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906</w:t>
      </w:r>
    </w:p>
    <w:p>
      <w:r>
        <w:rPr>
          <w:b/>
        </w:rPr>
        <w:t xml:space="preserve">Datum: </w:t>
      </w:r>
      <w:r>
        <w:t>1902-03-15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Thylander (–, man)</w:t>
      </w:r>
    </w:p>
    <w:p>
      <w:r>
        <w:rPr>
          <w:b w:val="0"/>
        </w:rPr>
        <w:t>Herr talman! Jag ber att få fästa kammarens uppmärksamhet derpå, att jag icke velat rigta någon som helst anmärkning mot generalpoststyrelsen, derför att den icke inskridit med någon större hjelp än den nu lemnade i det af mig omnämnda, speciella fallet. Jag vet mycket väl, att generalpoststyrelsen i detta fall icke kunnat handla annorlunda, än den gjort. Hvad jag med mitt exempel velat bringa i dagen är, att med det förhållande, som nu existerar, är det icke bra, som det är, utan det är här något abnormt, något, som måste rättas.</w:t>
        <w:br/>
        <w:br/>
        <w:t>Om Riksdagen i dag antager detta förslag till aflöningsreglemente för tjenstemän och betjente vid postverket, kommer ju en hel del extra ordinarie tjenstemän att fortfarande användas på detta område. Det är sant, att det är mycket aktningsvärdt och storartadt, att postoch telegrafkomitén föreslagit 250 nya ordinarie platser. Det är sant, att derigenom de extra ordinaries antal minskas betydligt, men låtom oss blicka framåt i tiden några år, så skola vi finna, att under årens lopp inträda allt fer och fler i postverkets tjenst, hvarigenom de extra ordinarie tjenstemännens antal kommer att betydligt växa.</w:t>
        <w:br/>
        <w:br/>
        <w:t xml:space="preserve">Den qvinna, om hvilken jag här talat, har genom ett par exempel ådagalagt, att </w:t>
      </w:r>
      <w:r>
        <w:rPr>
          <w:b/>
        </w:rPr>
        <w:t>hon²</w:t>
      </w:r>
      <w:r>
        <w:rPr>
          <w:b w:val="0"/>
        </w:rPr>
        <w:t xml:space="preserve"> är värd all uppmuntran i sitt nuvarande svaghetstillstånd. </w:t>
      </w:r>
      <w:r>
        <w:rPr>
          <w:b/>
        </w:rPr>
        <w:t>Hon²</w:t>
      </w:r>
      <w:r>
        <w:rPr>
          <w:b w:val="0"/>
        </w:rPr>
        <w:t xml:space="preserve"> har — lägg väl märke till detta — i tio års tid</w:t>
        <w:br/>
        <w:br/>
        <w:t xml:space="preserve">skött sin posttjenstemannabefattning på förordnande, och härtill kommer </w:t>
      </w:r>
      <w:r>
        <w:rPr>
          <w:b/>
        </w:rPr>
        <w:t>hennes²</w:t>
      </w:r>
      <w:r>
        <w:rPr>
          <w:b w:val="0"/>
        </w:rPr>
        <w:t xml:space="preserve"> moraliskt vackra föredöme, i det att </w:t>
      </w:r>
      <w:r>
        <w:rPr>
          <w:b/>
        </w:rPr>
        <w:t>hon²</w:t>
      </w:r>
      <w:r>
        <w:rPr>
          <w:b w:val="0"/>
        </w:rPr>
        <w:t xml:space="preserve"> med sin ringa inkomst kunnat uppehålla lifvet och göra detta drägligt för en orkeslös </w:t>
      </w:r>
      <w:r>
        <w:rPr>
          <w:b/>
        </w:rPr>
        <w:t>syster²</w:t>
      </w:r>
      <w:r>
        <w:rPr>
          <w:b w:val="0"/>
        </w:rPr>
        <w:t xml:space="preserve"> och för en eljest kanske på bar backe stående brorson.</w:t>
        <w:br/>
        <w:br/>
        <w:t>Jag har velat säga detta, för att ingen må tro, att jag velat göra någon anmärkning mot generalpoststyrelsen; jag har endast velat framhålla, att det är ytterst nödvändigt, att om vi skola låta de extra ordinarie i postverket slitas och nötas ut, så bör det hela ordnas så, att dessa extra ordinarie icke ställas på bar backe, när de genom sjukdom eller ålderdom komma i den belägenheten, att de icke kunna arbeta och således icke kunna skaffa sig sitt lifsuppehälle. Den tanken borde vi väl allesamman bebjerta, att det icke kan kännas så vidare skönt, att, när man med arbetsamhet och pligttrohet fullgjort sin tjenst, man sedan, då krafterna icke räcka till för arbete, skall nödgas anlita tiggeriets väg.</w:t>
      </w:r>
    </w:p>
    <w:p>
      <w:pPr>
        <w:pStyle w:val="Heading2"/>
      </w:pPr>
      <w:r>
        <w:t>2. Adolf Hedin (Liberala samlingspartiet, man)</w:t>
      </w:r>
    </w:p>
    <w:p>
      <w:r>
        <w:rPr>
          <w:b w:val="0"/>
        </w:rPr>
        <w:t>Jag skall be, herr talman, att få nämna ett par exempel på det af mig anmärkta missförhållandet. Jag skall endast utesluta namnen.</w:t>
        <w:br/>
        <w:br/>
        <w:t>Så t. ex. anslår man ledig en postmästarebefattning. Vid fatalietidens utgång hade den sökts af 18 sökande, men den blef gifven åt en person, som icke hade sökt. Vidare: det utnämnes ett extra biträde till postmästare med placering tills vidare i Ofver-Torneå; tre äldre ordinarie postexpeditörer sökte samtidigt platsen, men den gafs åt detta extra biträde. Han hade på uppmaning skaffat sig ett intyg om, att han kunde tala finska, hvilket han emellertid icke lär ha kunnat, utan han lärde sig nödtorftligen några finska ord efter tillsättningen. Sedermera togs efterträdaren från Skåne, och han talade med säkerhet skånska, men med lika säkerhet icke finska. Jag har äfven uppräknade några andra exempel, för år 1898 ett par, för år 1899 tre och för år 1901 icke mindre än fyra befordringar utaf postmästare utan att man förklarat den lediga platsen ledig till ansökan.</w:t>
        <w:br/>
        <w:br/>
        <w:t>Som sagdt, detta är blott en första varning, men om det behöfs någon mera, innan rättelse sker, skall jag draga försorg om, att den kommer.</w:t>
        <w:br/>
        <w:br/>
        <w:t>p Focls) Jag har velat säga detta, då det synes mig, att man någon gång ” bör sätta en gräns för att på detta sätt väcka till lit missnöje. Herr talman! Jag har icke något yrkande att göra. Sedan öfverläggningen härmed förklarats afslutad, blef utskottets hemställan af kammaren bifallen. Ajfdelningen III. Hvad utskottet hemstält bifölls. Punkten 5. Angående Kongl. Maj:t hade föreslagit Riksdagen att dels, med god-</w:t>
        <w:br/>
        <w:br/>
        <w:t>| | | | Efter 5 år kan lönen | höjas med 150 kr.'</w:t>
        <w:br/>
        <w:br/>
        <w:t>under vilkor beträffande de för telegrafdirektörerna i Stockholm och Göteborg föreslagna aflöningar, att deras inkomst af så kallad räkningshållning begränsades till halfva nettoinkomsten af ifrågavarande sportler, dock ej till mindre belopp än 2,500 kronor om året för dem hvar, samt att återstoden enligt af Kongl. Maj:t faststälda regler fördelades mellan de stationstjenstemän, som lemnade direktören biträde vid arbetet med räkningshållningen.</w:t>
      </w:r>
    </w:p>
    <w:p>
      <w:pPr>
        <w:pStyle w:val="Heading2"/>
      </w:pPr>
      <w:r>
        <w:t>3. Martin Nyström (–, man)</w:t>
      </w:r>
    </w:p>
    <w:p>
      <w:r>
        <w:rPr>
          <w:b w:val="0"/>
        </w:rPr>
        <w:t>Herr talman, mine herrar! Till en början vill jag i det verks namn, som jag har äran tillhöra, frambära ett vördsamt tack till såväl Kongl. Maj:t som statsutskottet för det tillmötesgående de i denna fräga visat och för de verkliga förbättringar, som inom telegrafverkets stat blifvit föreslagna, särskildt med hänsyn till de lägst aflönade manliga tjenstemännen samt telegrafisterna.</w:t>
        <w:br/>
        <w:br/>
        <w:t>Härefter skall jag, herr talman, be att mot den nu föredragna punkten få göra ett par erinringar.</w:t>
        <w:br/>
        <w:br/>
        <w:t>Den första gäller dock icke sjelfva statsutskottet, utan den s. k. postoch telegrafkomitén och särskildt det af denna komité upprättade förslag till instruktion för telegrafstyrelsen. I denna instruktion föreskrifves nemligen säsom kompetensvilkor för linieingeniörer examen vid högre tekniskt läroverk, hvarjemte stadgas, att kompetensvilkoren för bokhållare och kassörer icke skola vara desamma som för stationstjenstemännen. En af komiténs ledamöter, öfverdirektören Biörklund, med hvilken byråchefen i telegrafstyrelsen Wennman instämt, har emot detta komiténs förslag inlagt en reservation, hvilken enligt min åsigt är af den allra mest behjertansvärda beskaffenhet. En sådan skilnad i kompetensvilkor som den af komitén föreslagna och ett sådant särskiljande mellan de båda förvaltningsgrenarna inom telegratverket har nemligen till följd en dualism mellan dess tjenstemän, hvilken i hög grad förhindrar samarbete och samförstånd och dermed naturligtvis också försvårar arbetet och gör detsamma mindre fruktbärande, än det kunde och borde vara. Jag har framstält denna anmärkning för att rigta Kongl. Maj:ts uppmärksamhet på ifrågavarande punkt. Det tillhör nemligen Kongl. Maj:t att för telegrafverket utfärda instruktion, och Kongl. Maj:t eger derför makt att i det föreliggande instruktionsförslaget vidtaga de förändringar, hvilka i förevarande afseende äro, enligt min åsigt, erforderliga.</w:t>
        <w:br/>
        <w:br/>
        <w:t>Den andra erinringen, som jag ber att vid denna punkt få göra, gäller den föreslagna nya stationsmästareinstitutionen. Det uppgifves visserligen, att denna institution skulle endast på försök inrättas. Men då man erinrar sig, att detta försök skulle fortgå i ungefär 35 år, d. v. s. ända till dess att vederbörande betjenteklass hunnit blifva pensionsmessig, och vidare att Kongl. Maj:t uti sina anförda motiv framhållit, att detta är förberedelsen till en utmönstring ur telegrafverket af det qvinliga elementet, då kan man icke annat än anse sig skyldig att underkasta frågan en kort granskning. Jag anser mig så mycket mer befogad att verkställa en sådan, som jag ganska väl känner till hithörande förhållanden, och som jag från åtskilliga håll, både utanför denna kammare och inom densamma, blifvit uppmanad att utsäga min oförbehållsamma mening.</w:t>
        <w:br/>
        <w:br/>
        <w:t>Jag vill då först erinra om, att — hvilket äfven i utskottets utlåtande finnes omniämndt — telegrafstationsföreståndare i riket till ett antal af 33 till Kongl. Maj:t petitionerat — förutom om mycket annat — derom, att den föreslagna stationsmästaretillsättningen icke måtte blifva en verklighet. Jag vet nu icke, om alla kammarledamöterna fått denna petition i sin hand, och derför skall jag, helst som det tillika endast är en ganska kort bit af petitionen, som rör stationsmästarne, taga mig friheten uppläsa detta stycke, på det att detsamma må inkomma i kammarens protokoll. Stycket lyder så:</w:t>
        <w:br/>
        <w:br/>
        <w:t>»Beträffande komiténs förslag att utbyta en del qvinliga stationsföreståndare mot manliga s. k. »stationsmästare&gt; ur betjenteklass, mot hvilket herr byråchefen m. m. M. Wennman på det kraftigaste reserverat sig, våga vi uttala vår lifligaste anslutning till de i denna reservation gjorda uttalanden, fullt öfvertygade, som vi äro, att redan inom</w:t>
        <w:br/>
        <w:br/>
        <w:t>nuvarande telegrafistkår och ännu mer inom kommande åldersklasser, hvilkas utbildning i telefonhänseende blifvit bättre tillgodosedd, tillräckligt antal telegrafister står till buds, som i alla afseenden skulle blifva dessa stationsmästare öfverlägsna. Detta skulle ännu säkrare blifva fallet, om ej, såsom komitén föreslagit, de qvinliga föreståndarnes bostadsförmåner upptaxerades så högt, att deras kontanta aflöning blefve mindre än de biträdande telegrafisternas.»</w:t>
        <w:br/>
        <w:br/>
        <w:t>Afven ifrån de qvinliga tjenstemännen, telegrafisterna, har oro försports, helt naturligt, men dervidlag, och äfven detta lika naturligt, af annan orsak än den, som legat till grund för den af telegrafverkets stationsföreståndare afgifva protesten. ”Telegrafisterna äro rädda för att utmönstras från en verksamhetssfer, hvilken de visat sig kunna på ett fullt tillfredsställande sätt sköta. Stationsföreståndarne deremot protestera, derför att de anse, att genom ett antagande af förslaget många svårigheter skulle vållas dem; stationspersonalen är redan nu strängt upptagen, och det är tydligt, att det skulle i hög grad försvåra deras arbete, om de skulle nödgas samarbeta med stationsmästare, som helt säkert icke kunna förväntas arbeta med samma säkerhet och snabbhet som de nuvarande qvinliga föreståndarna.</w:t>
        <w:br/>
        <w:br/>
        <w:t>Afven från allmänhetens sida hafva protester försports. Jag har mig nemligen bekant, att till statsutskottet inkommit en skrifvelse från tvenne exportfirmor i Norrland, hvilken skrifvelse lär innehålla en begäran, att vid den station, der dessa firmor hafva sin skeppning, någon stationsmästare icke måtte tillsättas. Den station, hvarom här är fråga, är Nordmalings, en af dem, som afsetts att besättas med stationsmästare; och de firmor, som undertecknat ifrågavarande skrifvelse, äro Wikström och Kempe.</w:t>
        <w:br/>
        <w:br/>
        <w:t>När man nu finner, att statsutskottet tillstyrkt detta Kongl. Maj:ts och telegrafstyrelsens — eller kanske rättare sagdt komiténs och Kongl. Maj:ts — förslag, utan att fästa sig vid hvarken telegrafföreståndarnes invändningar eller den oro, som gjort sig gällande inom en oförvitlig tjenstemannaklass, och utan att taga hänsyn till allmänhetens berättigade kraf, då kan man fråga sig: hvilka äro de öfvermäktiga skäl, som förmått utskottet att biträda ett sådant förslag? Skälen äro mycket enkla eller åtminstone mycket lätt sammanfattade. Ett af dem är det, att genom telefonens utveckling skulle de stationer, som nu förestås af qvinnor, hafva fått en annan karakter, att liniernas och apparaternas underhåll skulle vara så mycket svårare nu än förr, att det ovilkorligen kräfdes en manlig föreståndare för att afhjelpa å linier och apparater uppkomna bristfälligheter. Ett ytterligare skäl skulle vara det, att det tör de qvinliga föreståndarna icke vore lika lätt att öfva befäl öfver reparatörerna som för manliga föreståndare, och slutligen att det blefve billigare att använda stationsföreståndare ur betjenteklassen än sådana ur tjenstemannaklassen, förutsatt, att manliga föreståndare vore ovilkorligen nödvändiga.</w:t>
        <w:br/>
        <w:br/>
        <w:t>Innan jag öfvergår till en helt kort granskning af dessa nu anförda skäl, skall jag emellertid be att få anföra en hufvudinvändning mot antagandet af stationsmästare ur betjentes klass, den nemligen, att de skulle sakna erforderliga språkkunskaper. Nu säger telegrafstyrelsen uti bil. 1 till sjette hufvudtiteln, att telegrafstyrelsen natur-</w:t>
        <w:br/>
        <w:br/>
        <w:t>ligtvis kommer att sin pligt likmätigt tillsätta stationsmästare och föreståndare och tjenstemän i allmänhet på sådant sätt, att desse ovilkorligen skulle komma att nöjaktigt sköta sina åligganden. Men å andra sidan erkänner telegrafstyrelsen, att man måste vidtaga särskilda försigtighetsmått för att icke dessa samma stationsmästare skola begå allt för många telegraferingsfel. Komitén förutsätter också, att desses kompetens i språkligt hänseende skulle bli så godt som ingen och derför hinvisar komitén, liksom ock telegrafstyrelsen, till det nu inom telegrafverket brukliga förfarandet att, när ovisshet råder om rätta uppfattningen af ett aftelegraferadt telegrams innehåll, kollationera hvarje ord i telegrammet. Ja, visst går det för sig, men det tar dubbelt så lång tid och blir dessutom, om kollationering begäres af telegramalfsändaren, dubbelt så dyrt. Och man kan i alla fall ifrågasätta, huruvida denna kollationeringsmetod medför fullt betryggande säkerhet för den korresponderande allmänheten. Ty om ett telegram inlemnas på eller inkommer till en station, der den mottagande tjenstemannen icke förstår hvad han läser eller kanske icke kan läsa de särskilda orden, eller ens bokstäfverna, så är det ju alldeles gifvet, att detsamma ej kan rätt aftelegraferas; och hvilka svårigheter det skall vålla affärsverlden, om några tiotal eller tjugutal utländska telegram blifva här i landet förfuskade, ligger i öppen dag. Om afsändaren sjelf inlemnar sitt telegram och tolkar det för expeditören, är faran mindre. Men det kan ju också hända, att telegrammet nedlägges i en breflåda eller inkommer genom telefonering eller per post eller andra sätt, der expedienten icke kommer i beröring med afsändaren, och derför bör man vara försigtig, innan man till okunnigt folk lemnar så delikata uppdrag.</w:t>
        <w:br/>
        <w:br/>
        <w:t>Nu förutsätter också telegrafstyrelsen — eller rättare byråchefen Wennman, som i sin reservation allvarligt bekämpat ifrågavarande förslag — att dessa stationsmästare, om sådana nu skola tillsättas, måste först genomgå en åtminstone fyra-ärig kurs för att få så pass mycken kunskap i språk och andra ämnen, att de blifva något så när kompetenta. Men han räknar på samma gång ut, att denna kurs skulle för telegrafverket medföra en årlig kostnad af 600 kronor för hvarje sådan stationsmästareelev. Dessa elever kunna naturligtvis icke underhålla sig sjelfva under utbildningstiden, utan statsverket måste åtaga sig detta, och då kan det icke gerna ifrågasättas att eleverna skola kunna lefva på mindre än 600 kronor för är. För tjugu sädana clever under fyra års tid gör detta en summa af 458,000 kronor, och för tjugu biträden åt dem ytterligare 48,000 kronor, alltså inalles för den första uppsättningen en »skolafgilt&gt; af icke mindre in 96,000 kronor. Nu kan jag knappast tänka mig, att telegrafstyrelsen skulle vara benägen att riskera ett så stort belopp på en så oviss sak. Antager man, alt 20 stationsmästareelever blifvit utbildade under</w:t>
        <w:br/>
        <w:br/>
        <w:t>en tidrymd af fyra år, så att de erhållit kompetens — ehurn visserligen en mycket underhaltig sådan — till sina blitvande befattningar,</w:t>
        <w:br/>
        <w:br/>
        <w:t>så hafva de efter genomgången kurs erhållit en så pass god under byggnad att de svårligen skola vara villiga att qvarsta i telegrafverket för att tå en lön al 1,300 kronor. At den statistiska utredning, som föreligger rörande den mekaniska verkstadsmdustrien, har jag funnit, Andra Kammarens Prot. 1902. N:o 22. 2</w:t>
        <w:br/>
        <w:br/>
        <w:t>att en mekanisk arbetare med lätthet når upp till en aflöning af 1,800 å 2,000 kronor, och går jag till typograferna, så finner jag, att en skicklig typograf kan förtjena 2,500 kronor, ja ända till 3,000 kronor. Skulle då en ynglipg, som fått den utbildning, som dessa stationsmästareelever genom en dylik undervisning skulle erhålla, nöja sig med 1,300 kronor och ett rum och kök? Svårligen! Således då dessa gossar väl äro utbildade, komma de att gä sin väg, och man får då åter utbilda nya, som naturligtvis också i sin tur skola gå.</w:t>
        <w:br/>
        <w:br/>
        <w:t>Nu har emellertid mot denna invändning om bristande språkkunskap hos dessa stationsmästare anförts från såväl komiténs som telegrafstyrelsens sida, att antalet telegram, som dessa stationsmästare skulle hafva att expediera, är så ringa, att det ingenting skulle betyda. Ja, det kan ju möjligen vara så. Men jag har ur telegrafstyrelsens berättelse för år 1900 gjort en liten uträkning på burn mänga expeditioner dessa stationer, som äro afsedda att förestås af stationsmästare, hafva på ett år. Jag har då funnit, att dessa expeditioner uppgingo till en totalsumma af 185,000, och att af denna summa utgjorde 10,798 utländska telegram. Det blir således 10,798 utländska — mest affärstelegram —, som komma att gå genom obildade personers händer. Jag bör nämna, att det antal expeditioner, som jag nu angifvit, icke alldeles stämmer öfverens med den uppgift, som lemnats af telegrafstyrelsen, och som säger, att antalet telegram uppgår till 5 å 10 om dagen i hvardera rigtningen. Jag vill icke förneka, att denna siffra kan vara rigtig. Men jag har beträffande de af mig anförda siffrorna icke användt ordet »telegram&gt;,</w:t>
        <w:br/>
        <w:br/>
        <w:t>. utan nyttjat uttrycket »&gt;expeditioner». Och med »expedition&gt; menas</w:t>
        <w:br/>
        <w:br/>
        <w:t>på telegrafspråk hvarje gång ett telegram mottagits eller afsändts vare sig på telefon eller med telegrafnyckel. Om man då dividerar antalet stationer, afsedda för stationsmästare, eller 20, uti totala summan samt sedan dividerar kvoten med 300, (att alltså sönoch helgdagar afdragits), så finner man att antalet expeditioner för hvarje dag uppgår till 31 (trettioett) i medeltal samt att de utländska expeditionerna utgöra 1,8 per dag eller i det närmaste 6 procent. Emellertid finner man, att å vissa af de stationer, som afses för stationsmästare, uppgår antalet telegramexpeditioner ända till 45 om dagen, och att utländska telegramantalet (d. v. s. expeditioner) uppgår till 112 i månaden eller omkring 4!/, om dagen. Jag frågar dem bland herrarne, som äro affärsmän, om 1 skullen vilja åt okunnige betjente öfverlemna 4!/, dyrbara affärstelegram om dagen.</w:t>
        <w:br/>
        <w:br/>
        <w:t>Jag tror, att efter den lilla exposé, som jag nu gifvit, det bör vara alldeles tydligt, att åtminstone den språkliga kompetensen icke förefinnes hos dessa stationsmästare. Men, säger komitén, det är alldeles nödvändigt, för att liniernas och apparaternas underhåll skall blifva vederbörligen skött, att hafva manliga föreståndare. Jag vill då fråga, huru skall en stationsmästare kunna underhålla en linie, som ligger utanför hans station? Stationsmästaren, likaväl som den qvinliga föreståndaren, skulle väl hafva en obligatorisk tjenstetid från kl. 9 f. m. till kl. 2 e. m., derpå följer middagsrast från kl. 2—4, och sedan åter tjenstgöring från 4—7 e. m.; således hela da-</w:t>
        <w:br/>
        <w:br/>
        <w:t>gen från kl. 9 f. m. till kl. 7 e. m. Och sedan dagens tjenstgöring vore afslutad, skulle för stationsmästaren, — för såvidt denne skulle hafva samma göromål som den qvinliga föreståndaren, återstå uppgörande af redovisning och utskritning af räkningar till telefonabonnenter. Allt detta skall gifva honom sysselsättning från kl. 9 f. m. till kl. 9 på qvällen. Hvar skall då stationsmästaren taga tid att laga linier? Nej, det måste nog bli samma förhållande då som nu, att det blir reparatören, som går utom stationen, och stationsmästaren, som skall sköta telegrammen, stannar inom stationen. Någon fördel för linieunderbållet kan jag för min del icke se i den föreslagna anordningen.</w:t>
        <w:br/>
        <w:br/>
        <w:t xml:space="preserve">En annan invändning, som man gjort mot det nuvarande systemet, är den, att de qvinliga föreståndarnve icke i samma mån som stationsmästare af betjenteklassen skulle vara lämpliga att gifva upplysningar åt allmänheten om telefonförhållanden. Men jag hemställer till herrarne, om icke ett bildadt </w:t>
      </w:r>
      <w:r>
        <w:rPr>
          <w:b/>
        </w:rPr>
        <w:t>fruntimmer²</w:t>
      </w:r>
      <w:r>
        <w:rPr>
          <w:b w:val="0"/>
        </w:rPr>
        <w:t xml:space="preserve"> bör kunna gifva allmänheten precis lika bra upplysningar om telefonförhållanden som en stationsmästare.</w:t>
        <w:br/>
        <w:br/>
        <w:t xml:space="preserve">Så ha vi kostnadsfrågan. Det är beräknadt, att stationsmästaren skulle börja med en aflöning af 1,300 kronor och 200 kronor i hyresbidrag, och att denna aflöning efter 10 år skall hafva sprungit upp till 1,800 kronor. Om man nu, såsom reservanten inom komitén, byråchefen Wennman, föreslagit, inrättar en femteklassens kommissariegrad att sätta in på dessa stationer, så skulle den ökade kostnaden bafva gått upp till 12 å 15 tusen kronor om året. Men jag kan icke inse, att man behöfver tillskapa en sådan femte klassens kommissariegrad. Det finnes en annan tjenstemannagrad inom telegrafverket, som heter assistentgraden, och den är fullkomligt kompetent. Dessa assistenters aflöning föreslås till 2,200 kronor, under det att föreståndaren-betjenten skulle hafva 1,800 kronor. Det är en skilnad på 400 kronor. Fyrahundra kronor 20 gånger gör 8,000 kronor. Kan man verkligen för dessa 8,000 kronor vilja riskera att få ett antal af 10,000 utländska telegramexpeditioner förstörda? För att icke tala om den påtagliga orättvisa, som ligger i att från stationerna afläigsna </w:t>
      </w:r>
      <w:r>
        <w:rPr>
          <w:b/>
        </w:rPr>
        <w:t>fruntimmer²</w:t>
      </w:r>
      <w:r>
        <w:rPr>
          <w:b w:val="0"/>
        </w:rPr>
        <w:t>, som på ett oförvitligt sätt under många år skött sina stationer!</w:t>
        <w:br/>
        <w:br/>
        <w:t>Det skulle vara intressant, — men tiden är låugt framskriden — att jemföra dessa tilltänkta föreståndare med de stationsmästare, som finnas vid jernvägen. Stationsmästarne vid jernvägen äro tagna ur arbetskarlarnes klass, och deras göromål äro afpassade efter den ställning, de hafva inom jernvägen. De hafva icke någon utländsk korrespondens. — Jag vill i förbigående nämna, att det tillhör dessa telegrafstationsföreståndare att också besvara utländska telegrammer, och det skola de göra på utländskt språk. Det finnes visserligen formulär dertill, men jag har gjort den erfarenheten, att jag nästan hvarje dag måst använda den lilla språkkunskap jag eger för att nöjaktigt besvara förfrågningar avgående felaktigt dechiffrerade telegram. Det är visserligen i Stockholm, som detta mest förekommer, och i ringare utsträckning i landsorten, men det förekommer nog äfven der. — Någon sådan utländsk expedition, någon kunskap i ut-</w:t>
        <w:br/>
        <w:br/>
        <w:t>de tilltänkta" stationsmästarne skulle hafva. Det står angifvet i komiténs förslag, att de 20 stationer, som här äro i fråga, hatva under sig 85. vexelstationer. Redan nu har detta antal sprungit upp till 105. Ökningen i antalet vexelstationer, öfver hvilka de skulle föra befäl, uppgår således till icke mindre än 24 procent, och ökningen fortgår alltjemt. Jag inser alltså icke, att det är möjligt att bygga något på denna institution. Den kommer att spränga sig sjelf redan från början.</w:t>
        <w:br/>
        <w:br/>
        <w:t>Jag vill till slut säga, att jag för min del icke har något emot att vare sig budbärare eller andra betjente få komma fram, om de vare sig genom egen energi eller genom telegrafstyrelsens försorg bibringas nödig kompetens. Må de gerna komma fram. Jag anser mig icke bättre än de och skall gerna sätta dem vid min sida. Men om de skola sättas dit, hvarför skola de vara betjente? Om de äro kompetente, hvarför skola de icke göras till tjenstemän? Hvarför skall man åvägabringa en dualism, som ställer den ena klassen mot den andra, då arbetet dock är detsamma. Jag har mig bekant rörande förhållandena vid jernvägen, att stationsmästarne der, hvilka utgå från ett helt annat samhällslager än det, som här är i fråga, ringaktas af såväl allmänheten som af sina öfverordnade. Detta kan ej undgå att väcka en viss förbittring, trots det, att det säges, att ett godt förhållande råder. Denna jäsning tager sig uttryck för öfrigt på mångahanda sätt. Jag är öfvertygad, att äfven i telegrafverket den föreslagna inrättningen skulle skapa misshälligheter och obehag.</w:t>
        <w:br/>
        <w:br/>
        <w:t>Jag skall derför, herr talman, be att få yrka afslag å utskottets hemställan i föreliggande punkt och bifall till reservationen om att i stället för »100 telegrafister eller stationsmästare, de senare högst 20 hvardera», måtte upptagas »100 telegrafister, hvardera&gt;.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