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1252</w:t>
      </w:r>
    </w:p>
    <w:p>
      <w:r>
        <w:rPr>
          <w:b/>
        </w:rPr>
        <w:t xml:space="preserve">Datum: </w:t>
      </w:r>
      <w:r>
        <w:t>1913-05-17</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Nils Larsson (Liberala samlingspartiet, man)</w:t>
      </w:r>
    </w:p>
    <w:p>
      <w:r>
        <w:rPr>
          <w:b w:val="0"/>
        </w:rPr>
        <w:t>Herr talman, mina herrar! Herr Månsson har i sin reservation på ett synnerligen kraftigt sätt angripit bevillningsutskottet för dess behandling av tullfrågor och har karaktäriserat dess arbete sålunda: »när det gäller att sänka</w:t>
        <w:br/>
        <w:br/>
        <w:t>en tull är man ej nöjd härmed, utan vill sänka alla, och när det Angående gäller att sänka alla tullar, då vill man bara sänka en.» Breg hn fär Han har härmed tydligt velat säga, att utskottets arbete icke ser &amp; skulle vara sakligt utan endast ett försök att komma ifrån detspannmål. samma förelagda frågor. Jag ber att få säga, att jag för min del = (Forts.) försökt att objektivt bedöma varje fråga för sig och därefter avge mitt votum. Jag har biträtt förslaget om sänkning av enskilda tullar, när jag varit övertygad om riktigheten av den föreslagna åtgärden. Jag har biträtt förslaget om undersökning av tullsystemets verkningar i dess helhet, därför att när denna undersökning skett, man skulle lättare kunna bedöma en del tullspörsmål, som man nu, då man icke riktigt känner till tullsystemets verkningar, har svårt att fatta bestämd position till. Att jag ej kunnat biträda herr Månssons föreliggande motion, har sin grund däri, att jag icke anser det vara rirligt, att man skall kunna ensidigt sänka eller taga bort spannmålstullarna. Spannmålstullarna äro väl, kan man säga, de enda tullar, som den jordbrukande befolkningen har någon som helst nytta av. Industritullarna verka ju ovillkorligen tyngande på jordbruket, och det skulle förefalla mig högst märkvärdigt, om man skulle på detta ensidiga sätt sänka den enda tull, av vilken jordbrukaren till äventyrs kan ha någon nytta, men 1 stället behålla alla de tullar, som äro honom till nackdel. Skall man göra någon rubbning i tullsystemet, bör denna föregås av tämligen noggranna undersökningar, på det att vi må kunna vidtaga sänkning av alla tullar något så när i proportion till varandra. Om man enbart skulle sänka spannmålstullarna, skulle följden därav naturligtvis bli den, att jordbrukarna, som redan nu med sina små inkomster ha ganska svårt att avlöna sitt arbetsfolk, skola få ännu mindre inkomster, under det att industriidkarna få sitta i orubbat bo och fortfarande kunna betala höga arbetslöner till sitt folk. Då måste följden bli den, att den lilla rest av jordbruksarbetare, vi ännu ha kvar och som vi lyckats behålla på vårt jordbruk, skulle vandra över till industrien, varefter lantbruket skulle vara förlorat, ty att driva lantbruk skulle då i längden icke löna sig. Man måste naturligtvis se till, att tullarna stå i rimligt förhållande till varandra. Jag för min del är ingen tullvän, men jag vill icke vara med om någon ensidighet på ett sådant område som detta. Jag har kunnat gå med på att borttaga eller sänka tullar där detta kunnat ske utan att något berättigat intresse skadats, men icke annars. Då herr Månsson på förmiddagen hade ordet, illustrerade han sitt föredrag med att förevisa åtskilliga brödlimpor. Det kan ju vara ganska intressant att få åhöra hans föreläsningar, när han på sådant sätt illusterar dem, men jag kan icke förstå annat, än att han genom detta illustrerande, och genom alla sina siffror fullkomligt motbevisat vad han velat ha fram, såsom då han visade upp den danska brödlimpan och beräknade dess pris till</w:t>
        <w:br/>
        <w:br/>
        <w:t>priset och Stockholmspriset blir ju då 15 öre, under det att mjöltullen är 6!/, öre. Nu är ju förhållandet det, att vilken bagare som helst med största nöje byter ut ett kilogram mjöl mot ett kilogram bröd, och då skillnaden mellan Köpenhamnsoch Stockholmspriserna är 15 öre och tullen är 6!/, öre, antar jag, att herr Månsson inser, att han därmed visat, att det icke är tullen enbart, som åstadkommer de höga priserna. Jag skulle kunna taga fram många siffror, som visa detta, men jag skall nöja mig med några från Skåne, från Kristianstad. Leverantörerna till länslasarettet därstädes hava åtagit sig årsleverans av sådant mjukt rågbröd, som herr Månsson visade, nämligen ankarstock. Priset härför är 16 öre per kilogram. När nu priset i Stockholm är 30 öre, och jag vet, att torgpriserna här ha gått upp ända till 43 öre, så vill jag fråga herr Månsson: År det tullen, 6 !/; öre, som kan åstadkomma den oerhörda prisskillnaden? Det är nog andra saker, som bidraga härtill, det är dessa mellanhänder, som taga en alldeles oskäligt stor vinst. Det är visserligen klart att tullarna göra sitt till, men icke är det endast de, som åstadkomma den oerhörda skillnaden i de priser, som råda i Kristianstad och Stockholm.</w:t>
        <w:br/>
        <w:br/>
        <w:t>När jag såg herr Månssons reservation, blev jag i början litet förvånad över de väldiga siffror och de storartade beräkningar från de olika valkretsarna, som han framlagt till Riksdagens besinnande, och jag kunde icke underlåta att pröva, hur dessa siffror skulle hålla stånd inför verkligheten. Jag grundade min beräkning på herr Månssons egna siffror. Jag har gått tillväga sålunda att jag sammanlagt alla överskott och alla underskott, som han redovisat i de olika valkretsarna. Skillnaden mellan dessa överoch underskott visar, att nettobristen då skulle bli 292,105,470 kilogram. Herr Månsson har vidare uppgivit invånareantalet i Stockholm till 346,000 personer, men deras levnadsomkostnader ingå icke i denna brist, som jag förut fått fram genom att jämföra herr Månssons egna siffror. Jag har då tagit hans beräkningsgrund, 260 kilogram brödsäd per invånare, för dessa 346,000 personer och får då den nätta summan av 89,960,000 kilogram. Lägger jag tillsammans det underskott jag förut hade med den sistnämnda siffran, så blir här ett sammanlagt underskott av 382,065,470 kilogram.</w:t>
        <w:br/>
        <w:br/>
        <w:t>Går jag därefter till statistiken för 1907 — hans siffror röra 1906, men importstatistiken 1907 bör naturligtvis vara den, som man skall lägga till grund för en beräkning, när man går att undersöka herr Månssons siffror — så finner jag, att under 1907 importerades till Sverige av bröd och kex 210,782 kilogram, av vete, omalen, 153,955,671, av råg 39,597,424 kilogram, av korn 752,389 kilogram, av vetemjöl 11,150,442 kilogram och av rågmjöl 407,085 kilogram eller en sammanlagd import af 206,073,793 kilogram.</w:t>
        <w:br/>
        <w:br/>
        <w:t>Om jag nu drager denna siffra från den brist jag hade förut, Angående visar det sig, att herr Månsson gjort en felräkning på 175,991,677 ändring pjr kilogram, ty när icke denna åtgång är täckt genom import eller Mer ä de siffror han själv framdragit beträffande årsskörden, så måste spannmål. han genom någon märkvärdig trollerikonst hava åstadkommit (Forts.) dessa 175,991,677 kilogram. Om jag vidare ser till vad vi det året exporterade, så befinnes det vara: vete 87,745 kilogram, råg 33,553 kilogram, korn 208,650 kilogram, vetemjöl 34,281 kilogram, rågmjöl 4,744,911 kilogram och bröd alla slag 118,117 kilogram sammanlagt 5,277,262 kilogram.</w:t>
        <w:br/>
        <w:br/>
        <w:t>Om jag till dessa förut omnämnda 175,991,677 lägger exporten,</w:t>
        <w:br/>
        <w:br/>
        <w:t>5,277,262 kilogram, så visar det sig, att herr Månssons felräkning rör sig om 181,268,959 kilogram, och ändå har jag icke till denna siffra lagt den brödsäd, som användes i brännerier eller bryggerier, och som skulle göra, att hans felräkning komme att nå betydligt över 200 millioner kilogram.</w:t>
        <w:br/>
        <w:br/>
        <w:t>Jag menar, att en sådan utredning knappast lär kunna kallas vare sig opartisk eller objektiv, och jag kan för min del icke vara med om att på en sådan utredning rösta för den tullnedsättning herr Månsson föreslagit. Jag tror, att om man skall börja ändra på tullarna, så bör man allt ha litet mera ordning och litet stabilare siffror såsom grundval för de beslut man går att fatta.</w:t>
        <w:br/>
        <w:br/>
        <w:t>Jag ber att få yrka bifall till utskottets hemställan.</w:t>
      </w:r>
    </w:p>
    <w:p>
      <w:pPr>
        <w:pStyle w:val="Heading2"/>
      </w:pPr>
      <w:r>
        <w:t>2. John Jeansson (Lantmanna- och borgarepartiet inom andrakammaren, man)</w:t>
      </w:r>
    </w:p>
    <w:p>
      <w:r>
        <w:rPr>
          <w:b w:val="0"/>
        </w:rPr>
        <w:t>Herr vice talman, mina herrar! De föregående ärade talarna ha ju så uttryckligt bevisat, huru herr Månsson misstagit sig i sin reservation, att jag icke vidare behöver ingå på hans siffror och utredningar om huru mycket vi valkretsvis förlorat på spannmålstullarne.</w:t>
        <w:br/>
        <w:br/>
        <w:t>Jag ber att få säga, att jag för min del, när jag läste reservationen, till en början trodde, att herr Månsson ville driva gyckel med oss 1 förlitande på att vi så här i riksdagens sista timme icke skulle läsa igenom en 50-sidig reservation, ty så orimliga fann jag dessa siffror.</w:t>
        <w:br/>
        <w:br/>
        <w:t>Nu ha vi alla hört, att så icke varit fallet; av herr Månssons anförande här i dag hava vi funnit, att han menade fullaste allvar.</w:t>
        <w:br/>
        <w:br/>
        <w:t>Då han nu särskilt riktade sitt angrepp emot den svenska kvarnindustrien, skall jag be att få bemöta honom på några punkter, för att visa kammaren, huru reservanten även på detta område totalt misstagit sig och lämnat uppgifter, som icke stämma med verkligheten. Jag skall be att därvid få samtidigt taga upp till bemötande reservationen och hans i dag gjorda uttalanden.</w:t>
        <w:br/>
        <w:br/>
        <w:t>Han säger på sidan 5 1 reservationen: »Våra nuvarande tullar å spannmål och mjöl tillhöra de högsta i världen. &gt; Om vi så vända om bladet, skola vi finna, att han samtidigt redogör för tullarna i en del övriga länder, och granska vi denna hans redogö-</w:t>
        <w:br/>
        <w:br/>
        <w:t>relse finna vi, att vår vetetull kommer i sjunde rummet bland 19 uppräknade länder. Medräknar man Serbien och Förenta staterna, som hava endast 10 respektive 20 öre lägre tull än vi, och tager man vidare hänsyn, till huru väsentligt mycket högre tullen är i åtskilliga av de uppräknade länderna, kan man väl icke påstå, att vår vetetull tillhör de högsta spannmålstullarna i världen. Ändå mera orimligt blir det, då han säger, att detsamma gäller om mjöltullen.</w:t>
        <w:br/>
        <w:br/>
        <w:t>Jag skulle gentemot herr Månsson vilja säga, att han skulle kommit sanningen närmare, om han sagt, att de svenska mjöltullarna tillhöra de lägsta i världen, och särskilt gäller detta tullen å rågsikt. Jag har icke kunnat finna något land med mindre tullskydd på rågsikt, än vi ha här i Sverige. Det låter ganska besynnerligt, men jag ber herrarna litet var att granska denna min uppgift, som således är rakt motsatt herr Månssons.</w:t>
        <w:br/>
        <w:br/>
        <w:t>Vid beräkning av tullskydd å mjöl får man icke, såsom man ofta gör, när man icke känner till förhållandena, taga skillnaden mellan tullen å spannmål, 3 kronor 70 öre, och mjöltullen 6 kronor 50 öre, utan man måste taga i beräkning det utbyte i mjöl, som spannmålen lämnar, ty endast detta utbyte är tullskyddat, vad därutöver är, är icke tullskyddat. När tullarna först infördes här i landet, voro fodervarorna, såsom kli, skyddade, men tullen härå har sedermera borttagits. Vi ha kommit i ett helt annat läge med avseende på tullskyddet, sedan mjöltullarna kommit till, och det även i annat avseende nämligen, att den svenska konsumtionen mer och mer övergått till att köpa det finsiktade mjölet, och just på de finsiktade varorna, jag nämner särskilt rågsikt, blir skyddet ringa därigenom att det utbyte, som säden lämnar vid förmalning till finsikt, blir relativt litet. Däremot vill jag gärna medgiva, att tullskyddet på sammanmalet mjöl och grövre mjölsorter är väsentligt högre. Detta tullskydd kunna kvarnarna emellertid icke utnyttja, ty med de enklaste anordningar kan sådant mjöl förmalas, varför den inhemska konkurrensen är mycket stor. Jag skall sedermera, när vi komma till herr Månssons tullskyddsberäkningar, närmare påvisa detta genom jämförelser med Köpenhamnspriserna. Beräknar man sålunda, att vetet lämnar 70 procent prima mjöl och rågen 60 procent, så betalar en kvarn vid import 3: 70 för 70 respektive 60 kilogram eller för vete kronor 5: 28 och för råg kronor 6: 16 per 100 kilogram uti tull. Drager jag dessa belopp från mjöltullen, kronor 6:50, blir det verkliga tullskyddet för vetemjöl 1 krona 22 öre och för rågsikt 34 öre. Det är alltså, herr Månsson, det verkliga, effektiva tullskydd vi åtnjuta. Det är i procent uttryckt 5 procent på vetet och 1!/, procent på rågsikten. En nationalekonom hade räknat ut, såg jag i en tidning, när sockerfrågan behandlades, att genomsnittet av vårt svenska tullskydd var 10 procent, och då kan väl icke vare sig herr Månsson eller</w:t>
        <w:br/>
        <w:br/>
        <w:t>någon annan påstå, att den svenska kvarnindustrien har högt Angående tullskydd. ändring $ gäl= För att ytterligare styrka detta skall jag be att få göra en [ande tulljämförelse med motsvarande siffror för andra länder. Sverige spannmål. hade, jag upprepar det, ett skydd av 1 krona 22 öre på vetemjöl = (Forts.) och 34 öre på rågsikt. Tyskland har 2 kronor 11 öre för vetemjöl och 1 krona 71 öre för rågsikt. Österrike har 4 kronor 53 öre för vetemjöl och 4 kronor 3 öre för rågsikt. Rumänien har 6 kronor 55 öre, Ryssland 5 kronor 60 öre och Norge, detta Norge, som herr Månsson särskilt framhöll, då han frågade, varför vi skulle ha högre skydd än Norge, har 50 öres skydd för rågsikt. Vore jag således kvarnägare i Norge, stode jag mig bättre än här i Sverige, ty här ha vi blott 34 öre, och herr Månsson ser alltså, att det är icke allt guld som glimmar. Belgien har tullfri råvara, men 1 krona 43 öres tull på mjöl, och de belgiska kvarnarnas ställning är alltså förmånligare än de svenskas. Bästa beviset för att det icke är tomma ord jag här kommer med är den stora importen hit av tysk rågsikt. Varje norrlänning här i kammaren skall kunna intyga med mig, att det importeras enorma massor tysk rågsikt vissa år. Vi hade en ofantlig import 1910 och en liknande import ha vi även i år. Ja, till och med svenska kvarnar, och jag måste erkänna även min egen, ha föredragit att köpa tysk rågsikt framför att köpa tysk råg, enär det ställer sig förmånligare att importera tysk rågsikt än tysk råg och mala den här. Det är en stor förödmjukelse för en industri, som är tipp topp och står i full järenbredd med den tyska, att behöva köpa dess vara, men Tyskland, där man gynnar sin industi, Tyskland, herr Månsson, där man anser det vara en fördel för ett lands nationalekonomi och en fördel för dess inbyggare att stödja industrien, Tyskland resonerar som så: Vi skola gynna våra industrier och sätta dem i stånd att exportera den förädlade varan, det är bättre än att exportera råvaran. På dessa grunder har man i Tyskland, såsom också herr Månsson erkände, givit förmånligare exportpremier vid export av rågsikt än av råg. Vad jag nu anfört är väl det bästa beviset för riktigheten af mina påståenden om vår mjöltull. Då herr Månsson här särskilt kraftigt angriper mjöltullarna och säger, att han icke vill åt ensamt spannmålstullen, utan ännu mer åt industritullen och att han har yrkat på en sänkning av spannmålstullarna från 3:70 till 2 kronor, raen på mjöltullen från 6: 50 till 3 kronor 50 öre, så vill han reducera skyddet på vetemjöl från 1 krona 22 öre till 65 öre och på rågsikten från 34 till endast 17 öre. Huru litet 17 öre är, framgår, då jag nämner, att ensamt på tomsäckarna ha vi att betala ett tullskydd av 6 till 7 öre, det vill säga närmare tredjedelen. Kvarnarnas förbrukningsartiklar fördyras således till följd av det sammanhängande tullsystemet. Vidare vill jag erinra om, att alla våra svenska moderna kvarnar ha måst</w:t>
        <w:br/>
        <w:br/>
        <w:t>betala tull för sina maskiner, emedan vi icke hava någon specialindustri i Sverige för tillverkning av sådana maskiner.</w:t>
        <w:br/>
        <w:br/>
        <w:t>Så komma vi till frågan om tullens verkningar. Herr Månsson talar om priserna i Danmark och jämför dem med våra och säger: hushållsvetemjöl säljes i Danmark till 49 kronor 75 öre; Göteborgsnoteringen är 26 kronor. Här begår emellertid herr Månsson ett misstag, icke avsiktligt, ty herr Månsson är en ärlig man, utan på grund av att han fått felaktiga uppgifter och icke är inne i branschen, så att han känner till kvaliteterna. Herr Månsson har tagit hushållsmjölet, genomsnittsmjölet, i Danmark, men jämfört detta med det så kallade kärnmjölet, den högsta kvaliteten iSverige. Vårt kärnmjöl kostar 26 kronor, hushållsmjölet i Danmark 19 kronor 75 öre, det är riktigt, men jag skall be att få anföra en officiell siffra på vad vårt medelmjöl, vårt så kallade allmänna hushållsmjöl gäller. För någon tid sedan, noga räknat den 16 april, ingavs till Kronobageriet ett anbud på vetemjöl och rågmjöl. Det lägsta anbudet för vetemjöl var 21 kronor 90 öre och leveransen gick till den stockholmskvarn, som hade avgivit detta anbud. Jag frågar herr Månsson, om han tror, att Kronobageriet köper mjöl, som icke är fullgott. Nej, leverantören måste ju förplikta sig till att leverera fullgod vara och den underkastas ju också undersökning beträffande vattenhalten och annat dylikt. Det är skillnad mellan 21 kronor 90 öre och 26 kronor, som herr Månsson nämnde! Det är den lilla skillnaden av mer än vetetullen. Nu vill jag icke säga, att 21 kronor 90 öre är något normalt pris, ty 21 kronor 90 öre är ett ruinerande pris, ett pris, som visar att de svenska kvarnarna icke hålla sina priser uppe, utan sälja med förlust. Mitt eget anbud var långt högre och jag kunde icke gå ned så långt.</w:t>
        <w:br/>
        <w:br/>
        <w:t>Vidare sade herr Månsson, att det danska rågmjölet har gällt 13 kronor 25 öre mot 18 kronor för det svenska. Han visar därmed att tullen utnyttjas mindre på rågmjöl, men skillnaden är dock 4 kronor 75 öre och det strider ju mot vad jag nyss nämnde, att vi icke skulle utnyttja tullen på rågmjöl. Det lämnades vid samma tillfälle ett anbud till Kronobageriet på rågmjöl och lägsta anbudsgivaren sålde sådant till 15 kronor 65 öre med fri säck. Detta pris står ju ganska nära detta pris 13 kronor 25 öre i Danmark. Och skillnaden blir ännu mindre om man tager hänsyn därtill, att mjöl, som skall användas vid leverans till kronan, måste vara fullgott och ha mycket låg vattenhalt. — Herr Månsson nämnde vidare, att kvarnarna utnyttjade icke blott tullskyddet, 6 kronor 50 öre, utan ända till 7 kronor 75 öre på vetemjöl. Hur tror herr Månsson att med nutida kommunikationer och lättheten att erhålla utländsk vara man skulle kunna uppnå 1 krona 25 öre över importvärdet plus tullen! Så högt uppskattar man tyvärr icke den svenska varan i vårt land, utan tvärtom betalar man den utländska högre.</w:t>
        <w:br/>
        <w:br/>
        <w:t>Vidare nämnde herr Månsson, att till och med när det gäller importerad råg och vete verkade tullen mera än dess belopp, 3:70. Jag tror, att jag fattade honom rätt, då jag säger, att han nämnde siffran 18 öre. Här ser man, mina herrar, huru litet herr Månsson har satt sig in 1 denna sak. Jag får uppriktigt säga, att det samarbete, jag haft med honom 1 bevillningsutskottet, föranlett mig att tro, att han allvarligt strävat att sätta sig in i tullfrågorna, men när han kommer fram med sådana påståenden, som dem jag förut bemött, och särskilt nu detta sista, att tullen verkar över importvärdet för råvaran, så visar detta, att han icke alls lyckats sätta sig in 1 här berörda tullfrågor. Hur skall man kunna tänka sig att tullen skall kunna verka utöver importvärdet? Vem importerar rågen? Jo, det göra kvarnarna. Tror herr Månsson då, att, när tullen är 3 kronor 70 öre, kvarnarna betala 3 kronor 88 öre? Nej, herr Månsson, så frikostiga äro vi icke. Och vem skulle vi betala dessa 18 öre till? Tullen verkar högst med sitt belopp och därutöver kan den icke verka i första hand. Det vore en annan sak om kvarnarna i sin ordning skulle kunna sälja råvaran och då taga mera betalt för den och därigenom få upp värdet, men något sådant förekommer icke. Förbrukarna själva äro importörer, och därför kan icke tullen verka mera på priset än att det blir importvärdet plus tullen. Jag vill icke giva herr Månsson skulden till de misstag, han har begått. Ian har haft dåliga källor. Han har sett noteringarna i de svenska tidningarna och jämfört dessa med de siffror han fått från Köpenhamn. Men dessa olika priser avse olika kvaliteter och därför har han kommit till så oriktiga slutsatser.</w:t>
        <w:br/>
        <w:br/>
        <w:t>Vidare nämnde herr Månsson att det inländska spannmålspriset icke ökas med hela tullen. Nej, herr Månsson, 1 intet land på jorden, undantagandes Tyskland, verkar tullen fullt eller över det inhemska priset på spannmål eller överhuvud taget på en vara, som produceras i landet. Och varför? Jo, därför att den inländska varan konkurrerar med den utländska. På en sådan vara som exempelvis ris verkar tullen fullt, ty där finnes ingen inländsk konkurrens, men på en vara, varav finnes inländsk tillförsel, kan tullen icke verka fullt med mindre man har sådana anordningar, som tyskarnas restitutioner och exportpremier. Vidare måste man taga hänsyn till kvaliteten, när man beräknar dessa prisförhållanden. Jag kan tala om för herr Månsson att i frihandelslandet England, som herr Månsson ju särskilt intresserar sig för, var under sista veckan genomsnittspriset på inhemskt vete, 32 sh. 6 pence motsvarande 13 kronor 60 öre. Samtidigt betalades för flytande australiska laster 39 sh. eller 16 kronor 30 öre. Sålunda är det en prisskillnad mellan engelskt vete, som ungefär motsvarar vårt, och australiskt av ej mindre än 2: 70 pr 100 kg. Det inländska vetet betalas icke med fulla importvärdet plus tullen, därför att det icke har samma värde, som vissa utländska</w:t>
        <w:br/>
        <w:br/>
        <w:t>kvaliteter, vilka besitta en större torrhet och mera bakkraft och betalas högre. Tillgången på dessa varor, som kvarnindustrien behöver för att hålla höga mjölkvaliteter, är mindre, och därav följer, att prisen ställa sig höga.</w:t>
        <w:br/>
        <w:br/>
        <w:t>Slutligen talade herr Månsson om grosshandlarnas förtjänst och nämnde, att denna kunde uppgå till 10 procent, och att detta skulle verka fördyrande, vore därför enligt hans mening uppenbart. Jag skall be herr Månsson att, när han kommer hem till Gävle, gå till vederbörande grosshandlare och fråga, huru mycket de förtjäna på en säck mjöl. För mig ha de uppgivit, att de endast förtjäna 1 procent, konkurrensen är så kolossal, att de ha blott 1 procents anvance, och någon förtjänst på 2:50 på en säck mjöl existerar icke.</w:t>
        <w:br/>
        <w:br/>
        <w:t>Ja, så kom herr Månsson till sist fram med sitt tal om brödet och brödprisen och hade sina demonstrationer här för att belysa sina ord. Det hade helt naturligt en ganska kraftig verkan detta, att han höll i sin hand ett stort brödstycke från Danmark och ett litet sådant från Stockholm. Men, herr Månsson, så går det icke an att bedöma en sak som denna, ty man måste väl utgå ifrån att brödet är tillverkat på samma sätt och att köpmännen sålt det med samma förtjänst. Det är således otillförlitligt att säga, att man utan vidare kan jämföra denna lilla limpa, som kostar 25 öre, och denna stora, som kostar 60 öre. Så får man icke gå till väga med dylika beräkningar. Ty först och främst — var det samma sort? Den ena kakan — jag satt nu ganska långt borta och hade därför visserligen svårt att riktigt se det — föreföll mig att vara en sirapslimpa. Att den skulle ha legat i pomeransskalvatten, tror jag inte — det skulle nog bli en skral limpa, som behandlades så. Och vidare om jag såg rätt, så såg jag, att det danska brödet var uppblandat med sekunda vetemjöl, och vi veta, att detta har ett mindre värde än rågsikt. Jag vill därför be herr Månsson att skära brödet och undersöka det för att därigenom övertyga sig om, vilket bröd som är bäst. Vidare vill jag råda herr Månsson och var och en, som vill pröva, vilken inverkan tullen har på brödet, att köpa ett par kilogram mjöl i Danmark och ett par kilogram i Sverige och sedan baka bröd av bägge sorterna och se efter, hur det verkar, och göra detta i eget hushåll. Men icke är det lämpligt att först vända sig till en köpman i Köpenhamn, som kanske är förtrogen med ändamålet med brödinköpet, och jämföra hans bröd med bröd från en handlande 1 Stockholm, som icke vet, vad det är fråga om eller vad man vill ha brödet till. Den senare kanske bor på en förnäm gata och har en dyr hyra som skall läggas på brödpriset, och dessa bägge fall äro således alls icke jämförliga. Sålunda vill jag härmed ha sagt, att herr Månssons beräkningar icke kunna stämma. I varje fall kan icke brödet fördyras procenuellt mer än mjölet. Och jag vill säga herr Månsson det, att, om han passerar Kalmar och där köper en 25-öres limpa och sedan</w:t>
        <w:br/>
        <w:br/>
        <w:t>tar en dylik limpa från Stockholm och jämför dessa två med var- Angående andra, så skall han finna, att den förra är två gånger så stor som ändring + gål- . ör lena S . ande tull-</w:t>
        <w:br/>
        <w:br/>
        <w:t>Stockholmslimpan. Den där limpan, som herr Månsson visade, satser &amp;</w:t>
        <w:br/>
        <w:br/>
        <w:t>vet jag icke var han hittat, men jag kan endast säga, att den icke spannmål.</w:t>
        <w:br/>
        <w:br/>
        <w:t>är att rätta sig efter. (Forts.) Jag har härmed velat visa, att herr Månsson på alla punkter</w:t>
        <w:br/>
        <w:br/>
        <w:t>tagit fel. Jag skulle gärna ha velat giva honom rätt, om han haft</w:t>
        <w:br/>
        <w:br/>
        <w:t>rätt, men jag har icke funnit av vad han här anfört eller andragit</w:t>
        <w:br/>
        <w:br/>
        <w:t>i sin reservation, att han har något fog för sitt yrkande, och där-</w:t>
        <w:br/>
        <w:br/>
        <w:t>för kan jag naturligtvis ej heller vara med på det. Men, herr Månsson, innan jag slutar, skall jag be att få tillägga</w:t>
        <w:br/>
        <w:br/>
        <w:t>några ord till bemötande av vad herr Månsson nämnde angående</w:t>
        <w:br/>
        <w:br/>
        <w:t>fördyrandet, då han ville göra gällande, att tullen icke förorsakat</w:t>
        <w:br/>
        <w:br/>
        <w:t>högre priser på arbetskraften. Jag frågar då: har icke stegringen</w:t>
        <w:br/>
        <w:br/>
        <w:t>av arbetsavlöningen just börjat i och med införandet av tullarna i</w:t>
        <w:br/>
        <w:br/>
        <w:t>Sverige? Jag skall be att till bevis för att så varit fallet få anföra</w:t>
        <w:br/>
        <w:br/>
        <w:t>några siffror från en auktoritet här i landet, en av vänstern erkänd</w:t>
        <w:br/>
        <w:br/>
        <w:t>sådan, nämligen herr Flodström. Han anför i den statistik han</w:t>
        <w:br/>
        <w:br/>
        <w:t>uppgjort angående den svenska nationalförmögenheten, att arbets-</w:t>
        <w:br/>
        <w:br/>
        <w:t>år 1886 till 2:46 år 1910, och för grovarbetare har timpenningen</w:t>
        <w:br/>
        <w:br/>
        <w:t>stigit i Stockholm från 17 öre 1886 till 42 öre 1910. Sammanfalla</w:t>
        <w:br/>
        <w:br/>
        <w:t>sålunda icke dessa stegringar med det protektionistiska systemet i</w:t>
        <w:br/>
        <w:br/>
        <w:t>Sverige? Det är ju också alldeles naturligt, då genom tullarna</w:t>
        <w:br/>
        <w:br/>
        <w:t>— det medger ju också herr Månsson — en mängd industrier blivit</w:t>
        <w:br/>
        <w:br/>
        <w:t>satta i gång. Sysselsättning gavs en massa arbetare, som förut</w:t>
        <w:br/>
        <w:br/>
        <w:t>saknat sådan, det uppstod en konkurrens i fråga om arbetskraften,</w:t>
        <w:br/>
        <w:br/>
        <w:t>och tillgången på arbetskraft blev mindre än efterfrågan, och efter</w:t>
        <w:br/>
        <w:br/>
        <w:t>den regel, som gäller i detta fall, och som är en bland de få regler,</w:t>
        <w:br/>
        <w:br/>
        <w:t>som gälla utan undantag, stiger priset på arbetskraft i sammma</w:t>
        <w:br/>
        <w:br/>
        <w:t>mån tillgången på arbetskraft blir mindre än efterfrågan. Detta är</w:t>
        <w:br/>
        <w:br/>
        <w:t>så alldeles naturligt, att det icke kan bortresoneras. Och jag</w:t>
        <w:br/>
        <w:br/>
        <w:t>undrar, om icke därest herr Månsson, som förklarat sig gärna vilja</w:t>
        <w:br/>
        <w:br/>
        <w:t>vara med om att taga bort alla tullar, spannmålstullar och industri-</w:t>
        <w:br/>
        <w:br/>
        <w:t>tullar, en gång lyckas i sina strävanden att få bort dessa tullar,</w:t>
        <w:br/>
        <w:br/>
        <w:t>jag undrar, säger jag, om icke arbetarna då skola komma att få</w:t>
        <w:br/>
        <w:br/>
        <w:t>inse, huru mycken nytta de haft av dessa industrioch spannmåls-</w:t>
        <w:br/>
        <w:br/>
        <w:t>tullar. Jag undrar, om arbetsavlöningen skulle sedermera komma</w:t>
        <w:br/>
        <w:br/>
        <w:t>att hålla sig på den nuvarande höjden, eller om den icke skulle</w:t>
        <w:br/>
        <w:br/>
        <w:t>visa sig komma att falla orimligt, när de sysslolösa skarorna komme</w:t>
        <w:br/>
        <w:br/>
        <w:t>att tävla om att vinna arbetsanställning och bjuda under var-</w:t>
        <w:br/>
        <w:br/>
        <w:t>andra, något som måste bli följde genom nedläggandet av svensk</w:t>
        <w:br/>
        <w:br/>
        <w:t>industri och delvis även nedläggande av jordbruket — ty ett dy-</w:t>
        <w:br/>
        <w:br/>
        <w:t>likt nedläggande bleve en nödvändig konsekvens av tullarnas bort-</w:t>
        <w:br/>
        <w:br/>
        <w:t>skaffande. Dessa arbetare skulle sålunda, säger jag, under sådana</w:t>
        <w:br/>
        <w:br/>
        <w:t>förhållanden bli nödsakade att underbjuda varandra, och priserna</w:t>
        <w:br/>
        <w:br/>
        <w:t>skulle absolut komma att betydligt gå ned. Jag undrar, om verk-</w:t>
        <w:br/>
        <w:br/>
        <w:t>ligen någon kan tänka sig något annat, eller bestrida, att detta skulle bli fallet. Och då, herr Månsson, undrar jag, om dessa arbetare, som herr Månsson velat hjälpa — jag tvivlar visst icke på hans ärliga avsikter härvidlag — skulle bliva herr Månsson så tacksamma för att han förbilligat deras brödföda, då de icke mer ha något att köpa för, utan med sina nedsatta avlöningar måste gå tillbaka till förhållandena vid tiden före tullsystemets införande i Sverige. Jag undrar, mina herrar, om någon svensk arbetare skulle vilja gå tillbaka till denna tid.</w:t>
        <w:br/>
        <w:br/>
        <w:t>Herr vice talman, på grund av vad jag nu anfört, ber jag att få yrka bifall till utskottets förslag.</w:t>
      </w:r>
    </w:p>
    <w:p>
      <w:pPr>
        <w:pStyle w:val="Heading2"/>
      </w:pPr>
      <w:r>
        <w:t>3. Johan Forssell (Liberala samlingspartiet, man)</w:t>
      </w:r>
    </w:p>
    <w:p>
      <w:r>
        <w:rPr>
          <w:b w:val="0"/>
        </w:rPr>
        <w:t>Herr talman, mina herrar! Då jag instämt med min medmotionär, herr Månsson, så har jag haft för avsikt att här icke vidare yttra mig. Men den förste talaren efter honom sade, att han och hans kamrater i bevillningsutskottet icke kunde vara med om herr Månssons reservation, därför att kammaren beslutat, att denna fråga skulle utredas, och han ansåg, att det icke vore något att göra åt spannmålstullarna, förrän man fått en allsidig utredning. Jag anser dock, att vad som yrkats i detta fall är endast en obetydlig sak, som jag tror bör ligga klar för var och en, som satt sig in i denna fråga, nämligen att man utan fara för efterräkningar i detta fall kan gå med på denna tullavskaffning. Jag vill erinra om, att då spannmålstullarna infördes, så rådde en allmän depression inom affärslivet här i landet, och denna var orsakad icke därav, att det icke fanns tullar, utan den berodde på en tillfällig minskning av guldproduktionen. Det var denna minskning av guldproduktionen, som gjorde, att alla värden föllo, och det är klart, att under sådana tider måste de näringsidkare, som ha skulder och räntor att betala, komma i en svår belägenhet, och vad de producera, kan icke ha det värde, som motsvaras af dessa skulder och räntor, så att de kunna betala desamma med avkastningen från vad de producera. I en liknande belägenhet befunno sig även jordbrukarna. Här ville nu frihandlarna göra gällande, att tullarna icke kunde hjälpa jordbruket i allmänhet utan endast skulle bliva till fördel för de stora godsägarna. Ty de små jordbrukarna producera icke brödsäd, utan hålla sig endast till ladugårdsskötsel, produktion av kött och smör, och på dessa varor var ingen tull ifrågasatt, och även om så varit förhållandet, så skulle i alla fall värdet på dessa varor kommit att rätta sig efter prisen på världsmarknaden. Efteråt har det också visat sig, att tullarna icke varit till någon hjälp för småbrukarna. Min medmotionär, herr Månsson, har också visat, att våra småbrukare i både södra och mellersta delarna av landet till största delen endast odla spannmål till husbehov, och i en del av dessa landsändar och i hela Norrland räcker hela produktionen av brödsäd icke till det egna behovet. Sedan tullarna införts, har guldproduk-</w:t>
        <w:br/>
        <w:br/>
        <w:t>Jag sade förut, att de mindre jordbrukarna endast idka ladugådsskötsel, men däremot icke så mycket odla spannmål och därför icke ha någon nytta av dessa tullar. Men jag fick i fjol se ett märkligt uttalande från Västmanland av två mycket framstående större godsägare därstädes, som med noggranna siffror från sin egen bokföring bevisade, att spannmålsodlingen lönade sig vida bättre än ladugårdsskötseln. De visade med denna sin bokföring, att de hade förtjänat 11 å 12 procent netto på sitt jordbruk, sedan de omlagt detta från att vara huvudsakligen ägnat åt mjölkproduktion till produktion av säd. Den ene godsägaren omtalade, att han sålde en del av sin kreatursbesättning, så att den sjönk från 200 till 70 djur, det vill säga med 130 stycken. Och sedan han i samband därmed ökat sin sädesproduktion, visade bokföringen att nettobehållningen blev dubbelt så stor som förut. Han klargjorde det också genom att påvisa, att jordens behandling kostade lika mycket, vare sig det gällde att producera spannmål eller foder. Sådden och skörden kostade också lika mycket, men sedan spannmålsskörden var tröskad, så hade producenten endast att lyfta penningarna för den försålda skörden. Han kunde undvara en hel del arbetskraft, under det han, om han idkade ladugårdsskötsel, finge använda mera arbetskraft.</w:t>
        <w:br/>
        <w:br/>
        <w:t>Dessa två godsägare framlade icke sina resultat för att visa behövligheten av tullens avskaffande, utan för att visa, att det större jordbruket bär sig bättre, därigenom att man omlägger det till sädesproduktion. De av mig åberopade godsägarna ville naturligen icke avskaffa ladugårdsskötseln helt och hållet. Det visas ju också därav, att den ene behöll 70 djur, men det är ju i alla fall en bra stor skillnad mellan att ha 200 kor och att endast ha 70.</w:t>
        <w:br/>
        <w:br/>
        <w:t>Jag anser sålunda, att de här båda godsägarna äro ojäviga i detta fallet, då de bland kamraterna på ett lantbruksmöte ville visa, att det var ekonomiskt fördelaktigt för de större jordbrukarna att i stället för att som förut lägga huvudvikten på ladugårdsskötsel mera lägga an på spannmålsodlingen. Under sådana förhållanden ha vi fullkomligt rätt i vårt påstående, att tullarna skulle vara till gagn endast för ett fåtal större godsägare, som äro väl situerade förut. Och då, såsom de två av mig omnämnda godsägarne visade, spannmålsproduktion är en så god näring, att den</w:t>
        <w:br/>
        <w:br/>
        <w:t>ger 11 å 12 procent, behöver den icke tullskydd eller understöd från övriga medborgare.</w:t>
        <w:br/>
        <w:br/>
        <w:t>Herr Larsson i Klagstorp framhöll, att de enda tullar, som jordbrukarna hade nytta av vore spannmålstullarna. Men kan man ha nytta av tull för en vara, som man alls icke producerar? Vad ha de mindre jordbrukarna för nytta av spannmålstullarna, då de, såsom herr Månsson visade, i hela vårt land huvudsakligen syssla med ladugårdsskötsel och endast för eget behov med sädesproduktion? Jag anser sålunda, att vi ha fog för vad vi yrkat i motionen, och jag ber, herr talman, att få hemställa om bifall till den av herr Månsson avgivna reservationen.</w:t>
        <w:br/>
        <w:br/>
        <w:t>Herr Månsson: Om en av debattörerna här talar arabiska och en spanska eller om de tala svenska båda två, kan sannerligen komma på ett ut! Med den erfarenheten jag har från debatter, som jag fört med protektionister runt om i landet, kan jag säga, att det icke är lönt att gentemot dem komma med bevis eller skäl. De ta icke ringaste hänsyn till sådana. Och jag skulle heller icke i kväll besvära kammaren, om det icke vore därför att man visserligen på artigt sätt, för all del, men ändå velat bibringa kammaren och få in i protokollet den föreställningen, att jag icke skulle ha reda på vad jag skriver och säger. Man vill icke påstå, att jag far med medvetet oriktiga uppgifter, och det är klokt, att man icke gör det, men man vill säga, att jag är missledd, och det är den saken jag skulle vilja säga några ord om nu.</w:t>
        <w:br/>
        <w:br/>
        <w:t>Herr Ekerots anförande gick ju ut på att visa, hur Sveriges jordbruk har gått framåt under den här tullperioden. Men om han beskyller mig för att ha kommit med missvisande siffror, ehuru han säger, att de icke äro medvetet oriktiga, får jag säga om herr Ekerots siffror, att de närma sig det tvetydigas gräns. När han skall visa, huru Sveriges jordbruk gått framåt under tullperioden, utgår han ifrån år 1871, om jag hörde rätt. Jag undrar, huru pass mycket Sveriges jordbruk utvecklats under frihandelsperioden från 1871 till 1888. Det få vi dra ifrån först och icke lägga det på tullperioden. Här har jag ett utdrag ur statistiken — jag tycker, att det är tröttsamt och plågsamt att här behöva rabbla siffror, men det kan icke hjälpas. Jag visade härom dagen, att nyodlingarna förr i allmänhet utgjorde 13,000 hektar pr år. De sjönko, när tullarna kommo, ner till 9,000 eller däromkring. Man införde tull såväl på den spannmål, vilken skulle förbrukas i hemmet, som på majs och annat, som behöves för kreaturens utfodring. Efter tullarnas införande förändrades icke förhållandena till det bättre, utan missmodet i landet drev folket att emigrera till utlandet. Man hade lagt ett snöre om halsen på förädlingsdriften inom jordbruket, vilket därigenom var nära att kvävas, den kunde icke föra sitt fria liv. Då sade man, att det visserligen var sant, att nyodlingarnas areal sjunkit, och att det ju var ett elände — men</w:t>
        <w:br/>
        <w:br/>
        <w:t>det var icke tullarnas skull, utan det berodde på, att dessa voro för Angående låga. ändring i gäl- Man hade, som sagt, infört tull på spannmål, mjöl och andra frallor varor. Redan i början framträdde antydda olägenheter av arranspannmål. gementet. Man såg Danmark utan tullar växa fritt som förut, (Forts.) men här skulle saken avhjälpas med att arrangementet förvärrades. Låtom oss ta en bild av hur man gick till väga: Du får tullvidskepelsen i dig i morgon eller i kväll och virar ett snöre om halsen på dig, som man med majstullen virade ett om halsen på jordbruket. Du kan ej dra andan så bra som förut och det stör din trevnad och ditt arbete. Du mår illa. Du rådfrågar en protektionist och han säger: ja, det beror på att snöret ej är hårt nog åtdraget, ta en pinne och vänd om snöret med den ett slag, så blir det strax bättre. Så här. När man exempelvis införde tull på majs, som utgör ett billigt och närande foder för kreatur, lade man om snöret. Blev jordbruket bättre, piggare och kryare? Nej. Man rådfrågade tullvännerna, och deras råd var, att man skulle taga en sådan där pinne och vrida om ett slag till, så bleve det bättre. Så gjorde man, tullen höjdes 1895, och det blev därigenom rent omöjligt att få in majs: den lille jordbrukaren blev tvungen att antingen föda sina kreatur med det råmaterial, som gården gav, eller betala en extra skatt till godsägaren för att få vad han dessutom behövde. Men det hjälpte icke, folket blev icke arbetsförare, nyodlingarne ha sjunkit till omkring 5,000 har pr år — ja, det kunde man begripit förut, då folket på många orter emigrerade till följd av tullen. När man ser på hur vårt jordbruk utvecklats, finner man, att systemet medfört en sänkning till hälften av antalet nyodlingar. Man kan icke säga, att vårt land saknar mark, tjänlig för nyodlingar, massor därav ligga oodlade, som kunde rätt billigt iordningsställas. Studerar man utvecklingen av skörden, kommer man, relativt sett, till liknande resultat. Jag är emellertid icke beredd att nu framlägga bevis härför utan tar endast några exempel ur högen. År 1871 utgjorde veteskörden 85,000 ton, den steg till 101,000 ton under frihandelsperioden och höll sig vid samma siffra även efter tullförhöjningen, men nådde år 1910 upp till det dubbla, vilket berodde framför allt därpå, att Skåne i hög grad övergått från råg till veteodling. Och detta är ett argument, som framföres i korridorer, kaféer och Riksdagens kamrar av skåningarna, att de måste ha tullarna för att skydda sin nybörjade veteodling. Se vi på rågskörden, finna vi, att den år 1871 utgjorde 482,000 ton, den steg till 308,000 ton intill dess tullarna kommo och var 525,000 ton det år tullen trädde i kraft. Alltså gick den framåt under denna förfärliga frihandelsperiod, som utmålats såsom ett sannskyldigt Gehenna, vilket man levde i, innan godsägarna fingo sitt extra tillskott genom tullarna. Skörden har nog gått framåt, men om man undersöker saken, skall man finna, att siffran halkat</w:t>
        <w:br/>
        <w:br/>
        <w:t>ned från 525,000 till 483,000 och 473,000 åren 1894 och 1895, och först sedermera har den kommit upp till 563,000 ton år 1910.</w:t>
        <w:br/>
        <w:br/>
        <w:t>Vad vidare beträffar havreskörden, finner man, att under den eländesperiod, då våra förfäder, innan de hugnades med tullar, levde i sitt armod, skörden växte från 852,000 år 1871 till 1,036,000 ton år 1888. I det himmelrike, som kom, när tullarna genomvoterades, sjönk havreskörden till och med. Siffran gick ned till 932,000 ton år 1893, men stod dock åter vid 1,049,000 ton två år senare. Sedermera har den gått upp till 1,203,000 ton år 1910, fast det är en frihandelsvara.</w:t>
        <w:br/>
        <w:br/>
        <w:t>Om vi så se på kornskörden, skola vi finna, att den 1871 utgjorde 377,000 ton, och att den stod vid 303,000 ton, då vi fingo tullarna. Då de kommo för andra gången, stod den vid 309,000 ton och den uppgick 1910 till endast 297,000 ton. Den har alltså ytterligare halkat ner — icke en ton korn har frambragts mer genom de vidtagna tullåtgärderna, och det är givet, att det behövs annat än tullarnas hokus pokus för att frambringa korn.</w:t>
        <w:br/>
        <w:br/>
        <w:t>Beträffande kreaturen, så finner jag, att korna ha ökats i antal, men jag hade rikt tillfälle förra onsdagen, om icke herrarne av högern äro alltför glömska av sig, minnas de det nog, att jämföra vår kostocks ökning under frihandelsperioden mot under tullperioden. Jag visade, att kostockens ökning under den förra perioden varit avsevärt större per år än den varit under den senare. Det kan man väl komma ihåg, ty det är bara en vecka sedan dess.</w:t>
        <w:br/>
        <w:br/>
        <w:t>Herr Ekerot gick sedan löst på mina siffror och han ville där få fram — jag skall be herr Ekerot hjälpa mig att läsa korrektur på mitt anförande — att det icke till förfogande funnits mera än 229,6 kilogram brödsäd per person under perioden 1906—1911. Det var ju så? Det är icke någon föraktlig kvantitet. Man skall betänka, att sedermera stödes, reellt om ej formellt, mina beräkningar för vad som fattas i de 260 kilogrammena av allt, som går åt till risgryn eller rismjöl, och de havregrynsoch havremjölsmassor, som förbrukas i hushållen i vårt land, draga ju samma tullsatser, med undantag för den förändring beträffande havregrynen, som skedde i fjol, men detta gäller år 1906, så att det har icke något att göra med denna lilla tulländring.</w:t>
        <w:br/>
        <w:br/>
        <w:t>Herr Ekerot gick vidare i sina anmärkningar och sade, att jag har medräknat tull även för det som felar för jordbrukaren och som han använder för sin ladugård. Jag har medräknat tull för det felande, vare sig han använder det till furagering eller till matlagning, när han dock köper det. Och det är väl dock i vanliga fall så, att när det över huvud taget felar något, köper man väl icke den förstklassiga varan till kreaturen och ger människorna det sämre, i detta fall småsäden, utan man maler väl småsäden eller gröper den och ger kreaturen den samt äter själv den förstklassiga</w:t>
        <w:br/>
        <w:br/>
        <w:t>varan. Förhållandena torde icke vara uppoch nedvända i det Angående fallet ändring i gäl- TR a so é : ls lande tull- Jag har vidare sagt i min reservation i de punkter, vari jag satser å reserverat mig mot mina egna beräkningar, att jag betecknat dem spannmål. såsom försök, när icke några andra siffror finnas. Jag skall bli (Forts.</w:t>
        <w:br/>
        <w:br/>
        <w:t>mycket förtjust nästa år, när herr Ekerot möter med en egen beräkning, det skall bli intressant att få se vad han kommit till. Om</w:t>
        <w:br/>
        <w:br/>
        <w:t>så var och en i sin stad ville göra en beräkning, kunde det bli en del hållpunkter, så att man kunde få fram vad som är mest riktigt. Jag har i min reservation erinrat om, att under hela denna tid har det varit tull på majs, så att jag bar ansett, att där finnes fullkomlig utfyllnad för vad jag lägger på jordbrukaren att köpa av brödsäd, och jag tror att alla äro ense om att det är riktigt.</w:t>
        <w:br/>
        <w:br/>
        <w:t>Sedan herr Ekerot prisat lantbrukets utveckling och även däri intagit jrihandelsperiodens, påpekade han, att viicke ha samma höstsädsodlingsmöjligheter, som finnas i länder, söder om oss. Det är en gammal visa som sjungits redan för 25 år sedan, när tullarne infördes: vi med vår mulna himmel och vårt kalla klimat kunna icke konkurrera med söderns drivande jord och varma sol. Jag tror, att jag skall ha några siffror rörande den saken. Om herr Ekerot vill taga Statistisk tidskrift för 1902 och slå upp sid. 218, så finnes där en tabell av professer Sundbärg, där han visar skörden per hektar årligen 1896—1909 i 100 kilogram. Om jag ser på vete, finner jag att skörden uppgått till: för Sverige 16,08, Norge 18,60, Danmark 25,55, Finland 12,71, England 22,14, Holland 20,16, Belgien 20,43, Tyskland 17,67, Västra Österrike 11,84, Galizien-Bukovina 9,58, Ungern 11,27, Frankrike 13,08, Italien 7,67, Spanien 7,70, Ryssland 5,64, Rumänien 8,71 och Förenta staterna 8,90. Jag finner där, att beträffande vete stå Danmark, Holland och Belgien främst, men sedan tätt efter komma Norge och Sverige. Det vill säga Nordvästeuropas med vete besådda jord lämnar de bästa skördarne, och jag finner, att under det att vi äro så långt uppe som 16,08, kommer Ungern med sin varma sol och bördiga jord så långt ned som 11,27, och Italien förvånar mig med att stå så lågt som 7,67.</w:t>
        <w:br/>
        <w:br/>
        <w:t>Om jag ser på rågskörden, finner jag, att den utgjort: för Sverige 14,93, Norge 17,10, Danmark 417,01, Finland 11,00, Holland 15,52, Belgien 18,88, Tyskland 14,41, västra Österrike 10,82, Galizien-Bukovina 8,23, Ungern 10,28, Frankrike 10,77, Italien 7,70, Spanien 7,00, Ryssland 7,,09 Rumänien 8,61, och Förenta staterna 9,30. Jag behöver icke gå vidare. Det visar, att Belgien är i främsta rummet bland de rågproducerande länderna beträffande den skörd man erhåller per hektar av med råg besådd jord. Norge kommer i andra rummet och sedan Danmark, och sedan komma vi tätt efter. Aven här är Nordvästeuropa bäst, medan Frankrike, Italien, Spanien, Ryssland, Rumänien och Nordamerikas Förenta stater äro betydligt sämre ställda och ramla</w:t>
        <w:br/>
        <w:br/>
        <w:t>långt ned med 60 procent av det vi erhålla. Det argumentet är sålunda bra tunnt. Om någon skall tala om andras ovederhäftighet, icke skall det vara herr Ekerot, ehuru han nog är i god tro.</w:t>
        <w:br/>
        <w:br/>
        <w:t>Nu frågade herr Ekerot vidare innan han slutade: skola vi kasta hela höstsädsodlingen över bord? Belgien, Holland, Danmark och Norge äro de frihandelsländer som stå bevisligen främst beträffande spannmålsodling på med vederbörande sädesslag besådd yta. Jag har redan förut haft tillfälle erinra om, att rågen och vetet ha icke den egenskapen, att de läsa i tulltaxan, om det är lönt att växa eller ej. De växa, om jorden är väl beredd, om klimatet är lämpligt och gödningen är god och så vidare. Hela detta tal, är bara att komma med undanflykter; det är att slå blå dunster i ögonen på enfaldiga människor, som ej äro i tillfälle att jämföra dem med verkligheten.</w:t>
        <w:br/>
        <w:br/>
        <w:t>Så kommer jag vidare till min ärade vän från Klagstorp, sort jag ofta tagit nappatag med. Han är så frihandelsvänlig, så det är en glädje åt det. Skada bara, att han icke vill vara med om att taga bort några tullar, om det icke är väl motiverat att taga bort dem, det vill säga att det är bevisat, att skåningarne icke förtjäna något på dem. Han har samma taktik som en annan ledamot av kammaren har i försvarsfrågan, vilket jag hade tillfälle erinra om en gång, då jag liknade honom vid den mannen, som var lite konstig och på alla frågor svarade: pansarbåtar. När jag talar med herr Larsson i Klagstorp eller när han talar om dessa tullar, säger han: Vi vilja icke vara med om en ensidig sänkning av spannmålstullarne, när icke industritullarne följa med. Dock har jag i reservationen tydligt tryckt på, och detsamma har framhållits av herr Jeansson i Kalmar, att det här är fråga om att jå vederbörande jordbrukstullar sänkta med 1 krona 70 öre per 100 kilo, men vederbörande industritullar med 3 kronor per 100 kilo. Jag går alliså avsevärt längre beträffande industritullarne än beträffande tordbrukstullarne. Trots det kommer han och spelar, för att använda ett milt uttryck, oförstående — jag kunde även använda ett annat namn på det — och säger, att man kan icke vara med om att sänka bara jordbrukstullarne. Sedan kommer man och talar om ovederhäftighet, när man själv spelar enjaldig och blind!</w:t>
        <w:br/>
        <w:br/>
        <w:t>Till pjäsen hörde vidare, att herr Larsson i Klagstorp sade, att jag med limporna motbevisat vad jag skulle bevisa. Det var kantänka den skånska limpan, som var den stora för 61 öre på 4 kilogram och den danska, som var den lilla på 2 kilogram 9 hekto för en krona. Det är arten av argument, som man använder i dessa saker, förstå ni. Man behöver icke spilla vidare krut på sådana resonemang.</w:t>
        <w:br/>
        <w:br/>
        <w:t>Man skyller på att det skall vara så många mellanhänder, som åstadkomma ökningen. Vi leva i ett olyckligt land, som är bekajat med mellanhänder, och det har icke andra länder. I Danmark äro de såsom oskyldiga barn i det avseendet. Där fin-</w:t>
        <w:br/>
        <w:br/>
        <w:t>nes kantänka icke några mellanhänder. Men var och en som varit i Danmark, vet, att tvärt om i Danmark mellanhänderna äro så talrika, att de åtminstone i Köpenhamn rent av dominera valmanskårerna vid de offentliga valen. Men trots att de äro så talrika, att det i varje gathörn och varje hus är fullt med mellanhänder i Köpenhamn och i andra städer i Danmark, trots det, säger jag, finna vi ett sådant förhållande mellan brödprisen här och där, som det jag påvisat. Nu skall jag rättvisligen erkänna, vad jag ofta sagt, att tullarne äro icke ensamma skulden till alltsammans. Det är jobbarne, som varit framme och lyftat i förskott stora förmögenheter, vältrat osynliga hypotek över de nu levandes huvuden, och de nu levande hyresgästerna i butiker och bostäder måste förränta dessa osynliga hypotek, och dessa räntor måste tagas ut av dem, som köpa varor i de butiker, som äro belastade med dessa osynliga hypotek.</w:t>
        <w:br/>
        <w:br/>
        <w:t>Men även det torde protektionismen icke vara så oskyldig i. Den har icke precis gjort sig något samvete av, när det kom en man, som köpte en tomt eller ett hus för 10—15—20,000 kronor och sålde det för dubbla priset och smet med 15- eller 50- eller 100,000 kronor och endast vältrade över summan på kommande generationer. Precis lika sunt näringsliv om jag förlalskar en växel på någon av eder på 100,000 kronor, och ni får betala den. Det är endast den skillnaden, att när jag förfalskar växeln, då får jag straffarbete några år, men när jag förfalskar tomtens värde och ger mig iväg med de stora summorna, som framtidens män få betala och förränta, då får jag vasaorden, och det får jag, därför att jag tillhör »näringslivet», förstå ni.</w:t>
        <w:br/>
        <w:br/>
        <w:t>Nu kommer jag till det, varför man gick mest lös på mig, nämligen mina siffror. Jag har gång efter annan betonat, att mina siffror äro inga av mig som verkliga avsedda siffror. De äro experimentsiffror, och jag inbjuder vem som hälst att räkna om dem och göra sina kalkyler. Hur för höga de än må vara, så äro de tills dato de enda, som finnas. Det kan jag fastslå. Nu gjorde sig herr Larsson i Klagstorp lustig över, att här fattas 181,000,000 kilogram brödsäd enligt mina siffror. Och han frågade sig, så lustigt, så lustigt: &gt;»Hur åstadkomma dessa 181,000,000 kilogram? » Vet icke herr Larsson i Klagstorp det? Jo, det svälta de fattiga för, eller, rättare sagt, de draga åt svältremmen, där de där 181,000,000 kilogram skulle ligga. 181,000,000 kilogram spannmål förefaller vara en svindlande summa, men efter 6,000,000 innevånare är det endast 30 kilogram per huvud. Och så förkräckligt är icke detta. Det är endast 20 kilogram mjöl och gryn om året eller 55 gram om dagen. Är icke min felräkning gräsligare, tager jag den med lugn.</w:t>
        <w:br/>
        <w:br/>
        <w:t>Herr Jeansson i Kalmar ville påvisa, att våra tullar icke äro de högsta. Nej, Gud hjälpe oss! Det finnes länder, där de äro värre. Det finnes länder, där det hopas väldiga förmögenheter</w:t>
        <w:br/>
        <w:br/>
        <w:t>på några få händer, och där den otroligaste utarmning råder. Jag vill icke från denna talarstol nämna namnet, men jag skall erinra om en stad i Mellaneuropa, från vilken en stor del av Europas finanser dirigeras, sedan gissa nog herrarna, vad jag menar; i en av de tidningar, som utgivas i denna stad, läste jag en annons i höstas, däri man varnade överklassen, som läste detta spridda och bekanta världsblad (som vi även ha här i klubben), för att ha hundar lösa på gatorna, och varför? Jo, arbetarbarnen plägade locka hundarna med sockerbitar och godsaker och få in dem med halsen mellan dörren och dörrposten och så skära halsen av dem. Sedan buro de hem dem till modern. Och i annonsen tillägges, att icke ens dyrbara rashundar skonades. Även kattor kommo bort i stor skala. Man behöver icke förvåna sig över, att det finnes länder, som hava högre tullar än vi, när man hör, att ett land är så djupt nere i uthungring, att man icke kan se en katt eller hund, utan att med våld eller list söka få fatt i den och äta upp den.</w:t>
        <w:br/>
        <w:br/>
        <w:t>Här har talats om trollkonster beträffande siffror, men roligare trollkonster, än herr Jeansson i Kalmar presterade, må jag säga, att jag icke sett på länge. Han ville bevisa, att tullskyddet på vetemjöl icke vore det, som vii vår enfald tro, 6 kronor och 50 öre, utan mycket lägre, endast 1 krona 22 öre, och tullskyddet på rågmjöl skulle icke heller vara, som vi föreställa oss, 6 kronor och 50 öre. Det vore endast 34 öre. Men om det bara vore 34 öre, hur kan det då vara en sådan skillnad, som jag visade häri förmiddags — och dessa siffror äro icke bestridda eller motbevisade — mellan de danska priserna och de svenska på en säck mjöl? Nu kommer herr Jeansson och säger, att till kronobagerierna har levererats vetemjöl för det och rågmjöl för det priset. Ja, man talar ju ofta om dumpning, att dumpning förekommer mellan köpmän, som bo 1 skilda länder. Jag undrar, om icke det också förekommer mellan köpmän, som bo i samma land. Vi kunna vara övertygade därom. Jag har icke att göra med okontrollerade hemliga leveranser. Jag betvivlar icke ett ögonblick, att herr Jeansson är en gentleman, som i fråga om uppgifter icke vill bedraga kammaren. Men hans beräkningar äro gjorda ur industriidkaresynpunkt, och mina beräkningar äro gjorda efter tulltaxan. Det är skillnaden. Resultatet blir i alla fall, att det är svårt att kontrollera tullens utnyttjande här i Sverige. Vi hava icke så noggranna samlingar av noteringar som andra länder. Men roligast blir det, när Tyskland med sin höga tull på vetemjöl icke enligt hr Jeanssons tullberäkningskonst har mer än kronor 2: 11 och på råg icke mer än 1:71. Och ändå uppvisade jag i onsdags en del siffror, och jag nödgas ännu en gång draga fram några av dem. Om vi exempelvis taga Statistical abstracts siffror i England och Statistisches Handbuch fär das Deutsche Reich, den handbok, som tyska regeringen ger ut, och jämföra siffrorna, så finna vi, att en säck vetemjöl år 1903 kostade i England, 1 genomsnitt på det årets noteringar, 18,88 i</w:t>
        <w:br/>
        <w:br/>
        <w:t>tyskt mynt och i Tyskland 25,70 i tyskt mynt. Året efteråt Angående 19,72 i England och 26,20 i Ty skland, året därefter 20,22 i Engänöring gälande tullland och i Tyskland 26,62. Det rör oss här icke, hur man kalkylerar satser å och hur man beräknar, att man bara har så och så mycket tullspannmål. skydd. Vad vi böra taga hänsyn till är, att man bevisligen tar 4,53, (Forts. 6 eller 7 kronor, ja, till och med 7 kronor och 25 öre eller 7 kronor och 50 öre mera här för en säck mjöl än man tager på andra sidan gränsen. Vad vi hava att göra med, är, att vi för det bröd, som vi skola äta här i Stockholm, få betala 34 öre per kilogram, när samma sorts bröd och till och med en bättre vara, mer välsmakande, ehuru måhända fortare torkande, säljes i Danmark för 15!/; öre per kilogram. Detta ha vi att göra med, och andra trollkonster — för att använda herr Jeanssons egna ord — hava vi icke att göra med. Ett påstående från herr Jeansson föreföll mig ganska förvånansvärt, nämligen då han sade, att i intet land mer än Tyskland kunna priserna på spannmål bliva mer än tullens belopp och världsmarknadens pris. Och han tyckes vilja förneka, att man ens kan lägga på hela tullens belopp. Jag hade häromdagen en broschyr här om tullarna, The burden of protection, och ur den läste jag några siffror till protokollet, som herrarna nog minnas. Jag har här en liten broschyr, där det återgives några av dessa siffror, och jag skall endast erinra om, att skillnaden mellan vetepriserna på världsmarknaden och i Budapest var i alla fall den 16 januari 1911 3,58, den 14 april 6,84, den 19 maj 7,10, den 16 juni 3,34, den 18 augusti 5,25, den 15 september 5,95 och den 16 november 5,57, allt i ungerska kronor och heller, det vill säga efter ett värde på en ungersk krona av 87 svenska öre. Jag har från en åhörare av debatten — för öfrigt en mycket känd person här i staden — fått ner ett visitkort, där det påpekas med avseende på mina siffror, att livsmedelskommittén, som har arbetat här i Stockholm, har med avseende på brödpriserna i Köpenhamn och Stockholm, ehuru dess undersökning varit mycket mera vidlyftig, kommit till precis samma resultat som jag. Ja, de siffror, som 1 fråga om England anfördes av herr Jeansson i Kalmar, och som gällde noteringar på vete, kan jag icke tillmäta stor betydelse. Jag kan icke säga, om de ha något värde eller icke, därför att jag icke vet, vad herr Jeansson avsåg för mått. Det är ju så, att i England noteras vetet olika. Det noteras exempelvis i shillings och pence per quarter. Det finnes tre slags quarter, nämligen 480, 492, och 520 engelska pund. Sedan är det olika. I Liverpool ha de andra slags noteringar, och man kan icke avgöra, när man läser noteringarna, vilket pris det är förr än man känner till noteringssättet på vederbörande ort. Ett missförstånd, som den siste ärade talaren gjorde sig skyldig till, var, att han hade den uppfattningen, att jag menade, att en grosshandlare i mjöl förtjänar 10 procent. När jag i dag talade om 10 procent, sade jag på följande sätt: »Om jag är handlare</w:t>
        <w:br/>
        <w:br/>
        <w:t>Angående och handlar med vete, och den varan exempelvis kostar en krona nd för per enhet, och jag beräknar 10 procents avance, så blir det på en satser &amp; krona 10 öre. Men om varan fördyras till 1:50 per kilogram, så spannmål. beräknar jag säkerligen fortfarande i allmänhet 10 procent på (Forts.) varan, och min avance blir 15 öre mot 10 öre förut.&gt; Så sade jag och icke, att en grosshandlare förtjänar 10 procent eller 15 procent. Det vet jag icke. Jag tog det endast som exempel på, att vi få icke endast se på grosshandelspriserna, ty de äro ganska bedrägliga, då vi göra en jämförelse mellan frihandelsvänliga och protektionistiska länder. Vi måste fastmera se, vad varan kostar i ett frihandelsland i minuthandel och i ett protektionistland i minuthandel, ty först då verkar fullt den fördyring, som uppkommer, då varan gått igenom alla instanser och mellanhänder. Det</w:t>
        <w:br/>
        <w:br/>
        <w:t>var, vad jag ville ha fram.</w:t>
        <w:br/>
        <w:br/>
        <w:t>Till sist den för hundrade gången och senast i förmiddags ihjälslagna osanningen, att arbetslönerna stiga genom tullarnas tillkomst! Var den har kommit fram, har den mötts av hundratals protester, och jag visade härom dagen i en broschyr »Die Lebenshaltung der arbeitenden Klassen», att just England hade den högsta avlöningen och minsta arbetsdagen. I Tyskland och Frankrike återigen var det en låg avlöning och lång arbetsdag. I Frankrike till och med, där man icke har någon fast organisation, som uppträder fast och målmedvetet som i Tyskland — utan där arbetarna äro jämförelsevis hjälplösa gentemot de organiserade arbetsgivarna — visar det sig, att om man jämför den lägre arbetstiden och den lägre arbetslönen den franska arbetaren i verkligheten icke erhöll mer än 60 francs, när den engelska erhöll 100.</w:t>
        <w:br/>
        <w:br/>
        <w:t xml:space="preserve">På tal om alla de arbetare, som kunna bli utan arbete genom tullminskningen, så undrar jag, vad det är för arbetare, som i regel arbeta i tullindustrierna. Våra stora frihandelsindustrier, gruvor, järnverk, pappersmassefabriker, sågverk och de stora verkstäderna, som leverera till utlandet, ha bara obehag och kostnader av tullarna på oljor, maskiner och hjälpmedel av alla slag. I dessa stora bärande industrier finnas våra flesta, våra bäst avlönade och bäst behandlade arbetare. I tullindustrien, i textilindustrien exempelvis, och en del andra sådana krafsindustrier, är det mest </w:t>
      </w:r>
      <w:r>
        <w:rPr>
          <w:b/>
        </w:rPr>
        <w:t>flickor²</w:t>
      </w:r>
      <w:r>
        <w:rPr>
          <w:b w:val="0"/>
        </w:rPr>
        <w:t xml:space="preserve"> och tämligen unga personer, som slita med en lång arbetsdag och eländig avlöning. Jag var i Borås för några veckor sedan under påskferierna och talade då med en duglig, skötsam medelålders man, gift och med tre barn, som arbetade i den högt tullskyddade textilindustrien för den otroliga avlöningen av 14 kronor i veckan. Den, som föder </w:t>
      </w:r>
      <w:r>
        <w:rPr>
          <w:b/>
        </w:rPr>
        <w:t>hustru²</w:t>
      </w:r>
      <w:r>
        <w:rPr>
          <w:b w:val="0"/>
        </w:rPr>
        <w:t xml:space="preserve"> och tre barn på 14 kronor i veckan, ja, den mannen får icke vara alltför lätt på handen med slantarna. Detta förekommer just i den industri, som pockar mest och skriker värst: vi äro »näringslivet», och få vi icke behålla tullarna, så går hela landet under.</w:t>
        <w:br/>
        <w:br/>
        <w:t>» . Jag hade nu egentligen tänkt att gå lös på herr Ekerot med en</w:t>
        <w:br/>
        <w:br/>
        <w:t>Jämförelse mellan Sveriges och Danmarks jordbruk, men jag har Angående</w:t>
        <w:br/>
        <w:br/>
        <w:t>herr Månssons reservation samt tittade på den gedigna utredningen</w:t>
        <w:br/>
        <w:br/>
        <w:t>av 44 sidor siffror, kunde jag icke underlåta att ingå i en närmare granskning av desamma.</w:t>
        <w:br/>
        <w:br/>
        <w:t>Jag har då i likhet med två föregående talare här funnit, att han baserat sin så kallade utredning på felaktiga förutsättningar och gjort sig skyldig till det felet att låta beräkningen af alla dessa merutgifter för befolkningens brödsädesbehov baseras på mjöltullen till dess fulla belopp. Jag skall icke upptaga tiden att på något sätt ingå och bemöta något av detta, ty det har ju gjorts från både köpmannaoch lantbrukarehåll. När jag gick djupare in i den ifrågavarande utredningen, så fann jag dock, att för varje valkrets slutade reservanten sin framställning med ungefär följande: hur mycket förlorar valkretsens jordbrukare på spannmålsoch mjöltullen? Sedan var hans nästa utredning, att genom spannmålsoch mjöltullarna förlorade årligen den i valkretsen boende icke jordbrukande befolkningen, som köper mjöl, gryn och bröd, så och så mycket. Han har funnit dessa siffror genom att multiplicera kvantiteten af bristen på brödsädi vissa valkretsar — dels för den jordbrukande och dels för den icke jordbrukande befolkningen — med mjöltullens belopp. Men om nu herr Månsson hade velat göra en riktigt rättvis utredning i denna sak, borde han även ha frågat sig själv: vad skulle valkretsens jordbrukare förlora, om spannmålstullarna icke funnes, eller toges bort? Men han har alls icke ansett nödvändigt att ställa denna fråga till sig själv, då detta ju icke vore lämpligt för hans motiv och ändamålet med hela denna hans broschyr, om jag så får kalla den. Han har visserligen här i dag reserverat sig för riktigheten av dessa siffror, och det har han gjort en fyra å fem gånger, i det han sagt, att det är bara experimentsiffror. Jag skall icke heller alls tillmäta dem någon betydelse och icke ingå på någon kritik av dem 1 och för sig, utan lita på herr Månsson så mycket, att jag godtager hans siffror och antager, att de äro riktiga, ehuru det nyss är bevisat, att de icke äro det. Nu säger herr Månsson, att av en befolkning, så och så stor inom respektive valkretsar, har han funnit, att en del av den har fördel av tullarna, en del icke. Men om man granskar och sammanställer detta litet noggrannare, finner man, att ungefär något över hälften av just dessa av honom uppräknade befolkningsgrupperna, skulle ha fördel av tullarna, och den andra hälften icke. Ser man då på, hur mycket överskott av spannmål, som den jordbrukande delen av befolkningen har i hela landet, och sammanräknar summan härav för alla valkretsar, så får</w:t>
        <w:br/>
        <w:br/>
        <w:t>man en summa av cirka 3,800,000 deciton, hvilken viktsenhet</w:t>
        <w:br/>
        <w:br/>
        <w:t>ändring i gälherr Månsson som bekant rör sig med, såsom ett uttryck för</w:t>
        <w:br/>
        <w:br/>
        <w:t>överskottet å spannmål inom hela landets jordbruk. Man finner vidare, att inom lika många valkretsar, har han funnit en brist för jordbruksbefolkningen på 825,000 deciton. Om man nu i likhet med herr Månsson anser, att varan, det vill säga 1 detta fall spannmålen, stiger i pris med hela tullens belopp, måste man naturligtvis i konsekvens härmed säga, att då man tager bort tullarna, måste varans pris falla med motsvarande belopp, ty annars är icke den satsen riktig. Jag skall dock utgå ifrån, att den satsen är riktig, eftersom jag icke vill ingå på några djupare beräkningar. Herr Jeansson 1 Kalmar påvisade oriktigheten i herr Månssons påståenden, men jag skall dock taga för gott, vad han har sagt även i denna del. Vad kommer man då till för resultat? Jo, man kommer till det resultatet, att Sveriges jordbrukande befolkning skulle förlora 121/; miljoner kronor på den säd, som produceras utöver det egna behovet för jordbrukarna. Denna förlust kommer naturligtvis endast å den delen av den jordbrukande befolkningen, som har överskott. Den andra delen av den jordbrukande befolkningen, som icke kan producera tillräckligt med spannmål för sitt eget behov, det vill säga den, som behöver ytterligare 825,000 deciton, skulle enligt herr Månssons beräkningar få betala med nuvarande tullsats 3,400,000 kronor för mycket. Om man nu drager ifrån denna så att säga förlust eller större utgift för de mindre jordbrukare, för vilka spannmål icke räcker till för eget behov, från överskottet, får man 9,100,000 kronor i direkt förlust för Sveriges jordbrukande befolkning såsom helhet betraktad. Då frågar jag: tror herr Månsson, att Sveriges jordbrukande befolkning kan undvara denna inkomst? Kan den bära denna förlust? Ja, är det så, att den kan bära denna förlust på över 9,000,000 kronor, då böra naturligtvis tullarna avskaffas, ty då ha de icke något berättigande efter herr Månssons sätt att se saken. Men ser man litet djupare in i denna fråga, beror möjligheten av tullarnes avskaffande även på andra omständigheter än bara en del jordbrukares förmåga att bära denna förlust. Djupare sett inverkar det på lantbruksbefolkningens köpkraft och beskattningsförmåga, det vill säga med andra ord, att statens inkomster skulle i väsentlig grad beröras av detta. Det är naturligtvis en synpunkt, som man får se på, och icke bara helt ensidigt i en sådan lång utredning räkna efter — för övrigt med felaktiga siffror — hur mycket de olika kategorierna medborgare i de olika valkretsarna få betala för mycket för sin säd. Vi måste som sagt även tänka på: kan den jordbrukande befolkningen bära denna nedsättning i årsinkomsten, då den ändå har samma årskostnader — det skola vi komma ihåg — för att producera spannmål eller kanske för större kostnader? Jag tror icke för min del, att den kan bära en så stor förlust som 9,000,000 kronor.</w:t>
        <w:br/>
        <w:br/>
        <w:t>Jag kan för övrigt icke underlåta att fästa uppmärksamheten på en enda sak till i denna märkvärdiga kalkyl. Herr Månsson har utgått ifrån, att det behövdes 260 kilogram brödsäd för varje person till hans livsuppehälle, och denna siffra har ju för övrigt här bestritts. Om nu denna uppgift skulle vara felräknad på bara ett enda kilogram, så skulle det betyda circa 87,000 kronors ökad förlust per år för Sveriges lantbrukande befolkning, och skulle herr Larssons i Klagstorp siffror vara riktiga, när han talade om 100 kilogram mindre, så skulle Sveriges jordbrukande befolkning genom tullarnes afskaffande med herr Månssons kalkyler förlora ytterligare cirka 8,800,000 kronor. Jag får verkligen säga, att när man granskar dessa siffror och först finner huru enligt reservantens egen beräkning tydligt påvisas tullarnes gagneliga inverkan på jordbruket och sedan finner, att det minsta man rör vid grundprinciperna för kalkyleringen genom att exempelvis uppskatta brödkonsumtionen bara ett eller tio kilo mer eller mindre per individ, så ändras slutresultatet med miljoner och gör därigenom hela resonemanget värdelöst, alldeles obeaktat, att det hela är ensidigt framställt.</w:t>
        <w:br/>
        <w:br/>
        <w:t>Jag vill icke alls framställa något yrkande med avseende å denna sak, men jag vill till kammarens ledamöter rikta den frågan, om de tro, att Sveriges jordbrukare kunna utan olägenhet undvara 9,000,000 kronors årsinkomst. Är det så, är vägen klar. I annat fall anser jag, att man bör stå kvar på den ståndpunkt man nu står 1 fråga om tullarna.</w:t>
      </w:r>
    </w:p>
    <w:p>
      <w:pPr>
        <w:pStyle w:val="Heading2"/>
      </w:pPr>
      <w:r>
        <w:t>4. Axel Rune (Frisinnade folkpartiet, man)</w:t>
      </w:r>
    </w:p>
    <w:p>
      <w:r>
        <w:rPr>
          <w:b w:val="0"/>
        </w:rPr>
        <w:t>Herr talman, mina herrar! Jag skall be att få erinra kammaren därom, att denna fråga, som nu diskuteras, är en del av det spörsmål, som vi bruka kalla dyrtidsproblemet. Vidare skall jag be att få erinra därom, att denna fråga för närvarande ligger så, att, som vi veta, Kungl. Maj:ts regering nu har sin uppmärksamhet riktad på saken och redan har igångsatt utredningar i vissa hänseenden för att söka lösa detta problem. Vi veta också, att denna kammare nyligen med mycket stor majoritet har uttalat sig för, att man vid denna undersökning icke skall förbise, att det därvid är nödigt att göra en utredning även om den inverkan, som tullsystemet i hela dess vidd har på dyrtiden.</w:t>
        <w:br/>
        <w:br/>
        <w:t>Jag frågar då, om det kan vara lämpligt under sådana förhållanden, att herrarne, både ifrån det parti, som står till höger om det, jag tillhör, och det, som står till vänster därom, här i kväll anstränga sig för att försöka lösa detta utredningsproblem. Herrarne veta likaväl som jag, att detta problem är ett bland de allra svåraste som finnes att utreda, och hur tro herrarne, att någondera av dessa parter, som här i kväll kämpat med siffror, skall kunna övertyga den ena eller andra? Det är ju uppenbart — det måste jag säga min vän herr Månsson — att det föreligger absoluta fel i hans bevisföring. Det kan mycket väl hända, att hans</w:t>
        <w:br/>
        <w:br/>
        <w:t>siffror äro riktiga, men säkert är att tankegången och bevisföringen i somliga fall äro oriktiga. Här stod han nyss och sade: vi ha icke med något annat att göra än med det förhållandet, att brödet i Köpenhamn kostar 15 öre per kilogram och här i vårt land 30 öre. Ja, men herr Månsson, kan detta bero uteslutande på tullen? Tullen på det mjöl, som går åt till att baka ett kilogram bröd, kan sägas i runt tal uppgå till 5 öre. Då borde detta bröd efter mitt sätt att räkna vara endast 5 öre dyrare här än i Danmark, det vill säga 15 plus 5 öre, eller tillsammans 20 öre, men nu kostar det faktiskt 30 öre. Vad visar detta? Jo det visar, att det icke är värt att påstå, att dyrtiden beror till huvudsaklig del på tullarne och det visar just, att den utredning om orsakerna till dyrtiden som nu är igångsatt, är synnerligen nödvändig, för att man skall kunna verkligen få veta, vad det är, tullar eller något annat, som förorsakar denna skillnad i pris på livsförnödenheter t. ex. mellan Sverige och Danmark.</w:t>
        <w:br/>
        <w:br/>
        <w:t>Jag vill emellertid även framhålla, att jag icke heller kan tillmäta de siffror, varmed herrarne från högerpartiet här försökt övertyga, något vitsord. Jag tror över huvud taget, då denna fråga är så svårlöst, att det icke tjänar någonting till, att här stå timme efter timme och rada upp siffror. Det enda vi få klart för oss härav är, att det verkligen finnes fullt fog för den utredning, som är av denna kammare föreslagen. Under sådana förhållanden skall jag för min del uttala den förhoppningen, att icke många timmar vidare måtte onyttigt användas på detta sätt, och ber för övrigt, herr talman, att få yrka bifall till utskottets förslag.</w:t>
      </w:r>
    </w:p>
    <w:p>
      <w:pPr>
        <w:pStyle w:val="Heading2"/>
      </w:pPr>
      <w:r>
        <w:t>5. Bernhard Eriksson (Socialdemokraterna, man)</w:t>
      </w:r>
    </w:p>
    <w:p>
      <w:r>
        <w:rPr>
          <w:b w:val="0"/>
        </w:rPr>
        <w:t>Herr talman! Här har man i kväll försökt från ultraprotektionistiskt håll att sjunga lovsånger över tullsystemet i allmänhet och särskilt över spannmålstullarna. Och man tycker sig nu ha funnit ett gynnsamt tillfälle därtill, därför att det visat sig, att de siffror, som herr Fabian Månsson framfört, kanske icke varit så beviskraftiga som han för sin del trott. Jag skall icke alls fälla något omdöme om hans siffror — jag har icke haft tillfälle att kunna kontrollera dem — men det kan naturligtvis vidlåda dessa beräkningar fel som allting mänskligt, och siffrorna ha ju icke heller blivit framförda med några anspråk, då han ju icke är någon yrkesstatistiker. Men jag tycker å andra sidan, att den bevisföring, som från det motsatta hållet kom fram, icke var just starkare. Den ledamot av kammaren, som här i kväll förde jordbrukarnas talan och som väl skall vara sakkunning på området, han har, antager jag — jag har icke varit i tillfälle att genom statistiska undersökningar kontrollera detsamma — byggt sina undersökningar på hushållningssällskapens berättelser. Han påstod, att under tullperioden brödsädesproduktionen hade ökats med 22 procent, och han ansåg detta vara</w:t>
        <w:br/>
        <w:br/>
        <w:t>en synnerligen vacker och glädjande ökning. Ja, men nog tycker jag, att det är att ha synnerligen små anspråk på tullsystemets verkningar och på ens egen lärareoch upplysningsverksamhet på jordbrukets område, för att icke tala om de andra faktorer, som här kunna spela in. Vi ha ju dock flera faktorer här i Sverige, som måste anses ha bidragit till detta resultat, än endast tull-, skyddet. Vi hat. ex en anstalt nere vid Svalöv, som under denna tullperiod gjort allt som göras kan för att höja växtkulturen, så att vi skulle få bättre sädesarter, som kunde ge mera. Många framstående jordbrukare ha också sagt mig, att de nuvarande sädesarterna verkligen ge betydligt mera än de gamla. När nu hela denna storartade verksamhet och hela denna rad av jordbrukskonsulenter m. m. varit med om att åstadkomma denna ökning, så tycker jag, att man är mycket blygsam, när man anser ett resultat av 22 procents stegring i produktionen vara storartat. Jag kan icke se, att man har någon anledning att sjunga lovsånger över tullsystemet, när man icke kommit till bättre resultat.</w:t>
        <w:br/>
        <w:br/>
        <w:t xml:space="preserve">Sedan uppträdde herr Jeansson i Kalmar, som sökte taga priset genom att draga fram en tablå över hur arbetslönerna stegrats inom jordbruket efter tullarnas införande. Jag tror icke, herr Jeansson, att man kan säga, att det endast är i Sverige som detta skett, man har nog förstått även i andra länder att skaffa sig högre löner, både de manliga och de </w:t>
      </w:r>
      <w:r>
        <w:rPr>
          <w:b/>
        </w:rPr>
        <w:t>kvinnliga¹</w:t>
      </w:r>
      <w:r>
        <w:rPr>
          <w:b w:val="0"/>
        </w:rPr>
        <w:t xml:space="preserve"> arbetarna. Jag tog mig friheten gå ned i biblioteket för att taga reda på, om icke arbetslönerna ”stegrats även i Danmark, som är ett frihandelsland på spannmålsområdet. Enligt de undersökningar, som äro framställda i »Statistiske Meddelelser » band 36, år 1910, var lönen för en manlig tjänare, som var i husbondes kost år 1892 199 kronor och 1910 376 kronor. Det var Ju icke precis samma begynnelseår, som herr Jeansson i Kalmar nämnde — det var fyra år senare — jag kunde emellertid icke ta det, då det icke för Danmark finns några siffror för det året. Men en jämförelse mellan Sverige och Danmark under lika lång tid, även om det blir några år senare, bör ju ha samma värde. Den manliga tjänarens lön i genomsnitt för hela Danmark var sålunda 1892 199 kronor och 1910 376 kronor. Hur stor var alltså stegringen under denna period? Jo, det var icke mindre än 177 kronor som lönerna stegrats med i Danmark för de manliga tjänarna.</w:t>
        <w:br/>
        <w:br/>
        <w:t>Sedan gick jag till det svenska Jordbrukets statistik och såg efter, hur hög stegringen varit här 1 Sverige, och då visade det sig, att från 1892 till 1909 — 1910 års statistik fanns icke, utan jag måste taga ett år tidigare — har en ökning skett från 170 kronor till 287, alltså en ökning av endast 117 kronor, då lönen däremot i Danmark hade stegrats med 175. Det finnes "alltså nog flera länder än Sverige, där arbetarna vilja ha mera betalt och kunna skaffa sig mera betalt.</w:t>
        <w:br/>
        <w:br/>
        <w:t xml:space="preserve">Vad sedan beträffar de </w:t>
      </w:r>
      <w:r>
        <w:rPr>
          <w:b/>
        </w:rPr>
        <w:t>kvinnliga¹</w:t>
      </w:r>
      <w:r>
        <w:rPr>
          <w:b w:val="0"/>
        </w:rPr>
        <w:t xml:space="preserve"> tjänarna, så var stegringen</w:t>
        <w:br/>
        <w:br/>
        <w:t>1 Sverige — det är fråga om samma tider — från 81 kronor till 168, alltså 87 kronors stegring, 1 Danmark från 126 till 225, det vill säga 99 kronors ökning.</w:t>
        <w:br/>
        <w:br/>
        <w:t>Jag tror mig härmed ha påvisat, att det är synnerligen svaga skäl man har att komma med, när man pekar på denna stegring i lönerna och säger: »se nu vad tullarna gjort; lönerna ha höjts med 100 procent i Sverige.&gt; Nu visar det sig emellertid, att i utiandet ha de till och med stigit ännu mera. Jag kan således, som sagt, icke finna annat än att man även på den sidan haft synnerligen svaga bevis.</w:t>
        <w:br/>
        <w:br/>
        <w:t xml:space="preserve">Samme talare kom in på frågan om tullskydd och tullsystemet i allmänhet, och ehuru jag icke vill taga upp någon debatt därom nu, vill jag dock peka på en sak, som man alltid glömmer, när man talar om dessa frågor. Tänk, säger man, så få arbetslösa, vi nu ha, och tänk, hur det skulle se ut, om man icke hade tullarna, vilken oerhörd arbetslöshet det då skulle bli! Men vad glömmer man? Jo, man glömmer den emigration, som under dessa tio år ägt rum från Sverige. Jag har icke den exakta siffran här till hands, men jag är säker på, att det är 250- å 300,000 personer, eller flera, som utvandrat under denna period. Nästa vecka, när vi skola behandla ålderdomspensioneringsproblemet, torde nog bli påvisat, vad emigrationen i detta hänseende har verkat, och att vi här ha en av orsakerna till att vi i Sverige kunna lämna så liten pension mot de andra länderna. Hade dessa personer, män och </w:t>
      </w:r>
      <w:r>
        <w:rPr>
          <w:b/>
        </w:rPr>
        <w:t>kvinnor¹</w:t>
      </w:r>
      <w:r>
        <w:rPr>
          <w:b w:val="0"/>
        </w:rPr>
        <w:t xml:space="preserve"> och deras avkomlingar, stannat kvar i vårt land, kanske arbetslösheten hade varit lika stor här som i något annat land ... Nog förefaller det mig, att när man tänker på detta, man icke bör ha så stor anledning att prisa detta tullsystem.</w:t>
        <w:br/>
        <w:br/>
        <w:t>Till sist skall jag be att få bemöta de två liberala talare, som pekat på den utredning, som skulle komma. Vi från vårt parti ha ju också anslutit oss till detta krav eller rättare sagt, det var vi, som först förde fram det. Men vi vilja absolut icke, att denna utredning skall bli en stor säck, i vilken man stoppar ned alla reformförslag, utan vi ha tänkt oss, att ur den utredningen skulle komma fram verkliga reformförslag. Jag ville ha sagt detta såsom en varning, så att man icke tror, att vi äro belåtna för all framtid med bara utredningar och utredningar, utan vi vilja också ha positiva förslag. Jag är för min del också med om att se spannmålstullfrågan lösas i sammanhang med övriga tullfrågor, och jag har skrivit under vår motion och är med på denna utredning. Men därför, att man hyser den åsikten, måtte man väl ändå kunna få säga ifrån, att man kan väsentligt pruta av på en och annan punkt, och jag anser, att man kan göra det även här.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1252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