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2032</w:t>
      </w:r>
    </w:p>
    <w:p>
      <w:r>
        <w:rPr>
          <w:b/>
        </w:rPr>
        <w:t xml:space="preserve">Datum: </w:t>
      </w:r>
      <w:r>
        <w:t>1935-05-03</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Åqvist (–, man)</w:t>
      </w:r>
    </w:p>
    <w:p>
      <w:r>
        <w:rPr>
          <w:b w:val="0"/>
        </w:rPr>
        <w:t>Herr talman, mina damer och herrar! Då jag är motionär i denna fråga, skall jag be att få säga några ord.</w:t>
        <w:br/>
        <w:br/>
        <w:t>» Vilken roll spelar filmen i våra dagar inom vårt nöjesliv? Jo, utan tvivel en dominerande roll. Den är ett lättillgängligt, relativt billigt nöje, som i regel inte ställer några som helst krav på vare sig intelligens eller förkunskaper hos publiken. Visserligen har talfilmen i någon mån ökat kraven härutinnan, om man till fullo vill ha behållning av sitt biografbesök, men i allmänhet äro filmerna så väl tillrättalagda och innehållet så banalt, att även en helt och hållet okultiverad publik kan följa med. Här ha vi redan en väsentlig skillnad från exempelvis konserter, operor och teaterföreställningar, som ju i regel, såvida de äro av erkända mästare, ställa stora krav på sin publik. För att förstå musik, sång och teater, måste man bilda sig själv, lära sig njuta och förstå innebörden i de tankar, som mänsklighetens store givit uttryck åt i såväl musik som dikt. Naturligtvis kan också filmen ge uttryck för detta men gör det dock endast i undantagsfall.</w:t>
        <w:br/>
        <w:br/>
        <w:t>Ju mindre biografbesökarna behöva anstränga hjärnan för att följa med, ju meningslösare innehåll, ju säkrare blir framgången, och med framgången följa utsålda hus. Bevis för detta påstående utgöra våra svenska ”pilsnerfilmer. Den bakgårdsromantik, som här slår emot oss, är så fjärran från allt vad bildande och värdeskapande moment heter, som gärna kan tänkas. Här finns allt vad den breda publiken visat sig sätta värde på i fråga om andlig spis. Någon tanke på att uppfostra publikens smak tycks sällan finnas hos svensk film av i dag.</w:t>
        <w:br/>
        <w:br/>
        <w:t xml:space="preserve">Gå vi så till den amerikanska filmen, som ju kan sägas dominera filmproduktionen, möta vi på några undantag när en likriktad smakriktning. Här har den amerikanska överklassmiljön med dess vidriga sensationshyenor eller den amerikanska förbrytarmiljön stått modell. Resultatet av denna filmpropaganda har inte heller uteblivit, i det att exempelvis mången </w:t>
      </w:r>
      <w:r>
        <w:rPr>
          <w:b/>
        </w:rPr>
        <w:t>flicka²</w:t>
      </w:r>
      <w:r>
        <w:rPr>
          <w:b w:val="0"/>
        </w:rPr>
        <w:t xml:space="preserve"> drömmer sig ett liv liknande dessa parasiters, som filmen med sådan förkärlek skildrar. Nöjeslystnaden jagas upp, kraven på lyx och överflöd öka och dra mången i fördärvet. Men det måste också erkännas, att det finns lysande undantag från denna svartmålning av filmproduktion. Filmer sådana som ”Cavaleade'”, ”La Maternelle', ”Drottning Kristina, ”Karl Fredrik regerar”,</w:t>
        <w:br/>
        <w:br/>
        <w:t>Filmen och då framför allt den svenska borde vara en kulturskapande faktor, som skulle ha till mål att bilda och uppfostra smaken hos den stora massan av biografbesökare.»</w:t>
        <w:br/>
        <w:br/>
        <w:t xml:space="preserve">Dessa ord angående filmen äro uttalade av en ung </w:t>
      </w:r>
      <w:r>
        <w:rPr>
          <w:b/>
        </w:rPr>
        <w:t>dam²</w:t>
      </w:r>
      <w:r>
        <w:rPr>
          <w:b w:val="0"/>
        </w:rPr>
        <w:t xml:space="preserve"> vid ett diskussionsmöte för skolungdom och uttrycker säkerligen mycket av det omdöme, som ansvarskännande personer ge om stora delar av svensk film.</w:t>
        <w:br/>
        <w:br/>
        <w:t>En man skrev i början av detta år i en insändare i Svenska Dagbladet bl a.: »Man får verkligen numera leta efter en riktigt god film, en film som helt tjänar det ädlaste och bästa i människan. Man får leta efter filmer med upphöjt ideal, som väcka till liv vår längtan till livets alptoppar, där luften är ren att andas. Det är allt för mycket sörjt för grumset och giftet.»</w:t>
        <w:br/>
        <w:br/>
        <w:t>Om någon motion i riksförsamlingen i viktiga frågor varit befogad, så är det denna om åtgärder för höjande av filmkulturen. Det har också sagts av Eveo i Svenska Dagbladet bl. a.: »Det vore tacknämligt, om riksdagen började intressera sig för filmfrågorna, av vilka några äro betydligt viktigare än en hel del annat, som riksdagen ägnar uppmärksamhet och tid».</w:t>
        <w:br/>
        <w:br/>
        <w:t>En brittisk filmundersökningskommission lär ha uttalat, att endast bibeln och koranen ha en bevisligen större spridning än den senaste filmen från Los Angeles.</w:t>
        <w:br/>
        <w:br/>
        <w:t>Skolöverstyrelsen säger också, att den delar motionärernas mening, att filmen för närvarande är en synnerligen viktig kulturfaktor. Den spelar en större roll för de breda lagren än någon annan konstart.</w:t>
        <w:br/>
        <w:br/>
        <w:t>I Sverige funnos vid slutet av 1934 1,365 biografer, av vilka 843 förevisade film alla dagar i veckan. Enbart Stockholms biografer rymma 32,000 personer, och det innebär, att omkring 65,000 stockholmare gå på bio de dagar, då alla biograferna äro utsålda, t. ex. annandag jul.</w:t>
        <w:br/>
        <w:br/>
        <w:t>Den summa, som allmänheten under 1933 nedlade på biografbesök, lär belöpa sig till omkring 31 miljoner kronor, varav enbart Stockholms biografpublik betalade ungefär ”/,. Icke mindre än 46 miljoner meter film förbrukade de större filmfirmorna för framställning av originalfilm och kopior till de svenska biograferna. Härav framgår, att biografen har en mycket stor ekonomisk betydelse och torde väl i stort sett för närvarande behärskas av det enskilda vinstbegäret, varpå det i stor omfattning beror, att så mycken film av dålig kvalitet tillhandahålles allmänheten.</w:t>
        <w:br/>
        <w:br/>
        <w:t>I min motion säger jag på sidan 4: »Det må i detta sammanhang särskilt framhållas som en visserligen tidstypisk men näppeligen lycklig företeelse, hurusom det sunda familjelivet påfallande sällan gjorts till föremål för konstnärlig film. Då för närvarande så mycket göres av omsorg för den uppväxande ungdomen, bl. a. för att underlätta skapandet av egna hem, synes det ideliga förhärligandet av ett slösaktigt och ytligt nöjesliv, helt ägnat intresse för mat och dryck, äktenskapliga konflikter till följd av otrohet o. s. v., vara ägnat att verka i rent motsatt riktning mot ovan antydda åtgärder. Det synes oss, som om man i stället av filmindustrien hade rätt att förvänta större hjälp i den förvisso icke lätta uppgiften att bereda sundare och lyckligare livsbetingelser åt ungdomen. Med denna industris ovan påpekade stora inflytande skulle det ingalunda vara betydelselöst, om mera förståelse för denna uppgift kunde påräknas i större utsträckning. Filmer, som på ett konstnärligt sätt göte liv i det tynande sinnet för arbetets och familjelivets ära och lycka, skulle säkerligen vara av utomordentligt stor betydelse som karaktärsdanande faktorer.»</w:t>
        <w:br/>
        <w:br/>
        <w:t>Denna sats innebörd är uttalad och nedtecknad av en intelligent och an-</w:t>
        <w:br/>
        <w:br/>
        <w:t>Ett annat omdöme om filmen har jag inarbetat i motionen på sidan 3: »De allmänbildande filmerna torde numera, sedan en del av deras uppgift övertagits av radion, spela en underordnad roll, där de överhuvud taget existera. De rena förströelsefilmerna intaga numera så gott som hela den plats, som förut varit anvisad för både de allmänbildande och förströelsefilmerna. En anmärkningsvärd och betänklig sänkning i förströelsefilmernas standard måiste tyvärr konstateras hava samtidigt inträffat. Detta gäller såväl här i landet framställd film som importerad. Svensk opinion har ofta kraftigt reagerat mot såväl den konstnärliga formen som innehållet i de s. k. pilsnerfilmer, varav vårt lands biografer under de senaste åren överflödat. Innehållet i många av de utländska filmer, varmed en svensk publik uppbygges, är ock av den art, att man vore frestad beteckna det som ett moraliskt bedrägeri att mot betalning bjuda svensk publik desamma.»</w:t>
        <w:br/>
        <w:br/>
        <w:t>Det är en juris kandidat på 30 år, familjeförsörjare, som har sett mycken film, både i vårt land och i andra länder, som ger detta betyg åt en del av den svenska filmen.</w:t>
        <w:br/>
        <w:br/>
        <w:t>Denna filmmotion har väckt uppmärksamhet i pressen runt hela vårt land och varit föremål för dess kritiska behandling. En stor del tidningar ha visserligen erkänt, att det finnes mycket stor anledning till missnöje med en del av filmen men att dessa misshälligheter icke avhjälpas med en utredning och med skärpta censurbestämmelser. Andra återigen ha erkänt det berättigade i framställningen, och jag citerar Norrköpings Tidningar, som säga följande: »En vanlig iakttagare tycker, att det finnes allt för mycket onödigt och likgiltigt gods på repertoaren. Särskilt betänkligt är den standardiserade lyxmiljön i de amerikanska filmerna, som fortfarande tycks finnas kvar. Det kan inte vara nyttigt för svensk ungdom att ständigt se personer uppträda mot denna lyxbetonade bakgrund. Den får se den skimrande ytan men icke den hårda verkligheten, som ofta döljer sig bakom. Förvända begrepp och en falsk uppfattning av tillvaron blir följden. Ett klart underbetyg förtjäna de filmer, som ha motiv från den undre världen. Biografägarna äro ofta själva medvetna om att sådana program icke borde släppas fram. De utgöra med sitt förhärligande av förbrytarnaturerna en verklig fara för den okritiskt lagda ungdomen.» Tidningen påvisar, att filmens växande makt som opinionsbildare motiverar en utredning.</w:t>
        <w:br/>
        <w:br/>
        <w:t>Av en person, som gjort en viss undersökning beträffande filmen på den svenska filmmarknaden, har jag erfarit, att omkring 300 nya filmer släppas ut denna säsong på den svenska filmmarknaden. Av dessa voro omkring 200 amerikanska, ett 30-tal tyska och omkring 20 svenska samt de övriga franska, engelska, tjeckiska, danska eller av annat utländskt ursprung. Bland de amerikanska funnos några verkligt njutbara saker, såsom »Cavalcade», »S. O. S. Isberg», »Eskimå» samt också några andra, men ett 60-tal voro moraliskt tvetydiga kärleksdramer, ett 40-tal mer eller mindre demoraliserande kriminaloch äventyrsfilmer och ett 25-tal fördummande och andligt försoffande filmfarser. Bland tyska filmerna återfunnos några verkligt förstklassiga saker såsom exempelvis »På sångens vingar», men ett 20-tal tillhörde den typ, som ifrån moralisk och andlig synpunkt måste anses såsom undermåliga.</w:t>
        <w:br/>
        <w:br/>
        <w:t>Vad den svenska filmen beträffar, så fanns där också en och annan, som var god, såsom »Gösta Berlings saga» och »Karl XII», men en stor del av den svenska produktionen hörde till den typ, som fått namnet »pilsnerfilm», och</w:t>
        <w:br/>
        <w:br/>
        <w:t>Min sagesman hade försökt sig på en bedömning av filmen under 1933 och 1934 och tror sig kunna säga, att 70 2 bar den moraliska och andliga mindervärdighetens prägel. Censuren kan överhuvud taget ingenting göra för att få fram det goda inom filmbranschen.</w:t>
        <w:br/>
        <w:br/>
        <w:t>Chefen för Svensk filmindustris uthyrningsbyrå säges för några år sedan i en tidning ha yttrat: »Vad den svenska filmen angår, går det icke att bara anlägga konstnärliga synpunkter på den. Också det ekonomiska och sociala måste komma med i räkningen. Vi ha åtskilliga lustspel i den tokroliga stilen, det är sant, men folk vill helst se sådana. Vi ha ju framställt även allvarligt syftande och litterärt betonade saker som ”Markurells', ”Charlotte Löwensköld', ”En natt och "Fridas visor', men de ha blivit direkt förlustbringande.»</w:t>
        <w:br/>
        <w:br/>
        <w:t>Sålunda få icke ens de konstnärliga synpunkterna vara avgörande och säkerligen ännu mindre de moraliska, eftersom de för närvarande äro än mindre vinstgivande. Från filmbolagens sida kan man sålunda icke emotse något starkare stöd i en kamp för att höja filmens moraliska och andliga nivå, så länge man icke samtidigt kan bevisa, att en sådan också betyder höjda inkomster.</w:t>
        <w:br/>
        <w:br/>
        <w:t>Av den redogörelse för infordrade yttranden, som utskottet lämnar, framgår också, att Sveriges biografägareförbund finner motionen till största delen baserad på antaganden, vilka icke stödja sig på verkliga förhållanden, och Svenska filmoch biografmannasällskapet säger ungefär detsamma. Sveriges filmuthyrningsbyrå säger, att den föreslagna utredningen icke har någon uppgift av värde att fylla.</w:t>
        <w:br/>
        <w:br/>
        <w:t>Här ser man tydligt och klart, vilka synpunkter de ekonomiska intressena anlägga 1 denna fråga.</w:t>
        <w:br/>
        <w:br/>
        <w:t>Bland övriga yttranden, som andra kammarens första tillfälliga utskott något citerat — de ha icke återgivits in extenso, vilket i detta fall, förefaller det mig, hade varit lämpligt — finna vi länsstyrelsens i Göteborg, som ger motionärerna rätt uti att svensk publik icke sällan bjudes på film, som ur allmän konstnärlig och kulturell synpunkt visar allvarliga brister, men det förefaller länsstyrelsen, som om man med ett noggrant iakttagande från myndigheternas sida av nu gällande bestämmelser skulle äga möjlighet att komma till rätta med desamma. Här är ju ett klart uttalande om att vederbörande myndigheter icke till fullo använda den befogenhet, de redan nu äga att förhindra framförandet av vissa filmer.</w:t>
        <w:br/>
        <w:br/>
        <w:t>Med största intresse ser man, att Arbetarnas bildningsförbund, som säkerligen har den allra intimaste kännedom om vad filmen har för betydelse bland sina kretsar, instämmer 1 motionärernas hemställan och därvid framhåller, att vid utredningen särskild hänsyn borde tagas till de i motionen berörda synpunkterna om effektivare kontroll mot icke önskvärd film samt att utredningen borde taga sikte på möjligheten att stödja produktionen av god svensk film och därvid beakta det omfattande fria och frivilliga bildningsarbetets intressen, som i god kulturell film ser möjlighet till värdefullt stöd i sina strävanden.</w:t>
        <w:br/>
        <w:br/>
        <w:t>Även Svenska landsbygdens studieförbund instämmer i vad motionärerna ha anfört. Sveriges kyrkliga bildningsförbund och Sveriges kristliga bildningsförbund tillstyrka varmt motionärernas hemställan och vilja särskilt fästa uppmärksamheten på filmreklamen och sättet för filmernas uthyrning, vilka båda förhållanden synas förtjäna beaktande i en kommande ut-</w:t>
        <w:br/>
        <w:br/>
        <w:t>Enligt vad en sakkunnig man på området, som skött biograf under många år på ett förtjänstfullt sätt, har meddelat mig, har biografägaren knappast möjlighet att välja filmer till sin biograf, då han i regel icke sett en meter av den film, han måste köpa av bolagens ombud, och icke har den minsta möjlighet att inverka på filmens kvalitet.</w:t>
        <w:br/>
        <w:br/>
        <w:t>Det har sagts mig, att om en biografägare av ett filmbolag skall erhålla 2 eller 3 s. k. slagnummer, fordrar bolaget, att han skall underteckna ett kontrakt, vari han förbinder sig att köpa ytterligare 20 å 30 stycken andra filmer, som ofta bruka vara mycket underhaltiga. Många gånger blir följden den, att han mot sin vilja måste köra filmer, som han eljest skulle vilja slippa visa sin publik.</w:t>
        <w:br/>
        <w:br/>
        <w:t>En biografägare hade uttryckt till en av sina vänner: »Jag känner alltid ett stort självförakt, när jag måste framföra tarvliga och smaklösa filmer, som ej ha det ringaste existensberättigande.»&gt; Här ser man den ekonomiska sidan av saken, som givetvis i denna viktiga fråga spelar en mycket stor roll.</w:t>
        <w:br/>
        <w:br/>
        <w:t>En tredje faktor, som man icke får glömma, är tidningspressen. Tidningarnas filmrecensioner tjänstgöra i hög grad som opinionsbildare, när det gäller allmänhetens uppfattning om god och dålig film, och därför är det ju rimligt att kräva, att man icke bara anlägger rent tekniska och konstnärliga synpunkter utan också först och främst moraliska. Man kan fråga, om man icke många gånger bara anlägger de ekonomiska.</w:t>
        <w:br/>
        <w:br/>
        <w:t>I det yttrande till första kammarens tillfälliga utskott, som avgivits av skolöverstyrelsen, säger överstyrelsen bland annat: »Det är uppenbart, att filmen under sådana förhållanden måste utöva en betydande påverkan på den stora publiken. Då samma film samtidigt eller med korta mellanrum kan förevisas på de mest skilda orter, på storstadens lyxbiografer lika väl som på torftiga lokaler i små eller avsides belägna samhällen, komma exakt samma scener och intryck att av filmen förmedlas till miljoner människor i de mest olika yttre förhållanden och med vitt skilda inre förutsättningar. På detta sätt bli de miljöer, människotyper och livsideal, som framföras på den vita duken, välbekanta för ett mycket stort antal människor över snart sagt hela världen. (Vetenskapliga undersökningar ha bekräftat, att vad som visas av filmen utövar en stark inverkan på åskådarna, framför allt på de unga under de mest mottagliga åren. Vissa av filmens hjältar och hjältinnor ha blivit idoler för ungdomen i nästan hela den civiliserade världen. Det har gjorts gällande, att ungdomen på senare tid i olika samhällsklasser och i skilda länder allt mera tyckes antaga en likartad yttre typ, enahanda dräkt, uppträdande och vanor. Om denna iakttagelse är riktig, har man uppenbarligen att till stor del söka förklaringen till denna utveckling i filmens inflytande på ungdomen. — I den mån filmen ger god förströelse, odlar en sund smak och bidrager till bildningens höjande, är givetvis intet annat än gott att säga om filmens makt och inflytande. Och det torde vara obestridligt, att filmen på vissa områden är ett oöverträffat hjälpmedel i bildningsarbetet. — Filmens stora inflytande har emellertid uppenbarligen även sina faror. En mängd filmer stå i konstnärligt avseende lågt. Många av de pjäser, som spelas, beröra erotiska förhållanden på ett sådant sätt, att det näppeligen kan undgå att verka förslappande på ansvarskänslan. Flertalet av de filmer, som uppföras i Sverige, är av amerikanskt ursprung. De skildra helt naturligt seder och ge uttryck för tänkesätt, som höra hemma i det land, där filmen skapats. Huvudmassan av dessa filmer spelar i en lyxmiljö, som är alldeles främmande för svenska förhållanden. De banala pjäserna med sin blandning av yttre fulländning och inre</w:t>
        <w:br/>
        <w:br/>
        <w:t>Ang. åtgärder till höjande av filmkulturen m. m. (Forts.) tomhet, av sentimentalitet och brutalitet ge ofta en falsk bild av livet och äro ägnade att fördärva smaken och förvilla begreppen hos mindre kritiska åskådare. Filmens reklamväsen framkallar en stjärndyrkan, som stundom tar sig osmakliga former. — Med tanke på nu nämnda och andra faror särskilt för det uppväxande släktet, vilka filmen onekligen för med sig, ligger det nära till hands att i likhet med motionärerna påyrka, att statsmakterna böra på ett eller annat sätt ingripa för att söka motverka filmens skadliga inverkan och höja filmkulturen. Härvid torde två skilda vägar vara tänkbara. — Den närmast till hands liggande vägen synes vara den, som motionärerna 1 främsta rummet pekat på, nämligen skärpt kontroll över all film, som är avsedd att offentligen förevisas.»</w:t>
        <w:br/>
        <w:br/>
        <w:t>Något längre fram på sidan 6 framhåller skolöverstyrelsen, att ehuru det ligger utanför motionens syfte, vill överstyrelsen understryka det önskvärda 1 att möjligheter öppnas att i en eller annan form understödja särskilt en art av film, nämligen skoloch bildningsfilm. Alla sakkunniga torde vara eniga om, att dylik film har en mycket stor betydelse såväl för skolan som för det fria och frivilliga bildningsarbetet. Om sådan film bleve lättare tillgänglig för vederbörande skolor och bildningsföretag, komme den att bli en god propaganda för värdefull film över huvud.</w:t>
        <w:br/>
        <w:br/>
        <w:t>Överstyrelsen har redan tidigare i ett 1927 tillsammans med statens biografbyrå avgivet utlåtande framlagt sin syn på detta problem och föreslagit statsbidrag för användande av bildningsfilm, vilket förslag emellertid icke föranlett någon åtgärd av Kungl. Maj:t.</w:t>
        <w:br/>
        <w:br/>
        <w:t>Överstyrelsens yttrande i övrigt vill jag rekommendera kammarens ärade ledamöter att studera, då det icke allenast innehåller mycket av intresse utan också vittnar om den ansvarskänsla, överstyrelsen visar inför denna stora och betydelsefulla fråga.</w:t>
        <w:br/>
        <w:br/>
        <w:t>Överstyrelsen behjärtar i hög grad motionens syfte men ställer sig tveksam, huruvida den föreslagna vägen skall kunna leda till något väsentligt resultat. Men om en utredning i motionens syfte skulle komma till stånd, så önskar den, att utredningen också bör omfatta frågan om hur gränsen bör dragas för barnförbjuden film, en fråga, som överstyrelsen utförligt behandlat i ett tidigare utlåtande 1919.</w:t>
        <w:br/>
        <w:br/>
        <w:t>Det synes mig, att enbart de synpunkter, skolöverstyrelsen framhåller, fullkomligt berättiga den utredning av frågan, som motionärerna begärt.</w:t>
        <w:br/>
        <w:br/>
        <w:t>Utskottet har emellertid icke tvekat att intaga en mera bestämd ståndpunkt än skolöverstyrelsen och är genast redo att efter sin granskning fälla det omdömet, att de nuvarande lagbestämmelserna äro väl avvägda och näppeligen i behov av komplettering. Det synes mig, att utskottet, med ledning av de gjorda uttalandena, hade bort komma till en annan ståndpunkt och i detta fall och för att få frågan allsidigt belyst väl kunnat förorda en utredning. De stora kraven på filmens förbättring och statsmakternas skyldighet att i det avseendet göra vad som göras kan synes utskottet icke hava beaktat, vilket är att uppriktigt beklaga.</w:t>
        <w:br/>
        <w:br/>
        <w:t xml:space="preserve">Doktor Laura Petri berättade mig för några dagar sedan, att frälsningsarméns general Evangeline Booth yttrade, då </w:t>
      </w:r>
      <w:r>
        <w:rPr>
          <w:b/>
        </w:rPr>
        <w:t>hon²</w:t>
      </w:r>
      <w:r>
        <w:rPr>
          <w:b w:val="0"/>
        </w:rPr>
        <w:t xml:space="preserve"> förra hösten anträdde sin eriksgata genom världen, att ett av </w:t>
      </w:r>
      <w:r>
        <w:rPr>
          <w:b/>
        </w:rPr>
        <w:t>hennes²</w:t>
      </w:r>
      <w:r>
        <w:rPr>
          <w:b w:val="0"/>
        </w:rPr>
        <w:t xml:space="preserve"> stora projekt vore att reformera filmen, så att den kunde användas i det godas tjänst.</w:t>
        <w:br/>
        <w:br/>
        <w:t>För egen del vill jag uttala, att då filmen är en av mänsklighetens största gåvor, den också bör vara så beskaffad, att man kan rekommendera all ungdom dit. Det kan icke vara möjligt, att folkets representanter i längden finna sig i att filmen får vara beroende av ekonomiska intressen. Samma motiv, som legat till grund för en utredning om förstatligande av radion, förefinnes</w:t>
        <w:br/>
        <w:br/>
        <w:t>1 ännu högre grad, då det gäller filmen. Om det kan sägas om radion, att den har skötts på ett utmärkt och förtjänstfullt sätt, så kan detta omdöme icke ges om filmen. Och filmen utövar säkerligen på ungdomen ett minst lika stort och måhända större inflytande än radion gör.</w:t>
        <w:br/>
        <w:br/>
        <w:t>Till utskottets utlåtande är fogad en reservation av herrar Nyblom, Meyerhöffer och Malmqvist. Såsom motionär ber jag att få framföra mitt tack till reservanterna för den icke allenast riktiga och ansvarskännande hållning de intagit utan också för det utmärkta sätt, varpå reservationen är formulerad. De säga bland annat i sin motivering på sidan 5: »Utskottet anser det lämpligt, att en undersökning göres rörande möjligheten att anpassa filmeensuren och kontrollen efter filmens förändrade betydelse. Det borde därvid prövas, huruvida censurens nuvarande rent negativa uppgift som skyddsvakt mot förråande, upphetsande och förvillande bilder kunde kompletteras med mera positiva uppgifter, så att man må kunna stävja den uppluckring av de sedliga begreppen, som den mer underhaltiga filmen medverkar till, även där denna film ej direkt är kriminellt eller eljest omoraliskt betonad, samt vidare så att hänsyn må kunna tagas till vikten av att bevara vår nationella egenart och kultur, liksom också hemmen och hemlivet, från nedbrytande inflytelser. Det bör jämväl prövas, om andra vägar stå till buds för ernåendet av en effektivare kontroll; otvivelaktigt har talfilmen i viss mån komplicerat censurproblemet. Det torde därför vara nödvändigt att även av den anledningen upptaga kontrollbestämmelserna till förnyat bedömande.»</w:t>
        <w:br/>
        <w:br/>
        <w:t>Reservanterna påyrka till slut, att andra kammaren måtte för sin del besluta, att riksdagen skall hos Kungl. Maj:t anhålla om en grundlig och allsidig utredning av frågan om kontroll av film, avsedd för offentlig förevisning, särskilt i syfte att såväl höja denna films allmänna kulturella och moraliska nivå som ock att bereda ökat skydd mot icke önskvärda inflytelser.</w:t>
        <w:br/>
        <w:br/>
        <w:t>Bakom denna mening stå säkerligen många tusen, ja, hundratusentals samhällsmedlemmar i detta land, varför jag vet med mig, att jag har ett starkt stöd hos stora delar av befolkningen, då jag uttalar den förhoppningen, att andra kammaren måtte antaga reservationen, till vilken jag ber att få yrka</w:t>
      </w:r>
    </w:p>
    <w:p>
      <w:pPr>
        <w:pStyle w:val="Heading2"/>
      </w:pPr>
      <w:r>
        <w:t>2. Josef Weijne (Socialdemokraterna, man)</w:t>
      </w:r>
    </w:p>
    <w:p>
      <w:r>
        <w:rPr>
          <w:b w:val="0"/>
        </w:rPr>
        <w:t>Herr talman! Det förefaller, som om kammaren hade större intresse för den politiskt mera betydelsefulla debatt, som följer litet senare på föredragningslistan, och icke är så särskilt road av att fördjupa sig i filmens mysterier. Jag skall därför tillåta mig att tämligen kort säga några ord om de synpunkter, som varit vägledande för utskottet.</w:t>
        <w:br/>
        <w:br/>
        <w:t>Jag vill till att börja med påpeka, att frågan redan har fallit i första kammaren, till och med utan debatt, och att följaktligen det beslut, som andra kammaren kommer att fatta, icke får någon betydelse i den riktningen, att det kan föranleda några som helst åtgärder.</w:t>
        <w:br/>
        <w:br/>
        <w:t>Jag skulle tro, att det näppeligen finns någon ledamot av denna kammare, som icke hyser sympati för motionärernas strävan att vilja höja filmens kulturella och konstnärliga nivå. Det är väl en sak, som man allmänt är överens om att anse önskvärd. Och när man ser på film, är det väl också så, att den ene reagerar mot en film och en annan mot en annan, och litet var önskar man kanske, att filmen skulle stå på något högre nivå. Det är också naturligt, mänskligt och vackert, att man vill ge ungdomen det skydd, som man kan ge den. Vi människor, som ha blivit litet äldre, vilja gärna förse den livsväg, som ungdomen skall vandra, med så starka och goda skyddsräcken som möjligt. Jag säger, att detta är naturligt och vackert. Men å andra sidan säger oss vår erfarenhet, att vi aldrig kunna göra dessa</w:t>
        <w:br/>
        <w:br/>
        <w:t xml:space="preserve">Jag läste en gång en skämthistoria. Det var en gammal gumma, som satt och filosoferade, och då sade </w:t>
      </w:r>
      <w:r>
        <w:rPr>
          <w:b/>
        </w:rPr>
        <w:t>hon²</w:t>
      </w:r>
      <w:r>
        <w:rPr>
          <w:b w:val="0"/>
        </w:rPr>
        <w:t xml:space="preserve">: »Gud förlåte mig min ungdoms synder men roligt var det.&gt; Jag förstår den gumman, jag förstår, att </w:t>
      </w:r>
      <w:r>
        <w:rPr>
          <w:b/>
        </w:rPr>
        <w:t>hon²</w:t>
      </w:r>
      <w:r>
        <w:rPr>
          <w:b w:val="0"/>
        </w:rPr>
        <w:t xml:space="preserve"> kunde resonera så, då </w:t>
      </w:r>
      <w:r>
        <w:rPr>
          <w:b/>
        </w:rPr>
        <w:t>hon²</w:t>
      </w:r>
      <w:r>
        <w:rPr>
          <w:b w:val="0"/>
        </w:rPr>
        <w:t xml:space="preserve"> blivit gammal, att nog hade </w:t>
      </w:r>
      <w:r>
        <w:rPr>
          <w:b/>
        </w:rPr>
        <w:t>hon²</w:t>
      </w:r>
      <w:r>
        <w:rPr>
          <w:b w:val="0"/>
        </w:rPr>
        <w:t xml:space="preserve"> varit med om en del dumheter; men trots dessa dumheter hade det ändå gått med </w:t>
      </w:r>
      <w:r>
        <w:rPr>
          <w:b/>
        </w:rPr>
        <w:t>henne²</w:t>
      </w:r>
      <w:r>
        <w:rPr>
          <w:b w:val="0"/>
        </w:rPr>
        <w:t xml:space="preserve"> som det gått med oss litet var, att det blivit något så när folk av oss. Och jag skulle våga påstå, att utan vissa dumheter, vissa påfrestningar, lär det aldrig kunna bli några personligheter av vare sig den ena eller andra individen. Om man har denna uppfattning, gäller det emellertid att icke släppa lös allt, som kan verka nedbrytande, utan det gäller att avpassa skyddsräckena, om jag får använda det uttrycket, på ett rimligt och lämpligt sätt.</w:t>
        <w:br/>
        <w:br/>
        <w:t xml:space="preserve">När motionärerna här vilja ha en strängare censur för filmen, så kan man med all rätt peka på att vi ha praktiskt taget ingen censur alls för teatern och litteraturen. Och även om motionärerna kunna invända, att både teatern och litteraturen — om jag med litteratur avser den mera dyrbara litteraturen — ingalunda hava så stor publik, som filmen har, så kan man peka på den kolorerade veckopressen, som har varit diskuterad minst lika mycket som filmen, och mot vilken man enligt min mening kan rikta minst lika befogade anmärkningar som mot filmen. Detta är ett område, där samhället med minst lika stor rätt skulle kunna ytterligare ingripa. Eller låt mig taga ett exempel från ett annat område, där man ibland har sett tendenser, som te sig tämligen osympatiska. Jag tänker på de skönhetstävlingar, som man börjat anordna. Om man mot filmen med rätta kan invända, att den många gånger. då det gäller </w:t>
      </w:r>
      <w:r>
        <w:rPr>
          <w:b/>
        </w:rPr>
        <w:t>kvinnan¹</w:t>
      </w:r>
      <w:r>
        <w:rPr>
          <w:b w:val="0"/>
        </w:rPr>
        <w:t xml:space="preserve">, framställer livet så, att människan har framgång allenast på grund av sitt yttre, och att man mera sällan ser en </w:t>
      </w:r>
      <w:r>
        <w:rPr>
          <w:b/>
        </w:rPr>
        <w:t>kvinna¹</w:t>
      </w:r>
      <w:r>
        <w:rPr>
          <w:b w:val="0"/>
        </w:rPr>
        <w:t xml:space="preserve"> prisas på grund av sina inre egenskaper, så gäller detta väl i långt högre grad om de skönhetstävlingar, som tydligen breda ut sig, där man korar den ena </w:t>
      </w:r>
      <w:r>
        <w:rPr>
          <w:b/>
        </w:rPr>
        <w:t>kvinnan¹</w:t>
      </w:r>
      <w:r>
        <w:rPr>
          <w:b w:val="0"/>
        </w:rPr>
        <w:t xml:space="preserve"> till det och den andra till det, därför att </w:t>
      </w:r>
      <w:r>
        <w:rPr>
          <w:b/>
        </w:rPr>
        <w:t>hon²</w:t>
      </w:r>
      <w:r>
        <w:rPr>
          <w:b w:val="0"/>
        </w:rPr>
        <w:t xml:space="preserve"> har ett yttre, som i någon mån är mera tilltalande än det </w:t>
      </w:r>
      <w:r>
        <w:rPr>
          <w:b/>
        </w:rPr>
        <w:t>kvinnliga¹</w:t>
      </w:r>
      <w:r>
        <w:rPr>
          <w:b w:val="0"/>
        </w:rPr>
        <w:t xml:space="preserve"> genomsnittet.</w:t>
        <w:br/>
        <w:br/>
        <w:t>I de nuvarande bestämmelserna för filmcensuren heter det, att censuren skall ingripa mot filmer, som strida mot »allmän lag eller goda seder eller eljest kunna verka förråande, upphetsande eller till förvillande av rättsbegreppen». Jag vill, herr talman, för min del säga, att jag tycker, att denna formulering icke bara är ovanligt lycklig, jag tycker, att den på ett rent av genialiskt sätt i få ord har sammanträngt vad som bör vara filmeensurens uppgift. Biografbyrån talar också i sitt yttrande om att en framstående. högt bildad tidningsman, som under en tid studerat filmen och fimcensurens sätt att handhava granskningen, uttryckt biografbyråns uppgift på följande sätt: »Den censur, det här är fråga om, är ingen tvångsapparat i politiskt, religiöst eller konstnärligt tendenssyfte utan en hygienisk inrättning av fullständigt neutral beskaffenhet.» Det är vad censuren för närvarande är, och det är vad censuren enligt min mening bör vara också i fortsättningen. Motionärerna och reservanterna vilja ändra censurens uppgift till att bli icke längre negativ utan — om man kan våga använda detta något ologiska uttryck — att få positiva uppgifter. Man har försökt sig på detta på en del håll. Det kanske låter litet djärvt, om man säger, att strängt taget förutsätter en positiv granskning av filmen ett annat statsskick, än vi för närvarande ha. Det är nämligen först med diktaturen, som det kan fastslås, vad som är den ledande uppfattningen. Statens biografbyrå nämner också, att i</w:t>
        <w:br/>
        <w:br/>
        <w:t>Tyskland skall en film vara »statspolitiskt värdefull» för att få visas. Men trots detta har man även där klagat över filmens konstnärligt sjunkande nivå.</w:t>
        <w:br/>
        <w:br/>
        <w:t>Jag skulle här vilja fästa kammarens uppmärksamhet på en rätt lustig tillfällighet. I den föreliggande motionen vända sig motionärerna mot filmer med politisk tendens. Även där skall censuren gripa in starkare. När den ärade motionären här yttrade sig, nämnde han som exempel på filmer, som voro värdefulla, en film, som nog de flesta av kammarens ledamöter sett, nämligen »Karl Fredrik regerar», vilken hade till författare eller i varje fall medförfattare en ledamot av första kammaren. I Finland, där man förbjuder filmer med politisk tendens, är denna film förbjuden. Om motionärerna finge som de vilja och man här i Sverige skulle tolka bestämmelserna på samma sätt, skulle den ärade talaren följaktligen råka ut för den något otrevliga fataliteten, att han skulle få en film, som han särskilt ömmar för, förbjuden. Detta visar kanske bättre än något annat, huru vanskliga åtgärder på detta område äro. Och det är därför att man från utskottets sida finner de nuvarande bestämmelserna väl formulerade och därför att man även tycker, att biografbyrån på det hela taget väl fyllt sin stora uppgift, och emedan man icke vill utsätta biografbyrån för de svårigheter, som skulle bli en följd, om man införde vad man brukar kalla smakcensur — det är ur dessa synpunkter, som utskottet kommit till sin avstyrkande hållning.</w:t>
        <w:br/>
        <w:br/>
        <w:t>Innan jag slutar, vill jag peka på, att år 1926 skrev riksdagen till Kungl. Maj:t i filmfrågan. Det är nio år sedan dess. Den motion, som vid det tillfället här väcktes, var mycket omfattande. Riksdagen plockade ut en del saker och begärde utredning om dem. Men trots att det gått nio år, har ingen utredning kommit till stånd. Det var en frisinnad regering, som trädde till i juni 1926 och som väl fick mottaga denna riksdagsskrivelse. Denna regering avlöstes av en högerregering, och sedan blev det på nytt en frisinnad regering. Men riksdagsskrivelsen har vilat i departementen under alla dessa år. Vad tyder detta på? Jo, det tyder på att regeringar av växlande färger hava ansett, att det är praktiskt taget omöjligt att göra något på detta område. Vad man kan få är en utredning, som kostar pengar, en utredning, som kommer att få rätt mycket av akademisk karaktär, men som icke leder till några praktiska resultat. Man klagar här i Sverige — med skäl kanske ibland — över att man utreder väl mycket. Då bör man från riksdagens sida tänka sig för mer än en gång, innan man begär nya utredningar, om vilka man med tämligen stor säkerhet kan säga, att det praktiska resultatet kommer att bli lika med plus minus noll.</w:t>
        <w:br/>
        <w:br/>
        <w:t>Jag ber, herr talman, att få yrka bifall till utskottets förslag.</w:t>
      </w:r>
    </w:p>
    <w:p>
      <w:pPr>
        <w:pStyle w:val="Heading2"/>
      </w:pPr>
      <w:r>
        <w:t>3. Gustaf Malmqvist (Folkpartiet, man)</w:t>
      </w:r>
    </w:p>
    <w:p>
      <w:r>
        <w:rPr>
          <w:b w:val="0"/>
        </w:rPr>
        <w:t>Herr talman! Då jag jämte två andra ledamöter av utskottet kommit att stå som reservant till föreliggande utlåtande, ber jag att i allra största korthet få ange några av de synpunkter, som för mig varit avgörande vid denna frågas bedömande.</w:t>
        <w:br/>
        <w:br/>
        <w:t>Utskottet är enligt sitt utlåtande enigt med reservanterna därutinnan, att »åtskilliga i vårt land förevisade filmer icke fylla måttet ur kulturell synpunkt utan verka förflackande och förytligande». Detta är ordagrant vad utskottet sagt, och däri kunna reservanterna till fullo instämma. Då jag för min del icke kan berömma mig av att vara någon expert på biografområdet, har jag nödgats taga hänsyn till de yttranden, som i denna fråga inkommit. Det är ju så, att detta ärende behandlats av tillfälliga utskott i både första och andra kammaren, och därför ha vi ett rikhaltigt lager av uttalanden att tillgå. Om Jag frånräknar yttrandena från Sveriges biografägareförbund, Svenska film-</w:t>
        <w:br/>
        <w:br/>
        <w:t>Ang. åtgärder till höjande av filmkulturen m. m. (Forts.) och biografmannasällskapet och Sveriges filmuthyrareförening, så må det väl ej klandras utan anses vara korrekt. Man kan icke begära, att vederbörande skola avhugga den gren, på vilken de själva sitta, icke ens förminska dess bärkraft. Men vi ha en hel del andra uttalanden. 9Skolöverstyrelsen har t. ex. i ett yttrande, som, efter vad jag kan förstå, är mycket omsorgsfullt utarbetat och försiktigt avfattat, sagt bland annat följande: »Vetenskapliga undersökningar ha bekräftat, att vad som visas av filmen utövar en stark inverkan på åskådarna, framför allt på de unga under de mest mottagliga åren.» Och vidare: »Filmens stora inflytande har emellertid uppenbarligen sina faror. En mängd filmer stå i konstnärligt avseende lågt. Många av de pjäser, som spelas, beröra erotiska förhållanden på ett sådant sätt, att det näppeligen kan undgå att verka förslappande på ansvarskänslan.» Och så tillägger skolöverstyrelsen: »De banala pjäserna» — bl. a. en del amerikanska — »med sin blandning av yttre fulländning och inre tomhet, av sentimentalitet och brutalitet ge ofta en falsk bild av livet och äro ägnade att fördärva smaken och förvilla begreppen hos mindre kritiska åskådare.» Slutligen säger sig överstyrelsen i hög grad behjärta motionens syfte men ställer sig dock tveksam beträffande gagnet av en utredning.</w:t>
        <w:br/>
        <w:br/>
        <w:t>Det är vidare intressant att se en liten passus i statens biografbyrås yttrande, där den säger så här: »Byrån skall å sin sida villigt erkänna, att i fråga om biografprogrammens beskaffenhet åtskilliga företeelser finnas, som göra en del av de i motionen framställda reflexionerna förklarliga nog. Även byrån har den uppfattningen, att programmen visst icke i allo äro bra som de äro.»</w:t>
        <w:br/>
        <w:br/>
        <w:t>Vidare föreligger ett yttrande från länsstyrelsen i Göteborgs och Bohus län, vilket redan har anförts av motionären. Vidare kunna anföras följande ord ur ett yttrande från poliskammaren i Göteborg: »Enligt poliskammarens förmenande synes emellertid statens biografbyrås befogenhet att kontrollerande och stävjande ingripa mot vissa filmer betydligt böra utvidgas, särskilt beträffande sådana filmalster, vilka genom sitt — — — innehåll äro ägnade att på mindre kritiska sinnen verka upplösande på gällande rättsbegrepp.» Poliskammaren vill för sin del ansluta sig till motionärernas hemställan om utredning av frågan om kontroll av film, avsedd för offentlig förevisning.</w:t>
        <w:br/>
        <w:br/>
        <w:t>Bland yttrandena finnas även några från ideella sammanslutningar, som dela motionärernas uppfattning och instämma i deras krav. De äro Frikyrkliga samarbetskommittén, Sveriges kyrkliga bildningsförbund och Sveriges kristliga bildningsförbund. Nu kan man ju säga, att dessa sammanslutningar på grund av sin religiösa inställning ha en sådan uppfattning, att detta icke är något att fästa större avseende vid. Men Svenska landsbygdens studieförbund, som icke har en sådan inställning, biträder ändå motionens syfte. Synnerlig uppmärksamhet tilldrar sig emellertid yttrandet från Arbetarnas bildningsförbund, där bland annat påpekas, att nuvarande lagstiftning visserligen lämnar möjlighet till effektivt ingripande mot direkt skadlig film, men att det beklagligtvis ligger ett vidsträckt område mellan denna direkt skadliga film och den från dess synpunkt goda och samtidigt konstnärliga filmen. »Endast de rent undermåliga filmerna bli med stöd av gällande lagstiftning utestängda.» I yttrandet heter det vidare: »Samtidigt som vi djupt beklaga, att de filmer, som tidigare stodo i bildningsarbetets tjänst i olika avseenden, så gott som helt försvunnit, sedan efterkrigstiden givit filmen en delvis ny inriktning, konstatera vi en anmärkningsvärd och betänklig sänkning i förströelsefilmens standard. I avsikt att avhjälpa de betänkliga brister i kontrollen av film, som möjliggör denna sänkning av nöjesfilmen, synes oss den nuvarande lagstiftningen om filmkontroll behöva en grundlig omredigering.» Jag tillmäter för min del detta yttrande en ganska stor betydelse, eftersom det är avgivet av styrelsen för en</w:t>
        <w:br/>
        <w:br/>
        <w:t>Ang. åtgärder till höjande av filmkulturen m. m. (Forts.) sammanslutning, som omfattar mer än en halv miljon av vårt lands invånare, vilka icke på förhand kunna tänkas ha en allt för kritisk inställning till filmen utan snarare en önskan att i bildningssyfte kunna utnyttja densamma. Med dessa yttranden för ögonen förstärkes min uppfattning, att något bör göras för att komma fram till bättre förhållanden på detta område.</w:t>
        <w:br/>
        <w:br/>
        <w:t>Utskottet säger emellertid, att »nu gällande bestämmelser, i den mån de syfta till ett objektivt bedömande av filmen, äro väl avvägda och näppeligen i behov av komplettering». Jag kan för min del medge, att de nuvarande bestämmelserna med sin ordalydelse borde ge möjlighet till ett ganska effektivt ingripande. Men då trots detta missförhållandena fortfara, måste jag ifrågasätta, om icke saken är av den betydelse, att en utredning vore önskvärd. Reservanterna äro för övrigt fullt ense med utskottet om att saken icke är lätt, utan att det är ganska besvärligt att ange de positiva linjer, efter vilka utredningen borde läggas. Men det är väl ändå litet förhastat att draga en sådan slutsats: »Det är svårt — alltså är det omöjligt.» Det är emot denna slutsats, som tycks hava dragits av utskottet, som vi velat reservera oss. Frågan har ju ändå tilldragit sig så pass stor uppmärksamhet i vårt land, att man nu, när riksdagen fått den under behandling, borde göra ett uttalande i positiv riktning. Det har här anmärkts, att frågan i första kammaren föll utan debatt. Jag tilllåter mig säga, att jag beklagar detta, som berodde på en tillfällig malör från förstakammarmotionärens sida.</w:t>
        <w:br/>
        <w:br/>
        <w:t>Utskottets ordförande anmärkte också, att man icke skall fostra ungdomen till burfåglar. Ja, det är riktigt. Men jag tillåter mig använda hans egen argumentering i detta avseende. Han frågar, var skyddsräcket skall ställas. Ja, det lät nästan, som om han menade, att vi icke behövde något skyddsräcke här. Jag tror, att det kan vara ganska behövligt, och jag skall med en lindrig travestering citera ett klassiskt ord: »De styrande må se till, att samhället icke tager skada.»</w:t>
        <w:br/>
        <w:br/>
        <w:t>Jag beklagar, om andra kammaren nu skulle avslå motionen utan vidare. Jag ber, herr talman, att få yrka bifall till den vid utskottets utlåtande fogade reservationen.</w:t>
      </w:r>
    </w:p>
    <w:p>
      <w:pPr>
        <w:pStyle w:val="Heading2"/>
      </w:pPr>
      <w:r>
        <w:t>4. Vira Eklund (–, woman)</w:t>
      </w:r>
    </w:p>
    <w:p>
      <w:r>
        <w:rPr>
          <w:b w:val="0"/>
        </w:rPr>
        <w:t>Herr talman! Då jag tillhör utskottets majoritet och således varit med om att avstyrka motionen, anser jag mig böra säga några ord, som förklara min ställning, och även söka att, i den mån det går, ställa kyrkan mitt i byn.</w:t>
        <w:br/>
        <w:br/>
        <w:t>Då såväl herr Åqvist som herr Malmqvist här tala om, huru mycket dålig film det finns och hänvisa till uttalanden från olika håll, som ge till känna. att mycket av den film som man får se är undermålig, så måste jag säga, att detta är att slå in öppna dörrar, ty utskottets majoritet har aldrig sagt, att allting är bra som det är, och för min del får jag säga, att jag kan till stora delar instämma både i dessa uttalanden och i vad motionärerna och reservanterna hava sagt. Jag kan erkänna, att mycket av den film som visas är förytligande och förflackande, och jag kan instämma såväl i vad kyrkliga bildningsförbundet säger, att »obestridligen har under senare år upprepade gånger utsläppts i marknaden film, vilken kränkt känslan för såväl god sed som värdig kultur» och i vad frikyrkliga samarbetskommittén säger, att »mycket av vad som nu visas på de talrika biograferna är av den beskaffenheten, att det ger de unga en falsk uppfattning av livet». Detta är alldeles riktigt. Men det som skiljer mig i min uppfattning från vad som här framhålles av motionärer och reservanter och ur olika uttalanden är frågan</w:t>
        <w:br/>
        <w:br/>
        <w:t>Ang. åtgärder till höjande av filmkulturen m. m. (Forts.) om var gränsen går, d. v. s. huru stor del av filmen som man kan beteckna som mindervärdig, och huru stor del man kan säga är, om icke direkt god, så åtminstone tämligen oförarglig och oskadlig. Frikyrkliga samarbetskommittén säger vidare, att »endast de övervägande negativa åtgärder, som den nuvarande lagstiftningen tar sikte på, äro icke tillfyllest; sådana måste gå hand i hand med positiva strävanden att göra filmen icke blott till ett nöje och förströelsemedel utan till ett uppfostringsmedel och en karaktärsdanande faktor.&gt; Ja, men motionärerna föreslå ju icke några sådana positiva åtgärder. Vad som föreslås i motionen är endast en strängare censur. Om motionärerna hade kommit med några förslag till positiva åtgärder för att höja filmkulturen och för att förbättra vad som där verkligen brister, så skulle jag för min del varit den första att gå med på ett sådant förslag. Men jag kan icke gå med på, — ty jag kan icke tro på — att en strängare filmceensur skulle i någon mån verka positivt och förbättra den film som produceras. Här behövs det verkliga positiva åtgärder, men därom har icke lagts fram något förslag.</w:t>
        <w:br/>
        <w:br/>
        <w:t>Jag måste säga, att ett stort misstag begicks tydligen redan på den tid, då filmen introducerades i vårt land. Man kunde ju icke begära, att filmen då skulle stå på någon högre konstnärlig nivå, icke heller att den skulle vara tekniskt fulländad; icke heller var den väl så moraliskt och kulturellt högtstående. Men man borde från ansvarskännande och allvarligt håll hava förstått, att här var en makt, som man borde begagna sig av, att här var något på både gott och ont, som man borde taga om hand för att få det att utveckla sig i de goda makternas tjänst. Man skulle ha sett förbi alla små brister och fel, som funnos och förstått, att denna underbara uppfinning var något, som skulle komma att bli en stormakt med hänsyn till utvecklingen. Från både religiöst håll och från kulturellt håll i allmänhet ställde man sig dock icke endast kritisk utan rent av fientlig mot filmen, och man lät förstå, att icke endast de skådespel, som där framfördes, utan filmen 1 och för sig var något rent av mindervärdigt, något dåligt, något som man skulle akta sig för att befatta sig med. Och denna uppfattning har tyvärr, synes det, gått i arv ända in i vår tid. Det var icke att undra över, om de som då producerade film vände sig till de folkskaror, som skulle komma att bilda publiken, de som icke voro så nogräknade, de människor, för vilka man kunde visa nästan vad som helst. Vi måste säga, att det var en oförtjänt nåd, som vi skola vara tacksamma för, att man trots detta har kunnat producera så mycket god film, som man dock under dessa år fått både från det förkättrade Amerika och från andra länder och även framskapat här i Sverige.</w:t>
        <w:br/>
        <w:br/>
        <w:t>Vad Sverige angår ha vi här haft en högkonjunktur en tid, då här producerades så högklassig film, att man knappast har kunnat få något liknande från andra länder. Jag behöver endast nämna namnet Victor Sjöström. Men tyvärr, icke ens dessa utmärkta filmer kunde bibringa vissa kretsar någon annan uppfattning om vad filmen var än de hade förut. Om det sedan återigen blivit en dekadansperiod, får man icke undra däröver, men jag tror, att alla de, som intressera sig för film, kunna intyga, att de allra senaste åren hava visat en betydande uppryckning, och att de filmer, man kan få se här i Stockholm i dag och som man sett under den sista säsongen, visst icke i stort sett ha varit av den dåliga kvalitet och stått på så låg nivå, som man från vissa håll vill göra gällande. Vi hava visserligen bland allt det som är gott eller bland det som kan kallas för oskyldig förströelsefilm fått en hel del som icke är gott, men att det skulle vara så dåligt och till den grad förleda till allt vad ont är, som man här vill framhålla, har jag mycket svårt för att tro. Inom utskottet berättade herr Malmqvist en historia, som sedan herr Nyblom</w:t>
        <w:br/>
        <w:br/>
        <w:t>Ang. åtgärder till höjande av filmkulturen m. m. (Forts.) har fört vidare till tidningspressen, nämligen att ett par pojkar skulle vid en häradsrätt ha varit anklagade för stöld, och att de förklarade, att de lärt sig detta på en biograf. Det lät ju verkligen mycket ledsamt, men herr Malmqvist var i alla fall så ärlig, att han fortsatte med att berätta något, som herr Nyblom icke tog med i sitt tidningsuttalande, nämligen att dessa båda pojkar hade förut stulit pengar för att gå på biograf. Det var då en förskräck- CS Be som på förhand suggererade dem till att stjäla för att de skulle få se den!</w:t>
        <w:br/>
        <w:br/>
        <w:t>Jag tror, att det ofta är så, att man skyller på film och biograf, då orsaken ligger på ett annat område. Det är alldeles klart, att personer, som äro överkänsliga eller hava livlig fantasi eller kanske äro behäftade med moraliska komplex, lätt äro påverkade av såväl film som av allt annat vad de se, men man kan ju ändock icke taga sådan hänsyn till dessa, så att man förbjuder allting, som icke är uppenbart gott och uppbyggligt. När det gäller brottslighet och dålig moral, måste jag säga, att jag icke tror, att det är filmen, som medverkar så synnerligen, utan att man har att söka orsaken på helt andra områden. Vad som i mycket hög grad bibringar de unga kunskap om kriminalitet och brottslighet är väl ändock den dagspress, som spalt efter spalt och ofta sida efter sida refererar brottmål och huru en mördare eller en tjuv eller förfalskare har gått till väga för att utföra sin gärning. Detta om något kan väl suggerera svaga ungdomar till efterföljd. Och jag får säga, att huru mycket film jag än sett i mina dar, har jag aldrig på vita duken sett sådana vågade situationer, sådana tvetydiga scener och så mycket snusk, som jag läst i vissa alster av den moderna litteraturen.</w:t>
        <w:br/>
        <w:br/>
        <w:t>Man kan visserligen säga, att filmen når mycket längre än böckerna, och det kan vara sant, när det gäller större platser, men jag vet, att ute på landsbygden är det många orter, där det icke finns någon biograf och där ungdomen alltså icke ofta kan få se film. Men där finnas ideella föreningar, där finnas nykterhetsföreningar och avdelningar av J. U. F., de hava studiecirklar och bibliotek, och sådana finnas kanske också inom kommunen i övrigt. De som sköta dessa bibliotek söka att till dem få det allra bästa av den moderna litteratur, de se i tidningsrecensionerna, och de söka där ut de böcker, som kunna vara goda och bra att läsa och så anskaffa de dem. Men sedan kan det hända, att en ansvarskännande bibliotekarie icke vågar låna ut dessa höcker, dessa dyra och i pressen så berömda böcker, åtminstone icke till de ungdomar, som han tror vara mera känsliga för viss påverkan. Om man sedan tillägger vad som sagts förut, att icke heller teatern har någon censur, och när man vet, huru mycket dåligt som även i övrigt presenteras på olika sätt, då må man säga, att här söker man sila mygg och svälja kameler. .</w:t>
        <w:br/>
        <w:br/>
        <w:t xml:space="preserve">En </w:t>
      </w:r>
      <w:r>
        <w:rPr>
          <w:b/>
        </w:rPr>
        <w:t>mor²</w:t>
      </w:r>
      <w:r>
        <w:rPr>
          <w:b w:val="0"/>
        </w:rPr>
        <w:t xml:space="preserve"> berättade för mig i går alldeles förskräckt, att </w:t>
      </w:r>
      <w:r>
        <w:rPr>
          <w:b/>
        </w:rPr>
        <w:t>hennes²</w:t>
      </w:r>
      <w:r>
        <w:rPr>
          <w:b w:val="0"/>
        </w:rPr>
        <w:t xml:space="preserve"> trettonårige pojke kom hem från skolan med ett brev, innehållande papper med text och fotografier, och däri stod »köp kärlek», och han frågade, vad är detta för något? Sådant sprides bland våra skolpojkar, men man har ännu icke sett, att någon på allvar gjort försök att få bort sådant pornografiskt snusk, som florerar litet varstans i landet.</w:t>
        <w:br/>
        <w:br/>
        <w:t>Jag måste säga, att de som mest klaga över filmen tyckas vara personer, som mycket sällan besöka en biograf. Huru hava de då kunnat få den uppfattningen, att filmen är så genomgående dålig? Jo, de ha sett på annonser och reklam, och jag måste säga, att ser man endast på tidningsannonserna och gatureklamen, måste man få en ganska underlig uppfattning om vad filmen är, ty det märkliga är, att namnet på en film visst icke alltid motsvaras av innehållet. Man söker att ge åt namnet något så bestickande och så spännande som möjligt, ehuru det i verkligheten blir missvisande; likaså söker man att</w:t>
        <w:br/>
        <w:br/>
        <w:t>i annonser få med allt vad man kan av recensioner, som kunna stimulera intresset. Där står, att det är »ohyggligt spännande, till bristningsgränsen» o. dyl. Då måste en vanlig människa tro, att det är alldeles förskräckligt, och det kanske icke alls är så. Vidare ser man utanför biograferna en del fotografier, som man tycker se mycket vågade ut, men det händer, att om man går in och ser filmen, återfinner man icke dessa bilder där, — antagligen hava de blivit bortklippta av censuren, de finnas icke. Och det kan också hända, att man tycker, att en bild ser mycket märkvärdig ut, och man behöver icke hava någon särskilt smutsig fantasi för att tänka sig, att den föreställer något tvetydigt, men det händer, att när man får se bilden på filmen i dess rätta sammanhang, är det icke alls något tvetydigt och vågat. Jag tror, att om de, som kritisera film så starkt, ville mera intressera sig för den på allvar och gå och se vad som ges, skulle de få en helt annan uppfattning om biografen än vad de nu ha. Jag vill med detta visst icke försvara den film, som är mindre god, men jag vill söka påpeka, att filmen icke är så genomgående dålig, som man här vill göra gällande.</w:t>
        <w:br/>
        <w:br/>
        <w:t>Vad skulle nu en strängare censur egentligen göra? Det måste bli vad man kallar en smakcensur, och då man vet, huru oändligt olika smak människor hava, måste man ställa sig tveksam inför en sådan. Jag vet, att också jag på biografer ibland varit mycket förargad över vad jag sett och hört, men det har funnits personer närmast omkring, som varit synnerligen förtjusta. Jag behöver endast påpeka vad som hände i fjol och vad som litet var inom riksdagen säkerligen har i gott minne. Det gavs på en av våra teatrar ett skådespel, som man från vissa håll ansåg vara en gudshädelse, något nedrivande och dåligt, under det andra, som stodo lika högt i moral och kultur och vilka sågo detta skådespel, förklarade, att det var så vackert och uppbyggligt, att de blevo rörda ända till tårar. Huru skall man under sådana förhållanden kunna sätta till en smakcensur, som skall säga oss vad vi skola gå och se? Jag vill särskilt påpeka, att det gäller icke bara ungdom, utan våra biografbesökare tillhöra alla åldersklasser i lika hög grad.</w:t>
        <w:br/>
        <w:br/>
        <w:t>Här tala motionärerna och reservanterna om, att vi skola söka behålla vår nationella egenart. Det låter mycket vackert, och visst ha vi många gamla, vackra seder, som vi böra behålla. Men jag kan icke med bästa vilja säga, att alla våra svenska seder äro så vackra, att de icke kunde behöva få en liten påbättring. Det gäller väl icke endast våra seder utan även vårt liv, våra kläder, heminredningar och allt sådant, som visserligen kan vara bra i och för sig, men jag tror icke, att det skulle skada, om man också får en liten glimt av huru det ser ut i utlandet och om livet där. Ty för den som icke har råd att resa ut till andra länder är det åtminstone ett surrogat, och ett gott surrogat, att få se bilder på film från andra länder.</w:t>
        <w:br/>
        <w:br/>
        <w:t>Jag skulle vilja framhålla vissa önskningar, även jag, när det gäller film, och jag skall försöka göra det så kortfattat som möjligt. Om det skulle vara någon noggrannare censur, ville jag, att den tog sikte på vad som kunde visas för barn, ty jag tror, att i det fallet brister det åtskilligt. En noggrannare censur över barntillåtna filmer skulle jag således vilja vara med om. Likaså skulle jag i likhet med herr Åqvist vilja få det dithän, att de som hyra ut lokaler till filmförevisningar icke vore tvungna att taga vad film som helst. Det händer t. ex., att ideella föreningar, nykterhetsföreningar och andra måste i sina lokaler, som de uthyra för att kunna finansiera dem, visa sådana filmbilder, som rent av motverka det som de eljest arbeta för, och det är verkligen upprörande. Vidare skulle jag önska, att tidningsrecensenterna ville vara vänliga att icke bara tala om huru konstnärligt högt en film står, utan också tala om hurudan moral den företräder. Det skulle vara</w:t>
        <w:br/>
        <w:br/>
        <w:t>Ang. åtgärder till höjande av filmkulturen m. m. (Forts.) lyckligt för många, som icke ha råd att gå på vilken biograf som helst, för att själva leta ut vad som är bäst. Om de då få veta, vilka filmer som kunna anses vara goda eller jämförelsevis goda, borde också de, som vilja gynna goda filmer, gå dit och se dessa, men det är däri det ofta brister. Vi hava under senaste år i vårt land producerat en hel del vad man kan kalla kulturfilmer, till vilka också givits anslag av allmänna medel, men dessa filmer hava icke gått utan med förlust. Om däremot alla de bildningsförbund, som här yttrat sig och som äro så måna om god film, verkat för att dessa filmer blivit sedda, då hade de säkert gått bättre än de gjort. Det är icke nog med att bara kritisera och klandra och bara begära förbud och censur, utan man måste också vara mera positiv i sin inställning, gynna vad som är gott och därigenom mana fram det goda.</w:t>
        <w:br/>
        <w:br/>
        <w:t>Filmen kom till i vårt land, innan man hade lärt känna begreppet problembarn, men jag skulle vilja säga, att filmen är ett problembarn, och ett sådant skall icke tagas med stränghet. Det är icke med aga, icke med straff, icke med tjat och predikningar, som man skall uppfostra problembarn, utan med förståelse för vad de tänka, med kärlek och god vilja. Jag anser, att vi också böra taga filmen på det sättet. Om vi kunde få i gång en opinion i landet mot dålig film och för god film, vore det något positivt, det vore något, som bleve till uppmuntran för dem, som vilja producera god film och även för dem som vilja se sådan. Det är det vi skola göra, men dit komma vi icke med endast förbud eller censur.</w:t>
        <w:br/>
        <w:br/>
        <w:t>På grund av vad jag sagt vill jag, herr talman, yrka bifall till utskottets hemställan.</w:t>
      </w:r>
    </w:p>
    <w:p>
      <w:pPr>
        <w:pStyle w:val="Heading2"/>
      </w:pPr>
      <w:r>
        <w:t>5. Birger Petersson (Högerns riksdagsgrupp, man)</w:t>
      </w:r>
    </w:p>
    <w:p>
      <w:r>
        <w:rPr>
          <w:b w:val="0"/>
        </w:rPr>
        <w:t>Herr talman! Då jag hör till dem, som önska en framställning i enlighet med motionärernas och reservanternas hemställan, skall jag be att i korthet få ange de synpunkter, som för mig varit bestämmande. Jag skall därvid undvika att ingå i polemik mot föregående talare, ehuru jag måste säga, att det anförande, som hölls nu allra sist, nog kunde inbjuda till en smula polemik.</w:t>
        <w:br/>
        <w:br/>
        <w:t>Med ledning av nöjesskattestatistikens siffror kan man, herr talman, beräkna, att nöjespubliken enbart i de svenska städerna under fjolåret på biografbesök har offrat något över 20 miljoner kronor. Då det numera finns biografer i så gott som varenda större kommun ute i landet, är det uppenbart, att denna i och för sig mycket ansenliga summa icke representerar på långt när allt, som offras på biografbesök. Då man vet, att dessa pengar till icke oväsentlig del härröra från barn och ungdom, som förvisso kunde ha bättre användning för sina slantar på annat håll, så ger redan nöjesfrekvensens omfattning anledning till allvarlig eftertanke. Men betänksamheten blir givetvis ännu mycket större, om det finns anledning antaga, att utbytet av biografbesöken är tvivelaktigt eller rent av ägnat att utöva en direkt skadlig inverkan. Att så tyvärr är förhållandet i många fall, lär väl icke vara tvivel underkastat. För egen del har jag ansett mig böra i det avseendet fästa mycket stor vikt vid det uttalande, som avgivits av skolöverstyrelsen och åberopats av ett par föregående talare. Det återfinnes på sid. 5 i första kammarutskottets utlåtande. I sin stränga måttfullhet gör detta uttalande av landets högsta skolmyndighet ett mycket starkt intryck. Detta intryck förtas icke av den omständigheten, att överstyrelsen i själva huvudfrågan har kommit till en annan slutsats än vad motionärerna och reservanterna ha gjort.</w:t>
        <w:br/>
        <w:br/>
        <w:t>Jag har för det andra ansett mig icke kunna undgå att fästa stor vikt vid</w:t>
        <w:br/>
        <w:br/>
        <w:t>Jag finner vidare, att en mycket stor vikt måste tilläggas de fria och frivilliga bildningsorganisationernas uttalanden i denna fråga. Jag beklagar, att dessa uttalanden icke in extenso bifogats utskottsutlåtandet. Genom älskvärt tillmötesgående av utskottets ordförande, min bänkkamrat herr Weijne, har jag satts i tillfälle att taga del av dessa yttranden. De göra ett mycket starkt intryck. Det är mycket löftesgivande, att sammanslutningar av i övrigt mycket olika läggning på detta sätt förklarat sig vara intresserade av och villiga att medverka till ett höjande av filmkulturen. Jag fäster mig alldeles särskilt vid det uttalande, som gjorts av Arbetarnas bildningsförbund. Det är enligt min mening, herr talman, ett beklagligt missgrepp, om man icke tar den utsträckta handen, om man underlåter att tillgodogöra sig den väldiga tillgång, som ligger uti att de fria och frivilliga bildningsorganisationerna säga sig vilja vara med om att bättra vad som här brister. De äro intresserade av att det kommer till stånd en undersökning. De ha därvid intressen att bevaka. Man har rätt att vänta, att under sådana förhållanden dessa bildningsorganisationer skulle kunna tillföra utredningsarbetet värdefulla positiva uppslag.</w:t>
        <w:br/>
        <w:br/>
        <w:t>Då jag av dessa skäl förordar en skrivelse till Kungl. Maj:t i enlighet med reservanternas hemställan, önskar jag emellertid vida kraftigare än som skett i reservationen understryka betydelsen av positiva åtgärder i syfte att höja filmens kulturella standard. En skärpt filmeensur lärer vara påkallad och bör komma till stånd, men det torde vara anledning varna för att ställa förväntningarna för högt på åtgärder av enbart det slaget. Först och främst må man komma ihåg, att en film ju icke ändrar karaktär eller tendens därigenom, att man klipper bort något tiotal meter här eller där. En film, som är av den beskaffenheten, att dylika operativa ingrepp äro påkallade, lär till sitt syfte vara sådan, att den, mätt med strängare mått, helst inte bör få visas alls. Skulle man genom censuren nå vad man eftersträvar, finge man lov att inrätta sig för en ytterligt sträng prohibitiv censur. Jag vågar icke uttala mig om, khurnvida det är möjligt åstadkomma en tillräckligt betryggande sådan, men jag är tämligen medveten om att den i varje fall icke kan genomföras utan mycket långtgående och kännbara återverkningar för hela det vitt utgrenade svenska biografväsendet.</w:t>
        <w:br/>
        <w:br/>
        <w:t>Därtill kommer en omständighet, som är värd att taga i betraktande. En skärpt censur inebär ti och för sig icke någon garanti för att vi få goda filmer i stället för de dåliga. Mellan den direkt skadliga filmen och den från vår synpunkt goda och önskvärda och samtidigt konstnärliga ligger, som just Arbetarnas bildningsförbund framhållit, ett vidsträckt område, inom vilket bl. a.</w:t>
        <w:br/>
        <w:br/>
        <w:t>Därför måste man enligt min mening framför allt inrikta sig på att — genom positiva åtgärder — få fram en kvalitetsvara också på detta område. Arbetarnas bildningsförbund är inne på den tanken, och skolöverstyrelsen åtminstone antyder, att man skulle kunna tänka sig vissa ekonomiska stödåtgärder för den inhemska filmproduktionen. Uteslutet är väl heller icke, som jag tidigare antytt, att de frivilliga bildningsorganisationerna skulle kunna komma med värdefulla synpunkter och uppslag.</w:t>
        <w:br/>
        <w:br/>
        <w:t>För egen del är jag tyvärr icke i stånd att berika diskussionen genom några egna positiva uppslag i den delen. Det finns emellertid, herr talman, tillfällen, då man utan att kunna bestämt ange i detalj, hur en sak skall göras, likväl känner sig pliktig medverka till att det åtminstone undersökes, om något kan göras. En mycket framstående ledamot av denna kammare har en gång i tiden fällt ett sedermera ofta citerat yttrande av den innebörden, att han icke visste, om det var möjligt, men att han trodde, att det var nödvändigt. Jag har en betvingande stark känsla av att det är nödvändigt, att något göres, och i den känslan ber jag att få ansluta mig till den vid utlåtandet fogade reservationen.</w:t>
      </w:r>
    </w:p>
    <w:p>
      <w:pPr>
        <w:pStyle w:val="Heading2"/>
      </w:pPr>
      <w:r>
        <w:t>6. Per Pehrsson (Nationella framstegspartiet, man)</w:t>
      </w:r>
    </w:p>
    <w:p>
      <w:r>
        <w:rPr>
          <w:b w:val="0"/>
        </w:rPr>
        <w:t>Herr talman! Den föregående ärade talaren har ju i stort sett uttalat vad jag ämnat säga. Jag skall därför bara be att få göra några strödda anmärkningar med anledning av den fråga, som här debatteras.</w:t>
        <w:br/>
        <w:br/>
        <w:t>Jag ber att först till herr Äqvist få uttala mitt tack för hans initiativ och den grundliga utredning, som han här förebragt och som jag hoppas kommer att bli tillgänglig för en större allmänhet. Det behövs sannerligen, att denna fråga kommer upp i det allmänna medvetandet och sättes under debatt. Jag tror, att även om det icke blir något resultat av denna motion, kommer vad som här i dag sagts i alla fall att ha sin inverkan icke minst därutinnan, att filmeensuren får ett stöd i sitt synnerligen erkännansvärda arbete och en eggelse till ännu kraftigare ingripande.</w:t>
        <w:br/>
        <w:br/>
        <w:t>Vidare skall jag be att till de båda företrädarna för utskottet få uttala min glädje över att de med sådan skärpa och ansvarskänsla talat om att det är icke bara filmen det här gäller utan det gäller den usla litteraturen, teatern, tidskrifterna, skönhetstävlingarna o. s. v. Jag ber att få taga fasta på detta och hoppas, att när dessa frågor återigen komma upp, vi få förmånen att få stöd utav dem, som här i dag med sådant intresse visat på dessa med dålig film likvärdiga företeelser!</w:t>
        <w:br/>
        <w:br/>
        <w:t xml:space="preserve">Till den ärade talarinnan på Stockholmslänsbänken vill jag säga ett ord om </w:t>
      </w:r>
      <w:r>
        <w:rPr>
          <w:b/>
        </w:rPr>
        <w:t>hennes²</w:t>
      </w:r>
      <w:r>
        <w:rPr>
          <w:b w:val="0"/>
        </w:rPr>
        <w:t xml:space="preserve"> motivering, som jag står totalt främmande för. Jag trodde, att jag sedan ett femtiotal år tillbaka var ganska inne i de religiösa förhållandena i vårt land, men icke visste jag, att det var de religiösa människorna, som hade skulden till dekadensen i filmen! Nu fick jag veta det! </w:t>
      </w:r>
      <w:r>
        <w:rPr>
          <w:b/>
        </w:rPr>
        <w:t>Hon²</w:t>
      </w:r>
      <w:r>
        <w:rPr>
          <w:b w:val="0"/>
        </w:rPr>
        <w:t xml:space="preserve"> sade nämligen, att när filmen kom, sade de religiösa människorna ifrån, att film var något dåligt, som icke borde få förekomma. Det var något i och för sig ont. Det har jag nu aldrig hört. Det är för mig nytt och främmande. Det måtte vara någon lokal företeelse, som ligger bakom ett yttrande av denna art. En-</w:t>
        <w:br/>
        <w:br/>
        <w:t xml:space="preserve">Sedan skulle jag vilja i all korthet tala litet om de där »problembarnen». Ha </w:t>
      </w:r>
      <w:r>
        <w:rPr>
          <w:b/>
        </w:rPr>
        <w:t>fru²</w:t>
      </w:r>
      <w:r>
        <w:rPr>
          <w:b w:val="0"/>
        </w:rPr>
        <w:t xml:space="preserve"> Eklund och herr Weijne sett Mae Westfilmerna? För mig äro de snusk. Ja, jag använder det uttrycket om den erotomani, som där och annorstädes möter. Vi hade i höstas i Göteborg ett sammanträde angående filmen. Det var sammankallat av </w:t>
      </w:r>
      <w:r>
        <w:rPr>
          <w:b/>
        </w:rPr>
        <w:t>kvinnoföreningar¹</w:t>
      </w:r>
      <w:r>
        <w:rPr>
          <w:b w:val="0"/>
        </w:rPr>
        <w:t xml:space="preserve"> av allehanda typ. Det skulle varit intressant, om jag haft ett referat av förhandlingarna. </w:t>
      </w:r>
      <w:r>
        <w:rPr>
          <w:b/>
        </w:rPr>
        <w:t>Kvinnorepresentanterna¹</w:t>
      </w:r>
      <w:r>
        <w:rPr>
          <w:b w:val="0"/>
        </w:rPr>
        <w:t xml:space="preserve">, framför allt ungdomen, förklarade med en skärpa, som man icke kunnat önska större, att de som </w:t>
      </w:r>
      <w:r>
        <w:rPr>
          <w:b/>
        </w:rPr>
        <w:t>kvinnor¹</w:t>
      </w:r>
      <w:r>
        <w:rPr>
          <w:b w:val="0"/>
        </w:rPr>
        <w:t xml:space="preserve"> kände sig förnedrade av den skildring, som filmen ger av </w:t>
      </w:r>
      <w:r>
        <w:rPr>
          <w:b/>
        </w:rPr>
        <w:t>kvinnan¹</w:t>
      </w:r>
      <w:r>
        <w:rPr>
          <w:b w:val="0"/>
        </w:rPr>
        <w:t xml:space="preserve">. De sade: Vi äro icke sådana, och det sade de med en oerhörd kraft. Sveriges </w:t>
      </w:r>
      <w:r>
        <w:rPr>
          <w:b/>
        </w:rPr>
        <w:t>kvinnor¹</w:t>
      </w:r>
      <w:r>
        <w:rPr>
          <w:b w:val="0"/>
        </w:rPr>
        <w:t xml:space="preserve"> äro icke av typen Mae West och vilja icke heller, att de skola inficieras så att de komma att likna denna typ. Vid detta sammanträde användes uttrycket »skökomentalitet». Jag tvekar icke att i denna kammare upprepa detta uttryck. Det är mot sådant, som den starka oppositionen emot neddragande, förråande filmer främst reagerar. Jag vill erkänna, att det är mycket gott inom vår filmvärld. Jag erkänner vad censuren gjort, och jag hoppas, att censuren skall känna sig ha fått ett stöd av vad som här i dag förekommit.</w:t>
        <w:br/>
        <w:br/>
        <w:t>Jag vill emellertid understryka vad flera talare sagt, att det kanske är mera reklamens än filmens skuld många gånger, att filmväsendet verkar förråande och sedligt upplösande.</w:t>
        <w:br/>
        <w:br/>
        <w:t>Här har det berättats historier. Herr talman, får jag också berätta en liten historia? Det var för ett fyrtiotal år sedan en person, som ställde till mycken oreda här i landet. Det var en amerikan, som hette Lee, som höll s. k. religiösa föredrag och fick anhängare. På en plats, som jag hade med att göra, hade han till en början ingen möjlighet att få någon lokal. Då gick han till en av kyrkvärdarna, och av honom fick han hyra lokal. Jag vände mig då till den gamle hedervärde kyrkovärden och frågade honom: »Hur kan kyrkovärden släppa in den där Charles Lee hos sig?» Jag glömmer aldrig hans häpna min och hans svar: »Ja, men jag fick ju tio riksdaler!»</w:t>
        <w:br/>
        <w:br/>
        <w:t>Den där historien kommer för mig, när jag läser filmrecensioner. Filmen är ju en av pressens bästa inkomstkällor! Hur kan pressen främja eländet? »Ja, men vi få ju så bra betalt!»</w:t>
        <w:br/>
        <w:br/>
        <w:t xml:space="preserve">Detta pressens ekonomiska beroende av filmen betonades skarpt vid nämnda möte i Göteborg, men därom sades just ingenting i de eljest vidlyftiga referaraten! Jag vill upprepa: Om pressen finge en starkare känsla av ansvar och icke bara av ansvar mot portmonnän, utan mot den ungdom, som så flitigt besöker biograferna och är så mottaglig för intryck, skulle det se annorlunda ut. Jag vet, att det är vanskligt nog att säga detta! Denna pressens skuld är dock för en stor del av dem, som ha intresse för detta spörsmål, ett faktum, som man icke kommer ifrån. Det har också sagts ifrån från skilda håll i dagens debatt. Jag har här t. ex. en sådan där reklamannons. Jag har icke sett filmen i fråga. Det kanske är, som </w:t>
      </w:r>
      <w:r>
        <w:rPr>
          <w:b/>
        </w:rPr>
        <w:t>fru²</w:t>
      </w:r>
      <w:r>
        <w:rPr>
          <w:b w:val="0"/>
        </w:rPr>
        <w:t xml:space="preserve"> Eklund sade, så med den att filmen är bättre än annonsen, men så här står det: »Tre män i </w:t>
      </w:r>
      <w:r>
        <w:rPr>
          <w:b/>
        </w:rPr>
        <w:t>hennes²</w:t>
      </w:r>
      <w:r>
        <w:rPr>
          <w:b w:val="0"/>
        </w:rPr>
        <w:t xml:space="preserve"> liv! </w:t>
      </w:r>
      <w:r>
        <w:rPr>
          <w:b/>
        </w:rPr>
        <w:t>Hon²</w:t>
      </w:r>
      <w:r>
        <w:rPr>
          <w:b w:val="0"/>
        </w:rPr>
        <w:t xml:space="preserve"> rymde med en, som ej gifte sig med </w:t>
      </w:r>
      <w:r>
        <w:rPr>
          <w:b/>
        </w:rPr>
        <w:t>henne²</w:t>
      </w:r>
      <w:r>
        <w:rPr>
          <w:b w:val="0"/>
        </w:rPr>
        <w:t xml:space="preserve">. </w:t>
      </w:r>
      <w:r>
        <w:rPr>
          <w:b/>
        </w:rPr>
        <w:t>Hon²</w:t>
      </w:r>
      <w:r>
        <w:rPr>
          <w:b w:val="0"/>
        </w:rPr>
        <w:t xml:space="preserve"> gifte sig med en annan, som </w:t>
      </w:r>
      <w:r>
        <w:rPr>
          <w:b/>
        </w:rPr>
        <w:t>hon²</w:t>
      </w:r>
      <w:r>
        <w:rPr>
          <w:b w:val="0"/>
        </w:rPr>
        <w:t xml:space="preserve"> icke älskade. </w:t>
      </w:r>
      <w:r>
        <w:rPr>
          <w:b/>
        </w:rPr>
        <w:t>Hon²</w:t>
      </w:r>
      <w:r>
        <w:rPr>
          <w:b w:val="0"/>
        </w:rPr>
        <w:t xml:space="preserve"> fann lyckan hos den, som </w:t>
      </w:r>
      <w:r>
        <w:rPr>
          <w:b/>
        </w:rPr>
        <w:t>hon²</w:t>
      </w:r>
      <w:r>
        <w:rPr>
          <w:b w:val="0"/>
        </w:rPr>
        <w:t xml:space="preserve"> hade hatat.&gt; Vad är nu detta för trams!</w:t>
        <w:br/>
        <w:br/>
        <w:t xml:space="preserve">Jag hoppas, att </w:t>
      </w:r>
      <w:r>
        <w:rPr>
          <w:b/>
        </w:rPr>
        <w:t>fru²</w:t>
      </w:r>
      <w:r>
        <w:rPr>
          <w:b w:val="0"/>
        </w:rPr>
        <w:t xml:space="preserve"> Eklund tar hand om sina problembarn på ett eller annat sätt. Jag är övertygad om att man, trots att </w:t>
      </w:r>
      <w:r>
        <w:rPr>
          <w:b/>
        </w:rPr>
        <w:t>fru²</w:t>
      </w:r>
      <w:r>
        <w:rPr>
          <w:b w:val="0"/>
        </w:rPr>
        <w:t xml:space="preserve"> Eklund icke hade reda på det, söker göra något för att komma åt det moraliskt mindervärdiga på skilda</w:t>
        <w:br/>
        <w:br/>
        <w:t>Ang. åtgärder till höjande av filmkulturen m. m. (Forts.) områden. Jag skall t. ex. bara erinra om de 126,000 namnen, som buros fram till regeringen med begäran om åtgärder mot uselheten, såvitt jag vet, utan resultat. Inom riksdagen höjas ju också gång efter annan liknande röster. Jag kan också visa på alla dessa ungdomsorganisationer, som nu yttrat sig i detta ärende. Det är väl dock att vilja göra något! Vi behöva få ett nytt ungt släkte, som icke bara säger sig ha ansvarskänsla utan som också vill göra någonting. Vi vilja sätta in något för ett nytt friskt släkte, ett sunt, moraliskt kraftigt släkte, som till sist är vårt folks enda framtidsutsikt.</w:t>
        <w:br/>
        <w:br/>
        <w:t>Herr talman! Jag ber att få förena mig med dem, som yrkat bifall till reservationen.</w:t>
      </w:r>
    </w:p>
    <w:p>
      <w:pPr>
        <w:pStyle w:val="Heading2"/>
      </w:pPr>
      <w:r>
        <w:t>7. Georg Nyblom (Bondeförbundet, man)</w:t>
      </w:r>
    </w:p>
    <w:p>
      <w:r>
        <w:rPr>
          <w:b w:val="0"/>
        </w:rPr>
        <w:t>Herr talman! Endast en replik till utskottets ordförande. Han tillvitade motionärerna, att de syftat till att få till stånd kontroll även över politiska filmer inom landet. Detta är en missuppfattning av utskottets ordförande. Vi ha aldrig vänt oss emot filmer av den karaktär, som representeras av filmen »Karl Fredrik regerar». Vi ha endast vänt oss emot filmer med politik tendens från andra länder. Vi ha därför uti reservationen skrivit följande: »Vissa omständigheter kunna också göra det befogat att därjämte pröva en importerad film ur politiska synpunkter, särskilt om den producerats i ett land, där statsledningen direkt eller indirekt anger för filmproduktionen vissa bestämda riktlinjer, vilka ställa filmen i den politiska idépropagandans tjänst.&gt; Jag har velat säga detta för att tillrättalägga en missuppfattning, som utskottets ordförande gjort sig skyldig till.</w:t>
        <w:br/>
        <w:br/>
        <w:t>Herr Weijne hänvisade vidare till, att 1926 års riksdag i en skrivelse till Kungl. Maj:t begärt en utredning i 1 ungefär samma syfte, som det nu är fråga om. Jag får i det avseendet erinra kammaren om, att den skrivelse, som beslöts år 1926, icke sysslade med de problem, som nu äro upptagna i denna reservation. 1926 års riksdagsskrivelse rörde sig om något helt annat, nämligen huvudsakligen om filmens ekonomiska problem. Jag anser därför, att man här inte kan falla tillbaks på den utredning, som begärdes 1926. Vill man stödja de strävanden, som motionärerna gjort till sina, finns det icke någon annan möjlighet än att följa den reservation, som föreligger, eller också får man komma med något annat förslag, som är utav ungefär samma innebörd.</w:t>
        <w:br/>
        <w:br/>
        <w:t>Jag skulle mycket väl kunna anföra en del synpunkter, som stödja vad motionärerna här velat sträva till, men jag skall för min del inte förlänga debatten, då ju här förestå mycket viktiga politiska diskussioner. Jag vill emellertid endast beklaga, att de yttranden, som folkbildningsorganisationerna och Frikyrkliga samarbetskommittén avgivit till andra kammarens första tillfälliga utskott, inte blivit intagna uti utskottets tryckta utlåtande. Jag var tyvärr inte i tillfälle att närvara vid det sammanträde, då denna sak avgjordes, och jag höll det för resten för fullständigt givet, att dessa handlingar skulle avtryckas in extenso. Det vore frestande att nu läsa upp dessa handlingar för att i vart fall få in dem i riksdagstrycket, men jag avstår. Jag vill emellertid poängtera, att de organisationer, som det här är fråga om, nämligen Arbetarnas bildningsförbund, Svenska landsbygdens studieförbund samt vidare Frikyrkliga samarbetskommittén, Sveriges kyrkliga bildningsförbund och Sveriges kristliga bildningsförbund, oförbehållsamt lämnat sitt stöd åt motionen.</w:t>
        <w:br/>
        <w:br/>
        <w:t>Med det sagda vill jag, herr talman, kort och gott yrka bifall till reservationen.</w:t>
      </w:r>
    </w:p>
    <w:p>
      <w:pPr>
        <w:pStyle w:val="Heading2"/>
      </w:pPr>
      <w:r>
        <w:t>8. Ivar Sefve (Högerns riksdagsgrupp, man)</w:t>
      </w:r>
    </w:p>
    <w:p>
      <w:r>
        <w:rPr>
          <w:b w:val="0"/>
        </w:rPr>
        <w:t>Herr talman! Det skulle vara mycket frestande att ingå på en diskussion om en hel del av vad som här under debatten förekommit. Med</w:t>
        <w:br/>
        <w:br/>
        <w:t xml:space="preserve">Jag vill instämma i vad </w:t>
      </w:r>
      <w:r>
        <w:rPr>
          <w:b/>
        </w:rPr>
        <w:t>fru²</w:t>
      </w:r>
      <w:r>
        <w:rPr>
          <w:b w:val="0"/>
        </w:rPr>
        <w:t xml:space="preserve"> Eklund här nämnde, nämligen att motionärerna och deras vapendragare i viss mån försökt slå in öppna dörrar. Jag vill emellertid för min del tillägga, att de även låtit bli att gå in genom de dörrar, som redan stå öppna. Motsättningen inom utskottet har inte gällt, huruvida det finns dåliga filmer eller inte, och alla ha vi varit samstämmigt överens uti den goda avsikten att, om så är möjligt, försöka åstadkomma en förbättring. Vad vi däremot inte utan vidare kunnat ena oss om har varit en tillstyrkan av utredning om någonting så konturlöst, som det som här har föreslagits. Det klagas ju ganska bittert över, att vi här i riksdagen ställa till med utredningar, som kosta mycket pengar. Skall man göra en utredning, måste man ha reda på vad det är man skall utreda. Man skall inte först undersöka vad det är som skall undersökas.</w:t>
        <w:br/>
        <w:br/>
        <w:t>Vi som tillhöra utskottets majoritet skulle således för vår del mycket gärna se, att någonting kunde göras. Om blott motionärerna eller någon annan ville komma med ett verkligt positivt förslag och inte bara med ett förslag, som han själv kallar positivt, skulle vi mycket gärna stödja detta. Vi önska dem således åter ett annat år med ett bättre och mera genomtänkt förslag.</w:t>
        <w:br/>
        <w:br/>
        <w:t>Det är ganska karakteristiskt, kan man säga, att de båda ämbetsverk, som uttalat sig i frågan, inte kunnat tillstyrka åtgärder i motionens syfte, trots att särskilt ett av dessa verk varit synnerligen sympatiskt inställt.</w:t>
        <w:br/>
        <w:br/>
        <w:t>På grund av dessa förhållanden ber jag, herr talman, att få yrka bifall till utskottets förslag.</w:t>
      </w:r>
    </w:p>
    <w:p>
      <w:pPr>
        <w:pStyle w:val="Heading2"/>
      </w:pPr>
      <w:r>
        <w:t>9. Ivar Anderson (Högerns riksdagsgrupp, man)</w:t>
      </w:r>
    </w:p>
    <w:p>
      <w:r>
        <w:rPr>
          <w:b w:val="0"/>
        </w:rPr>
        <w:t>Herr talman! Jag tror inte, att jag är ensam om den inställningen efter dagens debatt att känna mycken tvekan inför frågan, vilken linje man skall gå i denna fråga. Jag känner sympatier för såväl utskottets som motionärernas och reservanternas ståndpunkt, och jag anser, att de skäl, som framkommit från båda dessa håll, äro värda allt beaktande. Jag delar den uppfattningen, att om man överhuvud taget vill undvika det som man egentligen inte på något håll tycks vilja vara med om, nämligen en väsentligt skärpt censur, går det inte att ställa så mycket större fordringar på statens biografbyrå.</w:t>
        <w:br/>
        <w:br/>
        <w:t>Jag vill emellertid här uttala en förhoppning om, att statens biografbyrå 1 vissa fall ville visa större djärvhet, om jag så får säga, när det gäller att klippa till i tveksamma fall. Statens biografbyrå, som att döma av det yttrande, som avgivits till utskottet, har en i stort sett sund och riktig uppfattning i denna fråga, är kanske litet för lyhörd för de delade meningar, som givetvis råda inom samhället i dessa frågor. Därpå tyda vissa uttryck i dess yttrande. Jag tror, att man skulle vinna rätt mycket, då det gäller att avlägsna de påtalade missförhållandena, om man i sådana fall, där byrån är tveksam, resolut klipper till och begagnar saxen med litet större djärvhet.</w:t>
        <w:br/>
        <w:br/>
        <w:t xml:space="preserve">Mycket av det som motionärerna och deras meningsfränder, liksom för övrigt vi andra, som önska bättre förhållanden på detta område, protestera emot, ligger emellertid icke inom räckhåll för statens biografbyrå. Här bör även påtalas den uraktlåtenhet från polisens sida att ingripa mot vissa former av gatureklam, som jag tror att alla äro ense om att anse såsom anstötliga och som i minst lika hög grad eller, såsom </w:t>
      </w:r>
      <w:r>
        <w:rPr>
          <w:b/>
        </w:rPr>
        <w:t>fru²</w:t>
      </w:r>
      <w:r>
        <w:rPr>
          <w:b w:val="0"/>
        </w:rPr>
        <w:t xml:space="preserve"> Eklund redan påpekat, i ännu högre grad än filmerna själva äro ägnade att framkalla de anmärkningar, motionärerna här fört fram.</w:t>
        <w:br/>
        <w:br/>
        <w:t>Det har här redan talats om ungdomens egen inställning i denna fråga. Jag vill som min mening säga, att jag tror, att ungdomen mer och mer reagerar</w:t>
        <w:br/>
        <w:br/>
        <w:t>När jag bestämt mig för att rösta för reservationen, sker det inte för att därmed göra något uttalande för en utredning i den gamla utredningsformen eller genom en parlamentarisk kommitté. Jag hoppas, att vi slippa en parlamentarisk kommitté i denna fråga, och jag tror, att vad som här kan behöva göras bör göras på andra vägar. Jag röstar för reservationen som en opinionsyttring för en stramare livsföring och för strängare moraliska krav på detta område. Jag vet att en mycket stor del av den svenska ungdomen längtar efter detta. Det vore önskvärt, att den svenska ungdomen finge mer stöd och förståelse uti dessa sina strävanden än vad som framkommit i de yttranden, som framförts i denna sak både uti pressen och här i riksdagen.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