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1534</w:t>
      </w:r>
    </w:p>
    <w:p>
      <w:r>
        <w:rPr>
          <w:b/>
        </w:rPr>
        <w:t xml:space="preserve">Datum: </w:t>
      </w:r>
      <w:r>
        <w:t>1922-01-15</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Robert Samuelsson (Sveriges kommunistiska parti, man)</w:t>
      </w:r>
    </w:p>
    <w:p>
      <w:r>
        <w:rPr>
          <w:b w:val="0"/>
        </w:rPr>
        <w:t>Herr talman, mina herrar och damer! Man har här i kammaren talat om reaktionen och det hänsynslösa hungerkrig, som av arbetsköparna satts i gång mot arbetarklassen, och denna kamp belyser också sannerligen ganska tyd- Kgt samhällets karaktär av klassamhälle. Den arbetande klassen skall förtryckas, och i detta avseende har den ekonomiskt häxskande klassen alla samhällets medel till sitt förfogande, vilka även väl utnyttjas.</w:t>
        <w:br/>
        <w:br/>
        <w:t>Jag skall inte här närmare ingå på hungerkriget mot arbetarna; detta är förut belyst av partikamrat Kilbom. Jag vill nu närmast uppehålla mig vid händelserna i samband med den stora process, som visserligen redan berörts av kamrat Kilbom, men vilken nu i synnerhet efter herr Lindskogs anförande, där han krävde bevis för klandret av den nuvarande rättsordningen, av mig närmare skall detaljeras.</w:t>
        <w:br/>
        <w:br/>
        <w:t>Jag tror, att även mitt anförande kommer att betecknas som stora ord och fraser. Det är så lätt att avfärda motståndare med dylika uttryck, då man ej vill ingå i realbehandling av spörsmålen, men om man närmare granskar handlingarna i denna »förräderiaffär», så skall man snart finna, att här gällde det ingalunda att straffa begångna s. k. förbrytelser. Nej, här hade polisen föresatt sig att slå ett slag mot de revolutionära arbetarna och deras organisationer.</w:t>
        <w:br/>
        <w:br/>
        <w:t>Detta framgår med önskvärd tydlighet av såväl rättegångsförhandlingarna som av förhören, som höllos med de anhållna och häk-</w:t>
        <w:br/>
        <w:br/>
        <w:t>träden, dagar och tider för dessa, vilka som varit närvarande o. s. v. Lika väl hade polisen skaffat sig kunskap om var de anklagade hade intagit sin förtäring för flera år tillbaka och vilka de händelsevis hade haft i sällskap vid dessa tillfällen. Vär utmärkte kriminalpolis visste lika gott med vem eller vilka de anklagade hade samtalat på gatan m. m. i samma stil.</w:t>
        <w:br/>
        <w:br/>
        <w:t>Jag är övertygad om, att herr Lindman och hans meningsfränder vid behandlingen av arbetslöshetsunderstödet skola komma att tala mycket högt och lidelsefullt om nödvändigheten av att spara. Herr Lindman talade i dag om nödvändigheten av sparsamhet, och jag är förvissad om, att det talet skall bli ännu mer lidelsefullt, när det gäller frågan om arbetslöshetsunderstödet.</w:t>
        <w:br/>
        <w:br/>
        <w:t>Men, mina herrar och damer, ni som. vid alla tillfällen lägga ned all er energi och hela er själ på att bekämpa arbetarnas krav, så länge ni icke ha ett ord att säga om att stora summor kastas ut på ett polisväsende, som arbetar på det sätt jag här närmare skall relatera, måste allt ert tal om sparsamhet betecknas som fagert tal och ingenting annat.</w:t>
        <w:br/>
        <w:br/>
        <w:t>Ty jag anser, att till och med de borgerliga partiernas representanter böra ha ett litet hum om, att det kostar åtskilligt med pengar att ständigt ha en massa spioner i hälarna på flera hundra personer. Vill ni spara, så spar då på de utgifter, som nu gå till spioneriet på edra revolutionära motståndarepartier!</w:t>
        <w:br/>
        <w:br/>
        <w:t>Jag vet visserligen, att det är ganska meningslöst att uppfordra Eder till något dylikt. Jag gör det ej heller i den avsikten att övertyga de borgerliga representanterna, utan jag gör det för att det fattiga folket skall bli fullt på det klara med själva syftemålet i alla de borgerliga partiernas politik.</w:t>
        <w:br/>
        <w:br/>
        <w:t>Det gläder mig mycket, att den s. k. lag och rätt, som är rådande i det svenska klassamhället, fått en allvarlig knäck genom denna högintressanta förräderiaffär.</w:t>
        <w:br/>
        <w:br/>
        <w:t>Ja, den lag och rätt, som våra borgare hittills sökt ge ut som något, som står över de politiska partierna och klasskampen, har under denna förräderiaffär avslöjats, så att man fått se vad allt detta egentligen är: den härskande klassens lag och rätt och ingenting annat.</w:t>
        <w:br/>
        <w:br/>
        <w:t>Jag är helt övertygad om, att ni, herrar borgare, icke närmare fäst er vid detaljerna i det stora landsförräderiet. Ni tycka alldeles säkert, att allt gått fullständigt korrekt till. Det är naturligt att så är. Men detta innebär samtidigt, att överklassen numera icke bryr sig så mycket om att ens uppehålla skenet. I annat fall borde det sannerligen i det här sammanhanget ha funnits anledning att slå vakt om den s. k. lagen. Vad är det då som har hänt?</w:t>
        <w:br/>
        <w:br/>
        <w:t>Jo, den lag, som säges existera, har kränkts på det mest upprörande sätt. Sålunda lät den svenska kriminalpolisen beröva ett flertal personer friheten utan att den minsta lagliga anledning till en dylik åtgärd fanns. Vad än värre var, i ett flertal fall kunde polisen faktiskt redan första förhörsdagen konstatera, att misstag begåtts, d. v. s. att det ej förelåg någon som helst orsak att misstänka</w:t>
        <w:br/>
        <w:br/>
        <w:t>laudsförrädisk handling. Men detta hindrade ingalunda polisen att Vid remiss av kvarhålla dessa personer i veckotal under det ständiga uttrycket: dtateverkar.- »anhållen som misstänkt». Jag skulle verkligen vara ganska in- 74 BN tresserad av att få veta vad detta uttryck egentligen kan ha förbe- = V”"7 tydelse och om den svenska lagen känner till detta uttryck. Vad</w:t>
        <w:br/>
        <w:br/>
        <w:t>jag emellertid vet, det är, att vår kriminalpolis mycket väl känner</w:t>
        <w:br/>
        <w:br/>
        <w:t>till detta. Det var en lång tid, då en svensk och därtill arbetande</w:t>
        <w:br/>
        <w:br/>
        <w:t>och samhällsbevarande kriminalpolis icke kände till något annat uttryck än detta: »anhållen som misstänkt». Under den tid dessa personer sutto anhållna som misstänkta, uppmuntrades den hemmavarande familjen med det ena besöket efter det andra med enligt mitt förmenande olagliga husundersökningar, då ju den anklagade varken</w:t>
        <w:br/>
        <w:br/>
        <w:t>själv eller genom ombud kunde kontrollera vad som därvid företogs.</w:t>
        <w:br/>
        <w:br/>
        <w:t>Gång på gång skröt polisen över att den vid dessa husundersöknin-</w:t>
        <w:br/>
        <w:br/>
        <w:t>gar funnit komprometterande bevis, vilket meddelades borgartidnin-</w:t>
        <w:br/>
        <w:br/>
        <w:t>garna, som sedan sökte övertrumfa varandra i att taga heder och</w:t>
        <w:br/>
        <w:br/>
        <w:t>ära av de anhållna. Det märkliga är emellertid, att dessa bevis</w:t>
        <w:br/>
        <w:br/>
        <w:t>endast kommo till borgarpressens kännedom, men däremot aktade</w:t>
        <w:br/>
        <w:br/>
        <w:t>sig polisen att tala om dessa bevis med den anhållne själv. Orsaken</w:t>
        <w:br/>
        <w:br/>
        <w:t>till dessa oupphörliga husundersökningar synes framför allt ha</w:t>
        <w:br/>
        <w:br/>
        <w:t>varit den, att man i lugn och ro ville studera respektive arbetarorganisationers protokoll och medlemsböcker. På tal om lagliga undersökningar och för att även referera undersökningen hos en J. Rosenberg, Hälsingborg, som för övrigt stått omtalad i nästan hela svenska pressen, må nämnas följande. Här uppbröt polisen under Rosenbergs bortovaro med en kniv hans brevlåda och lade sig till</w:t>
        <w:br/>
        <w:br/>
        <w:t>med innehållet. Enligt vanlig svensk lag kallas ett dylikt tillvägagångssätt för stöld och inbrott, men det legaliseras som rättighet</w:t>
        <w:br/>
        <w:br/>
        <w:t>för vår utmärkta kriminalpolis. Är det under sådana förhållanden märkvärdigt, att mångtusen arbetare i detta nu inte ha någon större aktning för det borgerliga samhällets polis och rättsväsende, och är</w:t>
        <w:br/>
        <w:br/>
        <w:t>det märkvärdigt att vi arbetare i stor utsträckning kommit till den åsikten, att den massa brev och papper i känd provokatörstil, som förekom, ej hade »hittats» i de anklagades bostäder?</w:t>
        <w:br/>
        <w:br/>
        <w:t>Hela »förräderiaffären» är en parodi på rättvisa. Förhörsprotokollen uppgjordes, utan att den anklagade fick det minsta reda på vad förhörsledaren fick ihop i dessa protokoll. Jag vill framhålla, att det icke finnes en enda organiserad arbetare, som verkligen tror, att polisen är neutral gent emot arbetare, när dessa anklagas för ett brott. Därför är det också säkert, att omkring hälften av Sveriges fullvuxna medborgare, i vad det gällde dessa förhörsprotokoll, hade den åsikten och har den än i dag, att polisen hade uppgjort dessa förhörsprotokoll till sin förmån. Men när man vet, hur polisen har gått till väga vid dessa förhör, kan man ha synnerligen allvarliga skäl att tvivla på sådana protokolls riktighet, även om de äro försedda med den förhördes underskrift. Ty här använde polisen både rena lögner och hot för att nå »resultat». Det hette ibland på föl- Jjande sätt: — ”Talaren avbröts här av herr Talmannen, som yttrade: Jag får anmoda talaren att hålla sig litet närmare inom</w:t>
        <w:br/>
        <w:br/>
        <w:t>satte: Jag ber om ursäkt, om jag överskridit den parlamentariska ordningen något, därför att jag för det språk, som föres av arbetarna ute i landet. Jag skall bara referera, vad polisen i allmänhet yttrade. Det brukade heta: »Det är ingen idé, att ni fortsätter att neka, ty de övriga har erkänt och skjuta hela skulden på er, och det enda resultatet av ert nekande blir att ni kommer att ådömas ett årslångt fängelse, under det att de andra gå fria.»</w:t>
        <w:br/>
        <w:br/>
        <w:t>Men saken var den, att utan dessa utmärkta protokoll hade det varit omöjligt för polisen att i längden motivera de ständiga anhållandena.</w:t>
        <w:br/>
        <w:br/>
        <w:t>Och regeringen? Vad hade den att säga till allt detta? Ingenting. Men när det gällde att utvisa finländska politiska flyktingar, då var denna regering icke overksam. Utan någon som helst laglig anledning utvisades ett flertal, i allmänhet finländska, politiska flyktingar, som vistades här i landet i kraft av den s. k. asylrätten.</w:t>
        <w:br/>
        <w:br/>
        <w:t>Här utmärkte sig polisen ånyo. Hur var det t. ex. med fallet Wallenius? Polisen presterade ingen bevisning för att denne på något sätt varit inblandad i förräderiaffären. Den kunde endast säga, att det »med skäl kunde misstänkas», att »det syntes vara» och så vidare. Men det allra märkligaste är, att polisens ansvariga män öppet i den skrivelse till regeringen, vari de begärde Wallenius” utvisande, erkände, att polisens högsta män begått lagöverträdelser.</w:t>
        <w:br/>
        <w:br/>
        <w:t>Kan man tänka sig något mera fräckt än att dessa män i sin skrivelse till regeringen säga något som följande: att då med skäl kunde misstänkas, att Wallenius vore en av de ledande männen i stämplingar till förräderi, varom utredning påginge, men laglig anledning till laglig husrannsakan hos honom icke kunnat erhållas, kriminalkonstapel Hjärpe, åtföljd av två andra polismän, torsdagen den 9 dennes under förebärande av annan anledning gjort ett besök i Wallenius” bostad etc.</w:t>
        <w:br/>
        <w:br/>
        <w:t>Här erkänner alltså en av landets högsta polismän, att polisen, som väl skulle vaka över lagarna, i stället själv överträder dessa lagar.</w:t>
        <w:br/>
        <w:br/>
        <w:t>Och regeringen, vad hade den att säga i detta fall? Jo, att Wallenius skulle utvisas. Och vad hade denna samma regering att säga om polisens lagbrott? Jämt ingenting. Det var naturligtvis rätt!</w:t>
        <w:br/>
        <w:br/>
        <w:t>Eller, för att även ingå något på fallet från Västerbotten, finländarna TIsojärvi och Hinkanen: hur var det med rättsordningen här? Jo, när det ej lyckades att få dessa finländska flyktingar fast för stöld eller för branden i Holmsund, försökte man vid utgången från rannsakningen eller i fängelsets korridor genom förnyad anhållan tvinga dem att ögonblickligen ge sig över till Finland. Därvid tillät man även en finsk ordningsman, en länsman från trakten utanför Vasa, att medverka, och denne utfor i hårda skällsord mot de anklagade. Nå, utvisningen lyckades helt naturligt, även denna gång, men nu förebar man som skäl »arbetslösheten i Norrbotten».</w:t>
        <w:br/>
        <w:br/>
        <w:t>Med allt detta, som ändock bara är en bråkdel av händelserna under affären, för ögonen, kan man ej fordra någon större respekt</w:t>
        <w:br/>
        <w:br/>
        <w:t>för den lag och rätt, som påstås existera i det här landet. Och för Vid remiss av att åter ingå på sparsamhetssynpunkterna, så förstår man, at ake dessa polisförföljelser, som alltjämt pågå, kosta oerhörda summor. ? Res) |</w:t>
        <w:br/>
        <w:br/>
        <w:t>I fråga därefter om arbetslöshetsspörsmålen — särskilt inom | en viss gren — vill jag säga, att kostnaderna för den här förut relaterade verksamheten jämte de ännu stora onödiga utgifterna för militarism och kyrka m. m. göra det mycket svårt att få arbetarklassen, och i synnerhet då de lägre statstjänarna, att förstå tillvägagångssättet på helt andra områden, t. ex. att det vid de flitiga avskedandena från statens verk finns någon allvarlig mening i ömmandet om statens ekonomi. Man undrar snarare om inte också bakom allt detta ligger en hund begraven, ty man måste ju konstatera, att staten därmed direkt bidrager till arbetslösheten. Jag vill ej påstå, att statsverket bör ha personal, som ej har någon sysselsättning, men här har funnits och finns tillfälle att bereda dessa arbete i stället för att med fortsatta avskedanden höja nöden för arbetarklassen. Nu går det ju så långt, att försörjningspliktig personal med mycket lång anställningstid vid verken blir avskedad och därmed arbetslös, vilket givetvis utökar antalet av de stora arbetslösa skarorna i de redan förut hårt betungade kommunerna. Statens verk borde, enligt mitt förmenande, ha stått som en förebild för industrien i allmänhet och berett sitt folk arbete.</w:t>
        <w:br/>
        <w:br/>
        <w:t>Man kan även starkt klandra det oftast planlösa i dessa avskedanden, som vid de flesta tillfällen ske på direkta order, att de, som äro antagna, då och då skola uppsägas och avskedas. Som det ofta visat sig, att inga närmare beräkningar gjorts på förhand, har följden många gånger blivit den, att det fattats personal på en del platser och återigen varit överflöd på en del andra. Härigenom har det blivit nödvändigt att transportera personalen oupphörligt, och när denna personal väl anlänt till sin nya tjänstgöringsort, har det åter gjorts en razzia, och den förflyttade personalen har befunnits vara i tur till avsked. Så har man t. ex. till Norrbotten transporterat personer från södra och mellersta delarna av landet, vilka nu, när de väl hunnit skriva sig i respektive kommuner, först fått gå tvångspermitterade i långa tider och därigenom blivit utarmade. Man hör oupphörligen från alla förvaltningar inom vårt land, att distriktsförvaltningarna samtidigt med denna tvångspermission ha givit det löftet, att tvångspermissionen skulle vara något, som personalen måste bära för att få fortsatt anställning inom verket. Men man har icke tagit någon hänsyn till dessa löften, utan sedan man utarmat dessa statstjänare genom tvångspermission, äro de färdiga att avskedas för att genast falla kommunerna till last. Vad detta betyder för särskilt Norrbottens kommuner, som redan förut äro så hårt betungade, bör stå klart för var och en. Jag tror, att man har all anledning att kräva av den nu sittande regeringen, att den ej för mycket lägger an på sparsamhetssynpunkter, utan att den nu sätter ett stopp för avskedandena och i stället bereder den återstående personalen arbete, detta så mycket mer som man väl när som helst kan vänta att åter</w:t>
        <w:br/>
        <w:br/>
        <w:t>komma in i något så när normala förhållanden, då kanske en förut van personal är bra att ha ur verkens egen synpunkt.</w:t>
        <w:br/>
        <w:br/>
        <w:t xml:space="preserve">Mina damer och herrar! Det var 90,000 män och </w:t>
      </w:r>
      <w:r>
        <w:rPr>
          <w:b/>
        </w:rPr>
        <w:t>kvinnor¹</w:t>
      </w:r>
      <w:r>
        <w:rPr>
          <w:b w:val="0"/>
        </w:rPr>
        <w:t>, som lyssnade till oss vid valen, men bakom de synpunkter på de rådande missförhållandena, som jag här sökt referera, står förvisso dessutom den stora majoriteten av landets arbetare, vilka samtliga kräva av den nu sittande regeringen kraftiga och snara ingripanden till rättelse av dessa missförhållanden.</w:t>
      </w:r>
    </w:p>
    <w:p>
      <w:pPr>
        <w:pStyle w:val="Heading2"/>
      </w:pPr>
      <w:r>
        <w:t>2. unknown (–, –)</w:t>
      </w:r>
    </w:p>
    <w:p>
      <w:r>
        <w:rPr>
          <w:b w:val="0"/>
        </w:rPr>
        <w:t>Herr talman! Herr Lithander stod här för en stund sedan och var synnerligen »älskvärd» mot alla oss här i kammaren, som vilja hålla på att folk icke skall svälta ihjäl. Han sade rämligen, att vi, som vilja, att de arbetslösa skola ha någorlunda sådana levnadsvillkor, att de icke svälta ihjäl, visade brist på det mest elementära sinne för ekonomi. Nu skall jag för min del be att få i gengäld vara lika »älskvärd» mot herr Lithander, om han händelsevis råkar vara här i kammaren just nu. Jag skall nämligen be att få säga till herr Lithander, att jag tror, att man kan påstå om honom, att han med den politik, som han för, visar brist på det mest elementära sinne för mänsklighet och humanitet, och det tror jag är något, om vilket man kan påstå, att det är ännu mycket, mycket värre, åtminstone med den uppfattning, som nu börjar breda ut sig inom mänskligheten.</w:t>
        <w:br/>
        <w:br/>
        <w:t>Innebörden i herr Lithanders anförande var ju nämligen den, att man skulle överlämna hela den nuvarande situationen åt, som man brukar säga, »krafternas fria spel»: man skulle inte bry sig om, hur saken utvecklade sig. »Må Jerusalem brinna! Må folket svälta!» Huvudsaken är, att arbetarna svälta på sådant sätt, att de till slut kuschas, att de till slut taga vilka löner som helst och att man på det sättet till slut kommer fram till en sådan ekonomisk utveckling, att man, enligt herr Lithanders mening, återigen kan få i gång industrien.</w:t>
        <w:br/>
        <w:br/>
        <w:t>Jag måste då säga, att en sådan uppfattning som denna — även om den skulle vara nationalekonomiskt riktig — visar prov på en alldeles oerhörd klassråhet, när den kastas ut från denna talarestol. Det är nog för övrigt inte så alldeles säkert, att de där »krafternas fria spel» utvecklar sig i den riktning, herr Lithander hoppas och tror. Det skulle kunna hända, att »krafternas fria spel» tar en annan väg; det kan hända, att regeringens förslag att ge anslag och försöka förhindra arbetslöshetens vidare utbredning kan innebära en humanitet mot — herr Lithander själv. Ty så kan utvecklingen gå.</w:t>
        <w:br/>
        <w:br/>
        <w:t>Emellertid måste man ju säga, att det är oerhört glädjande, att i alla fall herr Lithanders uppfattning — och det är väl den mest fräna högerståndpunkten — synbarligen icke omfattas av alla av herr Lithanders parti. Åtminstone kan man ju möjligen få tro det, när man hörde t. ex. herr Lindman i dag på morgonen förklara,</w:t>
        <w:br/>
        <w:br/>
        <w:t>att han tyckte — liksom också jag tycker — att 5 miljoner kronors anslag för första halvåret 1923 till arbetslöshetens bekämpande nog var alldeles för litet. Åtminstone uttryckte sig herr Lindman, så vitt jag uppfattade honom rätt, på det sättet. Och därutinnan skulle jag verkligen vilja instämma med herr Lindman. Med ett ord sagt, man måste verkligen glädja sig över att det dock finns en förståelse hos den stora majoritet bland folket och hos dess representanter för den ståndpunkten, att det inte duger att gå fram på de vägar, som herr Lithander här föreslagit, utan att man måste gå fram på andra vägar. Ja, här behövs oerhörda mängder av anslag för arbetslöshetens bekämpande. Här behövs jag är övertygad, att den stora mängden av arbetarklassen har den uppfattningen ännu mera anslag till och med än vad regeringen här har föreslagit. Och därutöver borde det, menar jag, betonas i detta sammanhang, inte blott att detta, som gives till de arbetslösa, icke är någonting, som man ger som en allmosa på grund av sin goda vilja, utan att man ger det därför, att arbetarna ha rätt till detta, att det är samhällets skyldighet, då arbetslösheten är oförvållad, att släppa till så stora anslag, att det blir en verkligt effektiv hjälp mot arbetslösheten.</w:t>
        <w:br/>
        <w:br/>
        <w:t>Men som bekant — och den saken har ju redan förut här betonats — förhåller det sig på det sättet, att frågan om man skall få någon effektiv hjälp mot detta och om det i övrigt skall bli så, att hela detta anslag blir lagt på ett nationalekonomiskt, förnuftigt sätt, beror inte blott på summans storlek utan även på efter vilka linjer, efter vilka normer man ger detta anslag. På den frågan har ju herr Lindman också varit inne här i dag på förmiddagen. Han betonade, att man borde giva dessa anslag för att åstadkomma produktivt arbete. Jag skulle vilja för min del understryka detta. Därvidlag har också riksdagen ett föregående år, nämligen år 1920, uttalat sig på ett sådant sätt, att riksdagen har begärt en utredning av regeringen, därvid riksdagen särskilt tog fasta på möjligheten att kunna åstadkomma ökat produktivt arbete särskilt under nedgångstider. Det väcktes en motion — det hade för övrigt väckts en motion i samma fråga för flera år tillbaka av herr Sandler, om jag inte missminner mig — vid 1920 års riksdag, en motion, i vilken man gjorde gällande, att man skulle undersöka möjligheten av att lämpa de allmänna arbetena, statens och de allmänna produktiva arbetena, på ett sådant sätt, att dessa arbeten utvidgades under tillbakagångstider för den enskilda industrien och eventuellt något minskades under de tider däremot, då det fanns god tillgång på arbete inom den enskilda industrien. Denna fullt riktiga och sunda tankegång omfattades av bägge kamrarna. Det åstadkoms genom ett gemensamt beslut av bägge kamrarna en skrivelse till regeringen om en utredning av denna sak. Nu vill jag för min del visst inte säga, att en sådan utredning skulle kunna leda till verkligt fulländade förhållanden på detta område. Men jag tror likväl, att man skulle kunna åtminstone i någon mån komma till bättre förhållanden på detta område, om man verkligen planerade arbetet på lång sikt med tanke på möjligheten att det kommer nedgångstider — vi veta ju,</w:t>
        <w:br/>
        <w:br/>
        <w:t>Vid remiss av att fluktuationerna äro sådana på detta område, att det är uppoch</w:t>
        <w:br/>
        <w:br/>
        <w:t>nedgångstider efter varandra. Jag tror därför, i likhet med vad riksdagen uttalat sig för, att det skulle vara till fördel att få en utredning om möjligheterna att ordna arbetet på ett sådant sätt, att det fanns möjlighet att genast sätta i gång med statens och övriga. offentliga arbeten vid sådana tillfällen, då det är brist på arbetstillgång inom den enskilda industrien. |</w:t>
        <w:br/>
        <w:br/>
        <w:t>Jag har velat föra fram denna sak, därför att jag förstår ju mycket väl — och därom äro vi naturligtvis alla överens — att vi nu fått ett slags erfarenhet av arbetslösheten. Arbetslösheten kom över oss ganska överraskande — ja, kanske för övrigt inte så oerhört överraskande. Men när den kom, stod man där i alla fall handfallen, och det tog ganska lång tid, innan man hade hunnit sätta i gång med arbetet. Därvidlag har man ju för övrigt många gånger handlagt saken på det sättet, att man satt tillbaka arbeten, som redan äro beslutade av riksdagen, såsom t. ex. byggande av järnvägar. Här föreligga beslut om byggande av järnvägar, speciellt i Norrland. Men i den stat, som nu lägges fram, förklarar man det oaktat på den ena punkten efter den andra att man vågar sig inte på att bygga den. eller den järnvägen. Man måste spara, säger man. Ja, detta vore ju fullständigt riktigt, om man kunde spara på den vägen, om det vore på det sättet, att om man t. ex. hade beslutat inställa byggandet av en järnväg, man i och med detsamma vore löst från statens försörjningsplikt mot de människor, som annars skulle få sysselsättning med byggandet av denna järnväg. Men så förhåller det sig ju inte. Det förhåller sig tvärtom på det sättet, att i och med att man beslutar att icke bygga denna järnväg, blir följden den, att man trots detta tar på sig skyldigheten att försörja de människor, som skulle ha försörjts. genom byggandet av denna järnväg. Och samtidigt nödgas man se sig om efter nya områden, nya företag, som man måste sätta i gång för att försörja just dessa människor. Då tycker jag, att det borde ligga närmare till hands — såsom också betonades av 1920 års riksdag — att man först satte i gång med just byggandet och fullföljandet av de av riksdagen beslutade järnvägarna och andra av statsmakterna förut beslutade arbetsföretag. Dessa arbeten har man ju också redan planerat och ordnat. TI vissa fall finns det t. o. m. bostäder för arbetarna med mera sådant. Det skulle därför gå mycket hastigare att komma i gång med arbetet, än när man skall sätta in hela sin kraft på att undersöka, var man skall få tag i nya företag att slå sig på för att i alla fall få sysselsättning för arbetarna.</w:t>
        <w:br/>
        <w:br/>
        <w:t>Jag har velat betona dessa saker, därför att jag tycker, att denna fråga — frågan om man skall fullfölja det en gång av statsmakterna beslutade järnvägsbyggandet eller om man skall endast i någon mån fullfölja detta och samtidigt kasta sig på nya företag — är en principfråga av oerhört stor räckvidd och betydelse, som verkligen bör diskuteras här i riksdagen. Visserligen vet jag mycket väl, att om dessa järnvägar kan man t. ex. säga, att större delen av dem förlagts endast till vissa delar av landet och alltså endast där komma att öka arbetstillgången. Men det betyder ingenting. Ty, enligt</w:t>
        <w:br/>
        <w:br/>
        <w:t>mitt förmenande, skulle man i första hand taga itu med detta järn- Vid remiss ar vägsbyggande. Men sedan måste man naturligtvis därutöver fylla Btälsverker i med andra nödhjälpsarbeten. Men det skulle, menar jag, bli iP us ” andra hand. Först skulle man försöka fullfölja just detta arbete, (Forts. som man en gång påbörjat, och som riksdagen uttalat sig för.</w:t>
        <w:br/>
        <w:br/>
        <w:t>Därvidlag vill jag även taga upp frågan om elektrifieringen. I det avseendet veta vi ju, att riksdagen har beslutat elektrifiering av en mycket betydelsefull del av statsbanorna. Nu diskuteras visserligen i dessa dagar, om det är nationalekonomiskt fördelaktigt att sätta i gång med denna elektrifiering. Man hade åtminstone kunnat vänta sig ett mera bestämt ståndpunktstagande i den frågan. Det är ju emellertid alldeles givet, att hade man kunnat sätta 1 gång denna elektrifiering och detta byggande av järnvägar, så skulle detta i sin mån också resulterat i en ökning av leveranserna till staten från enskilda firmor och verkstäder. Man hade då kanske i många fall inte behövt särskilt framskapa möjligheter för leveranser till staten från den enskilda industrien, utan i och med byggandet skulle också givetvis inställt sig nödvändigheten för staten att skaffa sig från en . hel del verkstäder åtskilliga varor och förnödenheter. Och på detta sätt hade även den frågan i viss mån erhållit en god lösning.</w:t>
        <w:br/>
        <w:br/>
        <w:t>Jag har velat betona särskilt denna sak inte blott därför, att den gäller och berör särskilt de delar av landet, som jag representerar, utan även därför, att denna fråga säkerligen har oerhört stor nationalekonomisk betydelse. Nu säger man visserligen t. ex. med avseende på en stor del av dessa järnvägar, som det är fråga om att fullfölja, att dessa företag äro på sätt och vis improduktiva. Det är ju särskilt i Norrland fråga om s. k. kulturbanor — vilka dock i vissa fall antagligen komma att bära sig. Och därför borde man inte fullfölja dem. Men då måste jag mot det betraktelsesättet invända, att den saken, den principfrågan har ju riksdagen och statsmakterna redan knäckt. Riksdagen och statsmakterna ha ju redan beslutat om en del av dessa järnvägar. Den synpunkten bör därför enligt mitt förmenande inte få spela in härvidlag.</w:t>
        <w:br/>
        <w:br/>
        <w:t>Ja, detta är några synpunkter, som jag velat ha fram i detta sammanhang. Dessa synpunkter har jag velat först anföra för att läggas till grund för en fråga, som jag berört nu i mitt anförande, och som har ett mycket intimt sammanhang med detta. Jag tänkte nämligen, liksom jag gjorde förra riksdagen, fråga regeringen och speciellt socialministern — ja, kanske kommunikationsministern också är berörd av den saken — hur långt denna skrivelse om möjligheterna att kunna organisera en mera jämn arbetstillgång inom landet har kommit med avseende på utredningen.</w:t>
        <w:br/>
        <w:br/>
        <w:t>Den frågan berör ju även den s. k. säsongojämnheten i arbetstillgången och har även ur den synpunkten betydelse. Om man åtminstone i någon mån skulle kunna lösa den frågan och planlägga efter de linjer, som anvisades av 1920 års riksdag, så tror jag för min del, att med så stora områden som de, staten nu bedriver verksamhet på, det skulle kunna bli större möjligheter att på ett metodiskt sätt överföra arbetskraften från det ena arbetsområdet till det andra Låt</w:t>
        <w:br/>
        <w:br/>
        <w:t>mig bara såsom exempel taga kommunikationsverken. Man skulle kunna tänka sig, att i tider med stor trafik på Järnvägarna det gjordes någon minskning i järnvägsbyggandet. Den stora personalen vid denna verksamhetsgren skulle då kunna användas i trafiken. Komme så en nedgångstid, kunde man överföra viss del av denna personal till järnvägsbyggnadsverksamhet, och man skulle därutöver, allt efter det befanns lämpligt, även kunna flytta över sådan personal till vattenfallsverken m. m. Jag menar, att man skulle kunna göra något till nytta för dessa statsanställda men naturligtvis även för i den privata industrien anställda, om man kunde i viss utsträckning på detta sätt ordna saken. Jag tror, att man då för övrigt icke heller skulle mötas av sådana förhållanden, som nu inträtt vid stats- Järnvägarna. Den föregående talaren har betonat, hur man där hänsynslöst uppsagt och avskedat personer, som varit anställda i många, många år. Detta förhållande är ju något synnerligen beklagansvärt men beror givetvis på den omständigheten, att det från riksdagens sida under dessa tider så oerhört starkt betonats, att kommunikationsverken skola drivas som enskilda företag och efter principerna och formerna för enskilda företags skötsel. N aturligtvis kan det ligga något i ett sådant påstående. Det är alldeles givet, att man icke kan vara med om att ett statsverk skall, därför att det är ett statsverk, dragas med hur mycket folk som helst utan att även ett statligt företag måste i någon mån lämpa personalen efter behovet. Samtidigt som man har den uppfattningen kan man dock våga det påståendet, att nu har det verkligen gått därhän med kommunikationsverken, att man avskedat eller håller på och avskedar till och med den personal, som jag skulle vilja kalla för marginalpersonal. Med marginalpersonal menar jag den personal, som ett kommunikationsverk eller ett annat företag — där förhållandena äro sådana, att det icke kan undvikas, att trafiken under en tid är stor men under en annan går ned — vid det senare läget har för mycket. Jag tror även, att man vid ett enskilt företag av liknande slag ej ordnar det så, att man endast har kvar den s. k. nettopersonalen då driften går ner. Men så har man ställt det nu särskilt vid statsbanan. Det är endast nettopersonalen, och knappast den, som man har kvar. Och det kommer att hämna sig, då man en gång kommer in i andra förhållanden.</w:t>
        <w:br/>
        <w:br/>
        <w:t>Det nu sagda har sammanhang med den första av de frågor, Jag ville framställa till regeringen. Men därutöver har jag en annan fråga att framställa närmast till herr justitieministern. nämligen huruvida regeringen kommer att föreslå prolongering av hyresregleringslagen. För min del anser jag det vara något givet att den nu sittande regeringen kommer att göra detta. Jag kan icke tänka mig möjligheten av motsatsen. Med avseende å denna tillfällighetslag förhåller det sig så, att, om det icke under den tio dagar långa motionstiden väckes någon motion och det sedan icke kommer någon proposition om förlängning av lagens giltighet, så är den motionär, som eventuellt skulle vilja föra fram saken, förhindrad att göra detta på grund av vår gällande riksdagsordning. Där-</w:t>
        <w:br/>
        <w:br/>
        <w:t>för är det enligt mitt förmenande nödvändigt att man får ett klart Vid remiss av och bestämt besked här under denna remissdebatt, hur det kommer Salen. att ske beträffande den saken, om det kommer att läggas fram ett fört) | förslag från Kungl. Maj:t om hyresregleringslagens prolongering.</w:t>
        <w:br/>
        <w:br/>
        <w:t>Jag föreställer mig, som sagt, att svaret på den frågan icke kan bli</w:t>
        <w:br/>
        <w:br/>
        <w:t>annat än ja, men jag har i alla fall för säkerhetens skull velat föra</w:t>
        <w:br/>
        <w:br/>
        <w:t>fram frågan.</w:t>
        <w:br/>
        <w:br/>
        <w:t>Sedan skulle jag även vilja säga några ord med avseende särskilt å en sak, som här i dag framförts av herr förste vice talmannen, en fråga, som säkerligen i oerhört stor utsträckning intresserar både arbetare och bönder i detta land, nämligen frågan om mellanhandsavancen. Jag säger, att det är ett spörsmål, där arbetsklassens och bondeklassens intressen måste möta varandra. När det ligger två stora kategorier bakom ett visst intresse, bakom kravet på en viss lagstiftning, borde man kunna förvänta sig, att det ganska snart genomfördes en lagstiftning på området. Nu såg emellertid Jag för en tid sedan i pressen en uppgift om, att mellanhandssakkunnigkommittén hade avgivit ett betänkande och att, såvitt jag kunde se av meddelandet — men det är kanske en missuppfattning av mig — det slutliga uttalande, vartill man i detta betänkande kommit fram, var, att på detta område, beträffande frågan angående mellanhandsvinsten, man icke kunde lagstifta, utan att man där endast kunde gå fram på det sättet, att man gav goda råd åt vederbörande för att få bort mellanhandsvinsten. Ja, goda råd! Man brukar säga att goda råd äro dyra, och alltså äro de naturligtvis också välkomna. Alltså, goda råd äro nog bra; men mot de krafter, som verka i samhället just nu, mot det ohejdade profitbegär, som fått göra sig gällande, speciellt under krigsåren, räcka nog icke goda råd synnerligen länge. Jag skulle därför vilja framställa den frågan till någon av regeringens ledamöter, som speciellt kan hava hand om denna sak, om man möjligen kan förvänta någon vidare utredning, om man i övrigt i denna fråga kan förvänta några särskilda åtgärder utöver detta givande av goda råd. Jag tror för min del, att jag står i god överensstämmelse med herr förste vice talmannen, när jag för fram kravet på, att det borde åstadkommas någonting mera effektivt på just detta område, ett område som på mycket intimt sätt berör den stora konsumentklassen och även producentklassen. Det skulle givetvis vara oerhört viktigt och betydelsefullt, att i dessa vargatider det gåves någon antydan från regeringen om möjligheterna att kunna komma någon väg, särskilt när det gäller att minska mellanhandsavancen.</w:t>
        <w:br/>
        <w:br/>
        <w:t>Jag har velat föra fram dessa frågor i debatten för att spara tid. Jag tycker, att det är förståndigare att föra fram de olika sakerna i remissdebatten. På det sättet klarar man upp icke mindre än tre interpellationsdebatter på en gång. Jag skulle alltså önska, att jag kunde få svar på de frågor, som jag här framfört till regeringen.</w:t>
      </w:r>
    </w:p>
    <w:p>
      <w:pPr>
        <w:pStyle w:val="Heading2"/>
      </w:pPr>
      <w:r>
        <w:t>3. unknown (–, –)</w:t>
      </w:r>
    </w:p>
    <w:p>
      <w:r>
        <w:rPr>
          <w:b w:val="0"/>
        </w:rPr>
        <w:t>Herr talman, mina herrar! Jag har blivit uppkallad av de hårda ord, som herr Samuelsson yttrade beträffande avskedandena vid statsbanorna. Jag skall helt kort endast lämna några få faktiska upplysningar. Om herr Samuelsson hade velat vända sig till järnvägspersonalens organisation, hade han kunnat få upplysning om, att frågan är föremål för livliga förhandlingar mellan järnvägsstyrelsen och järnvägsmannaförbundet. Jag står i närmaste kontakt med dessa förhandlingar, och jag tror att man också är i färd med att komma fram till en lösning av frågan, som under förhandenvarande omständigheter är den bästa möjliga. Jag tror, såvitt på sakens nuvarande stadium kan ses, att det icke blir fråga om ett avskedande i egentlig mening av den extra personal, som det här är fråga om, utan mera ett slags permittering, i varje fall ett knytande med något slags band vid verket av denna personal. Vidare föreligger en undersökning om möjlighet för denna personal att få kvarstå i pensionskassan.</w:t>
        <w:br/>
        <w:br/>
        <w:t>Jag kan för min del alldeles icke godkänna den principen, att då ett statens affärsverk under en högkonjunktur har tagit in en stor personal för att kunna sköta arbetet under denna tid, vederbörande statsverk sedan skall vara bundet att kvarhålla och försörja den personalen och betala den löner för all framtid, om den också inte behövs. Det är en från affärsverkens synpunkt fullkomligt omöjlig princip, som man ej kan upprätthålla. Affärsverken måste skötas affärsmässigt, så att staten verkligen får reda på hur de gå. Men däremot är det naturligtvis statens skyldighet att icke kasta den personal, som länge varit anställd i verket och som har försörjningsplikt, alldeles ut i det ovissa. Regeringen har haft sin uppmärksamhet fästad på detta, och vid en av de senaste konseljerna beslöt regeringen att av niomiljonersanslaget för nödhjälpsarbeten vid kommunikationsverken utanordna 800,000 kronor till påbörjande av nödhjälpsarbeten. Det är meningen att av det allmänna arbetslöshetsanslaget anslå ytterligare 1,200,000 kronor för samma ändamål, och ytterligare är av järnvägsstyrelsen ifrågasatt ett anslag av 400,000 kronor av niomiljonersanslaget och motsvarande del av det allmänna arbetslöshetsanslaget. Då regeringen icke hade till sitt förfogande några medel på det allmänna arbetslöshetsanslaget av den storlek, som här hade behövts, nödgades man emellertid skriva, att regeringen framdeles skulle taga under övervägande, huruvida medel skulle kunna anvisas från allmänna arbetslöshetsanslaget. Men det beror som bekant icke på regeringen, om det beviljas medel till detta, utan det beror på om riksdagen beslutar bifalla den framlagda propositionen om arbetslöshetsanslag i den omfattning att det räcker till. I sådant fall hoppas vi, att stora flertalet av de personer, som nu äro uppsagda, skola få utföra arbete åt statens järnvägar under en jämförelsevis lång period framåt. Och sedan får man väl hoppas, att någon ändring till det bättre möjligen skall kunna inträffa.</w:t>
        <w:br/>
        <w:br/>
        <w:t>Herr Hage har talat om elektrifieringen av statsbanan Stockholm—Göteborg. Den frågan var ju, då riksdagen beslöt denna elektrifiering, icke utredd. Man hade icke ens klart för sig, vilket system man skulle använda. Man visste icke huruvida det gick att</w:t>
        <w:br/>
        <w:br/>
        <w:t>använda statens dyrbara telefonnät, därest det ifrågasatta systemet Vid remiss av skulle genomföras. Där var ju riksdagen fullt medveten om, att sa- ffatsverks. ken skulle ytterligare utredas. Om jag icke minns fel, var emellertid Ppropostosen denna clektrifiering kalkylerad på ett kolpris av något över 50 kro- (Porta) nor per ton, och riksdagen liksom myndigheterna stodo vid beslutet</w:t>
        <w:br/>
        <w:br/>
        <w:t>under intryck av det faktiska vid den tidpunkten till mer än 150</w:t>
        <w:br/>
        <w:br/>
        <w:t>kronor per ton uppgående priset. Nu köper järnvägsstyrelsen kol till</w:t>
        <w:br/>
        <w:br/>
        <w:t>ett pris av, efter vad jag vill minnas, ända ned till 23 kronor 50 öre</w:t>
        <w:br/>
        <w:br/>
        <w:t>per ton. Under den senaste tiden har det förekommit många offerter</w:t>
        <w:br/>
        <w:br/>
        <w:t>till 24, 25 och 26 kronor per ton. Då kunna ju herrarna förstå, att</w:t>
        <w:br/>
        <w:br/>
        <w:t>man måste noga betänka sig, innan man påbörjar en elektrifiering,</w:t>
        <w:br/>
        <w:br/>
        <w:t>som förutsatte, när den beslöts, ett sådant kolpris som det nämnda. Naturligtvis ha också kostnaderna för elektrifieringen nedgått högst betydligt, men innan det blir klart, huru prisnivån på det området</w:t>
        <w:br/>
        <w:br/>
        <w:t>slutligen gestaltar sig, så kan åtminstone icke jag för min del vara</w:t>
        <w:br/>
        <w:br/>
        <w:t>med om att igångsätta detta arbete. Herr Hage talade om de nationalekonomiska synpunkterna. Enligt min uppfattning kan det aldrig</w:t>
        <w:br/>
        <w:br/>
        <w:t>vara nationalekonomiskt att lägga ned ett oerhört kapital. som icke förräntar sig. Vi ha icke så gott om kapital i det här landet, att</w:t>
        <w:br/>
        <w:br/>
        <w:t>vi ha råd att använda det på saker, som bliva förlustbringande, då det</w:t>
        <w:br/>
        <w:br/>
        <w:t>finns användningar, där det lämnar bättre avkastning. Men skulle</w:t>
        <w:br/>
        <w:br/>
        <w:t>den pågående utredningen visa, att det ekonomiskt sett låter sig göra</w:t>
        <w:br/>
        <w:br/>
        <w:t>att genomföra denna elektrifiering, så skall jag, om jag sitter kvar</w:t>
        <w:br/>
        <w:br/>
        <w:t>den tiden, icke försumma ett enda ögonblick att göra vad på mig an-</w:t>
        <w:br/>
        <w:br/>
        <w:t>kommer för att få det arbetet i gång.</w:t>
        <w:br/>
        <w:br/>
        <w:t xml:space="preserve">Herr Hage talade också om fördelningen av det offentligas arbeten på ett bättre sätt än hittills, så att de kunde utföras under nedgångsperioderna. Det är en alldeles utmärkt tanke. Men, mina herrar, hittills har dess förverkligande stött på den stora svårigheten, att när man har högkonjunktur och pengarna flyta rikligt in i statskassan, så är det, som herrarna veta — </w:t>
      </w:r>
      <w:r>
        <w:rPr>
          <w:b/>
        </w:rPr>
        <w:t>damerna²</w:t>
      </w:r>
      <w:r>
        <w:rPr>
          <w:b w:val="0"/>
        </w:rPr>
        <w:t xml:space="preserve"> äro ju så nya här, att man kanske icke i detta sammanhang behöver nämna dem; det som jag skall tala om härrör sig från den tid, då de icke funnos i riksdagen — omöjligt att försöka skjuta på de arbeten, som staten skall utföra. Och förhållandet är precis likadant i kommunerna. Då anvisas medel med rund hand hit och dit till arbeten, som utföras under högkonjunktur. Och när man sedan kommer till lågkonjunkturen, så finns det inga pengar att utföra arbeten för. Så har det varit hittills, och jag fruktar, att det blir mycket, mycket svårt att komma från den saken, även om man på förhand gjort upp aldrig så goda planer, huru arbetena skola fördelas. Det är också under högkonjunkturer, som behovet av nya lokaler och nya bostäder gör sig gällande, under det att man under lågkonjunkturer har att räkna med betydande svårigheter att bibehålla statens verksamhet vid förutvarande omfattning.</w:t>
        <w:br/>
        <w:br/>
        <w:t>Det har sagts mig — och jag skall sluta med det — att herr Lindman i förmiddags, då jag icke hade tillfälle att närvara i kammaren, anförde, att staten borde lägga ned en del medel på byggande av kraftstationer i stället för på de nödhjälpsarbeten, som nu före-</w:t>
        <w:br/>
        <w:br/>
        <w:t>tigt att bygga kraftstationer, och jag har därför föreslagit, mot allt vad man annars skulle anse vara riktigt, att utbyggandet av Lilla Edets kraftstation skall fortsätta, fastän, därest elektrifieringen av järnvägen icke kommer till stånd, det kommer att dröja om åtskilliga år, innan den kraften behövs. Men jag vill fästa uppmärksamheten på att kraftstationer äro ett arbete, som är mycket litet lämpligt att bedriva som något slags nödhjälpsarbete. Det är nämligen så, att man kan icke plocka ut vilka arbetare som helst att utföra detta arbete. Det behövs en ytterst kvalificerad personal, utbildad under många år i det särskilda arbetet. Därför kan man Ju där icke sysselsätta annat än just sådan utbildad personal, och den stora mängd arbetare, som nu måste användas att schakta Jord vid väganläggningar 0. s. v., skulle bli alldeles utan arbete, ifall man forcerade utbyggandet av kraftstationer med de medel, som stå till förfogande.</w:t>
        <w:br/>
        <w:br/>
        <w:t>Det var vad jag ville säga i min egenskap av kommunikationsminister.</w:t>
        <w:br/>
        <w:br/>
        <w:t>Till slut skall jag be att få tillägga ett enda ord beträffande herr Hages anmärkningar om bekämpandet av mellanhänderna, och det gör jag i den egenskap, som jag hade närmast innan Jag kom på den här platsen. Det är min bestämda övertygelse som gammal kooperatör, att man på lagstiftningsväg icke kan nå på långt när dit, som man kan komma med hjälp av medborgarnas egna fria sammanslutningar. Det är den bästa kontrollen över prisnivån, som på det viset åstadkommes, och jag tror, att mellanhandssakkunniga, som varit inne på mångahanda projekt, slutat med att omfatta den synpunkten. Vad regeringen kan komma att besluta för åtgärder beträffande denna sak, är jag icke i tillfälle att för ögonblicket lämna någon upplysning om. Jag kan endast personligen säga, att enligt min uppfattning är det bästa sättet, att medborgarna sluta sig tillsamman och försöka skaffa sig sina egna företag för att verkligen få reda på, hur höga kostnaderna äro, och kunna nedpressa dem, om de äro oskäliga.</w:t>
      </w:r>
    </w:p>
    <w:p>
      <w:pPr>
        <w:pStyle w:val="Heading2"/>
      </w:pPr>
      <w:r>
        <w:t>4. Eric Björnberg (Liberala samlingspartiet, man)</w:t>
      </w:r>
    </w:p>
    <w:p>
      <w:r>
        <w:rPr>
          <w:b w:val="0"/>
        </w:rPr>
        <w:t>Herr talman! Den proposition, som föreligger och som för närvarande är ämne för debatterna, är givetvis icke i stånd att kunna undgå kritik och klander såväl som erkännande och förtroende från olika sidor och synpunkter såsom varje annan proposition. Jag har icke begärt ordet för att i stort sett giva mig in på de många och olika frågor, som föreligga. Det har ju för resten så många andra talat om under de åtskilliga timmar, man här behandlat frågorna. Men det är en sak, som jag för min del har förgäves lyssnat efter från den ena och den andra fronten och från mellanpartierna. : Det är en sak, som jag icke här i dag hört någon nämna om och som Jag därför ville under några minuter bara peka på.</w:t>
        <w:br/>
        <w:br/>
        <w:t>Det har sagts i en tidning, som jag läste för ett par dagar sedan. att statsverkspropositionen var uppbyggd på sunda principer. Det tror jag visst den är, och jag skall icke direkt säga, att denna regering, att denne finansminister har i någon särskild grad gått in på några osunda principer, sökt skapa fram några grumliga källor. M:-</w:t>
        <w:br/>
        <w:br/>
        <w:t>nistern har själv i dag talat om i sitt anförande, huru det är nödvän- Vid remiss a» digt alt se till att få fram källor, när det är stora behov, skattekällor, statsverksinkomstmöjligheter. Men eftersom jag själv var med här i denna propomtionen; kammare för nio år sedan, när ett beslut fattades, däri vi befriade (Forta.) staten och det allmänna från beroende av rusdryckstrafiken, så kan Jag icke för min del underlåta att i dag säga ett ord just på den punkten. När man börjar kritiken där och säger, att där reglerar man det system, vi nu slagit in på och underställt oss och Jag kunde säga blivit underkuvade under, så kan man säga: anmärk icke, klaga icke, förebrå icke, om ni icke har något annat att komma med; föreslå dessa tiotals miljoners anskaffande på annat sätt, och vi skola strax reflektera på den möjligheten och undersöka det uppslaget och gå till de källorna för att hämta medel till våra behov. Det är dock upprörande, att i detta nu efter flera år vi ha glidit in i ett förhållande, som fullständigt uppriver tidigare fattade beslut. Men så gott som samtliga både olika partier och t. o. m. de som ha olika uppfattning i denna detalj — tyckas rent av vilja svälja detta och tiga. När man den tiden hade att tala om i landet och det skrevs och diskuterades en smula, som herrarna minnas, om ett upprivet riksdagsbeslut, då var det något upprörande, då måste till varje pris alla resurser och alla krafter mobiliseras för att söka åstadkomma rättelse. Jag åsyftar, som naturligtvis herrarna förstå, den diskussion, som fördes om den beslutade pansarbåten. Då mobiliserades offerviljan och det blev insamlingar, som resulterade i ett flertal miljoner för att kompensera den brist på ansvarskänsla, som framträdde genom detta upphävande av tidigare beslut. Jag skulle verkligen vilja säga, att det kunde väl icke vara så alldeles ur vägen att åtminstone i någon mån vänta en spontan yttring av offervilja och ansvarskänsla för att söka reagera också mot dessa upprivanden, också mot dessa sätt att gå till väga, som i senare tider statsmakterna och regeringar av olika färg ha slagit in på.</w:t>
        <w:br/>
        <w:br/>
        <w:t>Det heter i den urkund, som ligger till grund för vår kristna lära här i landet, i ett sammanhang, där en ångerfull och eländig stackars förrädare trädde fram och kastade en viss penningsumma i templets förgård, att översteprästerna togo den där penningsumman och sade: de få icke kastas i offerkistan, ty det är blodspengar. Jag ville bara säga, att det är ändå icke endast en konstruktion eller ensidig syn på en detalj i denna tid, när jag citerar dessa ord och drager en parallell mellan de pengarna och dessa skattekällor, dessa rätt så grumliga och blodiga och smutsiga medel, som man nu bygger på. Om principerna kunna vara sunda och lyckliga och rättvisa för land och folk, därom ha naturligtvis vi som i de flesta frågor så ytterst olika mening, men jag vill säga här i dag, att där ute i Sveriges land finnas många tusen, som med iver och med intresse ha sina blickar riktade till just denna riksdag och vad den vill göra i denna fråga. Beroendet ökar 1 stället för att avtaga. Vi hade drömt om och tänkt oss och beräknat, att det skulle komma fram till ett avgörande. Men ett avgörande 1 den riktning, som åtminstone jag och många med mig hade</w:t>
        <w:br/>
        <w:br/>
        <w:t>änkt, försvåras naturligtvis och rent av omöjliggöres i den mån man</w:t>
        <w:br/>
        <w:br/>
        <w:t>Vid FERIS d ytterligare kopplar till detta beroende, som alltid varit den gamla stå-</w:t>
        <w:br/>
        <w:br/>
        <w:t>ende invändningen. Låt mig säga, mina damer och herrar, att denna fråga står dock så ytterligt nära i kontakt med en hel del, ja varför icke säga med så gott som samtliga här i dag debatterade frågor. Arbetslöshetsproblemet har dominerat i debatten och med rätta. De mörka molnen, hotande och mer och mer sammanträngda, vila över oss som folk och land. Det är icke så lätt för oss varken den ena eller andra att komma fram med någon trollformel, några initiativ och säga: låt oss göra så och så, och vi äro räddade. Här kräves nog allas vår både allvarliga vilja och allvarliga offer, t. o. m. av egna personliga själviska och partipolitiska synpunkter, för att kunna komma fram och genomleva och genomlida denna så ytterst allvarliga och hårda och prövande tid för vårt svenska folk. För min del kan jag icke tro, att det gärna är möjligt att på rusdryckshanteringens väg — den må sedan ha förtroende, den må ha stöd från vilka det vara må där uppe och där långt ned i de djupa leden — bygga upp något, som har bestående värde, och som håller inför en fullständigt objektiv kritik och undersökning. Det har i denna kammare vid tidigare tillfällen fattats beslut, ja avgörande, till och med överraskande, just i den riktning, som jag hade tänkt utvecklingen skulle gå. Redan för tolv år sedan beslöts här utan voternig rusdrycksförbud. Men det har man visst glömt. Nu är det sällan det talas därom. Det talas så mycket ute i landet, men här i denna miljö känns det ibland, som att om någon skall säga ett ord om den saken, så är det nästan bäst att tala tyst och försiktigt, ty det är icke populärt och modernt. Och det mest beklämmande är, att många av dem, som förut med iver och allvar kämpade på den fronten, ha av skilda anledningar svikit på denna sista tid. Jag tror dock på rättfärdighetens seger, och jag tror dock på en framstående tidigare ledamot av denna kammare, ingen mindre än Karl Staaff, då han sade vid ett tillfälle i detta sammanhang: »Den stora idén om ett folk, som helt avskakar rusdryckernas fruktansvärda ok. som reser sig ur träldom till frihet och därigenom till en fysisk och andlig livskraft som aldrig förr, den idén, den dör icke och skall aldrig sträcka vapen. Den skall leva, och den skall segra».</w:t>
        <w:br/>
        <w:br/>
        <w:t>Jag är icke i allmänhet beredd att instämma i yttranden, som komma från en ärad ledamot på Göteborgsbänken, herr Lithander. Men då han på förmiddagen fällde ett yttrande angående spritaffärerna, som var av följande lydelse: »Detta är den största bluff, som på länge presterats här i landet, och jag skulle vilja föreslå en ingående undersökning» o. s. v., då säger jag för min del, att i den delen instämmer jag med herr Lithander. Varför skulle vi över huvudtaget dröja eller tveka inför denna för folket så ytterst allvarliga fråga? Ty märk väl, att ett folks intresse är icke bara pengar. Det är icke bara bröd och hus och hem och kläder, ehuruväl det är mycket vitala och primära och oundgängliga krav. Men det är dock en hel del andra värden, som ett folk både förfogar över och är ansvarigt för, och det är därför jag menar, att vi såsom detta folks representanter borde allvarligt och ingående reflektera över och pröva denna fråga och dessa saker icke bara från rent</w:t>
        <w:br/>
        <w:br/>
        <w:t>krassa ekonomiska synpunkter och räkna med, att så och så många miljoner gav den inkomstkällan i fjol o. s. v. Där figurerar 50, 60, 70 miljoner under rubriken vinst. Men jag frågar: är det verkligen en vinst? Nej, det är aldrig någon vinst. Där ligger något för mycket av ruttenhet, för att citera herr Lithander, av bluff och illusioner och falska föreställningar bakom en hel del, som med sprithanteringen sammanhänger. Vad som för individen som sådan är nedbrytande, skadeverkande, kun omöjligt för det stora flertalet, för vårt gemensamma hem och samhälle vara ägnat att bringa oss välsignelse och lycka och värden. Bakom dessa summor, som år efter år i senare tid figurerat under rubriken vinst, framskapas ett flerdubbelt större offer i rent ekonomiskt avseende från ett folk, som det dock gäller att ordna och sköta om allt till det bästa för. Är offret flera hundratals miljoner per år, så blir det väl — det måste ju alla erkänna — allt annat än en vinst för det folket att komma fram med en bråkdel av det och låta det figurera i statsverkspropositionen som en värdefull och omistlig källa och inkomstpost.</w:t>
        <w:br/>
        <w:br/>
        <w:t>Jag kan naturligtvis icke — och det är icke heller för någon annan möjligt — komma fram med någon trollstav och liksom Moses slå på klippan i öknen, så att källsprången flöda fram. J ag har endast med dessa ord velat påpeka det riskabla och det i längden ohållbara och orimliga och omöjliga att bygga på något, som icke är hållbart.</w:t>
        <w:br/>
        <w:br/>
        <w:t xml:space="preserve">Bara ett ord till. Det är med hänsyn till de många tiotusentals arbetslösa. Det är ju i synnerhet industrien, som på grund av konjunkturerna råkat i svårigheter, och det är de anställda där, som rätt vad det är befinna sig utan egen förskyllan utanför de stängda portarna. Här har ingen, åtminstone icke i den riktning, som jag för min ringa del hade tänkt, pekat på behovet av och eventuellt även möjligheten att i någon mån kunna bereda arbete och bröd åtminstone åt någon procent av dessa utestängda industriarbetare därute på landet, att få dem tillbaka till jorden. Det var en tid, då det var lockande nog med de höga avlöningarna och den relativt kanske kortare arbetstiden och de bättre förutsättningarna för ett drägligt liv att lämna landet, lämna torvan och giva sig in till staden och industrisamhället. Men det skulle vara en fosterländsk gärning och i sanning en socialpolitisk åtgärd av högsta rang, om man kunde få tillbaka åtminstone något tiotusental av dessa, som en gång levde i lugn på landsbygden, grävde sina diken, plöjde sina åkrar och voro meå far och </w:t>
      </w:r>
      <w:r>
        <w:rPr>
          <w:b/>
        </w:rPr>
        <w:t>mor²</w:t>
      </w:r>
      <w:r>
        <w:rPr>
          <w:b w:val="0"/>
        </w:rPr>
        <w:t xml:space="preserve"> i det dagliga arbetet och voro lyckliga och belåtna. Den tiden hade vi icke dessa arbetsköpare, som den näst föregående talaren talade om, att svära över. Nej, där stod man i direkt förhållande till sitt eget arbete och sina egna resurser och till vad jorden giver genom regn, klimat och solsken. Då vill jag naturligtvis icke underkänna värdet av den kolonisationsverksamhet, som nu bedrives, och jag har själv sett glädjande resultat därav från Norrland. Men jag skulle se som något glädjande, om människor kunde komma över jord på rimliga</w:t>
        <w:br/>
        <w:br/>
        <w:t>Vid rerker av villkor. Här är en massa jord i södra och mellersta Sverige, som</w:t>
        <w:br/>
        <w:br/>
        <w:t>med fördel kunde delas upp. Det är ett stort och mycket vittomfattande problem, och jag har givetvis icke för ögonblicket något Program utformat och klart. Men jag vill erinra om denna sak, och eftersom finansministern själv i sitt anförande här i dag sade, att vår industri kan icke på flera år sysselsätta den mängd arbetare, vilka under högkonjunkturen där engagerades, så tror jag, att vi där stå inför ett oerhört och olösligt problem, om vi endast skola söka hjälpa med penningbidrag och rent av avvakta, att fabriksdörrarna skola öppnas och maskinerna komma i gång. Det dröjer kanske, det är också min mening, många år, innan vår storindustri kan i den omfattning, man drömde om för några år sedan, taga tillbaka sina arbetare. Låt oss försöka få dem tillbaka ut på landet i så stor utsträckning som möjligt. De jordhungrande och de, som tidigare levde där, torde vara mogna för en åtgärd från statens sida i den riktningen.</w:t>
      </w:r>
    </w:p>
    <w:p>
      <w:pPr>
        <w:pStyle w:val="Heading2"/>
      </w:pPr>
      <w:r>
        <w:t>5. Edvard Johanson (Socialdemokraterna, man)</w:t>
      </w:r>
    </w:p>
    <w:p>
      <w:r>
        <w:rPr>
          <w:b w:val="0"/>
        </w:rPr>
        <w:t>Herr talman, mina damer och herrar! 85 miljoner kronor för arbetslöshetens bekämpande under innevarande år är ju onekligen en mycket betydande summa, och det är kanske också maximum av vad staten förmår åstadkomma för detta ändamål under nu rådande ekonomiska situation. Men då man tager del av huru långt det enligt gjorda beräkningar är möjligt att med dessa miljoner hjälpa de arbetslösa, finner man, att beloppet trots allt är ganska otillräckligt. Antalet arbetslösa uppgår ju för närvarande till icke mindre än 140,000. Enligt de gjorda beräkningarna, som föreligga i propositionen, utgår man från, att av dessa 140,000 skola 20,000 kunna beredas nödhjälpsarbeten, och 40,000 skola under fem månader kunna komma i åtnjutande av understöd. Under återstående 7 månader räknar man med, att detta antal arbetslösa, som skall vara i behov av kontant understöd, skall nedgå med 10,000 och följaktligen utgöra endast 30,000. Under årets fem första månader skulle följaktligen 60,000 av dessa 140,000 komma i åtnjutande av hjälp och under de återstående sju månaderna endast 50,000.</w:t>
        <w:br/>
        <w:br/>
        <w:t>Det är ju uppenbart, att det blir många, många, som trots denna betydande summa av 85,000,000 kronor icke komma i tillfälle att få någon hjälp, och det ligger onekligen icke så litet verklighet i den paradox, som någon uttalade, då han läst propositionen. Han sade: dessa 85,000,000 kronor betyda försakelse och nöd i många hem. Han utgick då naturligtvis ifrån att trots den oerhört stora summan blir följden likväl den, att endast en mindre del av de 140,000 arbetslösa kan komma i åtnjutande av hjälp. Regeringens goda vilja att så långt det är möjligt hjälpa de arbetslösa är dock omisskännlig. Det tillkommer ju nu riksdagen att säga sitt ord, och man kan ju endast hoppas, att riksdagens beslut icke må bli en besvikelse för de arbetslösa.</w:t>
        <w:br/>
        <w:br/>
        <w:t>Jag hade, då jag begärde ordet, ursprungligen haft för avsikt att något beröra läget på arbetsmarknaden, men då tidigare under</w:t>
        <w:br/>
        <w:br/>
        <w:t>debatten flera arbetarrepresentanter redan talat i detta ämne, vill Vid rer jag icke ytterligare upptaga kammarens tid, ty det är uppenbart, opositionev. att jag då nödgades göra en del återupprepningar, utan jag skall ”” (Forts.) inskränka mig till att endast framhålla en del synpunkter, som måste</w:t>
        <w:br/>
        <w:br/>
        <w:t>komma (ill uttryck, då man så ofta hör illvilliga uttalanden om arbetarnas göranden och låtanden i anledning av den svåra situation,</w:t>
        <w:br/>
        <w:br/>
        <w:t>vari de befinna sig.</w:t>
        <w:br/>
        <w:br/>
        <w:t>Arbetarna ha ju icke ställt »roblemet så: skola vi gå med på lönereduceringar eller ej? utan: hur mycket lönereducering är skäligt med hänsyn till prisnivåns tillbakagång? Då måste man ju säga sig, att de krav på lönereduceringar, som framkommit, vida överstiga vad som är skäligt med hänsyn till prisnivåns tillbakagång. och det måste väl trots allt vara förenligt med samhällets intresse att icke över hövan pressa arbetarna i en för dem ändå tillräckligt svår situation. Förhållandet är ju likväl det, om man ser nyktert och kallt på verkligheten, att vi till följd av kriget kommit upp på en abnormt hög prisnivå, och att det nu gäller att gå tillbaka till en mera normal sådan. Arbetarna hava ingalunda vunnit någonting på att priserna stigit så oerhört i höjden. Under de första krisåren ända fram till 1918 sjönko reallönerna, oaktat naturligtvis penninglönerna under denna tid stego åtskilligt. När vi kommit fram ända till 1918, hade det skett en fortgående försämring av reallönerna, och det var som bekant först under åren 1919 och 1920, som arbetarna tack vare det goda konjunkturläget lyckades återerövra vad de förlorat tidigare under kriget.</w:t>
        <w:br/>
        <w:br/>
        <w:t>Nu är det uppenbart, att förhållandena medfört, att arbetarna äro i ett synnerligen svagt läge gentemot arbetsgivarna. Arbetsgivarna hava till följd av det försämrade konjunkturläget fått övertaget. Men det förtjänar att erinras om att måttfullhet och tillmötesgående alldeles säkert i längden medföra bättre resultat, än om arbetsgivarna nu skulle med övermodig hänsynslöshet pressa ned arbetarna på en oskäligt låg nivå i lönehänseende. Det kanske är klokt att ihågkomma, att även på den allra svartaste natt kommer likväl en dag igen, och om det över huvud taget skall vara möjligt att åstadkomma ett bättre förhållande mellan arbetare och arbetsgivare, bjuder klokheten arbetsgivarna att i denna svåra situation icke övermodigt tränga tillbaka arbetarna i en ohållbar position.</w:t>
        <w:br/>
        <w:br/>
        <w:t>Här har under dagens lopp från åtskilliga talare anförts vad som bör göras för att åstadkomma ett bättre ekonomiskt tillstånd. och man har ju ridit de gamla käpphästarna. Herr Lindman har intet annat recept för att bota de svårigheter, vari vi för närvarande befinna oss, än en utökning av arbetstiden, en ändring av åttatimmarslagen. Ja, vid föregående riksdag skedde en utökning av arbetstiden, visserligen icke med mer än en timme i veckan, men det var likväl en utökning. Har det under tiden sedan denna lagbestämmelse trädde i kraft varit möjligt att utnyttja denna längre arbetstid? Ingalunda, utan tvärtom har man nödgats inskränka arbetstiden långt under de fastställda 48 timmarna ordinarie arbetstid:</w:t>
        <w:br/>
        <w:br/>
        <w:t>Vid remiss av man kan säga utöver hela linjen. Det är endast i ett fåtal fall, där</w:t>
        <w:br/>
        <w:br/>
        <w:t>alatenerkr ,. man kunnat arbeta full tid.</w:t>
        <w:br/>
        <w:br/>
        <w:t>en ja | När man nu hör dessa ständiga angrepp på åttatimmarslagen.</w:t>
        <w:br/>
        <w:br/>
        <w:t xml:space="preserve">kan jag icke underlåta att i detta sammanhang erinra om vad från medicinalstyrelsens sida yttrades, då arbetstiden inom verket utökades från 6 till 7 timmar. Som bekant företog riksdagen en lönereglering, och denna lönereglering medförde en utökning av arbetstiden från 6 till 7 timmar. Medicinalstyrelsen ingav i anledning därav till regeringen en framställning, vari framhölls på tal om arbetstidens utsträckning till 7 timmar, att 7 timmars daglig kontinuerlig tjänstgöring på tjänsterummet är så pressande för personalen, framför allt för de </w:t>
      </w:r>
      <w:r>
        <w:rPr>
          <w:b/>
        </w:rPr>
        <w:t>kvinnliga¹</w:t>
      </w:r>
      <w:r>
        <w:rPr>
          <w:b w:val="0"/>
        </w:rPr>
        <w:t xml:space="preserve"> tjänstemännen, att den i många fall närmar sig gränsen för det hygieniskt försvarliga. Om nu icke 7 timmars arbetstid i ganska tillfredsställande lokaler kan anses hygieniskt försvarlig, hur skall det då vara möjligt att i kanske mycket otillfredsställande fabrikslokaler kräva längre arbetstid än nära 9 timmar om dagen, som den nu gällande arbetstidslagen medför, ty det är icke blott de 8 timmarna, utan jag erinrar om att därutöver är det 200 timmars övertid, och denna övertid kan i vissa fall ytterligare utökas. Net bör ändå vara någon liten överensstämmelse mellan vad som. är lämpligt för den ena gruppen av arbetare i samhället och vad scm kan krävas av den andra. Det tycks för övrigt vara på det sättet litet överallt i världen, att det icke är den förkortade arbetstiden, som medfört de ekonomiska svårigheterna. Det är för övrigt tämligen onödigt att tvista därom; de ekonomiska svårigheterna äro Ju en följd av kriget. Det är kriget, som åstadkommit denna förödelse, som gör att köpkraften mångenstädes har avtagit. Kriget har åstadkommit denna abnormt höga prisnivå, som i första. hand försvårar ett normalt varuutbyte och en normal produktion.</w:t>
        <w:br/>
        <w:br/>
        <w:t>Herr Lithander drog sin gamla litania över fackföreningsväsendet, och han förklarade, att fackföreningsväsendet bidrog till att fördyra levnadskostnaderna för hela folket. Jag förmodar, att då herr Lithander talade om fackföreningsväsendet, menade han endast arbetarnas fackföreningsväsende, ty han exemplifierade vad han menade med att draga en del blockadnotiser i tidningen Socialdemokraten. Men, herr Lithander, det finns andra fackföreningar än arbetarnas, som det är större anledning att i förevarande situation vända sig emot. Jag tror, att om herr Lithander har någon energi till övers för att försöka råda bot på de missförhållanden, som fackföreningsrörelsen kan åstadkomma, bör han icke glömma att sopa rent för egen dörr, innan han giver sig in på andra verksamhetsområden, ty han bör ihågkomma, att det är just det område han själv är verksam på, nämligen handelns, som för närvarande utgör det svåraste bekymret. Vi finna av den statistik, som föreligger, att enligt Svensk handelstidnings prisindex partipriserna vid december månads utgång lågo 72 2 högre än före kriget, medan däremot detaljpriserna alltjämt voro uppe i ett vida högre indextal, nämligen 116 &amp; högre än före kriget. Herr Lithander skulle uppenbarligen hava större anledning att vända sig emot de fackföreningar — de</w:t>
        <w:br/>
        <w:br/>
        <w:t>heta visserligen icke så, ty de heta karteller eller ringbildningar -—— Vid remiss av</w:t>
        <w:br/>
        <w:br/>
        <w:t>som finnas av olika typer på handelns område. Herr Lithander skulle helt säkert hava större anledning att sysselsätta sig me dessa, och det skulle också giva större behållning, om herr Lithander ville använda sin energi på att belysa, hur dessa sammanslutningar bidraga till att fördyra levnadskostnaderna för hela folket. Märk väl, arbetarna ha nödgats gå med på lönereduceringar vida utöver vad lednadskostnaderna gått tillbaka, och märk väl, att det råder en så stor marginal mellan partiprisnivåns stegring i jämförelse med priserna före kriget och detaljprisnivåns stegring, att det otvivelaktigt är här man måste sätta tummen på och trycka med kraft för att få större överensstämmelse och begränsa möjligheterna till roffarvinster. Ty det kan icke vara rimligt, att detaljprisnivån skall ligga så vida utöver partiprisnivån. Det måste åstadkommas större överensstämmelse mellan dessa båda. Det är en ofrånkomlig följd av de lönereduceringar, som vidtagits gentemot arbetarna, ty det är icke möjligt längre att tillåta, att man genom konstlade medel håller detaljprisnivån uppe, där den ännu befinner sig. Varorna säljas i parti till priser, som måste möjliggöra en lägre detaljprisnivå, och arbetslönerna hava sänkts, så att det icke längre kan sägas, att det är arbetslönerna, som nödvändiggöra dessa höga detaljpriser.</w:t>
        <w:br/>
        <w:br/>
        <w:t>Herr Lithander talade om en ändlös skruv av ökade kostnader. Ja, om herr Lithander menar fackföreningsskruven, så vill Jag erinra herr Lithander om, att den sedan föregående års början icke skruvas så, att det blir ökade kostnader, utan att den tvärtom går åt det andra hållet. När man rör på fackföreningsskruven, som herr Lithander åsyftade, medför det nu icke längre någon höjning av prisnivån, utan tvärtom borde det medföra en sänkning av prisnivån, för såvitt icke de fackföreningar, som finnas inom handelns område, motverkade denna sänkning av prisnivån. Herr Lithander talade om fri tävlan och menade, att detta är vida att föredraga framför allt föreningsväsen. Herr Lithander må icke glömma, när han talar om fackföreningsrörelsen, att det från första början gällt för de svagare att med tillhjälp av fackföreningar skydda sig mot otillbörlig utsugning av starkare samhällselement.</w:t>
        <w:br/>
        <w:br/>
        <w:t>Herr Lithander drog en del blockadmeddelanden ur Socialdemokraten, och jag tyckte mig finna, att flertalet gällde byggnadsindustrien. Jag vet icke, om herr Lithander är medveten om, varför dessa ofta återkommande blockadnotiser inom byggnadsindustrien återfinnas i tidningarna. Förhållandet är ju, som en del torde känna till, att inom byggnadsindustrien råder det säregna förhållandet, att det ofta inträffar, att den egentliga byggherren icke står för bygget utan anmodar en bulvan, som har byggmästarutbildning, att stå för bygget, en person, som i regel icke äger några tillgångar. Bygget igångsättes i dennes namn. TI regel utföres arbetet per ackord, men avlöningen utbetalas räknat efter en viss lön per timme, och när det blir färdigt, räknar man ut, vad arbetarna hava att fordra i ackordsöverskott. Ofta inträffar det, att när arbetet pågått en tid, gör bul-</w:t>
        <w:br/>
        <w:br/>
        <w:t>vanen konkurs. Arbetarna kunna då hava större eller mindre belopp innestående, och att försöka taga ut dessa innestående fordringar på laglig väg är naturligtvis fullkomligt lönlöst gentemot en person, som saknar tillgångar. Arbetarna hava då icke något annat sätt att gå tillväga på än att förklara bygget i blockad, intill dess att de fått ut sina intjänta medel. Man kan också erinra om, att det här i regel gäller folk, som hava en inkomst av 3—4,000 kronor om året. Det finnes undantag, men regeln torde vara, att inkomsten icke sträcker sig högre än 3—4,000 kronor om året. Det är således ingen inkomst på, låt oss säga, 384,000 kronor, som vissa medlemmar av den fackförening, som finnes på handelns område, torde komma i åtnjutande av.</w:t>
        <w:br/>
        <w:br/>
        <w:t>Hur mycket rättvisa det finnes i att beskylla arbetarna för att de genom sitt fackföreningsväsende bidragit till åstadkommande av det nuvarande ekonomiska tillståndet, kan man ytterligare belysa genom att ännu en gång erinra om, att endast skatten av den mervinst, som tillkom företagarna inom industrien och handeln under krisåren, jag åsyftar krigskonjunkturskatten, gav statskassan 1,038 miljoner kronor. Tror någon, att man icke här bör i första hand lägga ansvaret för att vi kommit upp till den abnormt höga prisnivå, vari vi befinna oss. Är det icke mer riktigt att lägga ansvaret här, och säga, att arbetarnas stegrade penninglöner blivit en följd av denna abnormt höga företagarvinst. Jag kan icke underlåta att erinra om, vad som i liknande debatt föregående år yttrades. Det påvisades bl. a., att för ett visst antal grosshandlare i Göteborg inkomsterna under kriget stegrats tiofalt, från 40,000 kronor i genomsnitt till 400,000 kronor. Jag är övertygad om, att just sådana glupska merförtjänster mer än arbetarnas fackföreningsväsende bidragit till den abnormt höga prisnivå, som nu är rådande. Förhållandet ligger ju så, att arbetarna, både då konjunkturerna gå uppåt och då de gå nedåt, i första hand få vidkännas de rubbningar, som uppstå i de ekonomiska förhållandena. Under de första krigsåren fingo arbetarna trots de ökade penninglönerna vidkännas en försämring av reallönen. Under den nu rådande depressionen hava arbetarna icke blott fått vidkännas reduceringar av lönerna utan därjämte fått arbeta under väsentligt förkortad arbetstid, och följaktligen hava inkomsterna sjunkit så väl till följd av lönereduceringarna som även av den förkortade tiden. Det förefaller då, som om det vore rätt opåkallat att i en situation, svårare än någon annan, angripa särskilt arbetarna för de olidliga förhållanden, som äro rådande. Det förefaller, som om herr Lithander, särskilt med tanke på vad jag anfört om detaljprisnivån, skulle hava större anledning att sysselsätta sig med förhållandena inom sitt eget fack. Och det måste vara en viktig uppgift för riksdagen att tillse, att det blir bättre överensstämmelse mellan partipriserna och detaljpriserna. Som det nu är, kan det icke få fortsätta, nämligen att man kraftigt reducerar arbetslönerna men icke vidtager några åtgärder mot dem, som ha ansvaret för att detaljpriserna hålla sig på en abnormt hög nivå.</w:t>
      </w:r>
    </w:p>
    <w:p>
      <w:pPr>
        <w:pStyle w:val="Heading2"/>
      </w:pPr>
      <w:r>
        <w:t>6. Nils Eden (Liberala riksdagspartiet, man)</w:t>
      </w:r>
    </w:p>
    <w:p>
      <w:r>
        <w:rPr>
          <w:b w:val="0"/>
        </w:rPr>
        <w:t>Herr talman! Det har icke varit min mening att Vid remiss av uti denna remissdebatt ge mig in på några storpolitiska deklaratiostatsverkas ner eller betraktelser. Därtill finnes icke enligt mitt förmenande GO någon anledning vare sig uti läget utåt, som snarare manar till att (Borta) undvika söndrande tal och angrepp mot andra politiska meningar, eller i läget inåt, där vi kämpa med svårigheter, som i hög grad påkalla allas förenade ansträngningar för att slå oss igenom. Det är också en tillfredsställelse att kunna annotera, att i den nya socialdemokratiska regeringens egen hållning för närvarande icke ligger något, som uppfordrar till mera storpolitiska motsatser. Snarare kunde man ju göra den reflexionen, att när man betraktar det program, med vilket denna regering möter riksdagen, liksom i övrigt dess framträdande, så ter den sig, om jag vågar använda ett sådant uttryck, som i oväntat hög grad borgerlig. Detta är från min sida uteslutande ett beröm, och jag hoppas, att det icke kan från den andra sidan uppfattas som alltför provocerande. Man kan ha lov att göra den iakttagelsen till remissdebattens protokoll, när man erinrar sig åtskilligt av vad som framkom under det sista årets valrörelse, vars skuggor jag för övrigt icke alls skall frammana. Det råder en viss skillnad mellan de förväntningar, som då direkt eller indirekt väcktes hos stora folklager i fråga om den socialdemokratiska frammarschens frukter, och det som regeringen nu ser sig i stånd att förverkliga. Vare detta som sagt yttrat utan att vilja uppkalla någon diskussion om dessa förhållanden.</w:t>
        <w:br/>
        <w:br/>
        <w:t>Dagens debatt har varit i allt väsentligt begränsad till en första översiktsprövning av den budget, som blivit framlagd, och jag kan icke finna annat, än att alla skäl tala för, att man också håller sig till detta område. Det är stort nog, som det är. Vi ha att söka göra upp en alldeles extra ordinär budget, en budget präglad helt och hållet av depressionen, de sviktande statsinkomsterna, de starka rubbningarna 1 hela landets ekonomiska liv. Från dessa utgångspunkter har regeringen uppgjort sin plan för statsregleringen. Den har i första rummet, det skall från min sida genast konstateras, gjort verkligt allvar av den paroll om sparsamhet, som oupphörligt upprepats under den senare tiden både inom och utom riksdagen men som ofta är så svår att förverkliga, när det kommer till kritan. Jag tror, att i det avseendet, ifråga om den allvarliga avsikten att hålla igen, förtjänar regeringen och i främsta rummet finansministern allt möjligt erkännande, även om man på en del detaljpunkter kan vara av olika mening. Någon gång, någon enda, förefaller det till och med, som om denna strykningspolitik gjorts med en hand, som gått alltför ovarsamt fram.</w:t>
        <w:br/>
        <w:br/>
        <w:t>Jag skall i det avseendet endast nämna, vad som visst redan blivit nämnt, om jag icke minnes orätt, av den förste talaren vid debatten i dag: den fullständiga uteslutningen av anslaget till det frivilliga skytteväsendet. För min del får jag lov att säga, att även om jag kan förstå det frestande för en socialdemokratisk försvarsminister, och i synnerhet en försvarsminister, som så pass ut-</w:t>
        <w:br/>
        <w:br/>
        <w:t>Vid Temiss av präglat tagit ståndpunkt mot detta anslag förut, i att nu från rege-</w:t>
        <w:br/>
        <w:br/>
        <w:t>ringsbänken gå till attack mot detsamma, så finnes det dock vissa faktorer, som enligt mitt förmenande borde hava gjort honom mer än betänksam mot att utan vidare utesluta anslaget ur budgeten. Jag kan icke återgiva dessa faktorer — jag höll på att säga bättre, men i varje fall icke med större förhoppning om att försvarsministern skall förstå mig, än genom att citera några ord av honom själv i hans yttrande till statsrådsprotokollet. Herr försvarsministern yttrar, efter att ha erinrat om sin och de socialdemokratiska partivännernas — jag vet icke, om jag skall säga partiflertalets -— obenägenhet för detta anslag:</w:t>
        <w:br/>
        <w:br/>
        <w:t>»Ett principiellt avgörande rörande statsmakternas ställning till det frivilliga skytteväsendet anser jag mig icke nu böra påkalla. Det torde nämligen kunna ifrågasättas, om icke, innan ett sådant avgörande träffas, också bör tagas under omprövning, huruvida för skytteväsendet kunde finnas former, vilka möjliggjorde dess inpassande i själva försvarsorganisationen på ett sådant sätt, att därigenom den militära utbildningen direkt tjänades och strävandena till begränsning av de värnpliktigas övningstid och av kostnaderna för försvarsorganisationen främjades.» =</w:t>
        <w:br/>
        <w:br/>
        <w:t>Ja, detta är fullkomligt riktigt. Även de, som stå ovilliga emot denna rörelse — en rörelse dock, som efter min mening i det stora hela verkligen i hög grad förtjänar statsmakternas stöd och uppmuntran — även dessa borde väl ändå finna det lämpligt att, innan ett avgörande träffas, taga under omprövning, om icke det frivilliga skytteväsendet kan infogas direkt i den nya försvarsorganisationen. Det skall dock icke herr försvarsministern kunna övertyga, vare sig mig eller, antar jag, kammaren, att när han nu utesluter anslaget ur huvudtiteln, det icke från hans sida har varit meningen att framkalla »ett principiellt avgörande». Ty har han väl fått anslaget bort från huvudtiteln, skulle jag verkligen vilja se den dag, då han kan vara med om att få in det igen. Härtill kommer, att det statsanslag, som utgår, är av så pass vital betydelse för hela skytterörelsen, att om det totalt skulle uteslutas, låt vara för endast ett halvår, kan man därmed riskera, att hela organisationen faller sönder, och att det icke blir möjligt att återuppbygga den igen, om man vill infoga den i den nya försvarsordningen. Jag vill därför på det livligaste hoppas, att det måtte finnas möjlighet att om också med den begränsning, som kan bli nödvändig, och som naturligtvis även detta anslag liksom andra får finna sig uti, dock behålla det allra nödvändigaste för att det frivilliga skytteväsendet icke skall alldeles strypas.</w:t>
        <w:br/>
        <w:br/>
        <w:t>Detta nog om den enda viktigare punkt, där jag finner anledning att vända mig emot regeringens sparsamhetsåtgärder.</w:t>
        <w:br/>
        <w:br/>
        <w:t>Hur har då regeringen efter de stora prutningarna lyckats balansera budgeten? Det har övats rätt mycken kritik mot finansministern för hans djupa grepp i kassafonden. Och jag skall ingalunda förneka, att det har sina allv arliga sidor att ur denna fond på en gång draga till sig det stora belopp, varöver finansministern nu disponerar, Jag vill icke säga för halvårsbudgeten 1923 — tv han har fullständigt</w:t>
        <w:br/>
        <w:br/>
        <w:t>rätt uti, att han för den disponerat mindre än vad man ännu för ett år sedan förutsatt — men däremot för tilläggsbudgeten 1922. Det är det starka greppet ur kassafonden just för 1922 års utgifter som utan tvivel är det allvarsamma. Jag fruktar, att det ligger icke så litet av sanning i den anmärkningen, att man icke kan taga dessa hundratals miljoner ur en behållning, som hitintills egentligen endast varit bokförd och aldrig sluppit ut i rörelsen, och släppa ut den i rörelsen, utan att detta kommer att inverka på sedelpressen och därmed även på penningvärdet i riktning av en ånyo åtminstone möjlig inflation.</w:t>
        <w:br/>
        <w:br/>
        <w:t>Jag gör icke denna anmärkning för att klandra utan därför att det förefaller mig, som om den sidan av saken hade varit värd att observeras i inkomstbudgetberäkningen, vilket icke har skett. Jag säger, att jag ändå icke vill klandra det, därför att jag får lov att erkänna — och det tror jag de flesta i grund och botten göra — att det mött så pass stora svårigheter att uppgöra denna budget, att finansministern är försvarad, om han tillgriper en besparad behållning och icke pålägger nya skatter för att behålla en större kassafond än vad om oundgängligen är nödvändigt för statsverkets behov av rörelsekapital.</w:t>
        <w:br/>
        <w:br/>
        <w:t>Det, som har framkallat den egentliga svårigheten just för 1922 års tilläggsstat — den ömma punkten — är som bekant det stora anslaget till arbetslöshetens bekämpande. Där ligger den tunga klump, som tynger ned alltsammans, den stora nya utgiftssumma, som vållar det stora greppet i kassafonden. Det är därför klart, att det begärda utomordentliga beloppet till bekämpande av arbetslösheten har spelat och måste spela en huvudroll i diskussionen. Jag vill därom inskränka mig till några anmärkningar.</w:t>
        <w:br/>
        <w:br/>
        <w:t>Det är så rätt som sades i förmiddags — också detta av herr Lindman, tror jag — att man borde försöka andra medel än arbetslöshetsunderstöd och nödhjälpsarbeten, då det gäller att giva sysselsättning åt de arbetslösa. Det beklagliga är blott, att ingen egentligen har lyckats anvisa några sådana medel, som stå sig inför en oranskning. Jag skall icke alls riva upp någon debatt med herr Lindman om de delar av hans program i det stycket, som voro uppe i fjol, frågan om man verkligen kan »bevara hemmamarknaden», som det heter, genom de då föreslagna tullsatserna eller icke. Det kan vara nog att göra det lilla påpekandet, att det finns ett land i vårt stora ekonomiska världssamhälle, som har gjort det försöket. Landet heter Förenta staterna. Där har man gått till det yttersta av nästan prohibitiv tullagstiftning. I denna stund räknar detta land ett antal arbetslösa, som proportionsvis vida överstiger till och med våra beklagliga förhållanden. Jag tar herr Lindmans egna siffror. Är det, såsom han sade, 6 å 7 miljoner arbetslösa i Förenta staterna, så ger detta ett procenttal i förhållande till Förenta staternas befolkning, som är ännu mycket högre än våra 140,000 i förhållande till våra sex miljoner. Det kan vem som helst räkna ut.</w:t>
        <w:br/>
        <w:br/>
        <w:t>Nej, det är nog så, att hur vi än söka, kunna vi icke finna något generalmedel. Såsom måhända till leda har upprepats: Det ekono-</w:t>
        <w:br/>
        <w:br/>
        <w:t>Vid remiss av miska livets stora sammanhang gör sig gällande också för vårt land-</w:t>
        <w:br/>
        <w:br/>
        <w:t>Hur vi än anstränga oss, ha vi icke möjlighet att få upp vårt näringsliv igen, vare sig den ena eller den andra grenen, ur verkningarna av den stora världsdepressionen, förrän förtroendet, köplusten och därmed även produktionslusten i den stora världen börja vakna till liv igen. Förr kan icke heller vårt näringsliv på allvar hoppas på sådana utsikter, att vi kunna sätta våra nu lidande näringar i normal gång. Vi nödgas, så beklagligt det än är, tills vidare nöja oss med palliativ. Men det gäller att lägga dessa palliativ så, att de icke motverka utan snarare förbereda den redobogenhet att träda in i den stora världshandeln och i världsutbytet, som vi måste ha färdig i samma ögonblick ljusningen börjar och det gives några tillfällen att på allvar komma ut i marknaden.</w:t>
        <w:br/>
        <w:br/>
        <w:t>Ur den synpunkten kan intet annat än gott sägas om att man i alla händelser söker lägga nödhjälpsarbetena så långt möjligt på vad som kallats produktivt eller mera direkt produktivt arbete. Jag vill sålunda även jag rekommendera till övervägande, såsom så många andra ha gjort, att, där det går för sig, använda dessa summor till arbeten för våra kraftverk och kommunikationer, för jordförbättringar, såsom herr Lindman nämnde, gärna för vattenavledningar och dylikt, och att man icke a priori stannar vid att anslå dem uteslutande till vägarbeten. En viss erfarenhet, som fastän den är kortvarig, icke är så ringa, därför att den grundar sig på förhållandena inom Stockholms län, som har en mycket vidsträckt arbetslöshet, har emellertid lärt mig, att när det kommer till kritan, är man tvungen att söka anordna nödhjälpsarbetena så, att de sysselsätta det största möjliga antalet arbetslösa, att de fordra det minsta möjliga mått av speciell teknisk skicklighet, samt — och det är icke det minst viktiga — att de så långt som möjligt äro förlagda så, att man slipper göra stora överflyttningar av de kontingenter arbetslösa, som skola sysselsättas. Överflyttningarna äro lika dyrbara för organisationen som de äro det för de arbetslösa och deras familjer, då nämligen den knappa arbetslönen givetvis lämnar ett mindre överskott till familjerna vid sådan förläggning än om den arbetslöse kan bo i sitt hem eller dess nära grannskap. Jag har velat nämna detta redan nu, därför att jag tror, att man icke skall fästa alltför stora förväntningar vid sådana större anlagda arbeten, som eventuellt skulle komma att placeras långt från arbetarnas vanliga hemorter.</w:t>
        <w:br/>
        <w:br/>
        <w:t>En utpräglad betänksamhet — jag skall nöja mig med detta ord — nödgas jag uttala gentemot den gren av dessa nödhjälpsarbeten, som regeringen, kanske på arbetslöshetskommissionens uppslag, har tänkt sig såsom statsbeställningar hos industrien. Jag vill icke bestrida, att det kan finnas utsikter att lägga dessa beställningar så, att de göra nytta i förhållande till uppoffringen. Men nog skulle jag åtminstone önska, att särskilt statsutskottet, när det nu går att granska hela denna del av den stora frågan, ville mycket noga se sig för i vad det går med på av sådana statsbeställningar, dels därför att det förefaller mig så ytterst svårt att kunna lägga dem så, att de verkligen komma till nytta för de redan arbetslösa,</w:t>
        <w:br/>
        <w:br/>
        <w:t>att det kriäves en mycket noggrann prövning och en mycket fast hand</w:t>
        <w:br/>
        <w:br/>
        <w:t>för att kunna, när man ger sig in på den bogen, förebygga, att arbetsgivare och arbetare enas i att trissa upp den andel, som skall</w:t>
        <w:br/>
        <w:br/>
        <w:t>räknas såsom ett slags nödhjälpspremie från statens sida, och därmed</w:t>
        <w:br/>
        <w:br/>
        <w:t>också givetvis försvaga möjligheterna att göra största möjliga nytta</w:t>
        <w:br/>
        <w:br/>
        <w:t>TI alla händelser, huru det än må vara med dessa saker, så är detta icke huvudpunkten i fråga om arbetslöshetsanslaget. Huvudpunkten i den svåra situation, där vi stå, ligger i ett par frågor, som herr socialministern berört, och jag skall tillåta mig att här understryka hans förklaringar. Han skildrade för kammaren, huru han från början funderat över att utanordna så mycket som möjligt av statsmedel till understöd — just därför att man dock därmed kunde hjälpa så många flera — men dock till sist stannat vid att lägga större delen av anslaget på nödhjälpsarbeten och icke på understöd, därför att sysslolösheten, såsom han uttryckte sig, »icke är hälsosam». Ja, detta är det minsta, man kan säga. Den är motsatsen till hälsosam. Huru bittert det än må vara, huru tungt det än kan kännas för var och en. som har något att göra med disponerandet av dessa anslag, som alltid bli otillräckliga, tror jag att det ur både moralisk och ekonomisk samt psykologisk synpunkt är absolut nödvändigt att hålla fast vid den sunda regel, som riksdagen i fjol fastslog: så långt det över huvud går arbete och arbetstillfällen för de arbetslösa; endast i yttersta nödfall, där detta icke kan låta sig göra, understöd. Men då så är, gäller det också att lägga arbetslöshetskommissionens löneoch understödspolitik på ett sådant sätt, att den icke träder i vägen för industriens och andra näringars naturliga behov av att få sin arbetskraft till sjunkande priser.</w:t>
        <w:br/>
        <w:br/>
        <w:t>I det avseendet har jag lagt märke till att arbetslöshetskommissionen i sin utredning, som finnes införd i propositionen, har kursiverat den princip, som fastställdes i fjol: »Statsmakterna hava i sådant hänseende såsom bekant föreskrivit, att lönerna vid de statliga nödhjälpsarbetena på varje ort och vid varje särskild tidpunkt städse måste understiga de på den öppna arbetsmarknaden gällande.» Det var med en viss känsla — jag vill icke säga av oro — men av undran, som jag iakttog, att herr socialministern i sin motivering för propositionen icke särskilt omnämnt denna grundsats. Jag förstår nu, att det endast kan ha berott därpå, att han ansåg det självklart, att den skulle fortfarande tillämpas. Ty han har här inför kammaren uttalat, att kammaren kunde vara lugn för att man skall handlägga frågorna om arbetslönerna så, att industrien icke blir lidande genom konkurrensen med dessa genom statens åtgärder anordnade arbetstillfällen. Jag understryker yttrandet ändå, och jag tror, att det är ofrånkomligt nödvändigt att fastslå det från statsutskottets, och sedan från riksdagens, sida, och detta så, att avvägningen sker i</w:t>
        <w:br/>
        <w:br/>
        <w:t>förhållande till icke blott industrien, utan även jordbruket. Vi balansera i hela denna politik med nödhjälpsarbeten på en mycket smal stig. Varje sådant nödhjälpsarbete, som förhindrar den naturliga anpassningen av våra löner och våra priser efter världsmarknadens ständigt fortgående utveckling, varje sådant nödhjälpsarbete, säger jag, är utomordentligt farligt. Huru svårt det än må vara att iakttaga den i fjol upnställda regeln, så får den icke släppas, icke på några villkor. Herr socialministern har med rätta påpekat, att det ju kan finnas rent abnorma fall, då man icke kan tillämpa den; det är icke möjligt att stadga lönerna för nödhjälpsarbeten så, att de svara mot vad rent tillfälliga utbud av arbetskraft kunna gå ned till. Han nämnde såsom exempel sådana fall, som då en industri blott arbetar ett fåtal timmar i veckan och den totala veckoförtjänsten därför blir alldeles abnormt liten, eller sådana fall, då en lantarbetare erbjuder sig att tjäna för blott mat och bostad utan lön. Jag ger honom alldeles rätt uti, att sådana fall kunna med den omnämnda principen icke vara åsyftade. Men det gäller att på vartenda område och i varenda del av riket fasthålla vid själva huvudregeln. I samma ögonblick som det skulle visa sig, att den icke kan fasthållas, i samma ögonblick, mina damer och herrar, går det sönder för hela denna politik med nödhjälpsarbeten och arbetslöshetsunderstöd. Aven ur de arbetslösas synpunkt måste principen från i fjol därför bibehållas.</w:t>
        <w:br/>
        <w:br/>
        <w:t>När jag så starkt betonat detta, har det skett icke blott med hänsyn därtill, att frågan icke berörts av herr socialministern i hans motivering för propositionen, utan även med hänsyn därtill, att jag har litet svårt att förstå de beräkningar, på vilka arbetslöshetskommissionen baserat sina siffror, som nu ligga till grund för propositionen. Jag vill påpeka, att beträffande arbetslönerna vid nödhjälpsarbetena beräknar man för en tid av 12 månader 200 kr. per månad för var och en, som deltager i dylika arbeten, och 20,000 arbetare. Det är dessa siffror som ligga till grund för totalbeloppet 40 miljoner kr. Då frågar jag: Huru har man kommit till denna siffra, 200 kr. för månad och arbetare? Det förefaller mig, som om den skulle utgå från en genomsnittsberäkning av arbetslönen, som näppeligen kan understiga den som nu tillämpas eller kanske till och med den som tillämpades i höstas. Om vi nämligen räkna med 25 arbetsdagar per månad, blir det 8 kr. per arbetsdag, som skulle bli kvoten. Låt nu så vara, att i dessa 200 kr. också äro inräknade administrationskostnaderna, så kunna dock icke dessa administrationskostnader rimligtvis vara så stora, att det gärna kan förklara, att man för hela året 1922 tänkt sig en så hög genomsnittssiffra för varje arbetare. Jag har sökt efter upplysningar om kommissionens egen ståndpunkt i denna sak, men icke funnit dem. På sidan 18 i propositionen omtalas, att man strävat efter att sänka ackordspriserna efter de sjunkande priserna i öppna arbetsmarknaden, men i vad mån man sänkt dem och i vad mån man tänkt sig, att de skola i framtiden sänkas, därom är ingenting sagt. Jag begär naturligtvis icke, att man här skall profetera om vilka arbetspriser det kan vara möjligt att så småning-</w:t>
        <w:br/>
        <w:br/>
        <w:t>om tillämpa under år 1922, men jag nödgas fästa uppmärksamheten på att så som beräkningarna nu äro gjorda, synas de mig innesluta en betydande marginal, i varje fall om man såsom finansministern utgår från den förutsättningen, att priserna och indexen skola falla under loppet av år 1922, och under början av år 1923 — om jag minns rätt — indexen skulle vara nere i 190. Med detta stämmer det icke att räkna så höga arbetspriser. Och även detta är en anledning, som jämte andra ligger bakom min mycket starka hemställan till statsutskottet att i denna sak skriva så, att det icke kan råda något tvivel om riksdagens mening.</w:t>
        <w:br/>
        <w:br/>
        <w:t>Förutom detta skall jag endast göra ett enda tillägg till de önskemål, som jag vill sända med till statsutskottet. Jag tror, att det icke kan anses vara någon orimlighet i att ifrågasätta, huruvida verkligen riksdagen bör behandla hela denna stora anslagsfråga på en gång. Det gäller för år 1922 85 miljoner under socialministerns huvudtitel och 5 miljoner under kommunikationsministerns, sammanlagt 90 miljoner. Det kan så mycket mindre vara skäl i att behandla hela detta anslagskrav på en gång, som det ju är självklart, att under vårens lopp förhållanden, ekonomiska eller andra, kunna inträda, som göra, att riksdagen själv skulle beklaga, och kanske även Kungl. Maj:t, om man nu förhastade sig vid prövningen av den principiella ståndpunkten i i detta svåra ärende. Å andra sidan behöver givetvis i all synnerhet socialministern och kanske även kommunikationsministern något betydande belopp att reda sig med under den närmaste tiden. Det förefaller under sådana förhållanden, som om det skulle vara en utväg, värd att allvarligt övervägas av statsutskottet och sedan accepteras av regering och riksdag, att till en början anslå medel för de närmaste månaderna såsom ett provisorium, samt eventuellt, om man icke hinner gå in i en prövning av de olika villkoren, för detta provisorium nöja sig med att fastställa de förut gällande villkoren, och sedan taga tid på sig för att behandla det övriga.</w:t>
        <w:br/>
        <w:br/>
        <w:t xml:space="preserve">Ja, herr talman, jag skall icke uppehålla kammaren längre. Jag har, som nämnts, från början velat lägga detta anförande uteslutande som ett anspråkslöst bidrag till diskussionen om budgeten och dess svåraste punkt, arbetslöshetsfrågan, och har icke för avsikt att komma med några andra programmatiska förklaringar. Om det skulle vara något att tillägga, sedan man åhört denna dags debatt, så kanske det kunde vara en mera allmän reflexion. Visst hava vi 1 vårt land alla möjliga skäl att djupt allvarligt se på den ekonomiska situationen. Och ingen lär förneka, att alla näringsgrenar, förvisso icke bara industrien utan nu för ögonblicket kanske i nästan lika hög grad jordbruket, ha det ytterst bekymmersamt. Visst äro också utsikterna för framtiden i allra högsta grad ovissa. Men icke tjänar det mycket till att bara stanna vid en klagolåt, som bär fram bekymren i denna församling för regeringen. Vi få väl lov att se situationen i ansiktet — jag höll på att säga som män, men det vore oartigt mot våra </w:t>
      </w:r>
      <w:r>
        <w:rPr>
          <w:b/>
        </w:rPr>
        <w:t>kvinnliga¹</w:t>
      </w:r>
      <w:r>
        <w:rPr>
          <w:b w:val="0"/>
        </w:rPr>
        <w:t xml:space="preserve"> representanter — som verkligt fulianyndiga medborgare. Vi få se den så, att vi hava att dras med</w:t>
        <w:br/>
        <w:br/>
        <w:t>Vid Tomte av svårigheter, som finnas över hela världen. Vi lida under dessa svå-</w:t>
        <w:br/>
        <w:br/>
        <w:t>righeter allesammans. Ingen kan anvisa någonting, som hjälper genast. Man måste huvudsakligen lita till den naturliga men mycket långsamt verkande läkningsprocessen, till hela världens tillfrisknande ur både krigets efterverkningar och ur de internationella motsatser, som fortfarande finnas. Men nog hava vi dock, herr talman, här i landet en i förhållande till andra länder så stark grund att stå på både i hittills bevarade sunda statsfinanser och i landets trots allt sparade ekonomiska resurser samt även, som jag hoppas, 1 en även under dessa prövningsår ådagalagd politisk mognad -— nog ha vi så mycket att bygga på, att det icke skulle skada, om man ginge till denna riksdags arbete även med en smula friskt mod, trots alla bekymren.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