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1108</w:t>
      </w:r>
    </w:p>
    <w:p>
      <w:r>
        <w:rPr>
          <w:b/>
        </w:rPr>
        <w:t xml:space="preserve">Datum: </w:t>
      </w:r>
      <w:r>
        <w:t>1909-04-19</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Raoul Hamilton (Frisinnade folkpartiet, man)</w:t>
      </w:r>
    </w:p>
    <w:p>
      <w:r>
        <w:rPr>
          <w:b w:val="0"/>
        </w:rPr>
        <w:t xml:space="preserve">Herr talman, mina herrar! I föreliggande fråga har jag icke kunnat dela utskottets åsikt, enär jag vågar förmena, att det riktigaste är, att Sverige ansluter sig till de länder, hvilka godkänt konventionen i Bern af år 1906 rörande förbud för </w:t>
      </w:r>
      <w:r>
        <w:rPr>
          <w:b/>
        </w:rPr>
        <w:t>kvinnligt¹</w:t>
      </w:r>
      <w:r>
        <w:rPr>
          <w:b w:val="0"/>
        </w:rPr>
        <w:t xml:space="preserve"> nattarbete inom vissa industrigrenar. Om någonsin</w:t>
        <w:br/>
        <w:br/>
        <w:t>den internationella lagstiftningen är berättigad, är det just, när det gäller arbetarskydd inom länder, som konkurrera med hvarandra på industriens område, och det hade nog varit riktigast enligt mitt förmenande, om Sverige i likhet med Tyskland, lngland, Österrike- Ungern m. fl. länder från början biträdt ifrågavarande förslag.</w:t>
        <w:br/>
        <w:br/>
        <w:t xml:space="preserve">Nu har, såsom herrarna veta, utskottet afstyrkt det nu föreliggande lagförslaget och såsom stöd därför anfört ott skäl, som måhända kan i viss mån anses vara bärande, nämligen det skälet, att ett antagande af förslaget skulle för </w:t>
      </w:r>
      <w:r>
        <w:rPr>
          <w:b/>
        </w:rPr>
        <w:t>kvinnan¹</w:t>
      </w:r>
      <w:r>
        <w:rPr>
          <w:b w:val="0"/>
        </w:rPr>
        <w:t xml:space="preserve"> minska arbetets frihet och lägga hinder i vägen för </w:t>
      </w:r>
      <w:r>
        <w:rPr>
          <w:b/>
        </w:rPr>
        <w:t>henne²</w:t>
      </w:r>
      <w:r>
        <w:rPr>
          <w:b w:val="0"/>
        </w:rPr>
        <w:t xml:space="preserve"> att på ett visst område konkurrera med mannen. Erfarenheten från de länder, där on dylik förbudslagstiftning redan finnes, säger oss emellertid, att om en </w:t>
      </w:r>
      <w:r>
        <w:rPr>
          <w:b/>
        </w:rPr>
        <w:t>kvinna¹</w:t>
      </w:r>
      <w:r>
        <w:rPr>
          <w:b w:val="0"/>
        </w:rPr>
        <w:t xml:space="preserve"> blifvit utestängd från ett område inom industrien, har </w:t>
      </w:r>
      <w:r>
        <w:rPr>
          <w:b/>
        </w:rPr>
        <w:t>hon²</w:t>
      </w:r>
      <w:r>
        <w:rPr>
          <w:b w:val="0"/>
        </w:rPr>
        <w:t xml:space="preserve"> kunnat få arbete på andra områden, och antalet </w:t>
      </w:r>
      <w:r>
        <w:rPr>
          <w:b/>
        </w:rPr>
        <w:t>kvinnor¹</w:t>
      </w:r>
      <w:r>
        <w:rPr>
          <w:b w:val="0"/>
        </w:rPr>
        <w:t xml:space="preserve"> inom industriarbetet har icke fördenskull minskats. Vi torde väl alla vara eniga därom, att </w:t>
      </w:r>
      <w:r>
        <w:rPr>
          <w:b/>
        </w:rPr>
        <w:t>kvinnan¹</w:t>
      </w:r>
      <w:r>
        <w:rPr>
          <w:b w:val="0"/>
        </w:rPr>
        <w:t xml:space="preserve"> i fysiskt afseende är mannen underlägsen och att </w:t>
      </w:r>
      <w:r>
        <w:rPr>
          <w:b/>
        </w:rPr>
        <w:t>hon²</w:t>
      </w:r>
      <w:r>
        <w:rPr>
          <w:b w:val="0"/>
        </w:rPr>
        <w:t xml:space="preserve"> icke borde sysselsätta sig med sådana arbeten, som från hälsosynpunkt äro de svåraste. Det har nämligen visat sig, att sjukdomar. särskildt tuberkulos, härja mest bland de </w:t>
      </w:r>
      <w:r>
        <w:rPr>
          <w:b/>
        </w:rPr>
        <w:t>kvinnor¹</w:t>
      </w:r>
      <w:r>
        <w:rPr>
          <w:b w:val="0"/>
        </w:rPr>
        <w:t xml:space="preserve">, som sysselsättas med nattarbete. Man får väl också erkänna. att, om det inom flera europeiska länder anses nödigt att i detta afseende skydda </w:t>
      </w:r>
      <w:r>
        <w:rPr>
          <w:b/>
        </w:rPr>
        <w:t>kvinnan¹</w:t>
      </w:r>
      <w:r>
        <w:rPr>
          <w:b w:val="0"/>
        </w:rPr>
        <w:t xml:space="preserve">, den svenska </w:t>
      </w:r>
      <w:r>
        <w:rPr>
          <w:b/>
        </w:rPr>
        <w:t>kvinnan¹</w:t>
      </w:r>
      <w:r>
        <w:rPr>
          <w:b w:val="0"/>
        </w:rPr>
        <w:t xml:space="preserve"> är i lika stort behof däraf som den utländska. Vi ha ju, mina herrar, länge haft en lagstiftning för att skydda det uppväxande släktets hälsa, nämligen 1 den lag, som rör förbud mot minderårigas användande i fabriker. Månne det icke kan vara lika viktigt att lagstifta för det blifvande släktets </w:t>
      </w:r>
      <w:r>
        <w:rPr>
          <w:b/>
        </w:rPr>
        <w:t>moder²</w:t>
      </w:r>
      <w:r>
        <w:rPr>
          <w:b w:val="0"/>
        </w:rPr>
        <w:t>?</w:t>
        <w:br/>
        <w:br/>
        <w:t xml:space="preserve">Nu vet jag väl, att </w:t>
      </w:r>
      <w:r>
        <w:rPr>
          <w:b/>
        </w:rPr>
        <w:t>kvinnorna¹</w:t>
      </w:r>
      <w:r>
        <w:rPr>
          <w:b w:val="0"/>
        </w:rPr>
        <w:t xml:space="preserve"> själfva säga: Vi vilja icke ha något förbud, vi behöfva icke något dylikt. Jag vet, att man säger så, men jag vet icke, hvarför man det gör. Jag förstår icke, hvarför de ädla människor, som hufvudsakligen föra </w:t>
      </w:r>
      <w:r>
        <w:rPr>
          <w:b/>
        </w:rPr>
        <w:t>kvinnosaken¹</w:t>
      </w:r>
      <w:r>
        <w:rPr>
          <w:b w:val="0"/>
        </w:rPr>
        <w:t xml:space="preserve"> fram här i vår hufvudstad, motsätta sig en lagstiftning, som skulle medföra. att icke </w:t>
      </w:r>
      <w:r>
        <w:rPr>
          <w:b/>
        </w:rPr>
        <w:t>kvinnornas¹</w:t>
      </w:r>
      <w:r>
        <w:rPr>
          <w:b w:val="0"/>
        </w:rPr>
        <w:t xml:space="preserve"> hälsa undergräfves genom arbete i visst yrke, en lagstiftning, som måhända kan hindra </w:t>
      </w:r>
      <w:r>
        <w:rPr>
          <w:b/>
        </w:rPr>
        <w:t>kvinnan¹</w:t>
      </w:r>
      <w:r>
        <w:rPr>
          <w:b w:val="0"/>
        </w:rPr>
        <w:t xml:space="preserve"> att beträda det första steget till ett oregelbundet lif. Då svaras emellertid af </w:t>
      </w:r>
      <w:r>
        <w:rPr>
          <w:b/>
        </w:rPr>
        <w:t>kvinnorna¹</w:t>
      </w:r>
      <w:r>
        <w:rPr>
          <w:b w:val="0"/>
        </w:rPr>
        <w:t xml:space="preserve">: vi vilja vara likställda med männen. Ja, mina herrar, </w:t>
      </w:r>
      <w:r>
        <w:rPr>
          <w:b/>
        </w:rPr>
        <w:t>kvinnan¹</w:t>
      </w:r>
      <w:r>
        <w:rPr>
          <w:b w:val="0"/>
        </w:rPr>
        <w:t xml:space="preserve"> kan aldrig blifva likställd med mannen, och för öfrigt, </w:t>
      </w:r>
      <w:r>
        <w:rPr>
          <w:b/>
        </w:rPr>
        <w:t>kvinnan¹</w:t>
      </w:r>
      <w:r>
        <w:rPr>
          <w:b w:val="0"/>
        </w:rPr>
        <w:t xml:space="preserve"> har en helt annan och vida större uppgift än mannen. Jag skulle, om </w:t>
      </w:r>
      <w:r>
        <w:rPr>
          <w:b/>
        </w:rPr>
        <w:t>hon²</w:t>
      </w:r>
      <w:r>
        <w:rPr>
          <w:b w:val="0"/>
        </w:rPr>
        <w:t xml:space="preserve"> vore här, vilja erinra </w:t>
      </w:r>
      <w:r>
        <w:rPr>
          <w:b/>
        </w:rPr>
        <w:t>henne²</w:t>
      </w:r>
      <w:r>
        <w:rPr>
          <w:b w:val="0"/>
        </w:rPr>
        <w:t xml:space="preserve"> om de kända orden, att på </w:t>
      </w:r>
      <w:r>
        <w:rPr>
          <w:b/>
        </w:rPr>
        <w:t>moderns²</w:t>
      </w:r>
      <w:r>
        <w:rPr>
          <w:b w:val="0"/>
        </w:rPr>
        <w:t xml:space="preserve"> knä skapas det blifvande samhällets karaktär. Huru ofta, mina herrar, tala vi icke om råheten hos det uppväxande släktet, huru ofta säga vi icke, att ungdomen är förvildad. Men bör detta i någon mån förvåna oss, då vi veta, att i mänget hem barnaskaran växer upp utan den ringaste föräldravård; fadern och modern befinna sig i fabriken om dagen och äfven någon del af natten, och när barnen icke tillbringa sin tid i skolan. vistas de måhända i gränderna, där de insupa en moralisk luft, som är till skada för dem själfva och för det blifvande samhället. Önskemålet härvidlag vore naturligtvis, att det uppväxande släktet städse kunde få komma i åtnjutande af en moders ledning, en moders uppfostran, och att</w:t>
        <w:br/>
        <w:br/>
      </w:r>
      <w:r>
        <w:rPr>
          <w:b/>
        </w:rPr>
        <w:t>kvinnan¹</w:t>
      </w:r>
      <w:r>
        <w:rPr>
          <w:b w:val="0"/>
        </w:rPr>
        <w:t xml:space="preserve"> icke behöfde sysselsätta sig med annat arbete än sådant, som icke tvang </w:t>
      </w:r>
      <w:r>
        <w:rPr>
          <w:b/>
        </w:rPr>
        <w:t>henne²</w:t>
      </w:r>
      <w:r>
        <w:rPr>
          <w:b w:val="0"/>
        </w:rPr>
        <w:t xml:space="preserve"> att ständigt vistas borta ifrån hemmet. Idealet är enligt min mening det egna hemmet på landet, där </w:t>
      </w:r>
      <w:r>
        <w:rPr>
          <w:b/>
        </w:rPr>
        <w:t>kvinnan¹</w:t>
      </w:r>
      <w:r>
        <w:rPr>
          <w:b w:val="0"/>
        </w:rPr>
        <w:t>, modern, omgifven af sina barn, kan sysselsätta dem med landtarbete, trädgårdsskötsel, ladugårdsskötsel o. s. v. Men detta ideal kan man naturligtvis icke alltid nå. Men man kan gå ett trappsteg upp mot detsamma just genom att antaga den lag som här föreligger.</w:t>
        <w:br/>
        <w:br/>
        <w:t xml:space="preserve">Nu svarar man kanhända: Ja, detta är nog bra, men </w:t>
      </w:r>
      <w:r>
        <w:rPr>
          <w:b/>
        </w:rPr>
        <w:t>kvinnorna¹</w:t>
      </w:r>
      <w:r>
        <w:rPr>
          <w:b w:val="0"/>
        </w:rPr>
        <w:t xml:space="preserve"> behöfva sådant arbete, hvarom här är fråga, för att kunna uppehålla familjen, och har </w:t>
      </w:r>
      <w:r>
        <w:rPr>
          <w:b/>
        </w:rPr>
        <w:t>kvinnan¹</w:t>
      </w:r>
      <w:r>
        <w:rPr>
          <w:b w:val="0"/>
        </w:rPr>
        <w:t xml:space="preserve"> skyldigheter i ett samhälle, har också samhället skyldighet emot </w:t>
      </w:r>
      <w:r>
        <w:rPr>
          <w:b/>
        </w:rPr>
        <w:t>henne²</w:t>
      </w:r>
      <w:r>
        <w:rPr>
          <w:b w:val="0"/>
        </w:rPr>
        <w:t xml:space="preserve">. Ja, jag erkänner detta, och jag tror också, att vi måste inrikta våra sträfvanden i det syftet, och jag skall äfven gifva dem mitt understöd. Men frågan därom föreligger icke nu till behandling. Jag vågar påstå, att den förtjänst, som den gifta </w:t>
      </w:r>
      <w:r>
        <w:rPr>
          <w:b/>
        </w:rPr>
        <w:t>kvinnan¹</w:t>
      </w:r>
      <w:r>
        <w:rPr>
          <w:b w:val="0"/>
        </w:rPr>
        <w:t xml:space="preserve"> kan få genom arbete i en fabrik, mången gång icke uppväges af den förlust, som hemmet därigenom lider.</w:t>
        <w:br/>
        <w:br/>
        <w:t xml:space="preserve">Slutligen har utskottet sagt, ati en sådan lag som den här föreslagna är mindre behöflig för vårt land, enär det är så få </w:t>
      </w:r>
      <w:r>
        <w:rPr>
          <w:b/>
        </w:rPr>
        <w:t>kvinnor¹</w:t>
      </w:r>
      <w:r>
        <w:rPr>
          <w:b w:val="0"/>
        </w:rPr>
        <w:t xml:space="preserve"> här hos oss, som sysselsätta sig med industriarbete om nätterna. Ja, antalet sådana </w:t>
      </w:r>
      <w:r>
        <w:rPr>
          <w:b/>
        </w:rPr>
        <w:t>kvinnor¹</w:t>
      </w:r>
      <w:r>
        <w:rPr>
          <w:b w:val="0"/>
        </w:rPr>
        <w:t xml:space="preserve"> uppgår blott till mellan 2 å 3,000, men just denna omständighet utgör ett af de bästa skälen till att söka få lagen införd så fort som möjligt, så att icke alltför många komma att drabbas af den ändring, som blir en följd af lagens antagande.</w:t>
        <w:br/>
        <w:br/>
        <w:t>Herr talman! Jag ber att få yrka bifall till min i denna fråga afgifna reservation, alltså till det här föreliggande lagförslaget.</w:t>
      </w:r>
    </w:p>
    <w:p>
      <w:pPr>
        <w:pStyle w:val="Heading2"/>
      </w:pPr>
      <w:r>
        <w:t>2. Johan Thyren (Utan partibeteckning, man)</w:t>
      </w:r>
    </w:p>
    <w:p>
      <w:r>
        <w:rPr>
          <w:b w:val="0"/>
        </w:rPr>
        <w:t xml:space="preserve">Herr talman, mina herrar! Det synes mig — för att nu genast gå in i frågans medelpunkt — att det är tre erfarenhetsfakta, som utgöra grundvalen för det föreliggande lagförslaget. Det första af dessa fakta är, att industrilifvet, jämfördt med +t. ex. jordbrukslifvet, är, genomsnittligen taladt, öfver hufvud taget skadligt för människan, men mest för </w:t>
      </w:r>
      <w:r>
        <w:rPr>
          <w:b/>
        </w:rPr>
        <w:t>kvinnan¹</w:t>
      </w:r>
      <w:r>
        <w:rPr>
          <w:b w:val="0"/>
        </w:rPr>
        <w:t xml:space="preserve">. Det andra faktum är, att nattarbete inom industrien innebär en ytterligare skadlighet, men mest för </w:t>
      </w:r>
      <w:r>
        <w:rPr>
          <w:b/>
        </w:rPr>
        <w:t>kvinnan¹</w:t>
      </w:r>
      <w:r>
        <w:rPr>
          <w:b w:val="0"/>
        </w:rPr>
        <w:t xml:space="preserve">. Det tredje faktum är, att afkomman försvagas i och med föräldrarnas försvagande, men mest med </w:t>
      </w:r>
      <w:r>
        <w:rPr>
          <w:b/>
        </w:rPr>
        <w:t>kvinnornas¹</w:t>
      </w:r>
      <w:r>
        <w:rPr>
          <w:b w:val="0"/>
        </w:rPr>
        <w:t xml:space="preserve">, </w:t>
      </w:r>
      <w:r>
        <w:rPr>
          <w:b/>
        </w:rPr>
        <w:t>mödrarnas²</w:t>
      </w:r>
      <w:r>
        <w:rPr>
          <w:b w:val="0"/>
        </w:rPr>
        <w:t>.</w:t>
        <w:br/>
        <w:br/>
        <w:t xml:space="preserve">Huru ha dessa fakta konstaterats? Eller är det här endast fråga om det allmänna intrycket hos litet hvar, som sett världen, af industrilifvets verkningar på människorna i allmänhet och på </w:t>
      </w:r>
      <w:r>
        <w:rPr>
          <w:b/>
        </w:rPr>
        <w:t>kvinnan¹</w:t>
      </w:r>
      <w:r>
        <w:rPr>
          <w:b w:val="0"/>
        </w:rPr>
        <w:t xml:space="preserve"> i synnerhet? Nej, den erfarenheten har verkligen, hvilket man icke alltid har fullt klart för sig, en så solid grund som få erfarenhetssatser på detta område. Det förhåller sig icke så, att den konvention i Bern, som här tagits till utgångspunkt, var ett plötsligen genomdrifvet beslut, hvilket i sin tur föranledde lika plötsligt genomdrifna beslut i nästan alla europeiska länder. Det var icke så — som man kunde tro vid genomläsandet af vissa akter i detta mål — att ur någon kateder såsom källa rann upp en irrlära, som sedan, pådrifven af den »manliga egoismen», med ofattbar och förfärande hast öfversvämmade Europas parlamenter och folk.</w:t>
        <w:br/>
        <w:br/>
        <w:t xml:space="preserve">Det var rakaste motsatsen till detta. Ty förbud för </w:t>
      </w:r>
      <w:r>
        <w:rPr>
          <w:b/>
        </w:rPr>
        <w:t>kvinnligt¹</w:t>
      </w:r>
      <w:r>
        <w:rPr>
          <w:b w:val="0"/>
        </w:rPr>
        <w:t xml:space="preserve"> nattarbete fanns före, i somliga fall långt före Bernerkonventionen i nästan alla Europas mera betydande industriländer. Det var blott ett enda industriland, för öfrigt ett litet land, nämligen Belgien, som utgjorde ett undantag, där det trots många försök lyckats industriens energiska motstånd att hålla skyddslagstiftningen borta, till dess Bernerkonventionen kom till stånd. Då emellertid i alla dessa länder lagstiftningen i denna fråga kom till stånd före Bernerkonventionen, så skedde det under ideliga och hårda strider med motsatta intressen. Om likväl förbudet segrade i det ena landet efter det andra, så var det därför, att en erfarenhet tvang sig på människorna, bevisad både genom statistik och noggranna lokala undersökningar, en erfarenhet lika vidsträckt och ideligen upprepad som bitter, den nämligen, att </w:t>
      </w:r>
      <w:r>
        <w:rPr>
          <w:b/>
        </w:rPr>
        <w:t>kvinnans¹</w:t>
      </w:r>
      <w:r>
        <w:rPr>
          <w:b w:val="0"/>
        </w:rPr>
        <w:t xml:space="preserve"> nattarbete, ännu mer än </w:t>
      </w:r>
      <w:r>
        <w:rPr>
          <w:b/>
        </w:rPr>
        <w:t>hennes²</w:t>
      </w:r>
      <w:r>
        <w:rPr>
          <w:b w:val="0"/>
        </w:rPr>
        <w:t xml:space="preserve"> arbete i industrien för öfrigt, betydde helt enkelt släktets fördärf. Men jag kan icke bespara kammaren en del detaljer i denna punkt; jag anser det vara nödvändigt att omnämna ett och annat om erfarenheterna från de viktigaste länderna. England har haft en hygienlagstiftning 1 ordets moderna mening mycket tidigt eller redan från början af 1800-talet, beroende därpå, att storindustrien tidigt erhöll en så betydande utveckling i England. Den speciella </w:t>
      </w:r>
      <w:r>
        <w:rPr>
          <w:b/>
        </w:rPr>
        <w:t>kvinnoskyddslagstiftningen¹</w:t>
      </w:r>
      <w:r>
        <w:rPr>
          <w:b w:val="0"/>
        </w:rPr>
        <w:t xml:space="preserve"> började i England 1844. Den </w:t>
      </w:r>
      <w:r>
        <w:rPr>
          <w:b/>
        </w:rPr>
        <w:t>dam²</w:t>
      </w:r>
      <w:r>
        <w:rPr>
          <w:b w:val="0"/>
        </w:rPr>
        <w:t xml:space="preserve"> i England, som för närvarande torde vara mest kännare på detta område och som bär den stolta titeln »His Majesty's Principal Lady Inspector of Factories and Workshops», alltså chefen för </w:t>
      </w:r>
      <w:r>
        <w:rPr>
          <w:b/>
        </w:rPr>
        <w:t>kvinnoinspektionen¹</w:t>
      </w:r>
      <w:r>
        <w:rPr>
          <w:b w:val="0"/>
        </w:rPr>
        <w:t xml:space="preserve"> på detta område, angifver som orsak till denna engelska skyddslagstiftning, att majoriteten af landets både män och </w:t>
      </w:r>
      <w:r>
        <w:rPr>
          <w:b/>
        </w:rPr>
        <w:t>kvinnor¹</w:t>
      </w:r>
      <w:r>
        <w:rPr>
          <w:b w:val="0"/>
        </w:rPr>
        <w:t xml:space="preserve"> hade så småningom blifvit öfvertygad om nödvändigheten af att införa detta förbud, af såväl sociala som moraliska skäl; och erfarenheten utaf förbudets verkningar jäfvade visserligen icke denna majoritetens åsikt. Man har ända sedan 1884, då det första gången skedde i en tysk hygienisk tidskrift genom Oldendorf, siffror sammanställda om dödlighetsförhållandena i England före och efter denna förbudslagstiftnings genomförande, och de visa — jag skall icke gå igenom siffrorna i detalj utan endast hålla mig till hufvudresultatet att innan den allmänna hygienlagstiftningen började tillämpas, var dödligheten för både män och </w:t>
      </w:r>
      <w:r>
        <w:rPr>
          <w:b/>
        </w:rPr>
        <w:t>kvinnor¹</w:t>
      </w:r>
      <w:r>
        <w:rPr>
          <w:b w:val="0"/>
        </w:rPr>
        <w:t xml:space="preserve"> tämligen konstant; från genomförandet af den allmänna hygienlagstiftningen sjönk dödlighetssiffran för både män och </w:t>
      </w:r>
      <w:r>
        <w:rPr>
          <w:b/>
        </w:rPr>
        <w:t>kvinnor¹</w:t>
      </w:r>
      <w:r>
        <w:rPr>
          <w:b w:val="0"/>
        </w:rPr>
        <w:t xml:space="preserve">; men ända från det ögonblick, denna </w:t>
      </w:r>
      <w:r>
        <w:rPr>
          <w:b/>
        </w:rPr>
        <w:t>kvinnoskyddslagstiftning¹</w:t>
      </w:r>
      <w:r>
        <w:rPr>
          <w:b w:val="0"/>
        </w:rPr>
        <w:t xml:space="preserve"> kom till stånd, sjönk siffran för den </w:t>
      </w:r>
      <w:r>
        <w:rPr>
          <w:b/>
        </w:rPr>
        <w:t>kvinnliga¹</w:t>
      </w:r>
      <w:r>
        <w:rPr>
          <w:b w:val="0"/>
        </w:rPr>
        <w:t xml:space="preserve"> dödligheten med påfallande hastighet, hastigare än motsvarande siffra för män, och detta öfver hela landet, ehuru antalet industriidkande </w:t>
      </w:r>
      <w:r>
        <w:rPr>
          <w:b/>
        </w:rPr>
        <w:t>kvinnor¹</w:t>
      </w:r>
      <w:r>
        <w:rPr>
          <w:b w:val="0"/>
        </w:rPr>
        <w:t xml:space="preserve"> icke ens nu uppgår till en tiondedel af Englands vuxna </w:t>
      </w:r>
      <w:r>
        <w:rPr>
          <w:b/>
        </w:rPr>
        <w:t>kvinnor¹</w:t>
      </w:r>
      <w:r>
        <w:rPr>
          <w:b w:val="0"/>
        </w:rPr>
        <w:t xml:space="preserve">. I denna totalsiffra framträder sålunda verkan af nattarbetsförbudet och, kan jag tillägga, af införandet utaf en maximalarbetsdag för </w:t>
      </w:r>
      <w:r>
        <w:rPr>
          <w:b/>
        </w:rPr>
        <w:t>kvinnor¹</w:t>
      </w:r>
      <w:r>
        <w:rPr>
          <w:b w:val="0"/>
        </w:rPr>
        <w:t>, hvilket äfvenledes skedde genom den engelska förbudslagstiftningen.</w:t>
        <w:br/>
        <w:br/>
        <w:t>I Tyskland tillsattes 1899 af inrikesministeriet ett slags kommitté för att utarbeta en sammanfattning — grundad på inspektörers</w:t>
        <w:br/>
        <w:br/>
        <w:t xml:space="preserve">med feres vittnesbörd samt läkares och andras utlåtanden — som utkom 1901. Den påvisar bestämdt sådana fakta, som att maximum af barnadödligheten under första lefnadsåret träffade genomgående in på de orter, där det fanns maximum af </w:t>
      </w:r>
      <w:r>
        <w:rPr>
          <w:b/>
        </w:rPr>
        <w:t>kvinnligt¹</w:t>
      </w:r>
      <w:r>
        <w:rPr>
          <w:b w:val="0"/>
        </w:rPr>
        <w:t xml:space="preserve"> industriellt nattarbete, t. ex. sådana städer som Magdeburg, Frankfurt an der Oder. Zwickau o. s. v. Den visar hvarjehanda andra missförhållanden, t. ex. </w:t>
      </w:r>
      <w:r>
        <w:rPr>
          <w:b/>
        </w:rPr>
        <w:t>kvinnornas¹</w:t>
      </w:r>
      <w:r>
        <w:rPr>
          <w:b w:val="0"/>
        </w:rPr>
        <w:t xml:space="preserve"> ofruktsamhet i motsvarande distrikt: i Liegnitzdistriktet t. ex. voro 45.7 procent af de gifta </w:t>
      </w:r>
      <w:r>
        <w:rPr>
          <w:b/>
        </w:rPr>
        <w:t>arbeterskorna³</w:t>
      </w:r>
      <w:r>
        <w:rPr>
          <w:b w:val="0"/>
        </w:rPr>
        <w:t xml:space="preserve"> barnlösa. En massa andra detaljer voro ägnade att befästa den öfvertygelse, hvilken man ju ganska långt förut vunnit på den allmänna erfarenhetens väg, nämligen att nattarbetet verkade i Tyskland precis på samma sätt som i England.</w:t>
        <w:br/>
        <w:br/>
        <w:t xml:space="preserve">Holland fick likaledes ganska tidigt en sådan lag. Den holländska lagen utfärdades 13889, tillkommen på grundvalen af undersökningar, som utförts af en särskild parlamentarisk kommission. tillsatt 1886 och utrustad med befogenhet att anställa vittnesförhör för att utröna, huru det verkligen förhöll sig med det industriella nattarbetet. Denna kommission framlade såsom resultat af sina undersökningar 1 främsta rummet ett bestämdt uttalande, att nattarbetet var såväl fysiskt som moraliskt »högst skadligt&gt; för </w:t>
      </w:r>
      <w:r>
        <w:rPr>
          <w:b/>
        </w:rPr>
        <w:t>kvinnor¹</w:t>
      </w:r>
      <w:r>
        <w:rPr>
          <w:b w:val="0"/>
        </w:rPr>
        <w:t>. Hvad den moraliska sidan angår vill jag betona, att de faktiska upplysningar, som lämnats i detalj, stödja sig icke på hvilket löst skvaller som helst, utan på verkliga vittnesförhör, upptagna under menedsansvar och stundom rörande hvad som passerat i själfva fabrikerna under ifrågavarande nattarbete. Resultatet var också, att tre år därefter den holländska förbudslagen utkom.</w:t>
        <w:br/>
        <w:br/>
        <w:t xml:space="preserve">Italien, som först 1902 fick en liknande skyddslagstiftning, erhöll densamma, enligt hvad som meddeias af 'Toniolo i Pisa på följande sätt. Det fanns en allmän opinion i landet mot nattarbete, grundad på den erfarenhet, att platser, där det förekom mycket </w:t>
      </w:r>
      <w:r>
        <w:rPr>
          <w:b/>
        </w:rPr>
        <w:t>kvinnligt¹</w:t>
      </w:r>
      <w:r>
        <w:rPr>
          <w:b w:val="0"/>
        </w:rPr>
        <w:t xml:space="preserve"> nattarbete, just voro desamma, där </w:t>
      </w:r>
      <w:r>
        <w:rPr>
          <w:b/>
        </w:rPr>
        <w:t>kvinnorna¹</w:t>
      </w:r>
      <w:r>
        <w:rPr>
          <w:b w:val="0"/>
        </w:rPr>
        <w:t xml:space="preserve"> mest ledo af bleksot, skrofulos och särskildt lungsot. Trycket af denna opinion dref det högsta organet för den italienska industrien, &gt;handelsrådet&gt;, att själft taga initiativ i frågan och föreslå förbud, hvilket skedde 1897, och detta ledde till lagens utfärdande 1902.</w:t>
        <w:br/>
        <w:br/>
        <w:t xml:space="preserve">Jag skall vidare särskildt nämna några siffror från Ryssland, Centralryssland, som kanske äro mera bevisande än många andra fakta. Det förhåller sig nämligen så i Centralryssland, att det industrielia nattarbetet alltjämt florerat, ehuru man gjort ansatser till förbud 1885. De siffror, som Dementjeff sammanställt, visa, att barnadödligheten under första lefnadsåret i Moskwa uppgår till 33 procent af de födda barnens antal. Dementjeff har gjort särskilda undersökningar om förhållandena i fabriksdistrikt i närheten af Moskwa och funnit, att i dessa distrikt barnadödligheten under första lefnadsåret uppgär till mellan 38 och 46 procent, allt efter olika distrikt. Därefter gick han till att isoleradt undersöka barn af </w:t>
      </w:r>
      <w:r>
        <w:rPr>
          <w:b/>
        </w:rPr>
        <w:t>fabriksarbeterskor³</w:t>
      </w:r>
      <w:r>
        <w:rPr>
          <w:b w:val="0"/>
        </w:rPr>
        <w:t xml:space="preserve"> och fann, att dödlighetprocenten för dessa barn uppgick till 49 procent. Därefter bortsåg han från barnen till de </w:t>
      </w:r>
      <w:r>
        <w:rPr>
          <w:b/>
        </w:rPr>
        <w:t>fabriksarbeterskor³</w:t>
      </w:r>
      <w:r>
        <w:rPr>
          <w:b w:val="0"/>
        </w:rPr>
        <w:t>, som enligt ett ganska vanligt bruk i Ryssland lämnade</w:t>
        <w:br/>
        <w:br/>
        <w:t xml:space="preserve">fabriken och gåfvo sig af till landsorten för någon längre tid efter nedkomsten, och tog endast hänsyn till barn af sådana </w:t>
      </w:r>
      <w:r>
        <w:rPr>
          <w:b/>
        </w:rPr>
        <w:t>mödrar²</w:t>
      </w:r>
      <w:r>
        <w:rPr>
          <w:b w:val="0"/>
        </w:rPr>
        <w:t>, som stannade kvar i fabriken efter nedkomsten; då visade sig, att barnadödlighetsprocenten steg från 49 till 53 procent. Och ändtligen gjorde han en särskild öfverräkning beträffande barn, födda utom äktenskapet under i öfrigt nämnda förhållanden: dödlighetsprocenten steg nu från 53 till 61 procent; d. v. s.: när första året gått, voro icke mycket mer än !/, af de födda barnen i lifvet. Sålunda bilda nämnda procentsiffror följande serie: 33, 3S—46, 49, 53, 61. Det är ju siffror, som icke sakna en viss vältalighet; det är nära nog digerdöden. Men jag vill rättvisligen tillägga, att de allmänna mortalitetssiffrorna i Ryssland äro vida högre än våra. Om jag icke missminner mig, är den allmänna mortalitetssiffran för barnadödligheten under första lefnadsåret i Ryssland 27 procent. Den är således utomordentligt hög, men i allt fall blir siffran här omkring dubbelt så stor.</w:t>
        <w:br/>
        <w:br/>
        <w:t xml:space="preserve">Jag har omnämnt en del utländska fakta. Jag vet mer än väl, att, när de anförts, man svarat, liksom man t. ex. gjorde under riksdagsdebatten förlidet år, på följande sätt: ja, detta må gälla utlandet, men »den nordiska </w:t>
      </w:r>
      <w:r>
        <w:rPr>
          <w:b/>
        </w:rPr>
        <w:t>kvinnan¹</w:t>
      </w:r>
      <w:r>
        <w:rPr>
          <w:b w:val="0"/>
        </w:rPr>
        <w:t xml:space="preserve">&gt; — jag citerar ordagrant — »har alltid stått ojämförligt mycket högre än </w:t>
      </w:r>
      <w:r>
        <w:rPr>
          <w:b/>
        </w:rPr>
        <w:t>kvinnorna¹</w:t>
      </w:r>
      <w:r>
        <w:rPr>
          <w:b w:val="0"/>
        </w:rPr>
        <w:t xml:space="preserve"> i de andra länder, där man anslutit sig till ifrågavarande lagstiftning». Em vacker mytologi utan tvifvel; och äfven upplyftande, om den anbringas på lämplig plats. Jag har själf många gånger visserligen icke användt, men hört den med fördel användas vid festliga tillfällen. Men här äro vi icke på fest, utan på verklighetens hårda mark, och då lämpar den sig icke längre. Där gäller, att den nordiska </w:t>
      </w:r>
      <w:r>
        <w:rPr>
          <w:b/>
        </w:rPr>
        <w:t>kvinnan¹</w:t>
      </w:r>
      <w:r>
        <w:rPr>
          <w:b w:val="0"/>
        </w:rPr>
        <w:t xml:space="preserve">, lika litet som den nordiske mannen, står utanför människosläktet och naturlagarna; och de förtjänster, som hvar och en nordbo utan tvifvel är fullt villig att tillerkänna de nordiska </w:t>
      </w:r>
      <w:r>
        <w:rPr>
          <w:b/>
        </w:rPr>
        <w:t>kvinnorna¹</w:t>
      </w:r>
      <w:r>
        <w:rPr>
          <w:b w:val="0"/>
        </w:rPr>
        <w:t xml:space="preserve"> framför andra, gå icke i den riktning, att de skulle göra </w:t>
      </w:r>
      <w:r>
        <w:rPr>
          <w:b/>
        </w:rPr>
        <w:t>henne²</w:t>
      </w:r>
      <w:r>
        <w:rPr>
          <w:b w:val="0"/>
        </w:rPr>
        <w:t xml:space="preserve"> immun, i något som helst afseende, för skadligheterna i det industriella nattarbetet. Men väl kunna de göra det, så mycket sorgligare, om </w:t>
      </w:r>
      <w:r>
        <w:rPr>
          <w:b/>
        </w:rPr>
        <w:t>hon²</w:t>
      </w:r>
      <w:r>
        <w:rPr>
          <w:b w:val="0"/>
        </w:rPr>
        <w:t xml:space="preserve"> skulle komma att i allt stigande utsträckning drifvas in i industrien och enkannerligen i det industriella nattarbetet.</w:t>
        <w:br/>
        <w:br/>
        <w:t xml:space="preserve">Gå vi från detta allmänna resonemang till de svenska siffrorna, så få vi icke öfverraskas af, att de tala samma språk som de anförda eller kanske ett ännu en grad tydligare språk. Om jag sålunda håller mig till den af kommerskollegium verkställda utredningen angående sjukkassorna, så visar den, att beträffande </w:t>
      </w:r>
      <w:r>
        <w:rPr>
          <w:b/>
        </w:rPr>
        <w:t>kvinnorna¹</w:t>
      </w:r>
      <w:r>
        <w:rPr>
          <w:b w:val="0"/>
        </w:rPr>
        <w:t xml:space="preserve"> från landsbygden i hela Sverige deras procent af sjukdomsfall är en mycket vacker siffra i jämförelse med motsvarande siffra för män på landsbygden, ty den understiger männens siffra med betydligt mera än tag Tager man hänsyn äfven till städerna och undersöker förhållandena håde för landsbygd och städer, så visar det sig, att </w:t>
      </w:r>
      <w:r>
        <w:rPr>
          <w:b/>
        </w:rPr>
        <w:t>kvinnornas¹</w:t>
      </w:r>
      <w:r>
        <w:rPr>
          <w:b w:val="0"/>
        </w:rPr>
        <w:t xml:space="preserve"> procentsiffra i detta fall fortfarande understiger männens, men nu blott 1. Taga vi icke landsbygden med, utan hålla oss endast till städerna, så går ifrågavarande siffra fortfarande under männens, men nu endast med 2/,. Hålla vi oss däremot enbart till industrien, så</w:t>
        <w:br/>
        <w:br/>
        <w:t xml:space="preserve">vänder sig bladet plötsligt och eftertryckligt. Här är det för närvarande icke möjligt att framlägga många och vidlyftiga siffror, men det kanske icke heller behöfves. Vi ha ett par omsorgsfulla undersökningar verkställda rörande tryckerioch bryggeriindustrierna. Jag fick för ett par dagar sedan del af kommerskollegii uppgifter angående sjukdomsfallen i bryggeriindustrien och erfor däraf, att procentsiffran af sjukdomsfall (med bortseende från olycksfall) var för de manlige arbetarne 23.7 och för de </w:t>
      </w:r>
      <w:r>
        <w:rPr>
          <w:b/>
        </w:rPr>
        <w:t>kvinnliga¹</w:t>
      </w:r>
      <w:r>
        <w:rPr>
          <w:b w:val="0"/>
        </w:rPr>
        <w:t xml:space="preserve"> 36.3. Således är siffran för </w:t>
      </w:r>
      <w:r>
        <w:rPr>
          <w:b/>
        </w:rPr>
        <w:t>kvinnan¹</w:t>
      </w:r>
      <w:r>
        <w:rPr>
          <w:b w:val="0"/>
        </w:rPr>
        <w:t xml:space="preserve"> mer än hälften högre, under det att på landsbygden den motsvarande siffran var för </w:t>
      </w:r>
      <w:r>
        <w:rPr>
          <w:b/>
        </w:rPr>
        <w:t>kvinnan¹</w:t>
      </w:r>
      <w:r>
        <w:rPr>
          <w:b w:val="0"/>
        </w:rPr>
        <w:t xml:space="preserve"> mer än '/, lägre än mannens. Liknande siffror finnas för boktryckeriindustrien. Jag har själf för personer, hörande till sjukkassor, som i rubriken uttryckligen betecknats säsom omfattande textilarbetare, beräknat för män 24.9 procent, för </w:t>
      </w:r>
      <w:r>
        <w:rPr>
          <w:b/>
        </w:rPr>
        <w:t>kvinnor¹</w:t>
      </w:r>
      <w:r>
        <w:rPr>
          <w:b w:val="0"/>
        </w:rPr>
        <w:t xml:space="preserve"> 41.2 procent. Jag tror dock, att det finnes andra industrier, där siffrorna ej ställa sig fullt så fult, men tror också, att de svenska siffrorna, såvidt de äro kända, äro snarast värre än de utländska. Jag skall i detta sammanhang be att få tillägga, att år 1900 en kongress af hygieniker ägde rum i Paris — ej att förväxla med en skyddskongress i Paris samma år — som behandlade denna fråga om det </w:t>
      </w:r>
      <w:r>
        <w:rPr>
          <w:b/>
        </w:rPr>
        <w:t>kvinnliga¹</w:t>
      </w:r>
      <w:r>
        <w:rPr>
          <w:b w:val="0"/>
        </w:rPr>
        <w:t xml:space="preserve"> industriella nattarbetet. Den fördömde detsamma enhälligt, utan en skugga af tvifvel. Jag har själf på sin tid tämligen ingående sysslat med hygienlagstiftning, men har aldrig upptäckt någon hygieniker af motsatt mening. För säkerhets skull och just i och för denna debatt har jag nu vändt mig till framstående hygieniker och frågat dem, om de ha sig någon nu lefvande hygieniker bekant, som på något vis förnekar det industriella nattarbetets speciella skadlighet för </w:t>
      </w:r>
      <w:r>
        <w:rPr>
          <w:b/>
        </w:rPr>
        <w:t>kvinnan¹</w:t>
      </w:r>
      <w:r>
        <w:rPr>
          <w:b w:val="0"/>
        </w:rPr>
        <w:t>; jag har fått det svaret, att någon sådan fågel Fenix ej vore känd.</w:t>
        <w:br/>
        <w:br/>
        <w:t xml:space="preserve">Jag tror således icke, att man kan påstå, att frågan icke är utredd i detta afseende. Den är så utredd, som en fråga sällan blir; och jag tror icke, att man kan komma ifrån de fakta, jag anfört. Om nu så är, har lagstiftaren att taga sin position. Detta betyder, att han måste välja mellan en af två framtidsbilder. Den eva är bilden af en industri, som i det stora hela är, såsom den senaste ärade talaren utvecklade, grundad på egna hem med arbetarna indelade i familjer, verkliga familjer, med barn så pass friska i anlaget, uppvuxna i så pass sunda förhållanden och så väl vårdade, som det öfver hufvud taget är möjligt uti industrilif. Den andra bilden visar en industri, där man låter det gå, som det vill, utan andra skyddsåtgärder än de, som för närvarande finnas; där </w:t>
      </w:r>
      <w:r>
        <w:rPr>
          <w:b/>
        </w:rPr>
        <w:t>kvinnorna¹</w:t>
      </w:r>
      <w:r>
        <w:rPr>
          <w:b w:val="0"/>
        </w:rPr>
        <w:t xml:space="preserve"> alltmera, och redan vid 12 års ålder, komma in i industrien, och vid 18 års ålder i nattarbetet — detta är gränsen enligt nu gällande lag —; än vidare en ständigt sjunkande äktenskapsfrekvens och däremot svarande, ständigt stigande promiskuitet i könsafseende, jämte ofruktsamhet; de familjer, som trots allt ändå bildas, alltmera parodier på verkliga familjer; de barn, som trots allt ändå födas af dessa </w:t>
      </w:r>
      <w:r>
        <w:rPr>
          <w:b/>
        </w:rPr>
        <w:t>mödrar²</w:t>
      </w:r>
      <w:r>
        <w:rPr>
          <w:b w:val="0"/>
        </w:rPr>
        <w:t xml:space="preserve"> — som äro borta om natten och om dagen måste afbryta sin sömn då och då för att sköta hushåll och barn — i växande antal maskstungna i anlaget och vårdslösade under upp-</w:t>
        <w:br/>
        <w:br/>
        <w:t>växten. Lagstiftaren skall ej inbilla sig, att han kan undgå detta val genom att göra ingenting och lägga armarna i kors, ty genom att göra ingenting har han redan valt framtidsbilden n:o 2.</w:t>
        <w:br/>
        <w:br/>
        <w:t xml:space="preserve">Jag öfvergår därefter till att mönstra våra ärade motståndare. De äro, som vi väl veta, två, nämligen dels ett föregifvet </w:t>
      </w:r>
      <w:r>
        <w:rPr>
          <w:b/>
        </w:rPr>
        <w:t>kvinnovänligt¹</w:t>
      </w:r>
      <w:r>
        <w:rPr>
          <w:b w:val="0"/>
        </w:rPr>
        <w:t xml:space="preserve"> intresse, som uppfattar sig själft som radikalt, och dels ett föregifvet nationalekonomiskt intresse, som uppfattar sig som konservativt, samhällsbevarande. 1 hvardagslag äro dessa våra två fiender ingalunda goda vänner, men i detta särskilda fall tyckas Herodes och Pilatus icke allenast ha ingått förbund, utan det torde t. o. m. någon gång inträffa, att Pilatus uppträder en smula maskerad i Herodes” rustning. Jag skall emellertid söka att skilja dem åt, och vill då börja med Herodes, alltså den </w:t>
      </w:r>
      <w:r>
        <w:rPr>
          <w:b/>
        </w:rPr>
        <w:t>kvinnovänlige¹</w:t>
      </w:r>
      <w:r>
        <w:rPr>
          <w:b w:val="0"/>
        </w:rPr>
        <w:t>.</w:t>
        <w:br/>
        <w:br/>
        <w:t xml:space="preserve">De argument, som från detta håll föras fram i förgrunden, äro, som vi alla veta, två i grund och botten hvarandra mycket olika. Det ena är de nackdelar, de verkliga nackdelar, som man förmenar skola träffa </w:t>
      </w:r>
      <w:r>
        <w:rPr>
          <w:b/>
        </w:rPr>
        <w:t>kvinnorna¹</w:t>
      </w:r>
      <w:r>
        <w:rPr>
          <w:b w:val="0"/>
        </w:rPr>
        <w:t xml:space="preserve"> genom förbudets genomförande. Det andra är något helt annat och för oss på ett helt annat plan. Det är det abstrakta kraf på likställighet mellan man och </w:t>
      </w:r>
      <w:r>
        <w:rPr>
          <w:b/>
        </w:rPr>
        <w:t>kvinna¹</w:t>
      </w:r>
      <w:r>
        <w:rPr>
          <w:b w:val="0"/>
        </w:rPr>
        <w:t xml:space="preserve">, som motsätter sig hvarje undantagslagstiftning för </w:t>
      </w:r>
      <w:r>
        <w:rPr>
          <w:b/>
        </w:rPr>
        <w:t>kvinnor¹</w:t>
      </w:r>
      <w:r>
        <w:rPr>
          <w:b w:val="0"/>
        </w:rPr>
        <w:t xml:space="preserve">, det må bära hvart det vill. Jag skall först taga det första i skärskådande, såsom varande det allvarsammare. Det rör, som sagdt de påstådda nackdelarna för </w:t>
      </w:r>
      <w:r>
        <w:rPr>
          <w:b/>
        </w:rPr>
        <w:t>kvinnokönet¹</w:t>
      </w:r>
      <w:r>
        <w:rPr>
          <w:b w:val="0"/>
        </w:rPr>
        <w:t xml:space="preserve"> af denna lag, hvilken vi manliga lagstiftare vilja betrakta såsom ett skydd. Då argumentet går som längst, brukar det så formuleras, att förbudet för </w:t>
      </w:r>
      <w:r>
        <w:rPr>
          <w:b/>
        </w:rPr>
        <w:t>kvinnan¹</w:t>
      </w:r>
      <w:r>
        <w:rPr>
          <w:b w:val="0"/>
        </w:rPr>
        <w:t xml:space="preserve"> att idka nattarbete i fabrik kommer att på omväg betyda, att </w:t>
      </w:r>
      <w:r>
        <w:rPr>
          <w:b/>
        </w:rPr>
        <w:t>hon²</w:t>
      </w:r>
      <w:r>
        <w:rPr>
          <w:b w:val="0"/>
        </w:rPr>
        <w:t xml:space="preserve"> så småningom uttränges ur industrien, och man tillägger, att just så är det nog mannen vill ba det, uppsåtligt eller instinktivt. Ar det nu verkligen så, att </w:t>
      </w:r>
      <w:r>
        <w:rPr>
          <w:b/>
        </w:rPr>
        <w:t>kvinnan¹</w:t>
      </w:r>
      <w:r>
        <w:rPr>
          <w:b w:val="0"/>
        </w:rPr>
        <w:t xml:space="preserve"> uttränges ur industrien genom ett förbud mot nattarbete? Hvad säger erfarenheten? 'Till all lycka finnes det en sådan erfarenhet, d. v. s. till all lycka äro vi ej de första, som kommit på idén om nattarbetsförbud för </w:t>
      </w:r>
      <w:r>
        <w:rPr>
          <w:b/>
        </w:rPr>
        <w:t>kvinnor¹</w:t>
      </w:r>
      <w:r>
        <w:rPr>
          <w:b w:val="0"/>
        </w:rPr>
        <w:t xml:space="preserve">. Det finns, som redan nämndt, många länder, som äga och länge ägt dylikt förbud, och för dessa länder saknas ej i detta fall talande siffror. Jag skall be att få anföra några sådana. Om vi sålunda, i olika yrken, jämföra den </w:t>
      </w:r>
      <w:r>
        <w:rPr>
          <w:b/>
        </w:rPr>
        <w:t>kvinnliga¹</w:t>
      </w:r>
      <w:r>
        <w:rPr>
          <w:b w:val="0"/>
        </w:rPr>
        <w:t xml:space="preserve"> procenten af industriarbetare i Sverige (1906) med procenten i England (1904) — därvid vi böra erinra oss, att England påbörjat ett sådant nattarbetsförbud sedan 1844 och haft det fullständigt genomfördt mer än 30 är — så visa sig följande siffror: inom tobaksindustrien har Sverige 65946 </w:t>
      </w:r>
      <w:r>
        <w:rPr>
          <w:b/>
        </w:rPr>
        <w:t>kvinnor¹</w:t>
      </w:r>
      <w:r>
        <w:rPr>
          <w:b w:val="0"/>
        </w:rPr>
        <w:t xml:space="preserve">, England 7594; för textilindustrien respektive 614 och 637, för konfektionsindustrien 68 4 och 724, för pappersindustrien 23 9 och 314, för boktryckeriindustrien, som man nu så mycket talar om, 17,34 och 17,94: antalet engelska </w:t>
      </w:r>
      <w:r>
        <w:rPr>
          <w:b/>
        </w:rPr>
        <w:t>kvinnor¹</w:t>
      </w:r>
      <w:r>
        <w:rPr>
          <w:b w:val="0"/>
        </w:rPr>
        <w:t xml:space="preserve"> i denna industri (letter press and litographic printing) uppgår till 22,030; vidare inom metallindustrien Sverige 7,4 2,, England 314; inom snickeriindustrien Sverige 1,7 2, England 22946. För att visa, att jag icke plockat ut några siffror, som ställa sig särskildt gynnsamma för de engelska </w:t>
      </w:r>
      <w:r>
        <w:rPr>
          <w:b/>
        </w:rPr>
        <w:t>kvinnorna¹</w:t>
      </w:r>
      <w:r>
        <w:rPr>
          <w:b w:val="0"/>
        </w:rPr>
        <w:t>, skall jag meddela totalsiffrorna för alla arbetare i de två jämförda länderna. De</w:t>
        <w:br/>
        <w:br/>
      </w:r>
      <w:r>
        <w:rPr>
          <w:b/>
        </w:rPr>
        <w:t>kvinnliga¹</w:t>
      </w:r>
      <w:r>
        <w:rPr>
          <w:b w:val="0"/>
        </w:rPr>
        <w:t xml:space="preserve"> och manliga arbetarna utgöra i Sverige respektive 17,4 &amp; och 82,e Z, i England 35,8 2 och 64,2 4 — för de engelska </w:t>
      </w:r>
      <w:r>
        <w:rPr>
          <w:b/>
        </w:rPr>
        <w:t>kvinnorna¹</w:t>
      </w:r>
      <w:r>
        <w:rPr>
          <w:b w:val="0"/>
        </w:rPr>
        <w:t xml:space="preserve"> finnes nattarbetsförbud, för de svenska icke. Det torde då icke förvåna oss, att totalantalet af Englands i industrien arbetande </w:t>
      </w:r>
      <w:r>
        <w:rPr>
          <w:b/>
        </w:rPr>
        <w:t>kvinnor¹</w:t>
      </w:r>
      <w:r>
        <w:rPr>
          <w:b w:val="0"/>
        </w:rPr>
        <w:t xml:space="preserve"> är 1,740,000 mot våra 37,000. Detta häntyder åtminstone icke på att i England </w:t>
      </w:r>
      <w:r>
        <w:rPr>
          <w:b/>
        </w:rPr>
        <w:t>kvinnan¹</w:t>
      </w:r>
      <w:r>
        <w:rPr>
          <w:b w:val="0"/>
        </w:rPr>
        <w:t xml:space="preserve"> genom förbudet under årtiondenas lopp skulle blifvit utträngd ur industrien.</w:t>
        <w:br/>
        <w:br/>
        <w:t>Men kanske det också vore önskligt att få en bild af, hur förhållandena under årens lopp utvecklat sig inom England. Hur såg det ut i England 1841 och hur 1891? Jo, på följande sätt: 1841 funnos i England 2537,000 textilarbetare, 1891 funnos 585,600; kontektionsarbetare respektive 177,200 och 681,300; arbetare i den kemiska industrien 300 och 6,300; keramiska 7,400 och 23,800: läderete. 2,400 och 18,200; pappers- 3,200 och 34,200; tryckerioch bokbinderi- 1,800 och 19,100; uroch leksaksindustrien $00 och 5,500 arbetare o. s. v.</w:t>
        <w:br/>
        <w:br/>
        <w:t>Jag skall ej glömma att tillägga, att då man här i debatterna stundom påstått, att detta engelska förbud skulle medfört öfverhandtagande hemarbete i England, har det tvärtom, enligt hvad ur säkraste källor framgår, visat sig, att hemarbetet i England, ehuru det ännu förekommer rätt mycket (och ofta, men icke alltid, är illa afiönadt), utan undantag varit i oafbrutet sjunkande under denna tid.</w:t>
        <w:br/>
        <w:br/>
        <w:t xml:space="preserve">Holland har också särskildt dragits fram. Jag skall därför nämna, att under det procenten af </w:t>
      </w:r>
      <w:r>
        <w:rPr>
          <w:b/>
        </w:rPr>
        <w:t>kvinnor¹</w:t>
      </w:r>
      <w:r>
        <w:rPr>
          <w:b w:val="0"/>
        </w:rPr>
        <w:t xml:space="preserve"> i industrien är 1889, då förbudslagen utkom, utgjorde 11,3, var den tio år senare 12,4; sålunda: ej endast det absoluta antalet af i industrien arbetande </w:t>
      </w:r>
      <w:r>
        <w:rPr>
          <w:b/>
        </w:rPr>
        <w:t>kvinnor¹</w:t>
      </w:r>
      <w:r>
        <w:rPr>
          <w:b w:val="0"/>
        </w:rPr>
        <w:t xml:space="preserve"> har stigit, utan äfvenså deras antal i förhållande till männen inom industrien. Den störste kännaren af dessa förhållanden i Holland, Struwe, uttalar sig på följande sätt i denna punkt: »Jag känner inga ens i någon mån grundade klagomål öfver förbudets verkningar, undantagande i sillrökerierna.&gt; En annan af Hollands förnämsta auktoriteter på detta område, van ”Thienen, säger: »De erfarenheter, som man gjort i Holland under lagens tolfåriga verkningstid, kunna betecknas såsom ytterst gynnsamma; endast sillrökerierna hafva gjort svårigheter. &gt;</w:t>
        <w:br/>
        <w:br/>
        <w:t xml:space="preserve">Jag skulle också vilja framlägga de många tyska siffror, som gå i samma riktning, men jag skall nu endast nämna dem, som röra boktryckerierna och äro sammanfattade under rubriken »polygrafiska industrier.&gt; Tyskland fick sitt förbud år 1891. År 1894 var antalet </w:t>
      </w:r>
      <w:r>
        <w:rPr>
          <w:b/>
        </w:rPr>
        <w:t>kvinnor¹</w:t>
      </w:r>
      <w:r>
        <w:rPr>
          <w:b w:val="0"/>
        </w:rPr>
        <w:t xml:space="preserve"> i denna industri 16,564; 1896 19,844; 1898 22.092 och 1900 26,274. För åren därefter har jag inga siffror, men jag tror, att de gå i samma riktning, ty så har skett i andra länder.</w:t>
        <w:br/>
        <w:br/>
        <w:t xml:space="preserve">Detta är alltså det så kallade utträngandet af </w:t>
      </w:r>
      <w:r>
        <w:rPr>
          <w:b/>
        </w:rPr>
        <w:t>kvinnan¹</w:t>
      </w:r>
      <w:r>
        <w:rPr>
          <w:b w:val="0"/>
        </w:rPr>
        <w:t xml:space="preserve"> ur industrien. — En sådan verkan vinnes sannerligen ej genom allenast imförande af nattarbetsförbud. Med eller utan nattarbetsförbud går det tvärtom oemotståndligt i den riktningen, att </w:t>
      </w:r>
      <w:r>
        <w:rPr>
          <w:b/>
        </w:rPr>
        <w:t>kvinnan¹</w:t>
      </w:r>
      <w:r>
        <w:rPr>
          <w:b w:val="0"/>
        </w:rPr>
        <w:t xml:space="preserve"> suges mer och mer, och äfven i allt större procent i förhållande till männen, in i det industriella arbetet, såvidt man ej rent af inför förbud för </w:t>
      </w:r>
      <w:r>
        <w:rPr>
          <w:b/>
        </w:rPr>
        <w:t>kvinnorna¹</w:t>
      </w:r>
      <w:r>
        <w:rPr>
          <w:b w:val="0"/>
        </w:rPr>
        <w:t xml:space="preserve"> att öfver hufvud ägna sig åt industrien.</w:t>
        <w:br/>
        <w:br/>
        <w:t xml:space="preserve">Nu antager jag, att motståndarna falla en smula undan och säga: »Vi vilja icke fasthålla vid, att </w:t>
      </w:r>
      <w:r>
        <w:rPr>
          <w:b/>
        </w:rPr>
        <w:t>kvinnan¹</w:t>
      </w:r>
      <w:r>
        <w:rPr>
          <w:b w:val="0"/>
        </w:rPr>
        <w:t xml:space="preserve"> kommer att helt och hållet köras bort från industrien, men påstå, att de </w:t>
      </w:r>
      <w:r>
        <w:rPr>
          <w:b/>
        </w:rPr>
        <w:t>kvinnliga¹</w:t>
      </w:r>
      <w:r>
        <w:rPr>
          <w:b w:val="0"/>
        </w:rPr>
        <w:t xml:space="preserve"> individer, som nu ha nattarbete, i alla fall träffas hårdt af denna lag. Skulle det då rimligen kunna befaras, att </w:t>
      </w:r>
      <w:r>
        <w:rPr>
          <w:b/>
        </w:rPr>
        <w:t>kvinnorna¹</w:t>
      </w:r>
      <w:r>
        <w:rPr>
          <w:b w:val="0"/>
        </w:rPr>
        <w:t xml:space="preserve"> träffas på det sättet, att de i nämnvärdt omfång förlora hvarje arbetstillfälle i industrien, då vi se, hur det alltjämt, genom ett slags naturlag, uppstår en starkare och starkare sugning af </w:t>
      </w:r>
      <w:r>
        <w:rPr>
          <w:b/>
        </w:rPr>
        <w:t>kvinnor¹</w:t>
      </w:r>
      <w:r>
        <w:rPr>
          <w:b w:val="0"/>
        </w:rPr>
        <w:t xml:space="preserve"> till industrien, och då vi se, hur detta skett icke minst i de stora länderna, där hundratusentals </w:t>
      </w:r>
      <w:r>
        <w:rPr>
          <w:b/>
        </w:rPr>
        <w:t>kvinnor¹</w:t>
      </w:r>
      <w:r>
        <w:rPr>
          <w:b w:val="0"/>
        </w:rPr>
        <w:t xml:space="preserve"> under årens lopp drabbats af förbudet? Dessa stora länder hafva sannerligen icke ryggat: det ena efter det andra går längre och längre på denna väg, förbudsvägen; jag kan t. ex. upplysa, att Tyska riket senast i december 1908 antog en ny lag, gående ett godt stycke öfver Bernerkonventionen i denna riktning. Det tyder åtminstone icke på att man där erfarit några svårigheter. När man nu besinnar detta och därtill lägger för det första, att vår nu föreslagna lag, såsom vi sett, icke skall gälla förrän 1911, vidare att det finnes öfvergångsstadganden, gällande till 1914, samt därjämte, att för de få fall, som skulle kunna anses praktiskt betänkliga, särskilda undantagsbestämmelser finnas, nämligen dels för s. k. säsongindustri och dels för industrier, som sysselsätta sig med bearbetning af varor, som lätt förskämmas — 83 3 och 4 — alltså, då man lägger tillsammans detta, så tror jag icke, att man rimligen kan frukta, att dessa </w:t>
      </w:r>
      <w:r>
        <w:rPr>
          <w:b/>
        </w:rPr>
        <w:t>kvinnor¹</w:t>
      </w:r>
      <w:r>
        <w:rPr>
          <w:b w:val="0"/>
        </w:rPr>
        <w:t xml:space="preserve"> skulle bli stående brödlösa och vara utkörda ur industrien, i och med det, att de förlora nattarbetet. Men en annan fråga är naturligtvis den särskilda högre inkomst, som </w:t>
      </w:r>
      <w:r>
        <w:rPr>
          <w:b/>
        </w:rPr>
        <w:t>kvinnorna¹</w:t>
      </w:r>
      <w:r>
        <w:rPr>
          <w:b w:val="0"/>
        </w:rPr>
        <w:t xml:space="preserve"> möjligen kunna uppbära genom att arbeta om natten, huruvida de förlora något af den. Då skola vi först akta oss för att tro, att allt nattarbete betalas högre än dagarbete; detta är tvärtom mestadels icke förhållandet. Utan om nattarbetet betalas högre i somliga fall, så beror detta icke på, att det är ett nattarbete, utan på att det samtidigt är öfvertidsarbete; det är i den sistnämnda egenskapen, det betalas högre. Men såsom öfvertidsnattarbete är det dubbelt fördömligt, ty då betyder det nattarbete med en dessförinnan redan uttröttad kropp, och då må man fråga sig, om det äfven rent ekonomiskt sedt kan i längden innebära någon fördel. Något måste väl hälsan vara värd för </w:t>
      </w:r>
      <w:r>
        <w:rPr>
          <w:b/>
        </w:rPr>
        <w:t>kvinnan¹</w:t>
      </w:r>
      <w:r>
        <w:rPr>
          <w:b w:val="0"/>
        </w:rPr>
        <w:t xml:space="preserve"> äfven ekonomiskt; något ekonomiskt värde måste det väl ha för </w:t>
      </w:r>
      <w:r>
        <w:rPr>
          <w:b/>
        </w:rPr>
        <w:t>henne²</w:t>
      </w:r>
      <w:r>
        <w:rPr>
          <w:b w:val="0"/>
        </w:rPr>
        <w:t xml:space="preserve">, att </w:t>
      </w:r>
      <w:r>
        <w:rPr>
          <w:b/>
        </w:rPr>
        <w:t>hon²</w:t>
      </w:r>
      <w:r>
        <w:rPr>
          <w:b w:val="0"/>
        </w:rPr>
        <w:t xml:space="preserve"> mera kan undgå sjuklighet, att </w:t>
      </w:r>
      <w:r>
        <w:rPr>
          <w:b/>
        </w:rPr>
        <w:t>hon²</w:t>
      </w:r>
      <w:r>
        <w:rPr>
          <w:b w:val="0"/>
        </w:rPr>
        <w:t xml:space="preserve"> kan uppskjuta den dag, då </w:t>
      </w:r>
      <w:r>
        <w:rPr>
          <w:b/>
        </w:rPr>
        <w:t>hon²</w:t>
      </w:r>
      <w:r>
        <w:rPr>
          <w:b w:val="0"/>
        </w:rPr>
        <w:t xml:space="preserve"> icke längre är arbetsduglig; och något ekonomiskt värde måste det väl också ha, om </w:t>
      </w:r>
      <w:r>
        <w:rPr>
          <w:b/>
        </w:rPr>
        <w:t>hon²</w:t>
      </w:r>
      <w:r>
        <w:rPr>
          <w:b w:val="0"/>
        </w:rPr>
        <w:t xml:space="preserve"> kan komma till användning i familjen, att då vara mera duglig att uträtta sina sysslor. Jag vill tillåta mig att ånyo här åberopa den </w:t>
      </w:r>
      <w:r>
        <w:rPr>
          <w:b/>
        </w:rPr>
        <w:t>kvinnliga¹</w:t>
      </w:r>
      <w:r>
        <w:rPr>
          <w:b w:val="0"/>
        </w:rPr>
        <w:t xml:space="preserve"> chefen för inspektionen 1 England; </w:t>
      </w:r>
      <w:r>
        <w:rPr>
          <w:b/>
        </w:rPr>
        <w:t>hon²</w:t>
      </w:r>
      <w:r>
        <w:rPr>
          <w:b w:val="0"/>
        </w:rPr>
        <w:t xml:space="preserve"> säger, att enligt </w:t>
      </w:r>
      <w:r>
        <w:rPr>
          <w:b/>
        </w:rPr>
        <w:t>hennes²</w:t>
      </w:r>
      <w:r>
        <w:rPr>
          <w:b w:val="0"/>
        </w:rPr>
        <w:t xml:space="preserve"> öfvertygelse har England haft mera ekonomiskt gagn än skada däraf att </w:t>
      </w:r>
      <w:r>
        <w:rPr>
          <w:b/>
        </w:rPr>
        <w:t>kvinnorna¹</w:t>
      </w:r>
      <w:r>
        <w:rPr>
          <w:b w:val="0"/>
        </w:rPr>
        <w:t>, när de tagits bort från nattarbetet, i stället kunnat uträtta mera i familjen och mera deltaga i husliga sysslor. Det är en post, som man skall taga i betraktande och subtrahera. :</w:t>
        <w:br/>
        <w:br/>
        <w:t>Gå vi så från ekonomien till den andra djupare och viktigare sidan af saken, så har jag redan anfört så många fakta om be-</w:t>
        <w:br/>
        <w:br/>
        <w:t>vändande till tydelsen af nattarbetet för familjen och afkomman, så att jag tror, arbete nattetid, att man ej skall motsäga mig däruti, att skall nattarbetet finnas,</w:t>
        <w:br/>
        <w:br/>
        <w:t xml:space="preserve">så har samhället starka skäl att önska sig, att den till nattarbetet dömda </w:t>
      </w:r>
      <w:r>
        <w:rPr>
          <w:b/>
        </w:rPr>
        <w:t>kvinnan¹</w:t>
      </w:r>
      <w:r>
        <w:rPr>
          <w:b w:val="0"/>
        </w:rPr>
        <w:t xml:space="preserve"> åtminstone lefver fram sitt lif i celibat ofruktsamhet, såsom af två onda ting det minsta. Jag nämnde nyss Herodes, och det kommer mig helt naturligt att tänka på ett slående uttalande af en tysk auktoritet, som säger: »det </w:t>
      </w:r>
      <w:r>
        <w:rPr>
          <w:b/>
        </w:rPr>
        <w:t>kvinnliga¹</w:t>
      </w:r>
      <w:r>
        <w:rPr>
          <w:b w:val="0"/>
        </w:rPr>
        <w:t xml:space="preserve"> nattarbetet i industrien är det betlehemitiska barnamordet i permanens». Detta är sant — med det tillägg blott, att det moderna barnamordet pågår eller pågått inom helt annorlunda vidsträckta områden än Betlehem.</w:t>
        <w:br/>
        <w:br/>
        <w:t xml:space="preserve">Nu veta vi nog, att man emellanåt ser den invändningen framställas, att det är just för familjens bästa vi böra ha detta nattarbete. </w:t>
      </w:r>
      <w:r>
        <w:rPr>
          <w:b/>
        </w:rPr>
        <w:t>Kvinnans¹</w:t>
      </w:r>
      <w:r>
        <w:rPr>
          <w:b w:val="0"/>
        </w:rPr>
        <w:t xml:space="preserve"> förtjänst är så och så mycket mera på nattarbete, och detta kommer </w:t>
      </w:r>
      <w:r>
        <w:rPr>
          <w:b/>
        </w:rPr>
        <w:t>hennes²</w:t>
      </w:r>
      <w:r>
        <w:rPr>
          <w:b w:val="0"/>
        </w:rPr>
        <w:t xml:space="preserve"> familj till godo. — Ja det är ungefär samma argument, som under den rena Manchester-perioden i början på 1800-talet framfördes i engelska parlamentet, då det gällde att försvara barnarbetet, 7 till 8-åringars nattarbete i kolgrufvorna under jord. Det försvarade man på sin tid med liknande argument: »Hur skall det gå med de stackars fattiga familjerna, då de förlora sina försörjare&gt;, d. v. s. de där 7 till 8-åringarna nere i kolgrufvorna? Det är ett argument ganska jämförligt med ett annat, som ständigt dyker upp, nämligen att om </w:t>
      </w:r>
      <w:r>
        <w:rPr>
          <w:b/>
        </w:rPr>
        <w:t>kvinnan¹</w:t>
      </w:r>
      <w:r>
        <w:rPr>
          <w:b w:val="0"/>
        </w:rPr>
        <w:t xml:space="preserve"> toges från nattarbetet, kommer </w:t>
      </w:r>
      <w:r>
        <w:rPr>
          <w:b/>
        </w:rPr>
        <w:t>hon²</w:t>
      </w:r>
      <w:r>
        <w:rPr>
          <w:b w:val="0"/>
        </w:rPr>
        <w:t xml:space="preserve"> kanske att hemfalla till prostitutionen, hvadan alltså i sedlighetens intresse nattarbetet bör bevaras. Det skulle således icke, såsom den enfaldige hittills har trott, vara afskaffandet, utan bibehållandet af nattarbetet, som är nödvändigt för att rädda familjen och sedligheten. Man kan känna sig undersam, huruvida detta är barnafrom naivitet eller en väl långt drifven ironi, men i hvilket fall som helst är det väl drejadt och ett vackert exempel på huru det är möjligt att till sist vända hvarje angrepp in majorem Dei gloriam. Jag skall icke närmare bemöta de argumenten.</w:t>
        <w:br/>
        <w:br/>
        <w:t xml:space="preserve">Emellertid, för att se denna fråga i sitt rätta sammanhang här, böra vi vidga blicken, icke blott från den ensamma </w:t>
      </w:r>
      <w:r>
        <w:rPr>
          <w:b/>
        </w:rPr>
        <w:t>kvinnan¹</w:t>
      </w:r>
      <w:r>
        <w:rPr>
          <w:b w:val="0"/>
        </w:rPr>
        <w:t xml:space="preserve"> till familjen, utan vi böra gå ännu ett steg, till framtiden och samhället och fråga: »Bör man för att rädda några få nattarbetande </w:t>
      </w:r>
      <w:r>
        <w:rPr>
          <w:b/>
        </w:rPr>
        <w:t>kvinnors¹</w:t>
      </w:r>
      <w:r>
        <w:rPr>
          <w:b w:val="0"/>
        </w:rPr>
        <w:t>, oftast skäligen tvifvelaktiga, merförtjänst i det närvarande ögonblicket icke blott utsätta dem och deras närmaste för de ofvannämnda skadliga biverkningarna, utan därtill och framför allt hålla den degenerationskälla i samhället öppen, som nattarbetet verkligen är, en källa, som troligen kommer att flyta ymnigare, ju längre tiden går, och säkerligen blir svårare att stoppa, ju ymnigare den flyter? Vi skola härvid icke glömma, att den industri, som får utveckla sig själf, drifves i mer eller mindre hög grad emot nattarbetet, och detta i våra dagar mer än någonsin, nu, då vi bevittna öfvergången till den elektriska kraften, hvilken för närvarande är mycket billigare om natten än om dagen, och således måste gifva den riktningen åt industrien, att såvidt möjligt driften må bli</w:t>
        <w:br/>
        <w:br/>
        <w:t>kontinuerlig och oafbrutet fortgående natt och dag — om den icke på något sätt hindras därifrån.</w:t>
        <w:br/>
        <w:br/>
        <w:t xml:space="preserve">Men våra </w:t>
      </w:r>
      <w:r>
        <w:rPr>
          <w:b/>
        </w:rPr>
        <w:t>kvinnliga¹</w:t>
      </w:r>
      <w:r>
        <w:rPr>
          <w:b w:val="0"/>
        </w:rPr>
        <w:t xml:space="preserve"> motståndare ha, som jag sade för en stund sedan, ett annat argument än det ekonomiska, hvilket, om jag icke mycket misstager mig, ligger deras hjärta åtskilligt närmare, och det är likställigheten mellan man och </w:t>
      </w:r>
      <w:r>
        <w:rPr>
          <w:b/>
        </w:rPr>
        <w:t>kvinna¹</w:t>
      </w:r>
      <w:r>
        <w:rPr>
          <w:b w:val="0"/>
        </w:rPr>
        <w:t xml:space="preserve">. Detta, att sätta upp likställigheten som ett axiom eller »postulat, d. v. s. något som ej behöfver bevisas» — här kan man med skäl använda ordet postulat — alt nu sätta upp likställigheten mellan man och </w:t>
      </w:r>
      <w:r>
        <w:rPr>
          <w:b/>
        </w:rPr>
        <w:t>kvinna¹</w:t>
      </w:r>
      <w:r>
        <w:rPr>
          <w:b w:val="0"/>
        </w:rPr>
        <w:t xml:space="preserve"> såsom ett sådant postulat och däraf draga sina slutsatser, det är hvad jag för min del anser, att man med rätta kan kalla »teoretiserande politik». Det kan ju låta litet egendomligt af en professor att komma med en sådan anmärkning, i synnerhet som jag själf har en färsk erfarenhet af denna invändning, då jag nämligen efter mitt yttrande för någon tid sedan här i kammaren om dödsstraffet fann af några konservativa blad, att detta var teoretiserande politik, och litet senare. efter mitt yttrande i samma kammare om hädelsestraffet, fann af några radikala blad, att det var detta, som var teoretiserande politik — i så lika ordalag för resten, som om de hade klippt hvarandra. Om det icke procis öfvertygade mig, så förvånade det mig icke heller, men det kan kanske förvåna kammaren, att jag nu själf begagnar ett argument, som lämpar sig så väl till att stereotypera. Saken är emellertid den, att det finnes verkligen — och jag har förut på denna plats haft tillfälle att påpeka det — det finnes ett slags politik, för hvilken, såsom teoretiserande, en varning är i hög grad på sin plats; och det är, när det helt plötsligt uppträder en princip eller en idé med anspråk på att accepteras utan gränser, med anspråk på att slippa få sin befogenhet någonsin pröfvad, utan blott antagas och genomdrifvas; korteligen, en sådan där idé, som gifver sig ut för att vara helig. Den heliga yttranderätten och den heliga äganderätten, den heliga vedergällningsrätten och den heliga likheten — alla dessa heligheter äro lika många vidskepelser, så visst som det gäller om dem alla, att huru nyttiga de än må vara eller ha varit eller kunna komma att vara för samhället intill en</w:t>
        <w:br/>
        <w:br/>
        <w:t>viss gräns, så bli de dock oundgängligen till samhällets fördärf, '</w:t>
        <w:br/>
        <w:br/>
        <w:t>så snart de drifvas öfver denna gräns. Likheten t. ex., den skulle man böja sig för, icke därför att den är till samhällets nytta i ett gifvet fall, utan därför att den är lilcheten. Men är det då samhället, som är till för likhetens skull, eller är det likheten, som är till för samhällets? Man måste träffa sitt val. Och anser man då, att samhället kommer först och likheten sedan, så får man också däraf sluta, att då får likheten vara god och underkasta sig i hvarje särskildt fall en pröfning hvad den är värd, i hvad mån den öfverensstämmer med den enda högsta, den enda verkligt heliga princip, inför hvilken lagstiftaren alltid och absolut måste böja sig, nämligen</w:t>
        <w:br/>
        <w:br/>
        <w:t>den, att samhället, det helas väl, salus publica, går före allt annat.</w:t>
        <w:br/>
        <w:br/>
        <w:t xml:space="preserve">Sålunda, om någon vill föreslå mig likhet mellan man och </w:t>
      </w:r>
      <w:r>
        <w:rPr>
          <w:b/>
        </w:rPr>
        <w:t>kvinna¹</w:t>
      </w:r>
      <w:r>
        <w:rPr>
          <w:b w:val="0"/>
        </w:rPr>
        <w:t>, t. ex. uti en härdande fysisk uppfostran så som hos spartanerna, så skall jag med entusiasm gå med på hvarje än så långt gående</w:t>
        <w:br/>
        <w:br/>
        <w:t xml:space="preserve">sträfvan i den riktningen. Om någon vill föreslå mig likställighet med afseende på politisk rösträtt emellan man och </w:t>
      </w:r>
      <w:r>
        <w:rPr>
          <w:b/>
        </w:rPr>
        <w:t>kvinna¹</w:t>
      </w:r>
      <w:r>
        <w:rPr>
          <w:b w:val="0"/>
        </w:rPr>
        <w:t xml:space="preserve">, så kan jag gå med på det också, om än utan någon egentligare entusiasm, och inte därför, att jag anser, att likställigheten skall fram till hvarje pris, utan därför att jag tror, att såsom det moderna samhället nu en gång är beskaffadt, torde en sådan likhet, oaktadt ganska allvarsamma olägenheter, dock i längden och i det hela lända till samhällets båtnad. Men om någon föreslår mig likställighet mellan man och </w:t>
      </w:r>
      <w:r>
        <w:rPr>
          <w:b/>
        </w:rPr>
        <w:t>kvinna¹</w:t>
      </w:r>
      <w:r>
        <w:rPr>
          <w:b w:val="0"/>
        </w:rPr>
        <w:t xml:space="preserve"> i fråga om lastbarhet, då skulle jag omöjligen kunna undertrycka den historiska reflexionen, att denna likställighet, öfverallt där den har uppträdt, betydt början till slutet, vare sig för en ras, ett samhälle eller till och med en hel världskultur. Det romerska rikets undergång är det senaste exemplet i stort sedt, ett exempel, som i själfva verket hvarje lagstiftare i våra dagar borde studera så grundligt som möjligt, och detsamma som mäste sägas om likställigheten i lastbarhet, måste (med all olikhet i öfrigt) sägas om hvarje likställighet, som — låt vara på en helt annan väg leder till samma fysiska slutpunkt, nämligen till likställighet i degeneration, hvilket i öfrigt snart nog, efter hvad erfarenheten visat, kommer att betyda öfvervägande degeneration för </w:t>
      </w:r>
      <w:r>
        <w:rPr>
          <w:b/>
        </w:rPr>
        <w:t>kvinnokönet¹</w:t>
      </w:r>
      <w:r>
        <w:rPr>
          <w:b w:val="0"/>
        </w:rPr>
        <w:t>. Det är med denna som med lastbarheten, att samhället kanhända något så när kan smälta, balansera den ena hälften lastbarhet, men vidgar det sig från hälften till det hela, då blir det för mycket, och då gär samhället under. Erfarenheten visar icke något undantag.</w:t>
        <w:br/>
        <w:br/>
        <w:t xml:space="preserve">Nu kunna vi tänka oss, eller, rättare sagdt, vi veta alltför väl, att man säger, att allt detta tal om degeneration och samhällsskadlighet o. s. v. är just icke annat än ett påfund af den manliga egoismen, uppsåtligt eller instinktivt. Det ha de »verkligt sakkunniga&gt;, nämligen </w:t>
      </w:r>
      <w:r>
        <w:rPr>
          <w:b/>
        </w:rPr>
        <w:t>kvinnorna¹</w:t>
      </w:r>
      <w:r>
        <w:rPr>
          <w:b w:val="0"/>
        </w:rPr>
        <w:t xml:space="preserve"> själfva, enstämmigt funnit som resultat af sina undersökningar. Jag skall icke alltför noga inlåta mig på en pröfning af denna sats, ty det tål den icke. Men jag skall i förbigående göra ett par anmärkningar. Alltså, hygienikerna i Europas alla länder skulle ha sammangaddat sig med lagstiftarne, med parlamenten i dessa samma länder för att, i syfte att tjäna den manliga egoismen, beröfva </w:t>
      </w:r>
      <w:r>
        <w:rPr>
          <w:b/>
        </w:rPr>
        <w:t>kvinnorna¹</w:t>
      </w:r>
      <w:r>
        <w:rPr>
          <w:b w:val="0"/>
        </w:rPr>
        <w:t xml:space="preserve"> deras öfvertidspenningar och flytta dem öfver till männen. Finner man detta sannolikt? Man må då erkänna, att denna manliga egoism varit bra litet påpasslig, då den någonsin släppte in </w:t>
      </w:r>
      <w:r>
        <w:rPr>
          <w:b/>
        </w:rPr>
        <w:t>kvinnan¹</w:t>
      </w:r>
      <w:r>
        <w:rPr>
          <w:b w:val="0"/>
        </w:rPr>
        <w:t xml:space="preserve"> i fabriksyrket öfver hufvud. Jag påminner mig en gång hafva träffat en person, motståndare till nykterhetsrörelsen, som ville öfvertyga mig, att alla de där historierna om alkoholens skadlighet vore enkom uppfunna af en intressent i en läskedrycksfabrik, som hoppades på det sättet göra sin profit, då alla alkoholhaltiga drycker skulle komma att försvinna.</w:t>
        <w:br/>
        <w:br/>
        <w:t xml:space="preserve">Vore det nu fråga om blott dessa </w:t>
      </w:r>
      <w:r>
        <w:rPr>
          <w:b/>
        </w:rPr>
        <w:t>kvinnor¹</w:t>
      </w:r>
      <w:r>
        <w:rPr>
          <w:b w:val="0"/>
        </w:rPr>
        <w:t>, som från fyllda 18 är hafva i grunden gått igenom nattarbetet, så vill jag väl icke precis säga, att de äro sakkunniga i hygien, men skulle kunna medgifva, att de nog veta en hel del om nattarbetet, som, ifall de ville tala om allt, utan tvifvel skulle bli till god ledning för de sakkunniga, som ingenting veta om saken. Det torde emellertid</w:t>
        <w:br/>
        <w:br/>
        <w:t xml:space="preserve">vara just dessa sista, som göra sig mest hörda. — Jag skulle här äfven vilja uttala den undran, som ofta nog fallit mig in vid dessa </w:t>
      </w:r>
      <w:r>
        <w:rPr>
          <w:b/>
        </w:rPr>
        <w:t>kvinnors¹</w:t>
      </w:r>
      <w:r>
        <w:rPr>
          <w:b w:val="0"/>
        </w:rPr>
        <w:t xml:space="preserve"> argumentering, huru de månne ställa sig till det faktum (som de nästan alltid förbigå) att vi redan nu här i Sverige ha en förbudslagstiftning gentemot </w:t>
      </w:r>
      <w:r>
        <w:rPr>
          <w:b/>
        </w:rPr>
        <w:t>kvinnorna¹</w:t>
      </w:r>
      <w:r>
        <w:rPr>
          <w:b w:val="0"/>
        </w:rPr>
        <w:t xml:space="preserve">. Vi ha inom åldersgränsen 14-15 år förbud mot försäljning på gator äfvensom mot användande vid offentliga förevisningar. Detta gäller för </w:t>
      </w:r>
      <w:r>
        <w:rPr>
          <w:b/>
        </w:rPr>
        <w:t>kvinnor¹</w:t>
      </w:r>
      <w:r>
        <w:rPr>
          <w:b w:val="0"/>
        </w:rPr>
        <w:t xml:space="preserve">, men icko för män. För åldern 14—18 år finnes förbud för </w:t>
      </w:r>
      <w:r>
        <w:rPr>
          <w:b/>
        </w:rPr>
        <w:t>kvinnor¹</w:t>
      </w:r>
      <w:r>
        <w:rPr>
          <w:b w:val="0"/>
        </w:rPr>
        <w:t xml:space="preserve"> att idka nattarbete utan några undantag, alltså äfven i de fall, där det är tillåtet för mankön i samma ålder, nämligen grufarbete, arbete i industriell anläggning med s. k. ständig eld samt i sågverk och brädgårdar. Ytterligare ha vi förbud för </w:t>
      </w:r>
      <w:r>
        <w:rPr>
          <w:b/>
        </w:rPr>
        <w:t>kvinnor¹</w:t>
      </w:r>
      <w:r>
        <w:rPr>
          <w:b w:val="0"/>
        </w:rPr>
        <w:t xml:space="preserve"> i alla åldrar att arbeta under jord, i grufvor och stenbrott. Det vore onekligen intressant att veta, huruvida våra ärade sakkunniga motståndarinnor ha undersökt bort behofvet af äfven denna skyddslagstiftning, eller huruvida de anse, att den bör stå kvar, och i sistnämnda fall, af hvilka skäl de anse detta. Hvarför anse de t. ex., att en 17 års </w:t>
      </w:r>
      <w:r>
        <w:rPr>
          <w:b/>
        </w:rPr>
        <w:t>kvinna¹</w:t>
      </w:r>
      <w:r>
        <w:rPr>
          <w:b w:val="0"/>
        </w:rPr>
        <w:t xml:space="preserve"> icke skall få lof att göra nattarbete, då en 17 års man får lof att göra det, och hvarför anse de, att en 25 års </w:t>
      </w:r>
      <w:r>
        <w:rPr>
          <w:b/>
        </w:rPr>
        <w:t>kvinna¹</w:t>
      </w:r>
      <w:r>
        <w:rPr>
          <w:b w:val="0"/>
        </w:rPr>
        <w:t xml:space="preserve"> icke skall få arbeta under jord, då en 25 års man får göra det? Det skulle intressera mig att höra deras svar; jag har hittills aldrig sett något sådant i deras argumentering.</w:t>
        <w:br/>
        <w:br/>
        <w:t xml:space="preserve">Jag lämnar dem emellertid så länge i den delen och öfvergår till frågan om deras enstämmighet. I senaste riksdagsdebatten upprepades det ofta, att </w:t>
      </w:r>
      <w:r>
        <w:rPr>
          <w:b/>
        </w:rPr>
        <w:t>kvinnorna¹</w:t>
      </w:r>
      <w:r>
        <w:rPr>
          <w:b w:val="0"/>
        </w:rPr>
        <w:t xml:space="preserve"> icke blott ha denna mening, utan äro enstämmiga. Då jag mer än väl vet, att ganska många </w:t>
      </w:r>
      <w:r>
        <w:rPr>
          <w:b/>
        </w:rPr>
        <w:t>kvinnor¹</w:t>
      </w:r>
      <w:r>
        <w:rPr>
          <w:b w:val="0"/>
        </w:rPr>
        <w:t xml:space="preserve"> instämma i denna opposition ungefär så mycket som jag själf, skulle denna enstämmighet varit mig en olöst gåta, om jag icke funnit nyckeln i ett uttalande i förlidet års debatt. Det står nämligen, att om vi skola lyssna till </w:t>
      </w:r>
      <w:r>
        <w:rPr>
          <w:b/>
        </w:rPr>
        <w:t>kvinnorna¹</w:t>
      </w:r>
      <w:r>
        <w:rPr>
          <w:b w:val="0"/>
        </w:rPr>
        <w:t xml:space="preserve">, så är det icke till dem, som tänka själfva, och icke till dem, »som stå och niga för männen». Alltså, dessa som niga, d. v. s. de som icke ha motsatt mening mot minnen, elimineras såsom orärdiga att räknas med, och sedan äro de andra enstämmiga. På det viset kan man få enstämmighet af en enda stämma, som förstår att göra sig hörd. I öfrigt har herr Lindhagen i sin motivering till den motion, som han nu framlagt, uttalat en tanke, som förtjänar att beaktas. Han framhåller, att man icke får fästa för mycket afseende vid kongressuttalanden, ty, säger han, dylika församlingar måste följa sin ledning och kunna gifvetvis icke i hast smälta nya synpunkter, som de icke förr hört talas om. Visserligen har herr Lindhagen på närmast följande sida själf som stöd för sin mening åberopat en </w:t>
      </w:r>
      <w:r>
        <w:rPr>
          <w:b/>
        </w:rPr>
        <w:t>kvinnokonferens¹</w:t>
      </w:r>
      <w:r>
        <w:rPr>
          <w:b w:val="0"/>
        </w:rPr>
        <w:t xml:space="preserve">, men jag vill väl antaga, att hvad som gäller om manliga kongresser, som äro för förbud, det gäller väl ock till någon del om </w:t>
      </w:r>
      <w:r>
        <w:rPr>
          <w:b/>
        </w:rPr>
        <w:t>kvinnliga¹</w:t>
      </w:r>
      <w:r>
        <w:rPr>
          <w:b w:val="0"/>
        </w:rPr>
        <w:t xml:space="preserve"> konferenser, som äro mot förbud, och jag för min del är, som sagdt, benägen att följa honom ett godt stycke på väg i denna tanke. Jag tror sålunda, att om en van och skicklig agitator samlade tillhopa en kongress af dessa 14—18-åringar, som jag nyss berörde, skulle han ganska lätt få fram en enhällig protestrosolution mot det afundsjuka</w:t>
        <w:br/>
        <w:br/>
        <w:t>gubbregemente, som utesluter dem från nattarbetets förtjänst och förnöjelser.</w:t>
        <w:br/>
        <w:br/>
        <w:t xml:space="preserve">Enstämmigheten må emellertid vara aldrig så stor — ha vi rått att på något sätt lägga den till grund för vårt beslut? Det är vi, som nu bära ansvaret för, bland annat, samhällets bevarande i lifsdugligt skick. Det är icke </w:t>
      </w:r>
      <w:r>
        <w:rPr>
          <w:b/>
        </w:rPr>
        <w:t>kvinnorna¹</w:t>
      </w:r>
      <w:r>
        <w:rPr>
          <w:b w:val="0"/>
        </w:rPr>
        <w:t xml:space="preserve">, som bära detta ansvar. Framtidens </w:t>
      </w:r>
      <w:r>
        <w:rPr>
          <w:b/>
        </w:rPr>
        <w:t>kvinnor¹</w:t>
      </w:r>
      <w:r>
        <w:rPr>
          <w:b w:val="0"/>
        </w:rPr>
        <w:t xml:space="preserve">, såväl som framtiden öfver hufvud, komma med all säkerhet att anklaga oss och ingen annan för hvad vi i den delen brustit, och det göra de rätt i. Om en gång </w:t>
      </w:r>
      <w:r>
        <w:rPr>
          <w:b/>
        </w:rPr>
        <w:t>kvinnan¹</w:t>
      </w:r>
      <w:r>
        <w:rPr>
          <w:b w:val="0"/>
        </w:rPr>
        <w:t xml:space="preserve"> kommer att själf få afgörandet i sin hand och </w:t>
      </w:r>
      <w:r>
        <w:rPr>
          <w:b/>
        </w:rPr>
        <w:t>hon²</w:t>
      </w:r>
      <w:r>
        <w:rPr>
          <w:b w:val="0"/>
        </w:rPr>
        <w:t xml:space="preserve"> besluter tvärtom, så må det bli </w:t>
      </w:r>
      <w:r>
        <w:rPr>
          <w:b/>
        </w:rPr>
        <w:t>hennes²</w:t>
      </w:r>
      <w:r>
        <w:rPr>
          <w:b w:val="0"/>
        </w:rPr>
        <w:t xml:space="preserve"> sak; då blir det </w:t>
      </w:r>
      <w:r>
        <w:rPr>
          <w:b/>
        </w:rPr>
        <w:t>hon²</w:t>
      </w:r>
      <w:r>
        <w:rPr>
          <w:b w:val="0"/>
        </w:rPr>
        <w:t xml:space="preserve">, som inför historien och eftervärlden får bära ansvaret. Jag har dock i den delen alltför hög tanke om </w:t>
      </w:r>
      <w:r>
        <w:rPr>
          <w:b/>
        </w:rPr>
        <w:t>kvinnan¹</w:t>
      </w:r>
      <w:r>
        <w:rPr>
          <w:b w:val="0"/>
        </w:rPr>
        <w:t xml:space="preserve"> för att så misströsta om — jag säger det rent ut — </w:t>
      </w:r>
      <w:r>
        <w:rPr>
          <w:b/>
        </w:rPr>
        <w:t>hennes²</w:t>
      </w:r>
      <w:r>
        <w:rPr>
          <w:b w:val="0"/>
        </w:rPr>
        <w:t xml:space="preserve"> sunda förstånd. Jag vet, att man kan träffa på en och annan öfverenergisk ledarinna, som med jämnmod skulle se hela människosläktet gå under, om blott dessförinnan likheten mellan man och </w:t>
      </w:r>
      <w:r>
        <w:rPr>
          <w:b/>
        </w:rPr>
        <w:t>kvinna¹</w:t>
      </w:r>
      <w:r>
        <w:rPr>
          <w:b w:val="0"/>
        </w:rPr>
        <w:t xml:space="preserve"> uppnåtts; då är världsproblemet löst och resten angår </w:t>
      </w:r>
      <w:r>
        <w:rPr>
          <w:b/>
        </w:rPr>
        <w:t>henne²</w:t>
      </w:r>
      <w:r>
        <w:rPr>
          <w:b w:val="0"/>
        </w:rPr>
        <w:t xml:space="preserve"> icke. Men, som sagdt, jag är öfvertygad om, att detta är undantag, och jag tror, att skulle en verklig motvilja mot lagen i fråga ha vunnit eller vinna insteg bland </w:t>
      </w:r>
      <w:r>
        <w:rPr>
          <w:b/>
        </w:rPr>
        <w:t>kvinnorna¹</w:t>
      </w:r>
      <w:r>
        <w:rPr>
          <w:b w:val="0"/>
        </w:rPr>
        <w:t xml:space="preserve"> mera i gemen, så få vi väl göra likasom den medeltida kanoniska rätten tillstadde den rättssökande, som hade tappat hos den högsta jordiska instansen, nämligen hos påfven: han fick komma tillbaka en allra sista gång, till, som det hette, en bättre underrättad påfve: ad papam melius instructum. På samma sätt få vi vända oss med en anhållan om absolution till </w:t>
      </w:r>
      <w:r>
        <w:rPr>
          <w:b/>
        </w:rPr>
        <w:t>kvinnan¹</w:t>
      </w:r>
      <w:r>
        <w:rPr>
          <w:b w:val="0"/>
        </w:rPr>
        <w:t>, bättre underrättad: ad feminam melius instructam.</w:t>
        <w:br/>
        <w:br/>
        <w:t>Jag kan emellertid ej lämna denna sida af saken utan att i någon mån med randanmärkningar förse dels herr Lindhagens motivering till sin motion, hvilken motivering ju går så rakt som möjligt emot förslaget i fråga, och dels också samme ärade ledamots reservation. Men då jag nu kommer att taga afstånd — och ett synnerligen stort sådant — ifrån de där uttalade resonemangen, är det mig angeläget att först säga något annat, nämligen att jag till fullo uppskattar den synnerligen stora betydelsen af sådana låt vara vidtfamnande uppslag, som ofta nog den ärade motionärens, äfven när de äro rätt långt ifrån att vara i sin helhet direkt genomförbara. Efter detta af rättvisan kräfda erkännande, som jag ger af fullt hjärta och som jag tror mig kunna uttala på mångas vägnar, kan jag med godt samvete fortsätta, och då vill jag börja med att säga, att jag knappast någonsin sett en så åskådlig illustration till den gamla satsen, att det bästa är en fiende till det goda. Som en verklig fiende kommer här det bästa väpnadt med alla möjliga argument — och kanske några omöjliga därtill. Eller kanske jag skall snarare indela argumenten i de mera faktiska och de mindre faktiska. Till de förra hör hvad som här nederst på sidan 9 — jag citerar efter utskottets utlåtande — nämnes om Holland, där herr Lindhagen anför några omdömen, i fråga om hvilka han dock sedan en smula reserverar sig på sidan 10 för eventuella misstag. Jag tror, att denna hans reservation är synnerligen klok, ty vi</w:t>
        <w:br/>
        <w:br/>
        <w:t xml:space="preserve">hörde nyss den ständigt stigande siffran i Holland icke blott af Angående </w:t>
      </w:r>
      <w:r>
        <w:rPr>
          <w:b/>
        </w:rPr>
        <w:t>kvinnor¹</w:t>
      </w:r>
      <w:r>
        <w:rPr>
          <w:b w:val="0"/>
        </w:rPr>
        <w:t xml:space="preserve"> i industrien utan till och med af procenten utaf </w:t>
      </w:r>
      <w:r>
        <w:rPr>
          <w:b/>
        </w:rPr>
        <w:t>kvinnor¹</w:t>
      </w:r>
      <w:r>
        <w:rPr>
          <w:b w:val="0"/>
        </w:rPr>
        <w:t xml:space="preserve"> i förbud </w:t>
      </w:r>
      <w:r>
        <w:rPr>
          <w:b/>
        </w:rPr>
        <w:t>mor²</w:t>
      </w:r>
      <w:r>
        <w:rPr>
          <w:b w:val="0"/>
        </w:rPr>
        <w:t xml:space="preserve"> förhållande till procenten af män, och hörde af två vederhäftiga, vändande till namngifna auktoriteter, att det gått alldeles utan svårigheter att arbete nattetid. genomföra denna lag i Holland, så när som på sillrökerskorna. Men (Forts.) kanske det här gäller just sillrökerskorna. lmellertid finnes en särskild punkt i hvad herr Lindhagen anför om Holland, som kräfver påpekande. Han upplyser nämligen, att 16—17 års ynglingar i Holland upprepade gånger kommit i </w:t>
      </w:r>
      <w:r>
        <w:rPr>
          <w:b/>
        </w:rPr>
        <w:t>kvinnors¹</w:t>
      </w:r>
      <w:r>
        <w:rPr>
          <w:b w:val="0"/>
        </w:rPr>
        <w:t xml:space="preserve"> ställe. Ja, jag har ingen anledning att tro, att detta verkligen beredt </w:t>
      </w:r>
      <w:r>
        <w:rPr>
          <w:b/>
        </w:rPr>
        <w:t>kvinnorna¹</w:t>
      </w:r>
      <w:r>
        <w:rPr>
          <w:b w:val="0"/>
        </w:rPr>
        <w:t xml:space="preserve"> svårighet i Holland, ty jag har redan anfört de allmänna och säkra omdömena om hur det förhåller sig. Dock skulle jag mycket väl kunna tänka mig, att något sådant händt just i Holland, ty händelsen vill, att den holländska lagen af år 1889 egendomligt nog icke har något förbud i fråga om nattarbete för män öfver 14 år. Men herr Lindhagen borde här otvifvelaktigt hafva anmärkt själf, för att icke förvilla den mindre sakförfarne läsaren af hans motivering, att en sådan verkan är utesluten i svensk rätt, eftersom hos oss dessa manliga 16—17-åringar icke få idka nattarbete. Hade de det fått, kunde detta varit ett rätt allvarsamt argument, särskildt i betraktande af att lönen för 16—17-åringar är lägre än för fullvuxna </w:t>
      </w:r>
      <w:r>
        <w:rPr>
          <w:b/>
        </w:rPr>
        <w:t>kvinnor¹</w:t>
      </w:r>
      <w:r>
        <w:rPr>
          <w:b w:val="0"/>
        </w:rPr>
        <w:t>. Men då sådant är förbjudet i svensk lag, förfaller den sidan af saken.</w:t>
        <w:br/>
        <w:br/>
        <w:t>Herr Lindhagen talar på sidan 10 om England, och jag påträffar där — i början på nedersta stycket — denna »</w:t>
      </w:r>
      <w:r>
        <w:rPr>
          <w:b/>
        </w:rPr>
        <w:t>kvinnoförening¹</w:t>
      </w:r>
      <w:r>
        <w:rPr>
          <w:b w:val="0"/>
        </w:rPr>
        <w:t>, kallad Freedom of Labour Defence», som alltsomoftast nu på en tid dyker upp i den offentliga diskussionen, utan att man dock någonsin får veta något närmare om denna förening och dess inlägg. Hvilka äro de? Hur många äro de? Hvad ha de gjort? Hvad ha de sagt? Man får aldrig annat besked om dem än att de finnas. Men jag åtminstone finner det för mycket begärdt af dessa Ladies of the Freedom of Labour Defence, att jag skulle i någon högre grad låta imponera på mig af deras blotta tillvaro.</w:t>
        <w:br/>
        <w:br/>
        <w:t xml:space="preserve">Sedan kommer ett annat meddelande, mera substantieradt, om en engelsk herre och en engelsk </w:t>
      </w:r>
      <w:r>
        <w:rPr>
          <w:b/>
        </w:rPr>
        <w:t>dam²</w:t>
      </w:r>
      <w:r>
        <w:rPr>
          <w:b w:val="0"/>
        </w:rPr>
        <w:t xml:space="preserve">, som lämnat den ärade motionären den upplysningen, att skyddslagstiftningen i afsevärd mån uttränger — i pressen — </w:t>
      </w:r>
      <w:r>
        <w:rPr>
          <w:b/>
        </w:rPr>
        <w:t>kvinnorna¹</w:t>
      </w:r>
      <w:r>
        <w:rPr>
          <w:b w:val="0"/>
        </w:rPr>
        <w:t xml:space="preserve"> från arbetsmarknaden. Men ha då denna engelska herre och denna engelska </w:t>
      </w:r>
      <w:r>
        <w:rPr>
          <w:b/>
        </w:rPr>
        <w:t>dam²</w:t>
      </w:r>
      <w:r>
        <w:rPr>
          <w:b w:val="0"/>
        </w:rPr>
        <w:t xml:space="preserve"> glömt, att den engelska skyddslagstiftningen i den punkt, hvarom nu allena är fråga, nämligen nattarbetet — jag talar naturligtvis ej om all annan skyddslagstiftning — är afslutad för 30 år sedan eller mera och började för 65 år sedan? Har där förekommit något utträngande, måste det vara undangjordt före 1880-talets början, och hur det för öfrigt förhåller sig med detta utträngande, ha vi redan möjligen en föreställning om genom de siffror för England, som jag för någon stund sedan uppläste.</w:t>
        <w:br/>
        <w:br/>
        <w:t xml:space="preserve">Herr Lindhagen anför vidare på sidan 14 den schweiziska lagstiftningen såsom ett lefvande bevis för att man, om man vill, kan lagstifta på en gång för män och </w:t>
      </w:r>
      <w:r>
        <w:rPr>
          <w:b/>
        </w:rPr>
        <w:t>kvinnor¹</w:t>
      </w:r>
      <w:r>
        <w:rPr>
          <w:b w:val="0"/>
        </w:rPr>
        <w:t>. Jag tror, att, därest</w:t>
        <w:br/>
        <w:br/>
        <w:t xml:space="preserve">herr Lindhagen hade tagit närmare kännedom om den schweiziska lagstiftning, om hvilken han talar, skulle han alldeles utelämnat detta argument. Det är verkligen sant, som han anför, att det finns ett slags principiellt förbud af detta slag i den schweiziska lagens art. 11. Men uti artikel 13, som öppnar möjligheten, hvilken äfven begagnats, till stora undantag för män, tar den ena handen tillbaka, hvad den andra gaf i artikel 11, under det artikel 15 däremot förklarar, att det </w:t>
      </w:r>
      <w:r>
        <w:rPr>
          <w:b/>
        </w:rPr>
        <w:t>kvinnliga¹</w:t>
      </w:r>
      <w:r>
        <w:rPr>
          <w:b w:val="0"/>
        </w:rPr>
        <w:t xml:space="preserve"> nattarbetet är utan något som helst undantag helt och hållet förbjudet. Detta gäller den schweiziska förbunds-lagstiftningen om »fabriksarbete». Men vidare finnes det vid sidan af förbundslagstiftningen i ämnet uti så godt som alla schweiziska kantoner s. k. kantonallagstiftning, där genomgående en stor skillnad göres mellan män och </w:t>
      </w:r>
      <w:r>
        <w:rPr>
          <w:b/>
        </w:rPr>
        <w:t>kvinnor¹</w:t>
      </w:r>
      <w:r>
        <w:rPr>
          <w:b w:val="0"/>
        </w:rPr>
        <w:t xml:space="preserve">, nämligen beträffande den industri, som icke går in under uttrycket »fabriksarbete» i inskränkt mening. Summan är, att i Schweiz skillnaden mellan män och </w:t>
      </w:r>
      <w:r>
        <w:rPr>
          <w:b/>
        </w:rPr>
        <w:t>kvinnor¹</w:t>
      </w:r>
      <w:r>
        <w:rPr>
          <w:b w:val="0"/>
        </w:rPr>
        <w:t xml:space="preserve"> är fullt upp lika stor som i andra länder.</w:t>
        <w:br/>
        <w:br/>
        <w:t>Herr Lindhagen omtalar på sidan 15 såsom ett stöd för sin mening en socialistisk partikongress i maj 1908, där riksdagsgruppen begärde ett godkännande af dess uppfattning utaf förbudet; hvarvid omröstningen gaf till resultat 90 röster mot 90, 0. s. v. Riktigt i detta är, att det omröstades om någonting, och att det blef 90 mot 90. Men hvad omröstades det om? Jo, det förhöll sig så, att först hade kongressen utan vidare in blanco och enhälligt godkänt riksdagsgruppens hållning. Sedan blef det fråga, om ett extra godkännande i denna speciella punkt skulle anses behöfligt, och det var detta, som voteringen gällde. Det ger en annan bild af förloppet, än man får af herr Lindhagens framställning.</w:t>
        <w:br/>
        <w:br/>
        <w:t xml:space="preserve">Jag går nu till sidan 27. Där är såsom bilaga intagen en skrifvelse från »sockerindustriarbetarnes samorganisation», i hvilken det framhålles, att mellan 5 och 6 hundra </w:t>
      </w:r>
      <w:r>
        <w:rPr>
          <w:b/>
        </w:rPr>
        <w:t>kvinnor¹</w:t>
      </w:r>
      <w:r>
        <w:rPr>
          <w:b w:val="0"/>
        </w:rPr>
        <w:t xml:space="preserve"> inom denna industri skulle göras arbetslösa, om denna lag gingo igenom. Denna siffra förvånar mig, därför att i den senaste redogörelse jag fått från kommerskollegium upptages antalet nattarbetande </w:t>
      </w:r>
      <w:r>
        <w:rPr>
          <w:b/>
        </w:rPr>
        <w:t>kvinnor¹</w:t>
      </w:r>
      <w:r>
        <w:rPr>
          <w:b w:val="0"/>
        </w:rPr>
        <w:t xml:space="preserve"> i sockerindustrien till 252, och huru detta har kunnat växa till 5 eller 6 hundra, vet jag icke. Det är möjligt att det finns något fog för det. Jag skall emellertid lämna den äfvenledes från kommerskollegium härstammande upplysningen, att sockerindustrien i Tyskland, där nattarbetsförbud först infördes år 1891, och där öfvergångsbestämmelserna slutade år 1898, nu år 1907 räknade 6,380 </w:t>
      </w:r>
      <w:r>
        <w:rPr>
          <w:b/>
        </w:rPr>
        <w:t>kvinnor¹</w:t>
      </w:r>
      <w:r>
        <w:rPr>
          <w:b w:val="0"/>
        </w:rPr>
        <w:t xml:space="preserve"> öfver 18 år. Värre är det icke med utträngandet, åtminstone ifall man icke får antaga, att äfven den nordiska betan skulle vara så »ojämförligt olika» alla andra europeiska betor, att icke detsamma gäller för den som för alla andra.</w:t>
        <w:br/>
        <w:br/>
        <w:t>Bland dessa sakliga anmärkningar finnes vidare en, som är starkt påfallande, och som jag redan i det föregående något tangerat. Det är denna hos herr Lindhagen så ofta återkommande tanke. som jag icke på minsta vis betviflar vara fullt allvarligt menad, att saken icke är utredd. Hvad är det, som icke är utredt? Man undrar, om det skulle vara något speciellt svenskt, som icke är</w:t>
        <w:br/>
        <w:br/>
        <w:t xml:space="preserve">utredt. Nej, vi finna på sidan 24, att »ingen undersökning har ådagalagt, i hvad mån min eller </w:t>
      </w:r>
      <w:r>
        <w:rPr>
          <w:b/>
        </w:rPr>
        <w:t>kvinnor¹</w:t>
      </w:r>
      <w:r>
        <w:rPr>
          <w:b w:val="0"/>
        </w:rPr>
        <w:t xml:space="preserve"> i olika yrken skadas mera eller mindre af nattarbete». Det ena med det andra ser det ut, som om herr Lindhagen ansåge, att nattarbetets skadlighet är något outredt, som först borde ha utredts i alla dessa länder, hvilka lagstiftat mot detsamma. Hur långt vill då herr Lindhagen egentligen, att man skulle hafva låtit det gå, innan man lagstiftade? Huru många fakta skulle man vänta på? Skulle man kanske vänta, till dess hela rasen dött ut? Det hade varit den teoretiskt sedt elegantaste lösningen af problemet, men därmed hade ju frågan förlorat hvarje praktiskt intresse. Så mycket angående de sakliga argumenten.</w:t>
        <w:br/>
        <w:br/>
        <w:t xml:space="preserve">Jag vill också nämna några ord om de andra. Till dessa mindre sakliga räknar jag framför allt de rätt ofta mellan de sakliga argumenten instuckna svartmålningarna af nattarbetsförbudets verkningar (för de nu nattarbetande </w:t>
      </w:r>
      <w:r>
        <w:rPr>
          <w:b/>
        </w:rPr>
        <w:t>kvinnorna¹</w:t>
      </w:r>
      <w:r>
        <w:rPr>
          <w:b w:val="0"/>
        </w:rPr>
        <w:t>), om hvilka det minsta man kan säga är, att de äro nästan lika svarta som fria, hvilket icke vill säga litet.</w:t>
        <w:br/>
        <w:br/>
        <w:t xml:space="preserve">Sålunda säger motionären nederst på sidan 8, att det torde vara obestridligt, att förbudet icke kommer att skaffa </w:t>
      </w:r>
      <w:r>
        <w:rPr>
          <w:b/>
        </w:rPr>
        <w:t>kvinnorna¹</w:t>
      </w:r>
      <w:r>
        <w:rPr>
          <w:b w:val="0"/>
        </w:rPr>
        <w:t xml:space="preserve"> bl. a. rikliga tillfällen till verklig hvila. Om han nu hade sagt, att det kunnat tänkas i något fall, att </w:t>
      </w:r>
      <w:r>
        <w:rPr>
          <w:b/>
        </w:rPr>
        <w:t>kvinnorna¹</w:t>
      </w:r>
      <w:r>
        <w:rPr>
          <w:b w:val="0"/>
        </w:rPr>
        <w:t xml:space="preserve"> blifva strandsatta för någon tid och därigenom få mindre verklig hvila, hade det varit rimligt, men han generaliserar ända därhän, att han säger det vara obestridligt, att nattarbetsförbudet icke kommer att skänka </w:t>
      </w:r>
      <w:r>
        <w:rPr>
          <w:b/>
        </w:rPr>
        <w:t>kvinnorna¹</w:t>
      </w:r>
      <w:r>
        <w:rPr>
          <w:b w:val="0"/>
        </w:rPr>
        <w:t xml:space="preserve"> i gemen någon verklig hvila. Nästa steg vore att säga, att det är obestridligt, att man, på det </w:t>
      </w:r>
      <w:r>
        <w:rPr>
          <w:b/>
        </w:rPr>
        <w:t>kvinnorna¹</w:t>
      </w:r>
      <w:r>
        <w:rPr>
          <w:b w:val="0"/>
        </w:rPr>
        <w:t xml:space="preserve"> skola få verklig hvila, måste hålla dem till nattarbete, och motionären tar myckef riktigt ett litet steg i den riktningen, ty han säger: »Om det ej blir sämre i dessa afseenden för dem än förut, då vore ju i alla fall åtskilligt vunnet». Motionären fortsätter nederst på sidan. Med målande hand beskrifver han den tillökning i frost och svält, som skall bli en följd af inkomstminskningen. »Detta», säger han, »intresserar emellertid tydligen icke alls den manlige lagstiftaren. Lifvet skall brusa lika entonigt som förut och ingen kommer att räkna eller mäta de lidanden, som följa i spåren af en byråkratisk författning.&gt; Jag skall icke vedervåga någon gissning angående detta entoniga brus. Det låter snarast som ett något mystiskt sus, för att hålla mig, jag hade så när sagt, i kompositörens tonart. Men hurudan än den melodien må vara, säger dock motionären själf, att den skall låta lika som förut. Den blir sålunda icke förändrad genom detta förbud, och jag finner därför icke, att den i minsta mån förklarar de namnlösa eller tallösa lidanden, som just nu skola uppstå, om vi byråkrater få vår vilja fram, Allvarsamt taladt: detta är väl dock att göra för mycket affär af de förlorade öfvertidspengarna.</w:t>
        <w:br/>
        <w:br/>
        <w:t>Jag går därefter till sidan 14. Där finnes en likadan målning. Motionären antar, att det finnes mången, som säger: »alla framsteg kräfva offer, löpgrafven måste fyllas af nedtrampade kroppar för att de efterföljande skola komma öfver». Motionären menar, att det</w:t>
        <w:br/>
        <w:br/>
        <w:t xml:space="preserve">kan vara sant ibland. &gt;»Men»&gt;, säger han litet längre ner, »hvarför skall löpgrafven i detta fall fyllas endast af </w:t>
      </w:r>
      <w:r>
        <w:rPr>
          <w:b/>
        </w:rPr>
        <w:t>kvinnor¹</w:t>
      </w:r>
      <w:r>
        <w:rPr>
          <w:b w:val="0"/>
        </w:rPr>
        <w:t>? Männen få</w:t>
        <w:br/>
        <w:br/>
        <w:t>vändande till Allt vara så goda och lämna äfven sitt bidrag.&gt; Ja, jag kan försäkra arbete nattetid. den ärade motionären, att det vore icke jag, som skulle sätta mig</w:t>
        <w:br/>
        <w:br/>
        <w:t xml:space="preserve">emot denna utvidgning. Men tycker den ärade motionären själf, om jag får adressera mig till honom direkt, att det går så lätt att få detta nu föreslagna steg igenom, så att han tror, att det finns någon allvarlig sannolikhet för att i den närmaste framtiden kunna förbjuda allt nattarbete, äfven för män, och detta utan det internationella stöd, som vi ha i Bernerkonventionen i fråga om nattarbete för </w:t>
      </w:r>
      <w:r>
        <w:rPr>
          <w:b/>
        </w:rPr>
        <w:t>kvinnor¹</w:t>
      </w:r>
      <w:r>
        <w:rPr>
          <w:b w:val="0"/>
        </w:rPr>
        <w:t xml:space="preserve">? Denna reflexion borde, synes mig, </w:t>
      </w:r>
      <w:r>
        <w:rPr>
          <w:b/>
        </w:rPr>
        <w:t>kvinnorna¹</w:t>
      </w:r>
      <w:r>
        <w:rPr>
          <w:b w:val="0"/>
        </w:rPr>
        <w:t xml:space="preserve"> också själfva kunna göra. De borde förstå, hvad det betyder — icke minst för en fortsatt förbudslagstiftning — att man går vackert fram och nöjer sig med hvad som verkligen kan nås; och de borde sålunda ge sig till tåls i löpgrafven ensamma ännu någon tid, till dess vi kunna skaffa dem sällskap, hvilket jag icke på ringaste vis missunnar dem.</w:t>
        <w:br/>
        <w:br/>
        <w:t xml:space="preserve">Motionären har vidare på sidan 9 och några andra ställen en del uppgifter, som jag måste särskildt påpeka såsom vilseledande. De knyta sig till Bernerkonventionen och hvad därmed sammanhänger. Orden äro här icke så alldeles tydliga. Jag kan emellertid icke läsa mellersta stycket på sidan 9 på annat sätt, än att motionären måtte ha den uppfattningen, att Bernerbeslutet blifvit på något vis plötsligen framtvunget af några centraleuropeiska länder med helt annan världsoch rättsåskådning och särskildt annan åskådning om </w:t>
      </w:r>
      <w:r>
        <w:rPr>
          <w:b/>
        </w:rPr>
        <w:t>kvinnan¹</w:t>
      </w:r>
      <w:r>
        <w:rPr>
          <w:b w:val="0"/>
        </w:rPr>
        <w:t xml:space="preserve"> än vi, och att således denna olika världsåskådning är grunden till, att lagen icke passar för oss. Han säger ordagrant om Centraleuropas olika folkslag, att »</w:t>
      </w:r>
      <w:r>
        <w:rPr>
          <w:b/>
        </w:rPr>
        <w:t>kvinnorna¹</w:t>
      </w:r>
      <w:r>
        <w:rPr>
          <w:b w:val="0"/>
        </w:rPr>
        <w:t xml:space="preserve"> betraktas mera som ett lösöre, med hvilket man lagstiftar och förfar efter omständigheterna». Såvida detta skall innehålla något annat än den, visserligen obestridliga, men något banala sanningen, att den centraleuropeiska </w:t>
      </w:r>
      <w:r>
        <w:rPr>
          <w:b/>
        </w:rPr>
        <w:t>kvinnan¹</w:t>
      </w:r>
      <w:r>
        <w:rPr>
          <w:b w:val="0"/>
        </w:rPr>
        <w:t xml:space="preserve"> för en rent yttre betraktelse onekligen mera påminner om ett lösöre än en fastighet — hvari </w:t>
      </w:r>
      <w:r>
        <w:rPr>
          <w:b/>
        </w:rPr>
        <w:t>hon²</w:t>
      </w:r>
      <w:r>
        <w:rPr>
          <w:b w:val="0"/>
        </w:rPr>
        <w:t xml:space="preserve"> dock icke skiljer sig från manliga så kallade lagstiftare eller så kallade manliga lagstiftare — vill jag på det bestämdaste bestrida satsens innehåll. En jurist, som läser detta, kan icke tänka sig någon annan mening hos motionären, än att han vill säga, att den centraleuropeiska rätten skulle behandla </w:t>
      </w:r>
      <w:r>
        <w:rPr>
          <w:b/>
        </w:rPr>
        <w:t>kvinnan¹</w:t>
      </w:r>
      <w:r>
        <w:rPr>
          <w:b w:val="0"/>
        </w:rPr>
        <w:t xml:space="preserve"> såsom sak, något i riktning af en slafvinna, en romersk serva. Något sådant har jag mig icke bekant, icke något enda drag, som går i den riktningen. Skulle motionären ha tänkt på dotalsystemet, skulle jag vilja säga, att det verkar tvärtom. Att </w:t>
      </w:r>
      <w:r>
        <w:rPr>
          <w:b/>
        </w:rPr>
        <w:t>kvinnan¹</w:t>
      </w:r>
      <w:r>
        <w:rPr>
          <w:b w:val="0"/>
        </w:rPr>
        <w:t xml:space="preserve"> icke har rösträtt, är ju icke något specifikt för Centraleuropa, det gäller öfverallt 1 Europa, utom, såsom bekant, i ett par länder långt i norr. Man kan tänka sig, att motionären haft i sikte de romaniska folkens sed att behandla den unga ogifta </w:t>
      </w:r>
      <w:r>
        <w:rPr>
          <w:b/>
        </w:rPr>
        <w:t>kvinnan¹</w:t>
      </w:r>
      <w:r>
        <w:rPr>
          <w:b w:val="0"/>
        </w:rPr>
        <w:t xml:space="preserve"> mera som ett ömtåligt lösöre, än seden är hos germanerna. Men det passar i alla fall icke i detta sammanhang, ty som jag redan flera gånger i afton framhållit, har hela denna</w:t>
        <w:br/>
        <w:br/>
        <w:t>rörelse utgått från de stora industriidkande länderna med England i spetsen. England gjorde början 1844, Österrike kom 1885, Holland 1889, Tyskland 1891 och först därefter komma de romerska länderna på släpet, Frankrike 1892, Italien 1902 samt Spanien och Portugal först genom Bernerkonventionen. Ursprunget är således för ingen del romanskt, om nu detta är motionärens mening. Och är det icke det, har jag icke kunnat finna ut, hvad som skulle kunna vara hans mening.</w:t>
        <w:br/>
        <w:br/>
        <w:t>Vidare säger motionären på midten af sidan 12: » Ått obetingadt ingå på en dylik diktamen från främmande håll är ganska mycket begärdt.&gt; Här måste jag åter rikta en fråga till min ärade vän på stockholmsbänken: hvad menar han med att kalla det för en diktamen, som vi själfva varit med om att underteckna likaväl som någon annan. De andra kunna likaväl säga: »Sverige har dikterat detta för oss; icke skola vi följa Sverige.»</w:t>
        <w:br/>
        <w:br/>
        <w:t>Motionären talar vidare på sidan 13 om kongressen i Luzern senaste höst, där han klandrar, att det icke fanns utförliga referat af alla de olika yttrandena i den svenska riksdagsdebatten år 1908. Han antyder, att den omständigheten, att hans yttranden och andra i samma riktning icke ha förelegat fullständigt refererade, har varit anledningen till, att kongressledamöterna i Luzern gripits af » synnerlig förvåning», och han menar sålunda tydligen: om hans och de andras yttranden förelegat fullt utförliga, hade kongressledamöterna icke förvånats. Det tror jag också. Ty de hade häpnat.</w:t>
        <w:br/>
        <w:br/>
        <w:t>Så har motionären också en final, som jag icke kan lämna alldeles onämnd. Reservationens sista stycke, nederst på sidan 25, börjar så här: »På detta behöfver med hänvisning till det ofvan sagda endast svaras, att det verkligen ej kan anses vare sig gagnande eller smickrande att få eftersägningsvis vara med i finalen af denna manskör ur en bortdöende maskulin kulturvärld.&gt; Detta skulle onekligen låta något hemskt, ifall man icke af denna vändning och några andra liknande ställen såsom tröst bibragtes den uppfattningen, att den feminina symfonien nu som bäst håller på med sitt scherzo. Emellertid vill jag för en gångs skull på allvar i sak instämma med motionären, d. v. s. i hans tanke, men icke i den känsla, hvarmed han betraktar sin egen tanke. Jag är liksom böjd för att tro, att det maskulina är — jag säger sorgeligen — på retur. Men ännu äro vi så kallade lagstiftare af den bortdöende maskulina typen icke riktigt döda, och till dess har åtminstone jag icke uppgifvit hoppet om, låt mig säga, en maskulin renässans, som kan vara så god renässans som någon.</w:t>
        <w:br/>
        <w:br/>
        <w:t>Jag återvänder nu till hvad jag från början nämnde, att våra motståndare äro två. Det återstår mig visserligen icke mycken tid att bemöta den andre och bedöma hans skäl, men det kanske icke heller behöfs så mycket. Jag tror, att litet hvar, som reflekterat öfver omröstningssiffrorna, t. ex. under fjolårets debatt i Riksdagens båda kamrar, har sagt sig, att det måste varit andra motiv med än de, som uttryckligen kommit fram i dagen. Ty när man jämför omröstningen eller öfver hufvud utgången af denna skyddslagstift-</w:t>
        <w:br/>
        <w:br/>
        <w:t xml:space="preserve">ningsfråga, å ena sidan, och t. ex. </w:t>
      </w:r>
      <w:r>
        <w:rPr>
          <w:b/>
        </w:rPr>
        <w:t>kvinnornas¹</w:t>
      </w:r>
      <w:r>
        <w:rPr>
          <w:b w:val="0"/>
        </w:rPr>
        <w:t xml:space="preserve"> rösträttsfråga, å den andra, så har man bra svårt att tänka sig, att alla, som röstat emot denna skyddslagstiftning, skulle gjort det af intresse för </w:t>
      </w:r>
      <w:r>
        <w:rPr>
          <w:b/>
        </w:rPr>
        <w:t>kvinnans¹</w:t>
      </w:r>
      <w:r>
        <w:rPr>
          <w:b w:val="0"/>
        </w:rPr>
        <w:t xml:space="preserve"> likställighet. Icke heller kan man gärna tro, att alla gjort det af omtanke för den nattarbetande </w:t>
      </w:r>
      <w:r>
        <w:rPr>
          <w:b/>
        </w:rPr>
        <w:t>kvinnans¹</w:t>
      </w:r>
      <w:r>
        <w:rPr>
          <w:b w:val="0"/>
        </w:rPr>
        <w:t xml:space="preserve"> ekonomi. Det är nog något annat, som här spelat in, och man kan knappast misstaga sig om hvad. För min del underskattar jag visst icke det berättigade ekonomiska eller industriella intresse, som bör mana lagstiftaren att på ifrågavarande område gå fram med stor varsamhet, på det han icke vid dessa reformerande operationer må öfverskära samhällets ekonomiska lifsnerv. Det är långt ifrån mig att vilja gå handlöst fram mot industrien. Men i detta särskilda fall tror jag, att äfven den, som har aldrig så mycket omtanke om industrien, skall kunna säga sig, att det finnes tvenne skäl, som göra, att förslaget icke är farligt för industrien — vare sig ur privat eller ur hela landets synpunkt. De två skälen äro dels lagens internationella natur och dels, att antalet af de nattarbetande </w:t>
      </w:r>
      <w:r>
        <w:rPr>
          <w:b/>
        </w:rPr>
        <w:t>kvinnorna¹</w:t>
      </w:r>
      <w:r>
        <w:rPr>
          <w:b w:val="0"/>
        </w:rPr>
        <w:t xml:space="preserve"> är så litet i vårt land, som det för närvarande är. Hvad det internationella betyder, behöfver jag icke närmare utveckla. Skulle ett enstaka land, skulle det lilla Sverige komma i frestelse att gå i spetsen, så skall man kunna säga sig: det är farligt för ett litet land att försämra sin konkurrens med främmande länder och i synnerhet de största industriländerna. Men det ändrar sig högst väsentligt, när Europas olika industristater förbundit sig med hvarandra för att afskaffa det skadliga nattarbetet, just på det att icke någon bland dem skall kunna skörda vinst af det förkastliga medlet. Så mycket bestämdare bör man då hålla på, att icke något enstaka land, framför allt icke något, som varit med om den internationella öfverenskommelsen, utan mycket tvingande skäl skall bryta denna och ställa sig hindrande i vägen för det enligt min mening ojämförligt bästa sätt, på hvilket denna skyddslagstiftning öfver hufvud kan lösas. Jag har här i min hand ett dokument, dateradt den 19 mars 1909, undertecknadt af bland andra den schweiziske presidenten och ställdt till Sveriges utrikesminister. Däraf framgår, att konventionen, därför att Sverige icke ratificerat densamma, befinner sig i ett oförutsedt läge. Den schweiziska regeringen har tydligen den uppfattningen, att de kontraherande makterna under sådana förhållanden icke längre äro, utan ett särskildt nytt beslut, formellt bundna af konventionen; den föreslår dem därför i detta dokument uttryckligen ett sådant nytt beslut. Alla dessa stater hafva nu visserligen, oberoende af denna konvention, en skyddslagstiftning mot </w:t>
      </w:r>
      <w:r>
        <w:rPr>
          <w:b/>
        </w:rPr>
        <w:t>kvinnors¹</w:t>
      </w:r>
      <w:r>
        <w:rPr>
          <w:b w:val="0"/>
        </w:rPr>
        <w:t xml:space="preserve"> användande i nattarbete, och vi behöfva icke frukta att få på vårt samvete att stå i vägen för dessa andra staters förbudslagstiftning, men det visar i alla fall, i hvilken högst oangenäm situation vi kommit. Jag får erkänna, att det icke skulle se vackert ut, om Sverige i en framtid i stor utsträckning skulle använda </w:t>
      </w:r>
      <w:r>
        <w:rPr>
          <w:b/>
        </w:rPr>
        <w:t>kvinnor¹</w:t>
      </w:r>
      <w:r>
        <w:rPr>
          <w:b w:val="0"/>
        </w:rPr>
        <w:t xml:space="preserve"> till arbete nattetid i industriella företag — kanske med oafbruten elektrisk drift natt och dag — under det att Europas andra industriländer förbundit sig att afstå från detta skadliga arbete. Detta internationella skäl är</w:t>
        <w:br/>
        <w:br/>
        <w:t xml:space="preserve">afgörande, och likaså är det andra ofvannämnda skälet. Att det Angående icke är mer än 2,500 </w:t>
      </w:r>
      <w:r>
        <w:rPr>
          <w:b/>
        </w:rPr>
        <w:t>kvinnor¹</w:t>
      </w:r>
      <w:r>
        <w:rPr>
          <w:b w:val="0"/>
        </w:rPr>
        <w:t xml:space="preserve">, som hos oss skulle drabbas af ett förbud pot förbud, måste, äfven ur industriell synpunkt, tala för, att man just vändande till nu bör göra allt hvad som göras kan och icke vänta tills vi få arbete nattetid. 20 eller 30,000 </w:t>
      </w:r>
      <w:r>
        <w:rPr>
          <w:b/>
        </w:rPr>
        <w:t>kvinnor¹</w:t>
      </w:r>
      <w:r>
        <w:rPr>
          <w:b w:val="0"/>
        </w:rPr>
        <w:t xml:space="preserve"> i nattarbete. Då blir det i alla fall ound- — (Forts.) gängligt, att någonting göres, men då kan det leda till allvarsamma rubbningar. Emellertid vill jag nu lämna den ekonomiska sidan och till slut tillåta mig en mera vidtgående anmärkning. Det är klart, att hvarje fråga af denna art bör lösas så, att man väger det ekonomiska imtresset gentemot det motsatta, i detta fall det rashygieniska intresset. Redan af den enskilda människan är det mindre välbetänkt, om </w:t>
      </w:r>
      <w:r>
        <w:rPr>
          <w:b/>
        </w:rPr>
        <w:t>hon²</w:t>
      </w:r>
      <w:r>
        <w:rPr>
          <w:b w:val="0"/>
        </w:rPr>
        <w:t xml:space="preserve"> förspiller sin hälsa för en rent tillfällig ekonomisk vinst; och för samhället, som gör anspråk på evig fortvaro, är det ännu oklokare att för en sådan tillfällig vinst offra det dyrbaraste det äger, nämligen rasens kroppsliga lifsduglighet. Då man på sin tid under den rena Manchesterpolitiken försvarade användandet af sjueller åttaäringar i grufvor med, att det var praktiskt, och däremot ansåg det vara ett opraktiskt drömmeri att fästa afseende vid tillvaratagandet af själfva människorasens lifskraft, kunna vi väl i vår tid vara ense om, att detta var ett synnerligen svårt missbruk af ordet praktisk, hvilket ord i så fall skulle, öfversatt till vulgärt språk, betyda, att se, så långt näsan räcker, och icke längre. Hvarje tid har sin hufvuduppgift. Och liksom det funnits gångna tider, som haft till hufvuduppgift t. ex. att med svärdet i hand afrunda och befästa landets gränser, är vår tids hufvuduppgift, åtminstone enligt min tro, att med de ekonomiska och tekniska hjälpmedel, som vi ärft från 1800-talet, förlika bevarandet af släktets kroppsliga lifskraft. Att vårt moderna samhälle icke kan få kulturens mångahanda bekvämligheter gratis, säger sig själf. Att vi få betala dem med en växel, dragen på den framtida människorasens kroppsliga beskaffenhet, det säger sig också själf; det är oundgängligt, så visst som industrilifvet aldrig ens i bästa fall och med aldrig de reformer kan framalstra eller vidmakthålla sådana människokroppar, som ett mera naturligt lif under lyckliga omständigheter kan göra. Men då ha vi lagstiftare också den absoluta plikten att göra, hvad göras kan, för att icke denna växel må bli för stor, för att vi icke må få betala kulturbekvämligheterna för dyrt. Detta är oss möjligt endast genom en ingående och sträng hygienlagstiftning, och denna i sin tur vinnes till stor del säkrast på internationell väg. Om nu det internationella samvetet ändtligen vaknat, icke en dag för tidigt, böra vi åtminstone icke taga på oss att söfva in det igen. Ville man envisas att låta det ekonomiska intresset regera utan hänsyn till det rashygieniska, skulle detta betyda, att människorna i våra dagar icke blott, enligt den bekanta bilden, mala i kvarnen, utan rent af malas till hvarjehanda varor; och därtill, hvad som är det värsta, att de ofödda släktena malas också de i förskott, afverkas på förhand, i och med det att föräldrar och enkannerligen </w:t>
      </w:r>
      <w:r>
        <w:rPr>
          <w:b/>
        </w:rPr>
        <w:t>mödrar²</w:t>
      </w:r>
      <w:r>
        <w:rPr>
          <w:b w:val="0"/>
        </w:rPr>
        <w:t xml:space="preserve"> göras oförmögna att frambringa annat än en underhaltig afkomma.</w:t>
        <w:br/>
        <w:br/>
        <w:t>Jag skall icke nu förlänga en betraktelse, hvilken i våra dagar hvarje människa, som har sett världen, utan tvifvel ofta anställt</w:t>
        <w:br/>
        <w:br/>
        <w:t>vändande tiv för Sig själf. Jag skall endast med hänsyn till dem, som icke hafva arbete nattetid, egen erfarenhet på detta område och kanske känna sig frestade att</w:t>
        <w:br/>
        <w:br/>
        <w:t xml:space="preserve">misstro hela denna reform såsom ett utslag af någon omogen radikalism, tillåta mig åberopa ett vittnesbörd af en man, som nog aldrig blifvit misstänkt för att vara radikal, men som både kände världen och var, som få, en riddare sans peur ni reproche, hvilken utan några hänsyn gjorde och sade just hvad han ansåg vara sin plikt. Denne man framhöll under debatten i Första Kammaren förlidet år uttryckligen </w:t>
      </w:r>
      <w:r>
        <w:rPr>
          <w:b/>
        </w:rPr>
        <w:t>kvinnans¹</w:t>
      </w:r>
      <w:r>
        <w:rPr>
          <w:b w:val="0"/>
        </w:rPr>
        <w:t xml:space="preserve"> nattarbete i industrien såsom &gt;en allvarlig fara för hela släktets fortbestånd&gt;. Och på den invändningen, att om man förbjöde </w:t>
      </w:r>
      <w:r>
        <w:rPr>
          <w:b/>
        </w:rPr>
        <w:t>kvinnors¹</w:t>
      </w:r>
      <w:r>
        <w:rPr>
          <w:b w:val="0"/>
        </w:rPr>
        <w:t xml:space="preserve"> nattarbete i industrien, komme man kanske att därigenom helt och hållet draga </w:t>
      </w:r>
      <w:r>
        <w:rPr>
          <w:b/>
        </w:rPr>
        <w:t>kvinnan¹</w:t>
      </w:r>
      <w:r>
        <w:rPr>
          <w:b w:val="0"/>
        </w:rPr>
        <w:t xml:space="preserve"> från industrien, svarade han helt frankt, att om så vore, vore det ett ytterligare skäl för förslaget. — Det är nu icke så väl, höll jag på att säga, att någon dylik verkan är att befara. — Denne man kämpade emellertid då ensam på den sidan inom Första Kammaren. Men om, men då, såsom jag hoppas — sedan nu ödet själft har talat i medkammaren — den dag kommer, då man kan se tillbaka på en tillryggalagd lång väg i en internationell skyddslagstiftning, så bör denna ensamma strid vara grund nog, bara den, till att minnas den utprägladt konservative mannen Hjalmar Palmstiernas namn. ÅAtminstone har jag icke velat underlåta att af den anledningen här göra honnör för den gamla generalen.</w:t>
        <w:br/>
        <w:br/>
        <w:t>Då jag sålunda anser detta förslag, upprunnet hos en föregaående regering och framlagdt af den nuvarande, samt redan därigenom ägnadt att mer än mycket annat samla partierna, dessutom vara viktigare än de flesta frågor, som kunna ankomma på vårt beslut, får jag sålunda, herr talman, i det jag yrkar afslag å utskottets hemställan, yrka bifall till herrar Rudebecks och Widéns reservation och därmed till herrar Clasons och Fiärsts motioner.</w:t>
      </w:r>
    </w:p>
    <w:p>
      <w:pPr>
        <w:pStyle w:val="Heading2"/>
      </w:pPr>
      <w:r>
        <w:t>3. Carl Lindhagen (Socialdemokraterna, man)</w:t>
      </w:r>
    </w:p>
    <w:p>
      <w:r>
        <w:rPr>
          <w:b w:val="0"/>
        </w:rPr>
        <w:t xml:space="preserve">Herr talman! Efter de föregående verkligen manliga anföranden, som hållits, är det klart, att några synpunkter, som </w:t>
      </w:r>
      <w:r>
        <w:rPr>
          <w:b/>
        </w:rPr>
        <w:t>kvinnorna¹</w:t>
      </w:r>
      <w:r>
        <w:rPr>
          <w:b w:val="0"/>
        </w:rPr>
        <w:t xml:space="preserve"> för sin del omfatta, icke skola hafva mycken resonans i denna kammare, hvilket de nog för resten ej heller förut haft. Jag skulle önska, att vid detta tillfälle funnits </w:t>
      </w:r>
      <w:r>
        <w:rPr>
          <w:b/>
        </w:rPr>
        <w:t>kvinnor¹</w:t>
      </w:r>
      <w:r>
        <w:rPr>
          <w:b w:val="0"/>
        </w:rPr>
        <w:t xml:space="preserve"> i kammaren, som där hade haft säte och stämma. Då skulle herrarne fått höra några varmare toner och nya fruktbara synpunkter, hvilket verkligen kunde behöfvas i den här församlade kulturvärlden. Jag känner min oförmåga fullständigt, och i all synnerhet känner jag mig oförmögen att, utarbetad efter många dygns nattarbete, nu på stående fot följa i detalj det dialektiska, efter lång förberedelse instuderade anförande, som för oss hållits af mannen par préférence. Jag skulle önska, säger jag, att </w:t>
      </w:r>
      <w:r>
        <w:rPr>
          <w:b/>
        </w:rPr>
        <w:t>kvinnorna¹</w:t>
      </w:r>
      <w:r>
        <w:rPr>
          <w:b w:val="0"/>
        </w:rPr>
        <w:t xml:space="preserve"> någon gång själfva finge föra sin</w:t>
        <w:br/>
        <w:br/>
        <w:t>talan, och att det ej vidare bör få ifrågakomma, att denna sal förvandlas till en manlig cirkus.</w:t>
        <w:br/>
        <w:br/>
      </w:r>
      <w:r>
        <w:rPr>
          <w:b/>
        </w:rPr>
        <w:t>Kvinnorna¹</w:t>
      </w:r>
      <w:r>
        <w:rPr>
          <w:b w:val="0"/>
        </w:rPr>
        <w:t xml:space="preserve"> se i denna sak — och vi också, som ansett oss pliktiga att söka förstå deras synpunkter — just hvad som är för ögonen. Man vet, att de vuxna människorna, såväl män som </w:t>
      </w:r>
      <w:r>
        <w:rPr>
          <w:b/>
        </w:rPr>
        <w:t>kvinnor¹</w:t>
      </w:r>
      <w:r>
        <w:rPr>
          <w:b w:val="0"/>
        </w:rPr>
        <w:t xml:space="preserve">, måste arbeta. De flesta måste arbeta, och måste arbeta strängt för att förtjäna sitt uppehälle. Lifvet gör här ingen skillnad mellan man och </w:t>
      </w:r>
      <w:r>
        <w:rPr>
          <w:b/>
        </w:rPr>
        <w:t>kvinna¹</w:t>
      </w:r>
      <w:r>
        <w:rPr>
          <w:b w:val="0"/>
        </w:rPr>
        <w:t xml:space="preserve">, hvilka stora skillnader mellan dessa än för öfrigt må finnas. Jag undrar, hvilken som fått arbeta mest här i världen, </w:t>
      </w:r>
      <w:r>
        <w:rPr>
          <w:b/>
        </w:rPr>
        <w:t>kvinnan¹</w:t>
      </w:r>
      <w:r>
        <w:rPr>
          <w:b w:val="0"/>
        </w:rPr>
        <w:t xml:space="preserve"> eller mannen. Det är en outredd fråga, och jag tror, att om man kunde utreda den, skulle det kanske visa sig, att det är </w:t>
      </w:r>
      <w:r>
        <w:rPr>
          <w:b/>
        </w:rPr>
        <w:t>kvinnan¹</w:t>
      </w:r>
      <w:r>
        <w:rPr>
          <w:b w:val="0"/>
        </w:rPr>
        <w:t xml:space="preserve"> som fått arbeta mest, och ändå är det </w:t>
      </w:r>
      <w:r>
        <w:rPr>
          <w:b/>
        </w:rPr>
        <w:t>hon²</w:t>
      </w:r>
      <w:r>
        <w:rPr>
          <w:b w:val="0"/>
        </w:rPr>
        <w:t>, som mest upprätthållit släktets hälsa.</w:t>
        <w:br/>
        <w:br/>
        <w:t xml:space="preserve">Den förste talaren yttrade högtidligt, att frågan gällde att skydda det blifvande släktets </w:t>
      </w:r>
      <w:r>
        <w:rPr>
          <w:b/>
        </w:rPr>
        <w:t>moder²</w:t>
      </w:r>
      <w:r>
        <w:rPr>
          <w:b w:val="0"/>
        </w:rPr>
        <w:t xml:space="preserve">, men hvad </w:t>
      </w:r>
      <w:r>
        <w:rPr>
          <w:b/>
        </w:rPr>
        <w:t>kvinnorna¹</w:t>
      </w:r>
      <w:r>
        <w:rPr>
          <w:b w:val="0"/>
        </w:rPr>
        <w:t xml:space="preserve"> bland annat önska är, att vi ej också alldeles glömma bort det blifvande släktets pappa. Det har den siste talaren totalt ignorerat. Mannen står såsom en halfgud, förgylld af sina, af den siste talaren nästan omhägnade »laster»; och för </w:t>
      </w:r>
      <w:r>
        <w:rPr>
          <w:b/>
        </w:rPr>
        <w:t>kvinnan¹</w:t>
      </w:r>
      <w:r>
        <w:rPr>
          <w:b w:val="0"/>
        </w:rPr>
        <w:t xml:space="preserve"> ensam skola alla omsorger utöfvas för att </w:t>
      </w:r>
      <w:r>
        <w:rPr>
          <w:b/>
        </w:rPr>
        <w:t>hon²</w:t>
      </w:r>
      <w:r>
        <w:rPr>
          <w:b w:val="0"/>
        </w:rPr>
        <w:t xml:space="preserve"> skall behålla sin friskhet.</w:t>
        <w:br/>
        <w:br/>
        <w:t xml:space="preserve">Jag sade, att man och </w:t>
      </w:r>
      <w:r>
        <w:rPr>
          <w:b/>
        </w:rPr>
        <w:t>kvinna¹</w:t>
      </w:r>
      <w:r>
        <w:rPr>
          <w:b w:val="0"/>
        </w:rPr>
        <w:t xml:space="preserve"> måste arbeta båda. Det finns ingen indelning vare sig efter kön eller annan grund, som i detta afseende gör skillnad, och vilja vi veta något närmare om saken, så finns det endast en statistisk utredning, som verkligen bevisar någonting och som ej kan motsägas. Det är folkmängdsstatistiken. Den sista statistiken visar, att vi här i landet hade i runda tal 762,000 vuxna ogifta män och 789,000 vuxna ogifta </w:t>
      </w:r>
      <w:r>
        <w:rPr>
          <w:b/>
        </w:rPr>
        <w:t>kvinnor¹</w:t>
      </w:r>
      <w:r>
        <w:rPr>
          <w:b w:val="0"/>
        </w:rPr>
        <w:t xml:space="preserve">; därtill komma änklingar 106,000 samt icke mindre än 223,000 änkor. Bland de gifta öfversteg </w:t>
      </w:r>
      <w:r>
        <w:rPr>
          <w:b/>
        </w:rPr>
        <w:t>kvinnornas¹</w:t>
      </w:r>
      <w:r>
        <w:rPr>
          <w:b w:val="0"/>
        </w:rPr>
        <w:t xml:space="preserve"> antal männens med ett tiotusental, detta sannolikt därför, att männen farit till främmande land och förmodligen i de flesta fall öfverlämnat åt </w:t>
      </w:r>
      <w:r>
        <w:rPr>
          <w:b/>
        </w:rPr>
        <w:t>hustrun²</w:t>
      </w:r>
      <w:r>
        <w:rPr>
          <w:b w:val="0"/>
        </w:rPr>
        <w:t xml:space="preserve"> att själf försörja sig och barnen.</w:t>
        <w:br/>
        <w:br/>
        <w:t xml:space="preserve">Hvarför vi i detta fall opponera oss mot denna lag i sitt nuvarande skick, är af tre grunder. Först på grund af den orättvisa, att lagen i kampen för tillvaron gör skillnad mellan man och </w:t>
      </w:r>
      <w:r>
        <w:rPr>
          <w:b/>
        </w:rPr>
        <w:t>kvinna¹</w:t>
      </w:r>
      <w:r>
        <w:rPr>
          <w:b w:val="0"/>
        </w:rPr>
        <w:t xml:space="preserve"> på sådant sätt, att lagen i sin mån minskar utkomstmöjligheterna för </w:t>
      </w:r>
      <w:r>
        <w:rPr>
          <w:b/>
        </w:rPr>
        <w:t>kvinnorna¹</w:t>
      </w:r>
      <w:r>
        <w:rPr>
          <w:b w:val="0"/>
        </w:rPr>
        <w:t xml:space="preserve"> och ökar dem för männen.</w:t>
        <w:br/>
        <w:br/>
        <w:t xml:space="preserve">Vidare på grund däraf, att lagen därigenom lätt blir ett bakslag för </w:t>
      </w:r>
      <w:r>
        <w:rPr>
          <w:b/>
        </w:rPr>
        <w:t>kvinnans¹</w:t>
      </w:r>
      <w:r>
        <w:rPr>
          <w:b w:val="0"/>
        </w:rPr>
        <w:t xml:space="preserve"> sträfvanden sedan långliga tider att upphöjas till en myndig, med mannen likvärdig person. Detta är icke detsamma som jämlikhet i alla afseenden, stridande mot naturlagarna, hvarför den siste talaren synes ännu sakna förståelse. Genom en sådan lag kommer i viss mån att fastslås, att </w:t>
      </w:r>
      <w:r>
        <w:rPr>
          <w:b/>
        </w:rPr>
        <w:t>kvinnan¹</w:t>
      </w:r>
      <w:r>
        <w:rPr>
          <w:b w:val="0"/>
        </w:rPr>
        <w:t xml:space="preserve"> är mindervärdig i sitt arbete fortfarande, såsom </w:t>
      </w:r>
      <w:r>
        <w:rPr>
          <w:b/>
        </w:rPr>
        <w:t>hon²</w:t>
      </w:r>
      <w:r>
        <w:rPr>
          <w:b w:val="0"/>
        </w:rPr>
        <w:t xml:space="preserve"> alltid och med så mycken orätt ansetts vara. Jag är verkligen så sjuk i dag, att jag icke kan tala och närmare utveckla detta ämne, men herrarne förstå 1 alla fall, att hvad </w:t>
      </w:r>
      <w:r>
        <w:rPr>
          <w:b/>
        </w:rPr>
        <w:t>kvinnorna¹</w:t>
      </w:r>
      <w:r>
        <w:rPr>
          <w:b w:val="0"/>
        </w:rPr>
        <w:t xml:space="preserve"> här önska, är, att äfven i denna sak rättfärdighetskrafvet ej skall vara alldeles utestängdt.</w:t>
        <w:br/>
        <w:br/>
        <w:t xml:space="preserve">Slutligen ha </w:t>
      </w:r>
      <w:r>
        <w:rPr>
          <w:b/>
        </w:rPr>
        <w:t>kvinnorna¹</w:t>
      </w:r>
      <w:r>
        <w:rPr>
          <w:b w:val="0"/>
        </w:rPr>
        <w:t xml:space="preserve"> i hvarje fall ett synnerligen befogadt anspråk på att, innan man går att lagstifta, en utredning här liksom 1 andra ärenden sker, i all synnerhet om svenska förhållanden. Det</w:t>
        <w:br/>
        <w:br/>
        <w:t>arbete nattetid. är en våldshandling att underlåta detta och bristen afhjälpes inga-</w:t>
        <w:br/>
        <w:br/>
        <w:t>lunda genom dilettantutredningar, åstadkomna först under debatterna i kamrarna och ensidigt hopbryggda efter hvarje talares särskilda syften utan möjlighet för någon att däröfver öfva kontroll och kritik. Med en sådan behandling kan man visserligen förbluffa en församling, hvars intressen ej beröras af saken och hvars fördomar därigenom smekas. Men rätt är det icke.</w:t>
        <w:br/>
        <w:br/>
        <w:t xml:space="preserve">Man säger, att vi skola följa de »stora kulturländernas»&gt; exempel. Men hvarför kunna vi då ej ha åtminstone den lilla anspråksfullheten, att denna fråga skall jämlikt vår egen tillkämpade kulturståndpunkt lösas samtidigt för män och </w:t>
      </w:r>
      <w:r>
        <w:rPr>
          <w:b/>
        </w:rPr>
        <w:t>kvinnor¹</w:t>
      </w:r>
      <w:r>
        <w:rPr>
          <w:b w:val="0"/>
        </w:rPr>
        <w:t xml:space="preserve">. Detta är en synpunkt, som uppkommit tidigare i de nordiska länderna än i andra, och den har icke varit debatterad på allvar, när andra länder afgjort detta förbud för </w:t>
      </w:r>
      <w:r>
        <w:rPr>
          <w:b/>
        </w:rPr>
        <w:t>kvinnors¹</w:t>
      </w:r>
      <w:r>
        <w:rPr>
          <w:b w:val="0"/>
        </w:rPr>
        <w:t xml:space="preserve"> industriella nattarbete, utan det var för dessa länder ett postulat, att lagstiftningen skulle vara ensidig. Jag vet icke af hvilken anledning vi kommit förut; jag tror ej, att det är därför, att de nordiska </w:t>
      </w:r>
      <w:r>
        <w:rPr>
          <w:b/>
        </w:rPr>
        <w:t>kvinnorna¹</w:t>
      </w:r>
      <w:r>
        <w:rPr>
          <w:b w:val="0"/>
        </w:rPr>
        <w:t xml:space="preserve"> äro mera framstående än andra länders </w:t>
      </w:r>
      <w:r>
        <w:rPr>
          <w:b/>
        </w:rPr>
        <w:t>kvinnor¹</w:t>
      </w:r>
      <w:r>
        <w:rPr>
          <w:b w:val="0"/>
        </w:rPr>
        <w:t xml:space="preserve">, men särskilda förhållandens makt har väl gjort, att de förra tidigare blifvit vakna för sina naturliga intressen och börjat tänka själfständigare öfver sina öden. Hvad de då fordra är som sagdt icke jämlikhet med mannen, stridande mot naturlagarna, men att de skola bli lika myndiga som mannen, tillerkännas samma personliga värde och samma rätt till arbete, som de nödvändigtvis behöfva, och gemensamt skydd i arbetet. Det är enligt vår uppfattning den stora demokratiska idén, vidt skild från den maskulina ensidiga syn på saken, som den föregående talaren enligt min uppfattning i mycket hade. Något sant broderskap är ej förverkligadt, förrän män och </w:t>
      </w:r>
      <w:r>
        <w:rPr>
          <w:b/>
        </w:rPr>
        <w:t>kvinnor¹</w:t>
      </w:r>
      <w:r>
        <w:rPr>
          <w:b w:val="0"/>
        </w:rPr>
        <w:t xml:space="preserve"> äfven i dylika afseenden komma på samma plan.</w:t>
        <w:br/>
        <w:br/>
        <w:t xml:space="preserve">Det är orättfärdigt särskildt att tänka sig, att </w:t>
      </w:r>
      <w:r>
        <w:rPr>
          <w:b/>
        </w:rPr>
        <w:t>kvinnor¹</w:t>
      </w:r>
      <w:r>
        <w:rPr>
          <w:b w:val="0"/>
        </w:rPr>
        <w:t xml:space="preserve">, som nu ha ett väl aflönadt arbete, skola blifva beröfvade detta utan att efter utredning ens göres undantag för redan förvärfvade rättigheter, som vederbörande vilja behålla. Det finnes t. ex. ett tryckeri här i staden, där jag ofta har motioner och annat till tryck. Där äro anställda nästan uteslutande </w:t>
      </w:r>
      <w:r>
        <w:rPr>
          <w:b/>
        </w:rPr>
        <w:t>kvinnliga¹</w:t>
      </w:r>
      <w:r>
        <w:rPr>
          <w:b w:val="0"/>
        </w:rPr>
        <w:t xml:space="preserve"> typografer. Därifrån komma alltid småflickor och hämta korrektur och manuskript: de äro anställda där och skola sedermera befordras till tryckeriarbeterskor. Det har sagts, att ifall denna lag kommer att gå igenom i detta skick, måste dessa </w:t>
      </w:r>
      <w:r>
        <w:rPr>
          <w:b/>
        </w:rPr>
        <w:t>flickor²</w:t>
      </w:r>
      <w:r>
        <w:rPr>
          <w:b w:val="0"/>
        </w:rPr>
        <w:t xml:space="preserve"> afskedas och ersättas med gossar. Och man kan vara ganska förvissad om att de flesta af dem därigenom få en sämre utkomst för framtiden, än om de fått befordras till väl aflönade tryckeriarbeterskor. Jag kan ej neka till, att det särskildt i dessa dagar varit något, som krympt ihop inom mig, när jag sett dem och tänkt på den brutala orättvisa, som sväfvat öfver deras oskyldiga hufvuden. Jag tror, att framstegen nås långsammare genom sådana lagstiftningsåtgärder, som i likhet med denna skapa</w:t>
        <w:br/>
        <w:br/>
        <w:t>misstämning genom hänsynslöshet mot individen. Striden mellan individ och samhälle kommer ständigt som pendeln att växla mellan individens anarkism och samhällets förtryck, och om det är på det sättet, att samfundsandan i vår tid icke frågar efter, hur det går med en mängd individer, då kommer samhället till sist att bli förhatligt, och då komma vi slutligen tillbaka till de motsatta öfverdrifterna i stället.</w:t>
        <w:br/>
        <w:br/>
        <w:t xml:space="preserve">Det är nog, som det en gång sagts, att rättsmedvetandets utveckling går i bredd med erkännandet af </w:t>
      </w:r>
      <w:r>
        <w:rPr>
          <w:b/>
        </w:rPr>
        <w:t>kvinnans¹</w:t>
      </w:r>
      <w:r>
        <w:rPr>
          <w:b w:val="0"/>
        </w:rPr>
        <w:t xml:space="preserve"> rättigheter. Af detta skäl, men ej utskottets, ber jag att få yrka bifall till utskottets hemställan.</w:t>
        <w:br/>
        <w:br/>
        <w:t>Herr First: Herr talman, mina herrar! När lagutskottet i år afstyrkt denna motion, har utskottet inskränkt sig till att som motiv härför citera sitt yttrande från föregående år, eller den del däraf, där det framhöll hufvudmotiven för ett sådant afslag. En föregående ärad talare har med mycken bravur bemött utskottets yttrande, hvarför jag icke anser mig böra uppehålla mig vid denna sak.</w:t>
        <w:br/>
        <w:br/>
        <w:t xml:space="preserve">Den föregående talaren yttrade någonting om, att denna fråga bör lösas lika för män och </w:t>
      </w:r>
      <w:r>
        <w:rPr>
          <w:b/>
        </w:rPr>
        <w:t>kvinnor¹</w:t>
      </w:r>
      <w:r>
        <w:rPr>
          <w:b w:val="0"/>
        </w:rPr>
        <w:t xml:space="preserve">. Jag vill gärna erkänna det berättigade i krafvet på likställighet mellan män och </w:t>
      </w:r>
      <w:r>
        <w:rPr>
          <w:b/>
        </w:rPr>
        <w:t>kvinnor¹</w:t>
      </w:r>
      <w:r>
        <w:rPr>
          <w:b w:val="0"/>
        </w:rPr>
        <w:t xml:space="preserve">, men icke när det gäller arbetarskyddslagstiftning, ty dess mål är att se till, att den skyddar de svagare, och all statistik visar, att </w:t>
      </w:r>
      <w:r>
        <w:rPr>
          <w:b/>
        </w:rPr>
        <w:t>kvinnan¹</w:t>
      </w:r>
      <w:r>
        <w:rPr>
          <w:b w:val="0"/>
        </w:rPr>
        <w:t xml:space="preserve"> är mera mottaglig för industriens skadliga inverkan än mannen.</w:t>
        <w:br/>
        <w:br/>
        <w:t xml:space="preserve">I sin reservation anför herr Lindhagen en del motiv för sitt afslagsyrkande, och anser jag mig böra bemöta ett par af dessa af honom anförda skäl. Han säger, att &gt;man började i skyddslagstiftningen med ”barn” utan att göra skillnad på gossar och </w:t>
      </w:r>
      <w:r>
        <w:rPr>
          <w:b/>
        </w:rPr>
        <w:t>flickor²</w:t>
      </w:r>
      <w:r>
        <w:rPr>
          <w:b w:val="0"/>
        </w:rPr>
        <w:t xml:space="preserve">. Därnäst vändes uppmärksamhet till "unga personer” af båda könen.» Hvarpå herr Lindhagen stöder detta sitt uttalande, vet jag icke, ty i vår nuvarande minderårighetslag af år 1900 stipuleras särskilda bestämmelser för </w:t>
      </w:r>
      <w:r>
        <w:rPr>
          <w:b/>
        </w:rPr>
        <w:t>kvinnliga¹</w:t>
      </w:r>
      <w:r>
        <w:rPr>
          <w:b w:val="0"/>
        </w:rPr>
        <w:t xml:space="preserve"> minderåriga och särskilda för manliga, och detsamma är förhållandet med 1891 års lag. Vidare framhåller herr Lindhagen, att vill man »begränsa sig till en början att skydda endast de svagaste arbetarne, så är gränslinjen äfven ur denna synpunkt uppdragen alldeles oriktigt. Ingen undersökning har ådagalagt, i hvad mån män eller </w:t>
      </w:r>
      <w:r>
        <w:rPr>
          <w:b/>
        </w:rPr>
        <w:t>kvinnor¹</w:t>
      </w:r>
      <w:r>
        <w:rPr>
          <w:b w:val="0"/>
        </w:rPr>
        <w:t xml:space="preserve"> i olika yrken skadas mera eller mindre af nattarbete.&gt; Detta påstående är i viss grad försåtligt, då det delvis kan vara sant, ty någon direkt statistik, som uteslutande visar nattarbetets skadliga inverkan på </w:t>
      </w:r>
      <w:r>
        <w:rPr>
          <w:b/>
        </w:rPr>
        <w:t>kvinnorna¹</w:t>
      </w:r>
      <w:r>
        <w:rPr>
          <w:b w:val="0"/>
        </w:rPr>
        <w:t xml:space="preserve">, finnes ej, men de siffror, som föregående talare anförde från en del länder, där nattarbetsförbud blifvit infördt, visa, att resultatet blifvit bättre, när förbud införts för </w:t>
      </w:r>
      <w:r>
        <w:rPr>
          <w:b/>
        </w:rPr>
        <w:t>kvinnorna¹</w:t>
      </w:r>
      <w:r>
        <w:rPr>
          <w:b w:val="0"/>
        </w:rPr>
        <w:t xml:space="preserve">. Afven 1 Sverige har man en statistik, som i viss mån pekar åt samma håll. I tuberkuloskommitténs betänkande af år 1905 meddelas, att de lungsotsfall, som iakttagas per tusen individer, äro betydligt varierande efter de olika arbeten eller sysselsättningar befolkningen har. För landtarbetare, hemarbetare och arrendatorer har man funnit 2,7 sjukdomsfall bland tusen män och 0,28 bland </w:t>
      </w:r>
      <w:r>
        <w:rPr>
          <w:b/>
        </w:rPr>
        <w:t>kvinnor¹</w:t>
      </w:r>
      <w:r>
        <w:rPr>
          <w:b w:val="0"/>
        </w:rPr>
        <w:t>. Vänder man sig till industri-</w:t>
        <w:br/>
        <w:br/>
        <w:t xml:space="preserve">arbetarne, bli siffrorna helt annorlunda. Motsvarande siffror bli där 6,80 för män och 16,62 för </w:t>
      </w:r>
      <w:r>
        <w:rPr>
          <w:b/>
        </w:rPr>
        <w:t>kvinnor¹</w:t>
      </w:r>
      <w:r>
        <w:rPr>
          <w:b w:val="0"/>
        </w:rPr>
        <w:t>. Men ännu större blir skillnaden</w:t>
        <w:br/>
        <w:br/>
        <w:t xml:space="preserve">17,02 och </w:t>
      </w:r>
      <w:r>
        <w:rPr>
          <w:b/>
        </w:rPr>
        <w:t>kvinnor¹</w:t>
      </w:r>
      <w:r>
        <w:rPr>
          <w:b w:val="0"/>
        </w:rPr>
        <w:t xml:space="preserve"> 35,82, för pappersfabriksarbetare 3,28 för män och 24,49 för </w:t>
      </w:r>
      <w:r>
        <w:rPr>
          <w:b/>
        </w:rPr>
        <w:t>kvinnor¹</w:t>
      </w:r>
      <w:r>
        <w:rPr>
          <w:b w:val="0"/>
        </w:rPr>
        <w:t xml:space="preserve"> och slutligen för öfriga kemiskt-tekniska industrier för män 2,93 och för </w:t>
      </w:r>
      <w:r>
        <w:rPr>
          <w:b/>
        </w:rPr>
        <w:t>kvinnor¹</w:t>
      </w:r>
      <w:r>
        <w:rPr>
          <w:b w:val="0"/>
        </w:rPr>
        <w:t xml:space="preserve"> 50,13.</w:t>
        <w:br/>
        <w:br/>
        <w:t xml:space="preserve">Som bevis för de goda verkningar, som en nattarbetslag har, ber jag att utöfver de siffror, som den förste talaren anförde, få framlägga några nya siffror, hämtade från Österrike. I Zeitschift för Gewerbehygien, ett af de sista numren, finnes en uppsats, som behandlar dödligheten inom industrien under olika år. Det visar sig, att år 1890, strax innan nattarbetsförbudslagen i Österrike- Ungern kom till, dödsfallssiffran var för </w:t>
      </w:r>
      <w:r>
        <w:rPr>
          <w:b/>
        </w:rPr>
        <w:t>kvinnor¹</w:t>
      </w:r>
      <w:r>
        <w:rPr>
          <w:b w:val="0"/>
        </w:rPr>
        <w:t xml:space="preserve"> 11,05 och för män 1.01, men år 1906 voro motsvarande siffror 0,85 och 0,82. Medan sålunda dödligheten bland män under dessa år nedgått med 9 procent, har dödligheten bland </w:t>
      </w:r>
      <w:r>
        <w:rPr>
          <w:b/>
        </w:rPr>
        <w:t>kvinnor¹</w:t>
      </w:r>
      <w:r>
        <w:rPr>
          <w:b w:val="0"/>
        </w:rPr>
        <w:t xml:space="preserve"> nedgått med 22,6 procent, en mycket talande siffra. I Tyskland har äfven ett liknande förhållande inträdt. Ar 1891 var dödlighetssiffran för män 0,99 och för </w:t>
      </w:r>
      <w:r>
        <w:rPr>
          <w:b/>
        </w:rPr>
        <w:t>kvinnor¹</w:t>
      </w:r>
      <w:r>
        <w:rPr>
          <w:b w:val="0"/>
        </w:rPr>
        <w:t xml:space="preserve"> 0,72. Den hade till år 1898 nedgått med 12,1 procent för män och 15,4 procent för </w:t>
      </w:r>
      <w:r>
        <w:rPr>
          <w:b/>
        </w:rPr>
        <w:t>kvinnor¹</w:t>
      </w:r>
      <w:r>
        <w:rPr>
          <w:b w:val="0"/>
        </w:rPr>
        <w:t>.</w:t>
        <w:br/>
        <w:br/>
        <w:t xml:space="preserve">Herr Lindhagen har å sidan 23 såsom ett motiv eller ett indirekt motiv emot lagen framhållit det i år för Riksdagen framlagda förslaget om butikers stängningstid, som ställer sig lika för män och </w:t>
      </w:r>
      <w:r>
        <w:rPr>
          <w:b/>
        </w:rPr>
        <w:t>kvinnor¹</w:t>
      </w:r>
      <w:r>
        <w:rPr>
          <w:b w:val="0"/>
        </w:rPr>
        <w:t xml:space="preserve">. Och han säger härom: »När de faktiska förhållandena omöjliggöra en åtskillnad mellan könen, eller männens intresse att få vara med öfverväger både deras fördomar och deras intresse att bli af med </w:t>
      </w:r>
      <w:r>
        <w:rPr>
          <w:b/>
        </w:rPr>
        <w:t>kvinnornas¹</w:t>
      </w:r>
      <w:r>
        <w:rPr>
          <w:b w:val="0"/>
        </w:rPr>
        <w:t xml:space="preserve"> konkurrens, ske regleringarna af arbetstiden i enhetens tecken.&gt; Det är dock icke möjligt att ställa i paritet butikernas stängningstid och nattarbetet för män och </w:t>
      </w:r>
      <w:r>
        <w:rPr>
          <w:b/>
        </w:rPr>
        <w:t>kvinnor¹</w:t>
      </w:r>
      <w:r>
        <w:rPr>
          <w:b w:val="0"/>
        </w:rPr>
        <w:t xml:space="preserve"> i industrien. Butikstängningstiden inverkar icke på de ekonomiska förhållandena, men väl, om ett land och i synnerhet ett litet land, oberoende af de större kulturstaterna, ensamt och före dessa beslutar nattarbetsförbud samtidigt för män och </w:t>
      </w:r>
      <w:r>
        <w:rPr>
          <w:b/>
        </w:rPr>
        <w:t>kvinnor¹</w:t>
      </w:r>
      <w:r>
        <w:rPr>
          <w:b w:val="0"/>
        </w:rPr>
        <w:t>.</w:t>
        <w:br/>
        <w:br/>
        <w:t xml:space="preserve">Vid denna lagstiftning får man äfven betänka, att den icke endast är en lagstiftning för tillfället, att den icke endast berör de nuvarande förhållandena, utan att den är afsedd att sträcka sina verkningar långt fram i tiden till det kommande släktet. Det kan nog vara förhållandet, hvad som också framförts, att en del </w:t>
      </w:r>
      <w:r>
        <w:rPr>
          <w:b/>
        </w:rPr>
        <w:t>kvinnor¹</w:t>
      </w:r>
      <w:r>
        <w:rPr>
          <w:b w:val="0"/>
        </w:rPr>
        <w:t xml:space="preserve"> komma att lida en tillfällig ekonomisk förlust genom denna lagstiftning, men jag tror, att man i detta fall icke får taga den hänsyn till detta förhållande, att man afslår en sådan lag, ty lagens betydelse i öfrigt är så stor, att det enskilda intresset måste vika. För min del tror jag, att en lagstiftning sådan som den ifrågavarande kommer att vara till nytta för landet i dess helhet, och därför, herr talman, yrkar jag bifall till den vid utskottets betänkande af herrar Rudebeck, Widén, grefve Hamilton m. fl. afgifna reservationen.</w:t>
      </w:r>
    </w:p>
    <w:p>
      <w:pPr>
        <w:pStyle w:val="Heading2"/>
      </w:pPr>
      <w:r>
        <w:t>4. Jakob Pettersson (Liberala riksdagspartiet, man)</w:t>
      </w:r>
    </w:p>
    <w:p>
      <w:r>
        <w:rPr>
          <w:b w:val="0"/>
        </w:rPr>
        <w:t>Herr talman! Efter allt tal om förhållandena i främmande länder tillåter jag mig orda något om förhållandena i Sverige, ty det är ju för vårt land vi skola lagstifta.</w:t>
        <w:br/>
        <w:br/>
        <w:t xml:space="preserve">Till de </w:t>
      </w:r>
      <w:r>
        <w:rPr>
          <w:b/>
        </w:rPr>
        <w:t>kvinnliga¹</w:t>
      </w:r>
      <w:r>
        <w:rPr>
          <w:b w:val="0"/>
        </w:rPr>
        <w:t xml:space="preserve"> arbetare hos oss, som arbeta nattetid, höra som bekant de </w:t>
      </w:r>
      <w:r>
        <w:rPr>
          <w:b/>
        </w:rPr>
        <w:t>kvinnliga¹</w:t>
      </w:r>
      <w:r>
        <w:rPr>
          <w:b w:val="0"/>
        </w:rPr>
        <w:t xml:space="preserve"> typograferna. Det kan då vara af visst intresse att taga reda på hur nattarbetet för dem är ordnadt. Därom skall jag be att få lämna några upplysningar, hämtade ur en skrifvelse från Typografiska </w:t>
      </w:r>
      <w:r>
        <w:rPr>
          <w:b/>
        </w:rPr>
        <w:t>kvinnoklubben¹</w:t>
      </w:r>
      <w:r>
        <w:rPr>
          <w:b w:val="0"/>
        </w:rPr>
        <w:t xml:space="preserve"> i Stockholm. I skrifvelsen, som är ställd till lagutskottet, heter det bland annat:</w:t>
        <w:br/>
        <w:br/>
        <w:t>För att närmare belysa förhållandena meddela vi här hvad i gällande öfverenskommelser mellan boktryckare och typografiska arbetare finnes stadgadt angående arbetstid, öfvertid och ledighet:</w:t>
        <w:br/>
        <w:br/>
        <w:t>Den ordinarie arbetstiden, som förlägges mellan kl. 7 f. m. och 7 e. m., är 54 timmar i veckan. Måltidsraster beräknas till högst 2 eller 2!/, timmar per dag.</w:t>
        <w:br/>
        <w:br/>
        <w:t>Öfvertidsarbete, då sådant af vederbörande påkallas, betalas med 50 procents förhöjning för de 3 första timmarna efter ordinarie arbetstidens slut, därefter samt på sönoch helgdagar äfvensom 1 maj med 100 procents förhöjning.</w:t>
        <w:br/>
        <w:br/>
        <w:t>Med öfvertidsarbete förstås det arbete, som förrättas på annan tid än den bestämda arbetstiden och under tider, som äro anslagna till måltidsraster.</w:t>
        <w:br/>
        <w:br/>
        <w:t>Efter öfvertidseller ordinarie arbetets slut beräknas 9 timmars fritid och om denna fritid helt eller delvis infaller på ordinarie arbetstiden, göres icke afdrag på lönen för veckolönsarbetare och erhåller beräkningsarbetare ersättning efter tid.</w:t>
        <w:br/>
        <w:br/>
        <w:t>Ufvertidsarbete skall endast undantagsvis förekomma och sammanlagda öfvertiden per vecka får icke för någon arbetare utan ömsesidig öfverenskommelse öfverstiga 12 timmar.</w:t>
        <w:br/>
        <w:br/>
        <w:t>Principalen underrättar personalen, såvidt ske kan, en half dag i förväg, om öfvertidsarbete skall förekomma. Arbetare, som angifver giltig orsak, må icke förvägras befrielse från öfvertidsarbete.</w:t>
        <w:br/>
        <w:br/>
        <w:t xml:space="preserve">Detta är hvad som står i öfverenskommelserna. Sedan säger </w:t>
      </w:r>
      <w:r>
        <w:rPr>
          <w:b/>
        </w:rPr>
        <w:t>kvinnoklubben¹</w:t>
      </w:r>
      <w:r>
        <w:rPr>
          <w:b w:val="0"/>
        </w:rPr>
        <w:t xml:space="preserve"> för öfrigt:</w:t>
        <w:br/>
        <w:br/>
        <w:t>»Såsom häraf synes, får af arbetare inom vårt yrke ej fordras mera öfvertidsarbete än 12 timmar i veckan, och äger arbetaren dessutom rätt att på grund af giltig orsak neka deltaga i arbete å öfvertid. Dessutom garanteras arbetaren en fritid af 9 timmar efter öfvertidseller ordinarie arbetets slut.</w:t>
        <w:br/>
        <w:br/>
        <w:t>Vi anhålla att få påpeka, att öfvertidseller nattarbete förekommer inom boktryckerier endast tillfälligtvis, vanligen vid jul och under riksdagstider (med undantag af å dagliga morgontidningar, där för yrkesarbetet med några enstaka undantag endast manlig arbetskraft användes). Inom vårt yrke torde det nämligen i allmänhet icke vara någon fördel att använda öfvertidsarbete, men fall kunna förekomma, då ett sådant arbete blir absolut nödvändigt, såsom t. ex. då officiella handlingar, redogörelser, kommittébetänkanden</w:t>
        <w:br/>
        <w:br/>
        <w:t>eller motioner och dylikt lämnas till tryckeriet dagen eller kanske aftonen före den dag, då de skola vara tryckta för att publiceras.</w:t>
        <w:br/>
        <w:br/>
        <w:t xml:space="preserve">Om nu en lag komme till stånd, hvilken förbjöde användande af </w:t>
      </w:r>
      <w:r>
        <w:rPr>
          <w:b/>
        </w:rPr>
        <w:t>kvinnlig¹</w:t>
      </w:r>
      <w:r>
        <w:rPr>
          <w:b w:val="0"/>
        </w:rPr>
        <w:t xml:space="preserve"> arbetskraft för öfvertidseller nattarbete, skulle de boktryckare, som begagna sig af sådan kraft, ställas inför alternativet att antingen frånsäga sig arbetet eller afskeda de </w:t>
      </w:r>
      <w:r>
        <w:rPr>
          <w:b/>
        </w:rPr>
        <w:t>kvinnliga¹</w:t>
      </w:r>
      <w:r>
        <w:rPr>
          <w:b w:val="0"/>
        </w:rPr>
        <w:t xml:space="preserve"> arbetarna och i deras ställe engagera manliga. I förra fallet skulle boktryckarnas existens vedervågas, i det senare de </w:t>
      </w:r>
      <w:r>
        <w:rPr>
          <w:b/>
        </w:rPr>
        <w:t>kvinnliga¹</w:t>
      </w:r>
      <w:r>
        <w:rPr>
          <w:b w:val="0"/>
        </w:rPr>
        <w:t xml:space="preserve"> arbetarnas.</w:t>
        <w:br/>
        <w:br/>
        <w:t xml:space="preserve">I Sverige finnas för närvarande omkring 500 </w:t>
      </w:r>
      <w:r>
        <w:rPr>
          <w:b/>
        </w:rPr>
        <w:t>kvinnliga¹</w:t>
      </w:r>
      <w:r>
        <w:rPr>
          <w:b w:val="0"/>
        </w:rPr>
        <w:t xml:space="preserve"> typografiska arbetare, hvilka, i förhållande till </w:t>
      </w:r>
      <w:r>
        <w:rPr>
          <w:b/>
        </w:rPr>
        <w:t>kvinnor¹</w:t>
      </w:r>
      <w:r>
        <w:rPr>
          <w:b w:val="0"/>
        </w:rPr>
        <w:t xml:space="preserve"> inom andra yrken, hafva en jämförelsevis god inkomst och en arbetstid, som medgifver dem tillgodose hälsans fordringar.</w:t>
        <w:br/>
        <w:br/>
        <w:t xml:space="preserve">Skulle ett förbud att använda </w:t>
      </w:r>
      <w:r>
        <w:rPr>
          <w:b/>
        </w:rPr>
        <w:t>kvinnlig¹</w:t>
      </w:r>
      <w:r>
        <w:rPr>
          <w:b w:val="0"/>
        </w:rPr>
        <w:t xml:space="preserve"> arbetskraft nattetid komma att gälla äfven tryckerier, blefve resultatet helt säkert, att hela yrket komme att stängas för </w:t>
      </w:r>
      <w:r>
        <w:rPr>
          <w:b/>
        </w:rPr>
        <w:t>kvinnorna¹</w:t>
      </w:r>
      <w:r>
        <w:rPr>
          <w:b w:val="0"/>
        </w:rPr>
        <w:t xml:space="preserve">. Detta skulle vara att på det högsta beklaga, dels med hänsyn till de svårigheter detta skulle komma att bereda de redan i yrket anställda och dels emedan boktryckeriyrket, åtminstone med afseende på en del därinom förekommande arbeten, må anses särskildt lämpligt för </w:t>
      </w:r>
      <w:r>
        <w:rPr>
          <w:b/>
        </w:rPr>
        <w:t>kvinnor¹</w:t>
      </w:r>
      <w:r>
        <w:rPr>
          <w:b w:val="0"/>
        </w:rPr>
        <w:t>.»</w:t>
        <w:br/>
        <w:br/>
        <w:t xml:space="preserve">I detta yttrande af Typografiska </w:t>
      </w:r>
      <w:r>
        <w:rPr>
          <w:b/>
        </w:rPr>
        <w:t>kvinnoklubben¹</w:t>
      </w:r>
      <w:r>
        <w:rPr>
          <w:b w:val="0"/>
        </w:rPr>
        <w:t xml:space="preserve"> har styrelsen för den manliga typografföreningen i Stockholm instämt.</w:t>
        <w:br/>
        <w:br/>
        <w:t xml:space="preserve">Afven vill jag meddela, att det af en skrifvelse från Allmänna svenska boktryckareföreningens styrelse till lagutskottet tyckes framgå, att sistnämnda förening är af samma mening som Typografiska </w:t>
      </w:r>
      <w:r>
        <w:rPr>
          <w:b/>
        </w:rPr>
        <w:t>kvinnoklubben¹</w:t>
      </w:r>
      <w:r>
        <w:rPr>
          <w:b w:val="0"/>
        </w:rPr>
        <w:t>. Boktryckareföreningens styrelse säger nämligen bland annat:</w:t>
        <w:br/>
        <w:br/>
        <w:t xml:space="preserve">»Den, som äger någon kännedom om det sätt och den intensitet, med hvilken arbetet numera bedrifves särskildt inom regeringen och Riksdagen med dess utskott och inom våra kommittéer, skall inse, att den </w:t>
      </w:r>
      <w:r>
        <w:rPr>
          <w:b/>
        </w:rPr>
        <w:t>kvinnliga¹</w:t>
      </w:r>
      <w:r>
        <w:rPr>
          <w:b w:val="0"/>
        </w:rPr>
        <w:t xml:space="preserve"> arbetskraften med de föreslagna nya bestämmelserna måste försvinna från de nu ifrågavarande yrkena, då i annut fall oöfverstigliga hinder komma att ställa sig för arbetets bedrifvande efter tidens fordringar. Mången torde anse, att detta är af mindre betydelse, men då man vet, att boktryckareoch bokbinderiyrkena äro de yrken, där den </w:t>
      </w:r>
      <w:r>
        <w:rPr>
          <w:b/>
        </w:rPr>
        <w:t>kvinnliga¹</w:t>
      </w:r>
      <w:r>
        <w:rPr>
          <w:b w:val="0"/>
        </w:rPr>
        <w:t xml:space="preserve"> arbetskraften bäst betalas, och där det blifvit bäst ordnadt för de </w:t>
      </w:r>
      <w:r>
        <w:rPr>
          <w:b/>
        </w:rPr>
        <w:t>kvinnliga¹</w:t>
      </w:r>
      <w:r>
        <w:rPr>
          <w:b w:val="0"/>
        </w:rPr>
        <w:t xml:space="preserve"> arbetarna, så måste man på det lifligaste beklaga, om en sådan ytterlighetsåtgärd måste vidtagas. Det torde till sist böra framhållas, att yrkets idkare redan långt innan nu föreliggande förslag till lag framkommit, insett, att åtgärder böra vidtagas för att skydda alla yrkets arbetare för allt för stor öfveransträngning.&gt;»</w:t>
        <w:br/>
        <w:br/>
        <w:t xml:space="preserve">Dessa uttalanden synas mig böra tillerkännas en viss vikt i själfva sakfrågan. Nog bör väl exempelvis boktryckarföreningen bäst kunna bedöma, huruvida boktryckarna bli nödsakade att afskeda sina </w:t>
      </w:r>
      <w:r>
        <w:rPr>
          <w:b/>
        </w:rPr>
        <w:t>kvinnliga¹</w:t>
      </w:r>
      <w:r>
        <w:rPr>
          <w:b w:val="0"/>
        </w:rPr>
        <w:t xml:space="preserve"> arbetare, ifall förbud mot </w:t>
      </w:r>
      <w:r>
        <w:rPr>
          <w:b/>
        </w:rPr>
        <w:t>kvinnligt¹</w:t>
      </w:r>
      <w:r>
        <w:rPr>
          <w:b w:val="0"/>
        </w:rPr>
        <w:t xml:space="preserve"> nattarbete införes. Sålunda är det antagligt, att, om ett förbud införes, dessa </w:t>
      </w:r>
      <w:r>
        <w:rPr>
          <w:b/>
        </w:rPr>
        <w:t>kvinnliga¹</w:t>
      </w:r>
      <w:r>
        <w:rPr>
          <w:b w:val="0"/>
        </w:rPr>
        <w:t xml:space="preserve"> typografer bli afskedade. Nå, säger man, det är icke så farligt, ty de kunna erhålla arbete på annat håll. Ja det är möjligt, men det kan också hända, att en del af dessa </w:t>
      </w:r>
      <w:r>
        <w:rPr>
          <w:b/>
        </w:rPr>
        <w:t>kvinnliga¹</w:t>
      </w:r>
      <w:r>
        <w:rPr>
          <w:b w:val="0"/>
        </w:rPr>
        <w:t xml:space="preserve"> arbetare, som</w:t>
        <w:br/>
        <w:br/>
        <w:t xml:space="preserve">ha en tryggad ekonomisk ställning, icke få arbete på annat håll, utan bli arbetslösa, och då föreställer jag mig, att det skydd, som man velat bereda dem genom ifrågavarande lag, blir ganska illusoriskt. Men äfven antaget, att de få arbete, så är det i alla fall ganska säkert, alt de icke kunna få så väl aflönadt arbete i stället. Det kan till och med inträffa, att en del af dessa </w:t>
      </w:r>
      <w:r>
        <w:rPr>
          <w:b/>
        </w:rPr>
        <w:t>kvinnliga¹</w:t>
      </w:r>
      <w:r>
        <w:rPr>
          <w:b w:val="0"/>
        </w:rPr>
        <w:t xml:space="preserve"> typografer få lof att taga sin tillflykt till hemarbete, och hvad det vill säga att lifnära sig med hemarbete veta vi på grund af en undersökning, som verkställdes för ett par år sedan, då det kom i dagen exempelvis, att det finnes hemarbeterskor här i Sverige, som få nöja sig med en betalning af 15 öre för ett par strumpor, 1 krona för ett dussin skjortor 0. s. v. Undersökningen gaf vid handen, att dessa hemarbeterskors lön kan gå ned till 10, 8 öre, ja, ända till 4 öre per timme, och det konstaterades, att de för att lifnära sig och ibland kanske också sina barn kunna få arbeta ända till 16 timmar per dygn. Om nu några af dessa </w:t>
      </w:r>
      <w:r>
        <w:rPr>
          <w:b/>
        </w:rPr>
        <w:t>kvinnliga¹</w:t>
      </w:r>
      <w:r>
        <w:rPr>
          <w:b w:val="0"/>
        </w:rPr>
        <w:t xml:space="preserve"> typografer nödgas taga sin tillflykt till sådant arbete, är det klart, att det skydd, som genom den ifrågasatta lagen beredes dem, icke är så mycket värdt. Visserligen behöfver man icke antaga, att det skall gå så illa för alla eller för de flesta, men äfven om man tänker sig, att de lyckas erhålla annat arbete än hemarbete, kan det ha ganska mycket att betyda just för det kommande släktet, att detta arbete är sämre betaldt än det arbete, hvarmed de förut försörjt sig. Åntag t. ex., att de förtjäna endast 1 krona eller 50 öre mindre om dagen. Hvad innebär detta för de </w:t>
      </w:r>
      <w:r>
        <w:rPr>
          <w:b/>
        </w:rPr>
        <w:t>arbeterskor³</w:t>
      </w:r>
      <w:r>
        <w:rPr>
          <w:b w:val="0"/>
        </w:rPr>
        <w:t xml:space="preserve">, som tillika ha barn att försörja? Jag vet icke, om bland de </w:t>
      </w:r>
      <w:r>
        <w:rPr>
          <w:b/>
        </w:rPr>
        <w:t>kvinnliga¹</w:t>
      </w:r>
      <w:r>
        <w:rPr>
          <w:b w:val="0"/>
        </w:rPr>
        <w:t xml:space="preserve"> typograferna finnas några ogifta </w:t>
      </w:r>
      <w:r>
        <w:rPr>
          <w:b/>
        </w:rPr>
        <w:t>mödrar²</w:t>
      </w:r>
      <w:r>
        <w:rPr>
          <w:b w:val="0"/>
        </w:rPr>
        <w:t xml:space="preserve">. Men om så är fallet, kan en lönereduktion af 1 krona eller 50 öre per dag blifva för dem af ödesdiger verkan. Med det oefterrättslighetstillstånd, som i vårt land råder i fråga om utkräfvandet af försumliga fäders plikt att försörja sina utom äktenskapet födda barn, händer det nämligen alltför ofta, att det är på </w:t>
      </w:r>
      <w:r>
        <w:rPr>
          <w:b/>
        </w:rPr>
        <w:t>mödrarna²</w:t>
      </w:r>
      <w:r>
        <w:rPr>
          <w:b w:val="0"/>
        </w:rPr>
        <w:t xml:space="preserve"> hela försörjningsbördan faller. Om fäderna vilja hålla sig undan sin skyldighet i det afseendet, är det icke någon konst att göra det. Det är icke så ovanligt, att dessa ogifta </w:t>
      </w:r>
      <w:r>
        <w:rPr>
          <w:b/>
        </w:rPr>
        <w:t>mödrar²</w:t>
      </w:r>
      <w:r>
        <w:rPr>
          <w:b w:val="0"/>
        </w:rPr>
        <w:t xml:space="preserve"> låta utackordera sina barn. Då de ha ett bra betaldt arbete, är det icke svårt för dem att betala en ordentlig inackorderingsafgift och bereda barnen verkligt god vård. Men om de få 1 krona eller 50 öre mindre om dagen, blir det kanske svårt eller omöjligt att bereda dem en sådan vård, som de förut kunnat. Således, fastän man söker genom förbud mot </w:t>
      </w:r>
      <w:r>
        <w:rPr>
          <w:b/>
        </w:rPr>
        <w:t>mödrarnas²</w:t>
      </w:r>
      <w:r>
        <w:rPr>
          <w:b w:val="0"/>
        </w:rPr>
        <w:t xml:space="preserve"> industriella nattarbete tillgodose släktets sundhet och ställa det bättre för barnen, är det sannolikt, att man just därigenom ställer det sämre för barnen. Mot denna anmärkning kan man icke gärna invända, att det enskilda får stå tillbaka för det allmännas, för släktets intresse, ty det är ju just det kommande släktet, barnen, som bli lidande därigenom att </w:t>
      </w:r>
      <w:r>
        <w:rPr>
          <w:b/>
        </w:rPr>
        <w:t>mödrarna²</w:t>
      </w:r>
      <w:r>
        <w:rPr>
          <w:b w:val="0"/>
        </w:rPr>
        <w:t xml:space="preserve"> få mindre att afvara för deras underhåll. Eller kan man komma ifrån denna slutledning: sämre förvärfsmöjligheter för </w:t>
      </w:r>
      <w:r>
        <w:rPr>
          <w:b/>
        </w:rPr>
        <w:t>mödrarna²</w:t>
      </w:r>
      <w:r>
        <w:rPr>
          <w:b w:val="0"/>
        </w:rPr>
        <w:t>; mindre belopp disponibelt för barnens uppehälle och vård; faktisk undernäring och vanvård af en del barn.</w:t>
        <w:br/>
        <w:br/>
        <w:t xml:space="preserve">Men äfven om det skulle vara så, att olägenheterna af lagen endast ginge ut öfver </w:t>
      </w:r>
      <w:r>
        <w:rPr>
          <w:b/>
        </w:rPr>
        <w:t>kvinnorna¹</w:t>
      </w:r>
      <w:r>
        <w:rPr>
          <w:b w:val="0"/>
        </w:rPr>
        <w:t xml:space="preserve"> själfva, så tror jag i alla fall, att</w:t>
        <w:br/>
        <w:br/>
        <w:t>vändande till MAN är skyldig att tänka något allvarligare på den saken än hvad arbete nattetid, förslagets förespråkare göra. Det är ju i allmänhet så, att vi, när</w:t>
        <w:br/>
        <w:br/>
        <w:t xml:space="preserve">vi stifta lagar, söka undvika att gifva lagarna retroaktiv kraft. Vi bruka i allmänhet från en ny lags tillämplighetsområde undantaga de rättsförhållanden, som uppstått under hägnet af förut gällande lag. När vi t. ex. stifta en ny arrendelag, låta vi de arrendeaftal, som äro ingångna under förut gällande lagstiftning, icke komma att träffas af den nya arrendelagen. Nu vill jag naturligtvis icke påstå, att en arrendator, som ingått arrendeaftal, är fullt jämförlig med en </w:t>
      </w:r>
      <w:r>
        <w:rPr>
          <w:b/>
        </w:rPr>
        <w:t>arbeterska³</w:t>
      </w:r>
      <w:r>
        <w:rPr>
          <w:b w:val="0"/>
        </w:rPr>
        <w:t xml:space="preserve">, som under hägn af gällande lag träffat ett för </w:t>
      </w:r>
      <w:r>
        <w:rPr>
          <w:b/>
        </w:rPr>
        <w:t>henne²</w:t>
      </w:r>
      <w:r>
        <w:rPr>
          <w:b w:val="0"/>
        </w:rPr>
        <w:t xml:space="preserve"> förmånligt arbetsaftal. Alla jämförelser halta ju. Men nog finns det någon anledning till jämförelse i detta fall. En </w:t>
      </w:r>
      <w:r>
        <w:rPr>
          <w:b/>
        </w:rPr>
        <w:t>kvinna¹</w:t>
      </w:r>
      <w:r>
        <w:rPr>
          <w:b w:val="0"/>
        </w:rPr>
        <w:t xml:space="preserve"> har under hägn af gällande lag träffat aftal om arbete. </w:t>
      </w:r>
      <w:r>
        <w:rPr>
          <w:b/>
        </w:rPr>
        <w:t>Hon²</w:t>
      </w:r>
      <w:r>
        <w:rPr>
          <w:b w:val="0"/>
        </w:rPr>
        <w:t xml:space="preserve"> har förbundit sig till vissa arbetsprestationer och däribland åtagit sig att arbeta under vissa tider på öfvertid, som kan inträffa efter klockan 10 på aftonen, och mot detta har </w:t>
      </w:r>
      <w:r>
        <w:rPr>
          <w:b/>
        </w:rPr>
        <w:t>hon²</w:t>
      </w:r>
      <w:r>
        <w:rPr>
          <w:b w:val="0"/>
        </w:rPr>
        <w:t xml:space="preserve"> fått löfte om viss förmånlig aflöning. </w:t>
      </w:r>
      <w:r>
        <w:rPr>
          <w:b/>
        </w:rPr>
        <w:t>Hon²</w:t>
      </w:r>
      <w:r>
        <w:rPr>
          <w:b w:val="0"/>
        </w:rPr>
        <w:t xml:space="preserve"> har kanske användt åratal af sitt lif att vinna den yrkesskicklighet, som fordras för att kunna erhålla en så förmånlig anställning. Så kommer lagstiftaren och säger: »min vän, för det kommande släktets sundhets skull får du icke arbeta efter klockan 10 på aftonen». Och däraf följer, att arbetsgifvaren måste uppsäga hela arbetsaftalet, och </w:t>
      </w:r>
      <w:r>
        <w:rPr>
          <w:b/>
        </w:rPr>
        <w:t>hon²</w:t>
      </w:r>
      <w:r>
        <w:rPr>
          <w:b w:val="0"/>
        </w:rPr>
        <w:t xml:space="preserve"> går miste om den förmånliga anställning </w:t>
      </w:r>
      <w:r>
        <w:rPr>
          <w:b/>
        </w:rPr>
        <w:t>hon²</w:t>
      </w:r>
      <w:r>
        <w:rPr>
          <w:b w:val="0"/>
        </w:rPr>
        <w:t xml:space="preserve"> har. Om vi nu antaga, att </w:t>
      </w:r>
      <w:r>
        <w:rPr>
          <w:b/>
        </w:rPr>
        <w:t>kvinnan¹</w:t>
      </w:r>
      <w:r>
        <w:rPr>
          <w:b w:val="0"/>
        </w:rPr>
        <w:t xml:space="preserve"> i fråga icke har några barn och icke kan få några barn, nog får man väl erkänna, att det icke är så märkvärdigt, om </w:t>
      </w:r>
      <w:r>
        <w:rPr>
          <w:b/>
        </w:rPr>
        <w:t>hon²</w:t>
      </w:r>
      <w:r>
        <w:rPr>
          <w:b w:val="0"/>
        </w:rPr>
        <w:t xml:space="preserve"> tviflar på det rättvisa i en sådan lagstiftning, och det är en klen tröst för </w:t>
      </w:r>
      <w:r>
        <w:rPr>
          <w:b/>
        </w:rPr>
        <w:t>henne²</w:t>
      </w:r>
      <w:r>
        <w:rPr>
          <w:b w:val="0"/>
        </w:rPr>
        <w:t xml:space="preserve"> att veta, att denna lagstiftning härrör ur de bästa bevekelsegrunder.</w:t>
        <w:br/>
        <w:br/>
        <w:t xml:space="preserve">Det har talats här så mycket om utlandets exempel och det är klart, att de ha åtskilligt att betyda för oss. Jag var icke i tillfälle att i allo följa en föregående ärad talares grundliga exposé öfver de utländska förhållandena. Men det föreföll mig i alla fall af det jag hörde, som om han emellanåt skulle varit nog hastig att draga slutsatser. När han t. ex. talar om att dödligheten bland barn, hvilkas </w:t>
      </w:r>
      <w:r>
        <w:rPr>
          <w:b/>
        </w:rPr>
        <w:t>mödrar²</w:t>
      </w:r>
      <w:r>
        <w:rPr>
          <w:b w:val="0"/>
        </w:rPr>
        <w:t xml:space="preserve"> arbeta i industrien, är större än bland andra barn, vill jag dock säga, att detta icke absolut säkert beror på att </w:t>
      </w:r>
      <w:r>
        <w:rPr>
          <w:b/>
        </w:rPr>
        <w:t>mödrarna²</w:t>
      </w:r>
      <w:r>
        <w:rPr>
          <w:b w:val="0"/>
        </w:rPr>
        <w:t xml:space="preserve"> arbeta i industrien. Det kan hända, att det beror just därpå, att de befolkningslager, som barnen tillhöra, äro de sämst klädda, de sämst närda och de, som ha de sämsta bostäderna och i allmänhet lefva under de sämsta förhållandena. Det är nämligen från dem, som de industriarbetande </w:t>
      </w:r>
      <w:r>
        <w:rPr>
          <w:b/>
        </w:rPr>
        <w:t>kvinnorna¹</w:t>
      </w:r>
      <w:r>
        <w:rPr>
          <w:b w:val="0"/>
        </w:rPr>
        <w:t xml:space="preserve"> tagas. Jag tror sålunda, att man har rätt att sätta frågetecken efter en del af de slutsatser, som drogos af denne ärade talare. Likaså föreföll det mig, som om han något förhastade sig, när han drog några slutsatser beträffande en framtida skyddslagstiftning för </w:t>
      </w:r>
      <w:r>
        <w:rPr>
          <w:b/>
        </w:rPr>
        <w:t>kvinnor¹</w:t>
      </w:r>
      <w:r>
        <w:rPr>
          <w:b w:val="0"/>
        </w:rPr>
        <w:t xml:space="preserve"> eller frånvaron af en sådan lagstiftning, och talade om att den ena bilden skulle vara, att barnen vore så friska och sunda, som det öfver hufvud taget är möjligt inom industrien. Det torde väl ändå vara</w:t>
        <w:br/>
        <w:br/>
        <w:t xml:space="preserve">så, att barneus sundhet, det kommande släktets förmånliga hälsotillstånd beror på åtskilliga andra omständigheter än den, huruvida </w:t>
      </w:r>
      <w:r>
        <w:rPr>
          <w:b/>
        </w:rPr>
        <w:t>mödrarna²</w:t>
      </w:r>
      <w:r>
        <w:rPr>
          <w:b w:val="0"/>
        </w:rPr>
        <w:t xml:space="preserve"> arbeta nattetid i industrien.</w:t>
        <w:br/>
        <w:br/>
        <w:t xml:space="preserve">För öfrigt må det vara tillåtet, när man talar om främmande länders lagstiftning, att erinra om, att, såvidt jag vet, icke något förbud mot nattarbete för </w:t>
      </w:r>
      <w:r>
        <w:rPr>
          <w:b/>
        </w:rPr>
        <w:t>kvinnor¹</w:t>
      </w:r>
      <w:r>
        <w:rPr>
          <w:b w:val="0"/>
        </w:rPr>
        <w:t xml:space="preserve"> införts i Norge, Finland eller Danmark. Det skulle dock kunna hända, att förhållandena hos oss äro mera likartade med förhållandena i dessa tre länder än med förhållandena i England, Tyskland och Frankrike. Jag vågar icke påstå detta, men det är icke alldeles otänkbart, och därför synes det mig också, som om skammen för oss att vara efterblifna i det afseendet ännu icke är så särdeles stor. Och det är väl icke en så alldeles obillig fordran att begära, att, när en lagstiftning skall införas, som, säga hvad man vill, djupt ingriper i myndiga personers rätt att bestämma öfver sin arbetskraft, lagstiftningen grundas på en utredning af hur förhållandena gestalta sig i eget land, och vi måste erkänna, att det härvidlag brister i åtskilligt. I fjol, då en kungl. proposition i ämnet förelåg, anmärktes af en talare, som är ledamot af medicinalstyrelsen, att regeringen icke då inhämtat utlåtande från någon enda sakkunnig myndighet på hälsovårdsområdet, och han sade för sin del, att han icke var öfvertygad af de bevis, som voro förebragta, om nyttan och lämpligheten af ett sådant förbud. Han uttalade sig särskildt också om den statistik, som åberopats af herr Först, och han sade, att denna statistik för honom betydde absolut ingenting.</w:t>
        <w:br/>
        <w:br/>
        <w:t xml:space="preserve">Herr Thyrén meddelade i sitt intressanta föredrag äfven åtskilliga upplysningar om lagstiftningen i de stora kulturländerna. Såvidt jag hörde honom, bemötte han åtskilligt af hvad herr Lindhagen sagt, men dennes uppgift i reservationen om de holländska yrkesinspektörerna hörde jag honom icke bemöta. Jag vet icke, i hvilken mån den uppgiften kan vara oriktig, men såvidt den är riktig, synes den mig bestämdt uttala sig därom, att inom åtskilliga yrken </w:t>
      </w:r>
      <w:r>
        <w:rPr>
          <w:b/>
        </w:rPr>
        <w:t>kvinnorna¹</w:t>
      </w:r>
      <w:r>
        <w:rPr>
          <w:b w:val="0"/>
        </w:rPr>
        <w:t xml:space="preserve"> till följd af nattarbetsförbud blifvit afskedade.</w:t>
        <w:br/>
        <w:br/>
        <w:t xml:space="preserve">Hvad särskildt beträffar de franska förhållandena, så finnes det i en tidskrift, utgifven här i Stockholm, intagen en artikel af en svensk </w:t>
      </w:r>
      <w:r>
        <w:rPr>
          <w:b/>
        </w:rPr>
        <w:t>kvinna¹</w:t>
      </w:r>
      <w:r>
        <w:rPr>
          <w:b w:val="0"/>
        </w:rPr>
        <w:t>, bosatt i Paris, angående typografyrket i Paris, hvilken artikel innehåller rätt intressanta upplysningar. Jag skall blott läsa upp några rader. I artikeln heter det: »Ingenting hindrar oss att göra följande lilla tankeexperiment. Det gäller en periodisk publikation, som måste vara ute på visst dato, eller en officiell beställning. Ombrytaren är ”</w:t>
      </w:r>
      <w:r>
        <w:rPr>
          <w:b/>
        </w:rPr>
        <w:t>kvinnohatare¹</w:t>
      </w:r>
      <w:r>
        <w:rPr>
          <w:b w:val="0"/>
        </w:rPr>
        <w:t xml:space="preserve">': han försenar med vilja arbetet en timme. </w:t>
      </w:r>
      <w:r>
        <w:rPr>
          <w:b/>
        </w:rPr>
        <w:t>Kvinnorna¹</w:t>
      </w:r>
      <w:r>
        <w:rPr>
          <w:b w:val="0"/>
        </w:rPr>
        <w:t xml:space="preserve"> bli tvungna till nattarbete och </w:t>
      </w:r>
      <w:r>
        <w:rPr>
          <w:b/>
        </w:rPr>
        <w:t>kvinnohataren¹</w:t>
      </w:r>
      <w:r>
        <w:rPr>
          <w:b w:val="0"/>
        </w:rPr>
        <w:t xml:space="preserve"> signalerar genom sin fackförening lagbrottet för inspektören. Har detta skett några gånger under ett år, äro böterna uppe i tusen franes. Arbetsgifvaren, som kanske velat respektera lagen, är tvungen att afskeda sina sätterskor. Att detta tankeexperiment stundom förverkligats, förnekas icke af fackföreningsledningen.»</w:t>
        <w:br/>
        <w:br/>
        <w:t xml:space="preserve">Såvidt jag förstår, utgör detta just en illustration till det ofta hörda påståendet, att denna lagstiftning innebär, att man hänger en extra tyngd om benet på </w:t>
      </w:r>
      <w:r>
        <w:rPr>
          <w:b/>
        </w:rPr>
        <w:t>kvinnorna¹</w:t>
      </w:r>
      <w:r>
        <w:rPr>
          <w:b w:val="0"/>
        </w:rPr>
        <w:t xml:space="preserve"> i deras konkurrenskamp med</w:t>
        <w:br/>
        <w:br/>
        <w:t xml:space="preserve">männen. Denna lag har i Frankrike till följd af den strid, som där råder mellan manliga och </w:t>
      </w:r>
      <w:r>
        <w:rPr>
          <w:b/>
        </w:rPr>
        <w:t>kvinnliga¹</w:t>
      </w:r>
      <w:r>
        <w:rPr>
          <w:b w:val="0"/>
        </w:rPr>
        <w:t xml:space="preserve"> typografer, fått sin särskilda färg, men i stort sedt innebär den en bekräftelse på regeln, att lagen har till följd att försvåra kampen om lifsuppehället för </w:t>
      </w:r>
      <w:r>
        <w:rPr>
          <w:b/>
        </w:rPr>
        <w:t>kvinnorna¹</w:t>
      </w:r>
      <w:r>
        <w:rPr>
          <w:b w:val="0"/>
        </w:rPr>
        <w:t xml:space="preserve">. För öfrigt har jag mig bekant från en uppgift i en fransk doktorsafhandling af år 1902, att de franska </w:t>
      </w:r>
      <w:r>
        <w:rPr>
          <w:b/>
        </w:rPr>
        <w:t>kvinnliga¹</w:t>
      </w:r>
      <w:r>
        <w:rPr>
          <w:b w:val="0"/>
        </w:rPr>
        <w:t xml:space="preserve"> typograferna upprepade gånger efter införandet af 1892 års lag inkommit med petitioner om upphäfvande af denna förbudslag, hvilket tyder på att ännu, oaktadt lagen så länge varit i kraft och man borde haft tillfälle att lämpa sig efter densamma, de franska </w:t>
      </w:r>
      <w:r>
        <w:rPr>
          <w:b/>
        </w:rPr>
        <w:t>kvinnorna¹</w:t>
      </w:r>
      <w:r>
        <w:rPr>
          <w:b w:val="0"/>
        </w:rPr>
        <w:t xml:space="preserve"> fortfarande anse, att de af lagen på ett obehörigt sätt hämmas i sina förvärfsmöjligheter.</w:t>
        <w:br/>
        <w:br/>
        <w:t xml:space="preserve">Då jag, herr talman, icke kan finna annat, än att denna lag, trots dess vackra syfte och trots de goda verkningar den i åtskilliga afseenden möjligen skulle få, dock innebär en orättvisa mot de </w:t>
      </w:r>
      <w:r>
        <w:rPr>
          <w:b/>
        </w:rPr>
        <w:t>kvinnor¹</w:t>
      </w:r>
      <w:r>
        <w:rPr>
          <w:b w:val="0"/>
        </w:rPr>
        <w:t>, som redan inträngt på arbetsmarknaden och där vunnit en jämförelsevis förmånlig ställning, ber jag få yrka bifall till utskottets hemställan i denna punkt.</w:t>
      </w:r>
    </w:p>
    <w:p>
      <w:pPr>
        <w:pStyle w:val="Heading2"/>
      </w:pPr>
      <w:r>
        <w:t>5. Hjalmar Branting (Socialdemokraterna, man)</w:t>
      </w:r>
    </w:p>
    <w:p>
      <w:r>
        <w:rPr>
          <w:b w:val="0"/>
        </w:rPr>
        <w:t>Herr talman, mina herrar! Jag tror, att jag gör kammaren en tjänst, om jag icke nu efter en lång nattdebatt går något vidlyftigare in på denna fråga. Och jag kan göra detta så mycket hellre, som jag hade tillfälle att för ett år sedan någorlunda utförligt framlägga mina tankar i ämnet och jag nu genast från början skall be att få förklara, att jag på det mest energiska sätt vidhåller den ståndpunkt till förmån för den ifrågasatta lagen, som jag då intog.</w:t>
        <w:br/>
        <w:br/>
        <w:t>Den egentliga polemik, som man i fjol hade att föra, var icke så mycket riktad mot den rena Manchesterståndpunkten, som gjorde sig gällande i utskottets betänkande då liksom nu, eller åsikten om &gt;arbetets frihet», hvari ingen inskränkning fick äga rum, utan det hördes äfven då vissa toner, som jag tillät mig beteckna såsom feministiska, och de, som föredrogo dessa, ställde frågan i en ny belysning, efter deras egen mening en sådan, hvarigenom den först kom i sitt rätta ljus, men efter min mening en mycket ensidig belysning. Det gäller nog detsamma äfven i år. Och om man förra året kunde mot den af min vän Lindhagen afgifna reservationen rikta vissa anmärkningar af rätt grav beskaffenhet, är det nog fallet — beklagligtvis — att man kan göra detsamma med ännu större skäl, tror jag, gentemot mycket, som är skrifvet af honom i den reservation, som också nu är af honom bifogad utskottets betänkande. Det kan icke förnekas, att där finnas uppgifter, som, efter hvad jag tror, icke det minsta hålla stånd inför en verkligt sakkunnig granskning, och att genom det hela går ett slags underström af någonting, som åtminstone på mig har verkat såsom en genklang från den hätskhet mellan könen, hvarmed några af feminismens apostlar onekligen briljera i sitt sätt att framföra sin ståndpunkt. Men när jag sagt detta, kan jag ändock icke underlåta att på samma gång här uttala mitt beklagande och mitt ogillande af det sätt, hvarpå</w:t>
        <w:br/>
        <w:br/>
        <w:t>dessa svagheter i en varmt känd öfvertygelses frambärande här blifvit utnyttjade i ett anförande, som vi nyss alla med uppmärksamhet följde. Jag tror, att vi litet hvar, på hvilken ståndpunkt vi än stå i själfva sakfrågan, skulle förodraga att icke få sådant slags ton in i kritiken af en ärlig viljas meningsyttringar, som här några gånger hände. Det var alltför mycket af tredje — opponenttoner, sådana som vi icke äro riktigt belåtna med att få införda i det sakliga meningsutbytet i kammaren, huru uppfriskande det för öfrigt än kan vara att få detta emellanåt tillsatt med en och annan pikant krydda. Men det får icke vara för mycket af sådant och framför allt icke så, att den, som vi alla respektera för hans ärliga vilja, däraf med rätta kan känna sig kränkt och sårad i sina bästa känslor.</w:t>
        <w:br/>
        <w:br/>
        <w:t xml:space="preserve">Ja, efter denna lilla erinran vill jag återgå till själfva saken och därvid framhålla, såsom jag gjorde i fjol, att ur arbetaresynpunkt det centrala i denna fråga är det, att vi här ha att göra med en tillämpning af skyddslagstiftningen, denna följd af motsättningen mellan arbetareklassens och de kapitalistiska klassernas intressen, där staten sett sig på grund af samhällets utveckling nödsakad att gripa in i sitt eget intresse för att skydda de svaga. Det är ju den tankegången, som ligger bakom hela skyddslagstiftningens princip. Och står man en gång på den grundsatsen, då vill det förefalla mig, att det skall fordras en viss frivillig blindhet för att neka till, att </w:t>
      </w:r>
      <w:r>
        <w:rPr>
          <w:b/>
        </w:rPr>
        <w:t>kvinnan¹</w:t>
      </w:r>
      <w:r>
        <w:rPr>
          <w:b w:val="0"/>
        </w:rPr>
        <w:t xml:space="preserve"> mångfaldiga gånger har svårare att reda sig mot utsugning i arbetsaftal, än mannen har. När den synpunkten för en del </w:t>
      </w:r>
      <w:r>
        <w:rPr>
          <w:b/>
        </w:rPr>
        <w:t>kvinnor¹</w:t>
      </w:r>
      <w:r>
        <w:rPr>
          <w:b w:val="0"/>
        </w:rPr>
        <w:t xml:space="preserve"> icke så starkt framträder, då kan jag icke hjälpa, att jag tror, att det beror därpå, att de alltför ensidigt fästa sin blick på sådana af deras kön, som stå relativt starka i kampen för tillvaron. Det är därför helt naturligt, att den borgerliga </w:t>
      </w:r>
      <w:r>
        <w:rPr>
          <w:b/>
        </w:rPr>
        <w:t>kvinnorörelsen¹</w:t>
      </w:r>
      <w:r>
        <w:rPr>
          <w:b w:val="0"/>
        </w:rPr>
        <w:t xml:space="preserve"> skall med förkärlek taga fasta på den sidan af saken och resonera: tänk, ifall genom en sådan här lagstiftning det särskildt för oss borgerliga </w:t>
      </w:r>
      <w:r>
        <w:rPr>
          <w:b/>
        </w:rPr>
        <w:t>kvinnor¹</w:t>
      </w:r>
      <w:r>
        <w:rPr>
          <w:b w:val="0"/>
        </w:rPr>
        <w:t xml:space="preserve"> på något område, där vi börjat tränga in, skulle med vår situation i samhället blifva svårare att tränga oss vidare fram på den vägen! Däremot måste för arbetarekvinnan, efter mitt sätt att se, betraktelsesättet blifva väsentligen ett annat. Jag skall be att i det afseendet få anföra ett par rader af en </w:t>
      </w:r>
      <w:r>
        <w:rPr>
          <w:b/>
        </w:rPr>
        <w:t>kvinna¹</w:t>
      </w:r>
      <w:r>
        <w:rPr>
          <w:b w:val="0"/>
        </w:rPr>
        <w:t xml:space="preserve"> från Holland — hvilket land här nämnts fera gånger i afton — en bekant medlem af socialdemokratiska partiet därstädes, </w:t>
      </w:r>
      <w:r>
        <w:rPr>
          <w:b/>
        </w:rPr>
        <w:t>fru²</w:t>
      </w:r>
      <w:r>
        <w:rPr>
          <w:b w:val="0"/>
        </w:rPr>
        <w:t xml:space="preserve"> Roland-Holst, som i en skrift om </w:t>
      </w:r>
      <w:r>
        <w:rPr>
          <w:b/>
        </w:rPr>
        <w:t>kvinnan¹</w:t>
      </w:r>
      <w:r>
        <w:rPr>
          <w:b w:val="0"/>
        </w:rPr>
        <w:t xml:space="preserve"> och arbetarerörelsen har vändt sig mot den feministiska ensidigheten på följande sätt :</w:t>
        <w:br/>
        <w:br/>
        <w:t xml:space="preserve">»I sin dogmatism kunna de (feministerna) icke förmås att erkänna, att de proletariska </w:t>
      </w:r>
      <w:r>
        <w:rPr>
          <w:b/>
        </w:rPr>
        <w:t>kvinnorna¹</w:t>
      </w:r>
      <w:r>
        <w:rPr>
          <w:b w:val="0"/>
        </w:rPr>
        <w:t xml:space="preserve">, om de ej ha industriellt arbete, alldeles icke lida under samma tryck som de borgerliga </w:t>
      </w:r>
      <w:r>
        <w:rPr>
          <w:b/>
        </w:rPr>
        <w:t>kvinnorna¹</w:t>
      </w:r>
      <w:r>
        <w:rPr>
          <w:b w:val="0"/>
        </w:rPr>
        <w:t xml:space="preserve"> och att de genom det industriella arbetet alldeles icke blifva upphöjda i en miljö af ett friare, gladare och mera anderikt arbete ... För </w:t>
      </w:r>
      <w:r>
        <w:rPr>
          <w:b/>
        </w:rPr>
        <w:t>kvinnan¹</w:t>
      </w:r>
      <w:r>
        <w:rPr>
          <w:b w:val="0"/>
        </w:rPr>
        <w:t xml:space="preserve"> ur arbetareklassen innebär det industriella arbetet ingenting annat än ett sätt att förtjäna sitt bröd, ingen frigörelse från </w:t>
      </w:r>
      <w:r>
        <w:rPr>
          <w:b/>
        </w:rPr>
        <w:t>hennes²</w:t>
      </w:r>
      <w:r>
        <w:rPr>
          <w:b w:val="0"/>
        </w:rPr>
        <w:t xml:space="preserve"> andliga armod, ingen möjlighet till ett anderikare lif... Det</w:t>
        <w:br/>
        <w:br/>
        <w:t xml:space="preserve">proletariska yrkesarbetet är för </w:t>
      </w:r>
      <w:r>
        <w:rPr>
          <w:b/>
        </w:rPr>
        <w:t>kvinnan¹</w:t>
      </w:r>
      <w:r>
        <w:rPr>
          <w:b w:val="0"/>
        </w:rPr>
        <w:t xml:space="preserve"> utan andligt värde, tråkigt, det höjer </w:t>
      </w:r>
      <w:r>
        <w:rPr>
          <w:b/>
        </w:rPr>
        <w:t>henne²</w:t>
      </w:r>
      <w:r>
        <w:rPr>
          <w:b w:val="0"/>
        </w:rPr>
        <w:t xml:space="preserve"> i intet afseende öfver hemarbetets nivå... I sitt hemarbete är </w:t>
      </w:r>
      <w:r>
        <w:rPr>
          <w:b/>
        </w:rPr>
        <w:t>kvinnan¹</w:t>
      </w:r>
      <w:r>
        <w:rPr>
          <w:b w:val="0"/>
        </w:rPr>
        <w:t xml:space="preserve"> i viss mån dock äfven en oberoende producent; </w:t>
      </w:r>
      <w:r>
        <w:rPr>
          <w:b/>
        </w:rPr>
        <w:t>hon²</w:t>
      </w:r>
      <w:r>
        <w:rPr>
          <w:b w:val="0"/>
        </w:rPr>
        <w:t xml:space="preserve"> kan reglera sitt arbete, som </w:t>
      </w:r>
      <w:r>
        <w:rPr>
          <w:b/>
        </w:rPr>
        <w:t>hon²</w:t>
      </w:r>
      <w:r>
        <w:rPr>
          <w:b w:val="0"/>
        </w:rPr>
        <w:t xml:space="preserve"> finner för godt, </w:t>
      </w:r>
      <w:r>
        <w:rPr>
          <w:b/>
        </w:rPr>
        <w:t>hon²</w:t>
      </w:r>
      <w:r>
        <w:rPr>
          <w:b w:val="0"/>
        </w:rPr>
        <w:t xml:space="preserve"> kan då och då taga sig ett ögonblicks hvila från sitt arbete, leka med sina barn o. s. v. </w:t>
      </w:r>
      <w:r>
        <w:rPr>
          <w:b/>
        </w:rPr>
        <w:t>Hennes²</w:t>
      </w:r>
      <w:r>
        <w:rPr>
          <w:b w:val="0"/>
        </w:rPr>
        <w:t xml:space="preserve"> arbete i hemmet kommer dock </w:t>
      </w:r>
      <w:r>
        <w:rPr>
          <w:b/>
        </w:rPr>
        <w:t>hennes²</w:t>
      </w:r>
      <w:r>
        <w:rPr>
          <w:b w:val="0"/>
        </w:rPr>
        <w:t xml:space="preserve"> man och barn till godo.. För </w:t>
      </w:r>
      <w:r>
        <w:rPr>
          <w:b/>
        </w:rPr>
        <w:t>henne²</w:t>
      </w:r>
      <w:r>
        <w:rPr>
          <w:b w:val="0"/>
        </w:rPr>
        <w:t xml:space="preserve"> betyder arbete i fabriker och verkstäder icke ekonomiskt oberoende och andlig frigörelse, utan ett nytt slafveri, obarmhärtigare än det gamla.»</w:t>
        <w:br/>
        <w:br/>
        <w:t xml:space="preserve">Det är just detta »slafveri», som vi för vår del icke vilja att </w:t>
      </w:r>
      <w:r>
        <w:rPr>
          <w:b/>
        </w:rPr>
        <w:t>kvinnorna¹</w:t>
      </w:r>
      <w:r>
        <w:rPr>
          <w:b w:val="0"/>
        </w:rPr>
        <w:t xml:space="preserve"> skola i alltför stor utsträckning komma in uti. Vi vilja hjälpa till att skydda dem mot det slafveriet genom den skyddslagstiftning, som vi förorda. Och när min vän Lindhagen i sin reservation här talar om, att »den af motionärerna förordade utsöndringen af </w:t>
      </w:r>
      <w:r>
        <w:rPr>
          <w:b/>
        </w:rPr>
        <w:t>kvinnosläktet¹</w:t>
      </w:r>
      <w:r>
        <w:rPr>
          <w:b w:val="0"/>
        </w:rPr>
        <w:t xml:space="preserve"> i förevarande fall är en uppfinning af ämbetsverkens, katedrarnas och filantropiens socialpolitik», då tror jag, att det är ett fullständigt oriktigt påstående. Skyddslagstiftningen har en hufvudkälla i arbetarerörelsen. Med den har den växt. Från arbetarklassens och arbetarerörelsens synpunkter har tanken på det berättigade i densamma, mycket långsamt och mycket sakta till föjd af kapitalismens motstånd, trängt sig fram gentemot det gängse låtgå-systemet. Och när den nya ansatsen kom i arbetarerörelsen med den nya internationalens bildande och 1-majdagens instiftande såsom dag för dessa gemensamma sträfvanden öfver hela världen, då var det också just ett förnyadt upptagande af det gemensamma krafvet på skyddslagstiftning, som där enade de samlade skarorna.</w:t>
        <w:br/>
        <w:br/>
        <w:t xml:space="preserve">Nu vill man, att hela denna utvecklingslinje, som har gått fram i de olika länderna, med ens skall brytas. Man försäkrar från det håll, som jag förut har vändt mig mot, att man varit inne på en ensidig och oriktig väg, därför att man härvidlag följt den naturliga ordningen — jag tillåter mig säga det — och först tagit de svagaste och sedan de därnäst svagaste, och så går steg för steg framåt till skydd för alla, som vi sträfva efter att skydda. Huru arbetarerörelsen ute i världen bedömer den besynnerliga hållning, som i detta fall en del af våra </w:t>
      </w:r>
      <w:r>
        <w:rPr>
          <w:b/>
        </w:rPr>
        <w:t>kvinnliga¹</w:t>
      </w:r>
      <w:r>
        <w:rPr>
          <w:b w:val="0"/>
        </w:rPr>
        <w:t xml:space="preserve"> partivänner intagit, därpå anförde jag i fjol några utdrag ur ett bref från den bekanta tyska riksdagsmannen, socialdemokraten Molkenbuhr, som vid många tillfällen varit partiets taleman i skyddslagstiftningsfrågorna. 1 år är jag i tillfälle att kunna uppläsa några rader, innehållande ett uttalande om den debatt, som fördes, och det beslut, som fattades här i Sveriges Riksdag förra gången denna sak var före. Detta uttalande förekommer i »Correspondenzblatt der Generalkommission der Gewerbsschaften Deutschlands&gt;, d. v. s. den tyska fackliga landsorganisationens veckotidning, hvilken är organ för de två miljoner tyska organiserade arbetare, som stå sammanslutna i socialdemokratisk anda, ehuru formellt neutrala och skilda från partiet. Bland dessa organiserade arbetare finnas flera hundratusental </w:t>
      </w:r>
      <w:r>
        <w:rPr>
          <w:b/>
        </w:rPr>
        <w:t>kvinnliga¹</w:t>
      </w:r>
      <w:r>
        <w:rPr>
          <w:b w:val="0"/>
        </w:rPr>
        <w:t xml:space="preserve"> arbetare, hvilka sålunda i denna tidskrift också ha sitt språkrör. Och utan att någon protest varit synlig i tidskriften eller något af deras speciella organ</w:t>
        <w:br/>
        <w:br/>
        <w:t xml:space="preserve">eller mig velerligen eljest hörts af, ha dessa </w:t>
      </w:r>
      <w:r>
        <w:rPr>
          <w:b/>
        </w:rPr>
        <w:t>kvinnor¹</w:t>
      </w:r>
      <w:r>
        <w:rPr>
          <w:b w:val="0"/>
        </w:rPr>
        <w:t xml:space="preserve"> läst sådana uttalanden som följande: »Det oerhörda i sakeon&gt; — det var själfva afslaget som det gällde —&gt;» är, att inom den svenska socialdemokratien denna senare riktning finner ett stöd. De socialdemokratiska </w:t>
      </w:r>
      <w:r>
        <w:rPr>
          <w:b/>
        </w:rPr>
        <w:t>kvinnorna¹</w:t>
      </w:r>
      <w:r>
        <w:rPr>
          <w:b w:val="0"/>
        </w:rPr>
        <w:t xml:space="preserve"> ställa sig på denna längesedan öfverlefda och rent af vanvettiga (&gt;unsinnige») ståndpunkt af borgerligt </w:t>
      </w:r>
      <w:r>
        <w:rPr>
          <w:b/>
        </w:rPr>
        <w:t>kvinnorättshafveri¹</w:t>
      </w:r>
      <w:r>
        <w:rPr>
          <w:b w:val="0"/>
        </w:rPr>
        <w:t xml:space="preserve">» .. Så fortsättes lingre ned. »Det lönar sig icke på detta ställe att ingå på des. k. »grunderna&gt; för bibehållande af nattarbetet för </w:t>
      </w:r>
      <w:r>
        <w:rPr>
          <w:b/>
        </w:rPr>
        <w:t>kvinnor¹</w:t>
      </w:r>
      <w:r>
        <w:rPr>
          <w:b w:val="0"/>
        </w:rPr>
        <w:t xml:space="preserve">. Den allvarliga socialvetenskapen i alla länder är fullt på det klara med att det industriella nattarbetet för </w:t>
      </w:r>
      <w:r>
        <w:rPr>
          <w:b/>
        </w:rPr>
        <w:t>kvinnor¹</w:t>
      </w:r>
      <w:r>
        <w:rPr>
          <w:b w:val="0"/>
        </w:rPr>
        <w:t xml:space="preserve"> är ett säkert mord på den kommande generationen. Den » vetenskapliga» kapaciteten hos våra svenska partivänner hade för öfrigt endast behöft vända sig till de tyska sjukkassestyrelserna, som hafva att göra med öfvervägande </w:t>
      </w:r>
      <w:r>
        <w:rPr>
          <w:b/>
        </w:rPr>
        <w:t>kvinnliga¹</w:t>
      </w:r>
      <w:r>
        <w:rPr>
          <w:b w:val="0"/>
        </w:rPr>
        <w:t xml:space="preserve"> medlemmar, och göra sig underrättade om de där vanliga </w:t>
      </w:r>
      <w:r>
        <w:rPr>
          <w:b/>
        </w:rPr>
        <w:t>kvinnosjukdomarna¹</w:t>
      </w:r>
      <w:r>
        <w:rPr>
          <w:b w:val="0"/>
        </w:rPr>
        <w:t xml:space="preserve"> för att få upplysning om, att industriarbetet öfver hufvud medför synnerligen stora faror för den </w:t>
      </w:r>
      <w:r>
        <w:rPr>
          <w:b/>
        </w:rPr>
        <w:t>kvinnliga¹</w:t>
      </w:r>
      <w:r>
        <w:rPr>
          <w:b w:val="0"/>
        </w:rPr>
        <w:t xml:space="preserve"> kroppen, så att man med eftertryck måste från social ståndpunkt understödja hvarje försök att skapa ett skydd i detta fall åt </w:t>
      </w:r>
      <w:r>
        <w:rPr>
          <w:b/>
        </w:rPr>
        <w:t>kvinnorna¹</w:t>
      </w:r>
      <w:r>
        <w:rPr>
          <w:b w:val="0"/>
        </w:rPr>
        <w:t>.»</w:t>
        <w:br/>
        <w:br/>
        <w:t xml:space="preserve">Vi so sålunda, att i denna publikation, hvilken, såsom jag ännu en gång betonar, är organ äfven för de </w:t>
      </w:r>
      <w:r>
        <w:rPr>
          <w:b/>
        </w:rPr>
        <w:t>kvinnliga¹</w:t>
      </w:r>
      <w:r>
        <w:rPr>
          <w:b w:val="0"/>
        </w:rPr>
        <w:t xml:space="preserve"> medlemmarna i den tyska fackorganisation, som har det ojämförligt största omfång, är det icke mindre skarpa ord, som uttalas gentemot dem, hvilka vilja förfäkta, att </w:t>
      </w:r>
      <w:r>
        <w:rPr>
          <w:b/>
        </w:rPr>
        <w:t>kvinnorna¹</w:t>
      </w:r>
      <w:r>
        <w:rPr>
          <w:b w:val="0"/>
        </w:rPr>
        <w:t xml:space="preserve"> icke böra hafva ett särskildt skydd, än som vi hört här i afton anföras från en hel rad af socialpolitiska forskare. Förut har också nämnts, och det vill jag taga fasta på och erinra om, att man i Tyskland just med stöd af Bernerkonventionen kunnat gå ett steg längre i afseende på det </w:t>
      </w:r>
      <w:r>
        <w:rPr>
          <w:b/>
        </w:rPr>
        <w:t>kvinnliga¹</w:t>
      </w:r>
      <w:r>
        <w:rPr>
          <w:b w:val="0"/>
        </w:rPr>
        <w:t xml:space="preserve"> skyddet än förut varit fallet. Nu har man där kommit fram till 10-timmarsdagen för </w:t>
      </w:r>
      <w:r>
        <w:rPr>
          <w:b/>
        </w:rPr>
        <w:t>arbeterskorna³</w:t>
      </w:r>
      <w:r>
        <w:rPr>
          <w:b w:val="0"/>
        </w:rPr>
        <w:t xml:space="preserve">, hvilket ännu 1905 af Posadowsky afvisades såsom något outförbart, bland annat därför att det skulle blifva en svår konkurrens för vissa industrier, emedan Belgien icke hade denna lagliga gräns för </w:t>
      </w:r>
      <w:r>
        <w:rPr>
          <w:b/>
        </w:rPr>
        <w:t>kvinnligt¹</w:t>
      </w:r>
      <w:r>
        <w:rPr>
          <w:b w:val="0"/>
        </w:rPr>
        <w:t xml:space="preserve"> arbete. Sedan Belgien nu fått en sådan gräns, har steget kunnat tagas ut vid tyska riksdagen år 1908. Jag har gått igenom de handlingar, som finnas härom i Riksdagens bibliotek; det visade sig då, att det stod absolut ingen strid längre om denna sak. Alla partier voro ense om, att man borde taga bort 11-timmars dagen, som förut gällde genom 1891 års förordning, och öfvergå till 10 timmarsdagen för </w:t>
      </w:r>
      <w:r>
        <w:rPr>
          <w:b/>
        </w:rPr>
        <w:t>kvinnor¹</w:t>
      </w:r>
      <w:r>
        <w:rPr>
          <w:b w:val="0"/>
        </w:rPr>
        <w:t xml:space="preserve">, samt dessutom införa en kortare arbetstid för lördagarna. Vid den förändring, som sålunda skedde, gjordes därtill ett totalt förbud mot </w:t>
      </w:r>
      <w:r>
        <w:rPr>
          <w:b/>
        </w:rPr>
        <w:t>kvinnors¹</w:t>
      </w:r>
      <w:r>
        <w:rPr>
          <w:b w:val="0"/>
        </w:rPr>
        <w:t xml:space="preserve"> an vändande i vissa yrken, förbud mot deras användande vid byggnadsarbete, så att de icke skulle få bära tunga bördor, såsom vi nu ofta se här i landet, och vidare förbud mot deras användande i bergsverksarbete äfven ofvan jord. Hvarthän skulle man komma, om man drefve de satser, som man här från vissa håll sökt drifva? Då borde man naturligtvis protestera också gentemot denna lagstiftning och häfda, att </w:t>
      </w:r>
      <w:r>
        <w:rPr>
          <w:b/>
        </w:rPr>
        <w:t>kvinnorna¹</w:t>
      </w:r>
      <w:r>
        <w:rPr>
          <w:b w:val="0"/>
        </w:rPr>
        <w:t xml:space="preserve"> skulle hafva rätt att i detta fall fortsätta med sitt ohälsosamma och undergräfvande arbete!</w:t>
        <w:br/>
        <w:br/>
        <w:t xml:space="preserve">De argument, som vi särskildt här i afton hört uttalas från försvararne af den ordning, som nu råder, skall jag icke närmare ingå på, men nog förefaller det mig, som om de vore synnerligen svaga. . Herr Lindhagen erinrade, att de ogifta </w:t>
      </w:r>
      <w:r>
        <w:rPr>
          <w:b/>
        </w:rPr>
        <w:t>kvinnorna¹</w:t>
      </w:r>
      <w:r>
        <w:rPr>
          <w:b w:val="0"/>
        </w:rPr>
        <w:t xml:space="preserve"> äro så talrika, men det är icke någon som sagt, att denna lagstiftning skulle i minsta mån vara ägnad att lösa den stora frågan, huru man skall kunna skaffa försörjning och arbete åt de många </w:t>
      </w:r>
      <w:r>
        <w:rPr>
          <w:b/>
        </w:rPr>
        <w:t>kvinnor¹</w:t>
      </w:r>
      <w:r>
        <w:rPr>
          <w:b w:val="0"/>
        </w:rPr>
        <w:t xml:space="preserve">, som med vår nuvarande samhällsordning äro tvungna att själfva förtjäna sitt uppehälle. Hvad man kan hålla sig till är, att man skall icke till den grad försvåra deras ställning, att däraf någon verklig olägenhet kan uppkomma; men då förefaller det mig, att i det afseendet äro de siffror som anförts om huru de </w:t>
      </w:r>
      <w:r>
        <w:rPr>
          <w:b/>
        </w:rPr>
        <w:t>kvinnliga¹</w:t>
      </w:r>
      <w:r>
        <w:rPr>
          <w:b w:val="0"/>
        </w:rPr>
        <w:t xml:space="preserve"> arbetarnas antal växer, af fullkomligt afgörande betydelse.</w:t>
        <w:br/>
        <w:br/>
        <w:t xml:space="preserve">Herr Pettersson från Södertälje anförde en uppgift från Typografiska </w:t>
      </w:r>
      <w:r>
        <w:rPr>
          <w:b/>
        </w:rPr>
        <w:t>kvinnoklubben¹</w:t>
      </w:r>
      <w:r>
        <w:rPr>
          <w:b w:val="0"/>
        </w:rPr>
        <w:t xml:space="preserve">, hvilken uppgift blifvit bestyrkt i vissa hänseenden af andra typografkorporationer, nämligen att hela yrket skulle efter nattarbetsförbudet stängas för </w:t>
      </w:r>
      <w:r>
        <w:rPr>
          <w:b/>
        </w:rPr>
        <w:t>kvinnorna¹</w:t>
      </w:r>
      <w:r>
        <w:rPr>
          <w:b w:val="0"/>
        </w:rPr>
        <w:t xml:space="preserve">. Det förefaller mig, som om ett sådant uttalande hade synnerligen liten beviskraft. Tror man icke, att sådant sagts förut i de länder, där denna inskränkning af nattarbetet ägt rum, men ändå visa siffrorna, huru äfven i detta yrke speciellt de </w:t>
      </w:r>
      <w:r>
        <w:rPr>
          <w:b/>
        </w:rPr>
        <w:t>kvinnliga¹</w:t>
      </w:r>
      <w:r>
        <w:rPr>
          <w:b w:val="0"/>
        </w:rPr>
        <w:t xml:space="preserve"> arbetarnas antal tilltagit. Och är det någon rimlighet för öfrigt i, att därför att något tryckeri är sysselsatt med riksdagstryck, som någon gång måste forceras, det skulle aldeles afstå från att eljest hafva sina </w:t>
      </w:r>
      <w:r>
        <w:rPr>
          <w:b/>
        </w:rPr>
        <w:t>kvinnliga¹</w:t>
      </w:r>
      <w:r>
        <w:rPr>
          <w:b w:val="0"/>
        </w:rPr>
        <w:t xml:space="preserve"> typografer kvar, hvilka arbeta till ägarnes belåtenhet och till sin egen förtjänst? Det förefaller mig, att sådant är ett öfverskattande af svårigheterna för undantagsfall och deras inverkan på hela industrien, som ligger i så öppen dag, att man icke bör tillmäta detsamma någon beviskraft.</w:t>
        <w:br/>
        <w:br/>
        <w:t xml:space="preserve">I detta sammanhang kan jag icke underlåta att påpeka det exempel från Paris, som herr Pettersson från Södertälje anförde ur en tidskriftsartikel. Jag har läst denna artikel på ett helt annat sätt. Jag har i dess objektiva framställning tvärtom funnit ytterligare stöd för huru vilseledande det är att hänvisa till dessa Parisexempel, där </w:t>
      </w:r>
      <w:r>
        <w:rPr>
          <w:b/>
        </w:rPr>
        <w:t>kvinnorna¹</w:t>
      </w:r>
      <w:r>
        <w:rPr>
          <w:b w:val="0"/>
        </w:rPr>
        <w:t xml:space="preserve"> kommit till den ställning, att de begära att få tillbaka nattarbetet inom typografyrket, som vägledning för huru förhållandena här skulle utveckla sig. Ty det framgår otvetydigt, att förhållandena äro så olika, att </w:t>
      </w:r>
      <w:r>
        <w:rPr>
          <w:b/>
        </w:rPr>
        <w:t>kvinnorna¹</w:t>
      </w:r>
      <w:r>
        <w:rPr>
          <w:b w:val="0"/>
        </w:rPr>
        <w:t xml:space="preserve"> där hållits borta från den manliga fackorganisationen och sålunda alldeles drifvits att bilda en organisation för sig själfva, som nu håller lägre löner och lägre tariffer och därigenom verkar i viss mån såsom en strejkbrytarorganisation, med motsvarande känslor från de manliga typografernas sida. Då blir ställningen naturligtvis fullkomligt olika mot här, där grundsatsen om lika löner för lika arbete är genomförd, och de manliga och </w:t>
      </w:r>
      <w:r>
        <w:rPr>
          <w:b/>
        </w:rPr>
        <w:t>kvinnliga¹</w:t>
      </w:r>
      <w:r>
        <w:rPr>
          <w:b w:val="0"/>
        </w:rPr>
        <w:t xml:space="preserve"> typograferna stå likställda i det afseendet.</w:t>
        <w:br/>
        <w:br/>
        <w:t xml:space="preserve">Här har också uttalats den vanliga invändningen om hemarbetet med de låga och dåliga lönerna, som skulle komma i stället och som man skulle hänvisa </w:t>
      </w:r>
      <w:r>
        <w:rPr>
          <w:b/>
        </w:rPr>
        <w:t>kvinnorna¹</w:t>
      </w:r>
      <w:r>
        <w:rPr>
          <w:b w:val="0"/>
        </w:rPr>
        <w:t xml:space="preserve"> till. Men tror då någon, att det skulle finnas någon möjlighet att kunna på en gång taga med detta</w:t>
        <w:br/>
        <w:br/>
        <w:t xml:space="preserve">hemarbele vid skyddslagstiftningen? Vi skola komma dit också, men kunna icke taga det på en gång, utan vi måste börja först med fabriksindustrien, som är lättast att kontrollera och reglera. — Och när det talats om, att vi borde hafva ögonen särskildt riktade på Norge och Danmark, ty där rådde likartade förhållanden, vill jag erinra om det bekanta yttrandet af Marx, att det längre utvecklade landet visar det mindre utvecklade landet blott bilden af dess egen framtid. För industrien äro förhållandena öfverallt i olika länder ganska likartade, det är blott olika utvecklingsgrader, och om vi icke kommit så långt som de stora industriländerna i fråga om olägenheterna af </w:t>
      </w:r>
      <w:r>
        <w:rPr>
          <w:b/>
        </w:rPr>
        <w:t>kvinnligt¹</w:t>
      </w:r>
      <w:r>
        <w:rPr>
          <w:b w:val="0"/>
        </w:rPr>
        <w:t xml:space="preserve"> nattarbete, så är det, såsom här många gånger sagts, icke skäl att dröja till dess vi kommit i samma ställning som de, utan vi böra i stället söka förebygga detta, så att vi icke ingripa först när det blir svårt att göra en öfvergång och då kanske redan förhärjande verkningar visat sig.</w:t>
        <w:br/>
        <w:br/>
        <w:t xml:space="preserve">Just i ett så synnerligen efterblifvet land, som Sverige är med afseende på skyddslagstiftning, kan denna anslutning till Bernerkonventionen efter min bestämda öfvertygelse blifva ett viktigt stöd för en fortsatt framryckning, och därför bör hela arbetareklassen, både män och </w:t>
      </w:r>
      <w:r>
        <w:rPr>
          <w:b/>
        </w:rPr>
        <w:t>kvinnor¹</w:t>
      </w:r>
      <w:r>
        <w:rPr>
          <w:b w:val="0"/>
        </w:rPr>
        <w:t>, icke tveka om att vi böra ansluta oss till denna konvention. Men då blir konsekvensen också den, att vi, när denna fråga behandlas, icke få stanna blott vid påpekandet af hvad vi nu kunna taga, utan också peka framåt. Och därför vill jag för min del bedja att få sluta med att säga, att jag 1 likhet med mina meningsfränder själfklart gifver min anslutning till den begäran om utredning, som herr Lindhagen framställt beträffande nattarbete i allmänhet och således äfven i fråga om manligt nattarbete. Det är fullt konsekvent, att, på samma gång vi taga ett steg framåt, vi förbereda det nästa genom en utredning, så att den saken skall kunna i sinom tid beviljas likaväl som det, såsom jag hoppas, nu kommer att beviljas anslutning till Bernerkonventionen. Det blir en opinionsyttring för att vi icke betrakta detta steg i sin ofullständighet och i sin ofullkomlighet såsom något afslutadt, utan såsom en inledning till allt större och rättvisare utveckling af skyddslagstiftningen.</w:t>
        <w:br/>
        <w:br/>
        <w:t>Alltså skall jag, herr talman, bedja att i afseende på den nu föredragna punkten få yrka bifall till reservationen.</w:t>
      </w:r>
    </w:p>
    <w:p>
      <w:pPr>
        <w:pStyle w:val="Heading2"/>
      </w:pPr>
      <w:r>
        <w:t>6. Olof Hellström (Liberala samlingspartiet, man)</w:t>
      </w:r>
    </w:p>
    <w:p>
      <w:r>
        <w:rPr>
          <w:b w:val="0"/>
        </w:rPr>
        <w:t xml:space="preserve">Herr talman, mina herrar! Efter de uttömmande och sakrika anföranden, som vi nyss hört och som utmynnade i bifallsyrkande till herr Rudebecks m. fl. reservation, skall jag fatta mig helt kort. Men det torde kanske dock vara af intresse för kammaren att något närmare blicka in i de verkliga förhållanden, under hvilka en stor del af dessa </w:t>
      </w:r>
      <w:r>
        <w:rPr>
          <w:b/>
        </w:rPr>
        <w:t>kvinnor¹</w:t>
      </w:r>
      <w:r>
        <w:rPr>
          <w:b w:val="0"/>
        </w:rPr>
        <w:t xml:space="preserve"> lefva, som nu måste så att säga göra natten till dag, men hvilka det åter icke är förbehållet att göra dagen till natt; ty för dessa </w:t>
      </w:r>
      <w:r>
        <w:rPr>
          <w:b/>
        </w:rPr>
        <w:t>kvinnor¹</w:t>
      </w:r>
      <w:r>
        <w:rPr>
          <w:b w:val="0"/>
        </w:rPr>
        <w:t xml:space="preserve"> måste det i de allra flesta fall blifva dag hela dygnet om.</w:t>
        <w:br/>
        <w:br/>
        <w:t xml:space="preserve">Det riskabla och farliga med detta nattarbete är i första hand, att </w:t>
      </w:r>
      <w:r>
        <w:rPr>
          <w:b/>
        </w:rPr>
        <w:t>kvinnorna¹</w:t>
      </w:r>
      <w:r>
        <w:rPr>
          <w:b w:val="0"/>
        </w:rPr>
        <w:t xml:space="preserve"> sällan få någon verklig ro eller någon ordentlig stär-</w:t>
        <w:br/>
        <w:br/>
        <w:t xml:space="preserve">kande sömn. Och hvad detta betyder, huru menligt det måste inverka på hela den mänskliga organismen, behöfver ju icke någon särskild förklaring. Det känner nog för öfrigt hvar och en vid sådana tillfällen, då ban icke får njuta af en behöflig, ostörd hvila. Och det är just denna ostörda hvila och sömn, som dessa nattarbeterskor tyvärr alltför ofta måste försaka. Nu hafva ju dessa </w:t>
      </w:r>
      <w:r>
        <w:rPr>
          <w:b/>
        </w:rPr>
        <w:t>arbeterskor³</w:t>
      </w:r>
      <w:r>
        <w:rPr>
          <w:b w:val="0"/>
        </w:rPr>
        <w:t xml:space="preserve"> dagen fri — menar man — och då hafva de väl tillfälle att få sofva ut och hvila sig. Men detta, mina herrar, är verkligen lättare sagdt än gjordt, och erfarenheten, med hvilken vi nog böra räkna något, säger ofta alldeles raka motsatsen.</w:t>
        <w:br/>
        <w:br/>
        <w:t xml:space="preserve">Jag skulle vilja rekommendera herrarne och i synnerhet herr Lindhagen att en förmiddag eller middag eller till och med en eftermiddag göra ett besök i ett arbetarhem, där mannen har sitt dagarbete i fabrik och där </w:t>
      </w:r>
      <w:r>
        <w:rPr>
          <w:b/>
        </w:rPr>
        <w:t>hustrun²</w:t>
      </w:r>
      <w:r>
        <w:rPr>
          <w:b w:val="0"/>
        </w:rPr>
        <w:t xml:space="preserve"> och de äldre </w:t>
      </w:r>
      <w:r>
        <w:rPr>
          <w:b/>
        </w:rPr>
        <w:t>döttrarna²</w:t>
      </w:r>
      <w:r>
        <w:rPr>
          <w:b w:val="0"/>
        </w:rPr>
        <w:t xml:space="preserve"> hafva anställning i nattarbete. Och jag vågar påstå, just på grund af gjord erfarenhet, att ni skola finna dem, icke så som sig borde, hvilande och sofvande, utan i vakande och arbetande tillstånd. Förklaringen är ganska enkel. </w:t>
      </w:r>
      <w:r>
        <w:rPr>
          <w:b/>
        </w:rPr>
        <w:t>Hustrun²</w:t>
      </w:r>
      <w:r>
        <w:rPr>
          <w:b w:val="0"/>
        </w:rPr>
        <w:t xml:space="preserve"> måste arbeta på dagen, </w:t>
      </w:r>
      <w:r>
        <w:rPr>
          <w:b/>
        </w:rPr>
        <w:t>hon²</w:t>
      </w:r>
      <w:r>
        <w:rPr>
          <w:b w:val="0"/>
        </w:rPr>
        <w:t xml:space="preserve"> har sina barn att efterse, sitt hushåll att sköta, laga maten på bestämda tider m. m. — </w:t>
      </w:r>
      <w:r>
        <w:rPr>
          <w:b/>
        </w:rPr>
        <w:t>hon²</w:t>
      </w:r>
      <w:r>
        <w:rPr>
          <w:b w:val="0"/>
        </w:rPr>
        <w:t xml:space="preserve"> har helt enkelt icke tid att sofva på dagen — och </w:t>
      </w:r>
      <w:r>
        <w:rPr>
          <w:b/>
        </w:rPr>
        <w:t>döttrarna²</w:t>
      </w:r>
      <w:r>
        <w:rPr>
          <w:b w:val="0"/>
        </w:rPr>
        <w:t xml:space="preserve"> måste också hjälpa till, sy och laga och kunna för öfrigt ej, om de än så skulle önska, få en hvilostund under dagen till följd af allt buller, allt slammer, allt ut och in, som stundligen förekommer hos en trångbodd arbetarfamilj. Nu kan man naturligtvis fråga: men när sofva då dessa </w:t>
      </w:r>
      <w:r>
        <w:rPr>
          <w:b/>
        </w:rPr>
        <w:t>kvinnor¹</w:t>
      </w:r>
      <w:r>
        <w:rPr>
          <w:b w:val="0"/>
        </w:rPr>
        <w:t xml:space="preserve">? ty sofva måste de ju för att ej duka under. Svaret gifva de själfva. När de komma hem på morgonen, uttröttade efter sitt ansträngande arbete, falla de i en kort slummer och sedan få de under dagens lopp då och då försöka att stjäla sig till en hvilostund. Men hurudan den sömn skall blifva, som måste uppdelas i korta perioder och icke ens då förblir ostörd, bör nog hvar och en kunna inse. Vanan gör ju sitt till, att det verkligen kan gå en tid, kanske t. o. m. en mycket lång tid, för en ung och kraftig </w:t>
      </w:r>
      <w:r>
        <w:rPr>
          <w:b/>
        </w:rPr>
        <w:t>kvinna¹</w:t>
      </w:r>
      <w:r>
        <w:rPr>
          <w:b w:val="0"/>
        </w:rPr>
        <w:t>, men till slut måste bakslaget komma — i en i förtid bruten hälsa. Så ställer sig saken i verkligheten, mina herrar. Och jag tror därför, att vi gjorde klokt uti att äfven räkna något på denna verklighet och tänka på de ödesdigra följder, denna förr eller senare kan föra med sig.</w:t>
        <w:br/>
        <w:br/>
        <w:t>Jag tror mig i denna verklighetsbild hafva påvisat det ohållbara i herr Lindhagens uttalande i sin motion, som af herr Thyrén eiterades, och att det, som herr Lindhagen anser vara ett axiom, ingalunda är detta, utan snarare ett löst antagande, som icke ännu blifvit bevisadt.</w:t>
        <w:br/>
        <w:br/>
        <w:t xml:space="preserve">Vidare kan jag icke undgå att beröra ett annat uttalande i herr Lindhagens motion. Herr Lindhagen säger på ett ställe: &gt;»Hufvudfrågan, som motionärerna tydligen ogärna inlåta sig på, är emellertid denna: hvad skola </w:t>
      </w:r>
      <w:r>
        <w:rPr>
          <w:b/>
        </w:rPr>
        <w:t>kvinnorna¹</w:t>
      </w:r>
      <w:r>
        <w:rPr>
          <w:b w:val="0"/>
        </w:rPr>
        <w:t xml:space="preserve"> lefva af, medan de äro ogifta eller änkor, och huru skola de existera äfven såsom gifta i de fall, att deras män hafva för litet betaldt eller äro sjuka eller arbetslösa eller förstöra arbetsförtjänsten på dryckenskap och andra utsväfningar?»</w:t>
        <w:br/>
        <w:br/>
        <w:t xml:space="preserve">Ierr Lindhagen bygger således sitt afslagsyrkande bland annat därpå, att </w:t>
      </w:r>
      <w:r>
        <w:rPr>
          <w:b/>
        </w:rPr>
        <w:t>kvinnan¹</w:t>
      </w:r>
      <w:r>
        <w:rPr>
          <w:b w:val="0"/>
        </w:rPr>
        <w:t xml:space="preserve">, d. v. s. här den gifta </w:t>
      </w:r>
      <w:r>
        <w:rPr>
          <w:b/>
        </w:rPr>
        <w:t>hustrun²</w:t>
      </w:r>
      <w:r>
        <w:rPr>
          <w:b w:val="0"/>
        </w:rPr>
        <w:t xml:space="preserve">, därför att mannen förstör sin arbetsförtjänst på ett lif i dryckenskap och utsväfningar, måste uppehålla sig själf och hemmet genom att arbeta nattetid — just därigenom att </w:t>
      </w:r>
      <w:r>
        <w:rPr>
          <w:b/>
        </w:rPr>
        <w:t>hon²</w:t>
      </w:r>
      <w:r>
        <w:rPr>
          <w:b w:val="0"/>
        </w:rPr>
        <w:t xml:space="preserve"> i detta får litet mera betaldt. Jag frågar då: åtnöjer sig verkligen mannen i dylika hem med sin egen arbetsförtjänst eller visar icke snarare erfarenheten, att han helt enkelt tager ifrån </w:t>
      </w:r>
      <w:r>
        <w:rPr>
          <w:b/>
        </w:rPr>
        <w:t>hustrun²</w:t>
      </w:r>
      <w:r>
        <w:rPr>
          <w:b w:val="0"/>
        </w:rPr>
        <w:t xml:space="preserve"> hvad </w:t>
      </w:r>
      <w:r>
        <w:rPr>
          <w:b/>
        </w:rPr>
        <w:t>hon²</w:t>
      </w:r>
      <w:r>
        <w:rPr>
          <w:b w:val="0"/>
        </w:rPr>
        <w:t xml:space="preserve"> förtjänat för att ännu mera kunna tillfredsställa sina s. k. njutningar och djuriska passioner. Och så en annan sak. Därigenom att </w:t>
      </w:r>
      <w:r>
        <w:rPr>
          <w:b/>
        </w:rPr>
        <w:t>hustrun²</w:t>
      </w:r>
      <w:r>
        <w:rPr>
          <w:b w:val="0"/>
        </w:rPr>
        <w:t xml:space="preserve"> är borta om nätterna, kan </w:t>
      </w:r>
      <w:r>
        <w:rPr>
          <w:b/>
        </w:rPr>
        <w:t>hon²</w:t>
      </w:r>
      <w:r>
        <w:rPr>
          <w:b w:val="0"/>
        </w:rPr>
        <w:t xml:space="preserve"> ju icke öfvervaka mannens lefverne, utan blifva sådana hem, där den medlande, ordnande och försonande handen saknas, i ännu högre grad härdar för superi, råhet och sedeslöshet.</w:t>
        <w:br/>
        <w:br/>
        <w:t xml:space="preserve">Att söka socialisera vårt samhälle på den vägen, tror jag skulle leda till beklagliga inkonsekvenser och verka alldeles motsatt mot hvad som åsyftas. Bättre och effektivare vägar hafva vi nog att slå in på än att genom att tillåta nattarbete för </w:t>
      </w:r>
      <w:r>
        <w:rPr>
          <w:b/>
        </w:rPr>
        <w:t>kvinnor¹</w:t>
      </w:r>
      <w:r>
        <w:rPr>
          <w:b w:val="0"/>
        </w:rPr>
        <w:t xml:space="preserve"> ytterligare förvärra detta elände. Nej, mina herrar, låtom oss vara eniga om att så långt som möjligt och på passande tider förlägga </w:t>
      </w:r>
      <w:r>
        <w:rPr>
          <w:b/>
        </w:rPr>
        <w:t>kvinnans¹</w:t>
      </w:r>
      <w:r>
        <w:rPr>
          <w:b w:val="0"/>
        </w:rPr>
        <w:t xml:space="preserve"> verksamhet och odelade intresse till hemmet. Härpå skall säkerligen hela samhällskroppen vinna. Spara </w:t>
      </w:r>
      <w:r>
        <w:rPr>
          <w:b/>
        </w:rPr>
        <w:t>kvinnans¹</w:t>
      </w:r>
      <w:r>
        <w:rPr>
          <w:b w:val="0"/>
        </w:rPr>
        <w:t xml:space="preserve"> klenare fysik mot ansträngande nattarbete och gör </w:t>
      </w:r>
      <w:r>
        <w:rPr>
          <w:b/>
        </w:rPr>
        <w:t>hennes²</w:t>
      </w:r>
      <w:r>
        <w:rPr>
          <w:b w:val="0"/>
        </w:rPr>
        <w:t xml:space="preserve"> arbetsbördor så lätta som möjligt! </w:t>
      </w:r>
      <w:r>
        <w:rPr>
          <w:b/>
        </w:rPr>
        <w:t>Hennes²</w:t>
      </w:r>
      <w:r>
        <w:rPr>
          <w:b w:val="0"/>
        </w:rPr>
        <w:t xml:space="preserve"> funktion som </w:t>
      </w:r>
      <w:r>
        <w:rPr>
          <w:b/>
        </w:rPr>
        <w:t>moder²</w:t>
      </w:r>
      <w:r>
        <w:rPr>
          <w:b w:val="0"/>
        </w:rPr>
        <w:t xml:space="preserve"> eller blifvande </w:t>
      </w:r>
      <w:r>
        <w:rPr>
          <w:b/>
        </w:rPr>
        <w:t>moder²</w:t>
      </w:r>
      <w:r>
        <w:rPr>
          <w:b w:val="0"/>
        </w:rPr>
        <w:t xml:space="preserve"> och som uppfostrarinna fordrar detta helt enkelt, trots allt herr Lindhagens tal om jämlikhet och jämställighet könen omellan.</w:t>
        <w:br/>
        <w:br/>
        <w:t xml:space="preserve">Det ideal, som herr Lindhagen till slut uppställer, kan ju synas ganska tilltalande, men när han vill sammankoppla denna fråga med så ömtåliga frågor som mannens nattarbete och normalarbetsdag, kan jag icke följa honom i hans flykt. Vi veta ju från föregående skyddslagar, att vi fått gå steg för steg. Vi kunna icke få allting på en gång och allting med detsamma. Jag tror därför, att det skulle vara farligt att följa herr Lindhagens yrkande att sammankoppla förbudet för </w:t>
      </w:r>
      <w:r>
        <w:rPr>
          <w:b/>
        </w:rPr>
        <w:t>kvinnans¹</w:t>
      </w:r>
      <w:r>
        <w:rPr>
          <w:b w:val="0"/>
        </w:rPr>
        <w:t xml:space="preserve"> nattarbete med så ömtåliga frågor som liknande förbud för mannens samt normalarbetsdagen. Detta skulle nog vara liktydigt med att uppskjuta frågan till alltför aflägsen framtid, då det </w:t>
      </w:r>
      <w:r>
        <w:rPr>
          <w:b/>
        </w:rPr>
        <w:t>kvinnliga¹</w:t>
      </w:r>
      <w:r>
        <w:rPr>
          <w:b w:val="0"/>
        </w:rPr>
        <w:t xml:space="preserve"> nattarbetet måhända tagit sådan utsträckning och åstadkommit sådan skada, att man kanske då icke ens med de allra strängaste skyddsbestämmelser kan reparera hvad förut brutits. Och att rätta stunden för att få ett lagförbud till stånd just nu är inne, därför tala så många och så öfvertygande skäl, att vi icke böra ställa oss afvisande mot motionen, dels anslutningen till Bernerkonventionen, dels det fåtal </w:t>
      </w:r>
      <w:r>
        <w:rPr>
          <w:b/>
        </w:rPr>
        <w:t>kvinnor¹</w:t>
      </w:r>
      <w:r>
        <w:rPr>
          <w:b w:val="0"/>
        </w:rPr>
        <w:t>, som för närvarande äro anställda i nattarbete, dels de många utländska förebilderna, och dels slutligen och icke minst den hygieniska och fysiologiska sidan af saken.</w:t>
        <w:br/>
        <w:br/>
      </w:r>
      <w:r>
        <w:rPr>
          <w:b/>
        </w:rPr>
        <w:t>Kvinnans¹</w:t>
      </w:r>
      <w:r>
        <w:rPr>
          <w:b w:val="0"/>
        </w:rPr>
        <w:t xml:space="preserve"> viktigaste uppgift att vara det kommande släktets </w:t>
      </w:r>
      <w:r>
        <w:rPr>
          <w:b/>
        </w:rPr>
        <w:t>moder²</w:t>
      </w:r>
      <w:r>
        <w:rPr>
          <w:b w:val="0"/>
        </w:rPr>
        <w:t xml:space="preserve"> och fostrarinna får icke hämmas af en krass industrialism, och vi hafva sannerligen icke råd att genom ytterligare uppskof med lagen riskera våra kommande släkters hälsa, den hälsa, på</w:t>
        <w:br/>
        <w:br/>
        <w:t>hvilken vi helt enkelt måste bygga hela vår nations bestånd och framtid.</w:t>
        <w:br/>
        <w:br/>
        <w:t>På grund af hvad jag nu yttrat, herr talman, får jag yrka bifall till herr Rudebecks med fleres reservation.</w:t>
      </w:r>
    </w:p>
    <w:p>
      <w:pPr>
        <w:pStyle w:val="Heading2"/>
      </w:pPr>
      <w:r>
        <w:t>7. Carl Lindhagen (Socialdemokraterna, man)</w:t>
      </w:r>
    </w:p>
    <w:p>
      <w:r>
        <w:rPr>
          <w:b w:val="0"/>
        </w:rPr>
        <w:t xml:space="preserve">Herr talman! Jag ber att få afgifva min reservation mot det nu fattade beslutet. Jag tror, att vi därmed ännu en gång ha försummat ett tillfälle att sammanföra män och </w:t>
      </w:r>
      <w:r>
        <w:rPr>
          <w:b/>
        </w:rPr>
        <w:t>kvinnor¹</w:t>
      </w:r>
      <w:r>
        <w:rPr>
          <w:b w:val="0"/>
        </w:rPr>
        <w:t xml:space="preserve"> till ett lyckosamt och framgångsrikt arbete för deras gemensamma framtid.</w:t>
      </w:r>
    </w:p>
    <w:p>
      <w:pPr>
        <w:pStyle w:val="Heading2"/>
      </w:pPr>
      <w:r>
        <w:t>8. Carl Lindhagen (Socialdemokraterna, man)</w:t>
      </w:r>
    </w:p>
    <w:p>
      <w:r>
        <w:rPr>
          <w:b w:val="0"/>
        </w:rPr>
        <w:t>Det har ju visserligen å ena sidan, särskildt af herr Thyrén, förklarats, att en reglering af männens nattarbete är något otänkbart. Men å andra sidan har den socialdemokratiska fackorganisationen år 1906 beslutat att hänvända sig till partiets representanter i Riksdagen i och för framläggande af förslag om en inskränkning i nattarbetet, äfven männens. Ehuruväl jag förstår, att en begäran om utredning uti denna sak är en tom deklamation, då bland männen icke finnes något verkligt intresse för denna sak, utan de helst trifvas med förhållandena, såsom de för närvarande</w:t>
        <w:br/>
        <w:br/>
        <w:t xml:space="preserve">äro, under det att de gärna låta den ena förbudslagen för </w:t>
      </w:r>
      <w:r>
        <w:rPr>
          <w:b/>
        </w:rPr>
        <w:t>kvinnor¹</w:t>
      </w:r>
      <w:r>
        <w:rPr>
          <w:b w:val="0"/>
        </w:rPr>
        <w:t xml:space="preserve"> efter den andra följa i sträck, skall jag dock, herr talman, tillåta mig att beträffande den nu föredragna tredje punkten framställa följande yrkande: »att Riksdagen, med anledning af herr Lindhagens ifrågavarande motion, ville anhålla, att Kungl. Maj:t måtte låta utreda, i hvad mån och på hvad sätt förbud för nattarbete af män erfordras och må kunna åvägabringas inom industrigrenar, där det ej af tvingande omständigheter nödvändiggöres, samt för Riksdagen skyndsammast möjligt framlägga det lagförslag, hvartill denna utredning kan gifva anledning&gt;.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