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180</w:t>
      </w:r>
    </w:p>
    <w:p>
      <w:r>
        <w:rPr>
          <w:b/>
        </w:rPr>
        <w:t xml:space="preserve">Datum: </w:t>
      </w:r>
      <w:r>
        <w:t>1912-05-14</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Philip Klingspor (–, man)</w:t>
      </w:r>
    </w:p>
    <w:p>
      <w:r>
        <w:rPr>
          <w:b w:val="0"/>
        </w:rPr>
        <w:t>Här i Stockholm finnas, som herrarna kanske veta, två stora barnbördshus. Det är först och främst det s. k. allmänna barnbördshuset, som är beläget på Kungsholmen; vidare är det det s. k. Södra barnbördshuset beläget på Söder, som namnet angifver. På Kungsholmen finnes en asyl i samband med det allmänna barnbördshuset, och på Söder finnes äfven en asyl i närheten at det södra barnbördshuset. Det allmänna barnbördshuset på Kungsholmen förestås af en professor vid karolinska institutet, och där undervisas medicine studerande. Barnbördshuset på Kungsholmen förestås af en läkare, som aflönas af staten, men barnbördshuset på Söder är Stockholms stads egendom; där undervisas barnmorskor.</w:t>
        <w:br/>
        <w:br/>
        <w:t>Nu beslöt Riksdagen för tre år tillbaka, år 1909, att anslå medel för byggande af ett nytt allmänt barnbördshus å Djurgården. Detta är under uppförande och antages blifva i ordning under loppet af nästa år. Kungl. Maj:t kom — jag tror det var förra året — med en proposition att på samma plats äfven få bygga en särskild bostad för föreståndaren, men detta afslogs då.</w:t>
        <w:br/>
        <w:br/>
        <w:t>Nu föreslår Kungl. Maj:t, att det skall få uppföras en särskild asylbyggnad invid samma plats, där det allmänna barnhuset skall ligga,</w:t>
        <w:br/>
        <w:br/>
        <w:t>Om uppoch att medel till asylbyggnaden skulle få tagas af den s. k. Beneförande af en dickska fonden, som utgör omkring 900,000 kronor. Denna fond är</w:t>
        <w:br/>
        <w:br/>
        <w:t>afsedd för asylerna såväl vid allmänna barnbördshuset som vid Stock-</w:t>
        <w:br/>
        <w:br/>
        <w:t>barnbördsholms stads barnbördshus å Söder. Det första förslaget, som upphusets tomt &amp; gjordes till en asylbyggnad vid allmänna barnbördshuset, upptog ett Djurgården. helopp af 221,000 kronor. Sedermera prutades det ned, och enligt det</w:t>
        <w:br/>
        <w:br/>
        <w:t>förslag, som nu föreligger, skulle själfva byggnaden gå till omkring 95,000, och sedan skulle det kanske åtgå en 50,000 kronor till inredning och vissa nödvändiga anordningar. Det är meningen att lägga denna asyl som en flygel till det under byggnad varande allmänna barbördshuset.</w:t>
        <w:br/>
        <w:br/>
        <w:t>Nu befarar man emellertid, att, i fall det skall göras en sådan där stor asylbyggnad, det går åt så mycket penningar af Benedickska fonden, att den icke räcker till att underhålla äfven den asyl, som finnes på Söder. Professor Sondén, som yttrat sig i det här ärendet, har också sagt, att det icke kan vara behöfligt att bygga en så stor byggnad som för 32 patienter där ute. Då det allmänna barnbördshuset icke är afsedt för mer än 64 patienter, anser han, att det kunde räcka med en asyl för halfva det beräknade antalet eller så omkring. På södra barnbördshuset är det plats för 120 patienter, och den södra asylen har utrymme för 24 patienter. Professor Sondén säger i sitt yttrande, att det är fullt tillräckligt med en asyl med 24 platser för ett barnbördshus med 120 personer; alltså skulle det naturligtvis nu icke behöfva ifrågakomma större asyl vid allmänna barnbördshuset än en med 10 å 15 sängar.</w:t>
        <w:br/>
        <w:br/>
        <w:t>Professor Sondén föreslår ju också, att denna asyl i stället för att byggas så stor, som det här är fråga om, skulle kunna byggas mindre och läggas på samma plats, där man tänkt sig lägga läkareeller föreståndarebostaden. Denna plats är, som herrarna väl veta, icke begagnad, och den kunde väl användas för asyländamålet. Bygges det då en asyl för kanske 15 sängar eller något sådant, skulle den icke gå till mer än 40 å 50,000 kronor eller så omkring, och då behöfde man icke taga så mycket af Benedickska fonden, att det vore förenadt med någon fara för södra barnbördshuset att ej få sin andel.</w:t>
        <w:br/>
        <w:br/>
        <w:t>Nu har visserligen utskottet i sitt betänkande tagit hänsyn till detta, men reservanterna hafva trott, att det skulle vara bättre att för närvarande afslå Kungl. Maj:ts förslag, så att vi till nästa år skulle få en proposition, där byggnaderna föreslås i öfverensstämmelse med våra önskningar. Olägenheten med detta skulle ju vara, att, om man flyttar in i det nya allmänna barnbördshuset under loppet af nästa år, man icke har någon annan asyl att tillgå för dem, som skrifvas ut därifrån än den, som finnes på Kungsholmen. Det är ju naturligtvis en olägenhet för ett år eller så att hafva asylen på Kungsholmen och allmäna barnbördshuset på Djurgården, men denna olägenhet kan nog afhjälpas på det sättet, att en del af de lokaler, som finnas vid allmänna barnbördshuset, blifva använda äfven för asyländamål, alldeles precis som allmänna barnbördshusets lokaler nu blifva; och fördelen skulle då vara, att vi kunde få ett förslag, genomfördt på det sätt, som nu reservanterna tänkt sig, framlagdt för nästa års Riksdag och då kunde få saken afgjord. Reservanterna tro, att på detta sätt ingen</w:t>
        <w:br/>
        <w:br/>
        <w:t xml:space="preserve">egentlig olägenhet skulle uppkomma af ett dröjsmål på ett år och ha Om uppdärför afstyrkt Kungl. Maj:ts förslag. Jag ber äfven att få yrka af- Å örode af a slag dära. a änn DD a allmänna barnbörds- Herr Lamm: Jag har varit mycket tveksam om, hvilken ståndhusets tomt å punkt jag skulle intaga i den här frågan. Utskottet i dess helhet Djurgården: och äfven mig liksom den föregående talaren ligger naturligtvis den = (Forts.) med södra parnbördshuset förbundna södra afdelningen af Benedickska asylen mycket varmt om hjärtat, och vi äro naturligtvis angelägna, att det icke göres något intrång i dess verksamhet och omfattning. Men om i den här föreliggande frågan behöfva tillgripas så radikala atgärder, som reservanterna föreslagit, hafva vi tviflat på. Det är naturligtvis af stor betydelse äfven för allmänna barnbördshuset, att den afdelning af Benedickska asylen, som är afsedd att stå i samband med allmänna barnbördshuset, kommer till stånd samtidigt med detta, så att man där har det material, som är nödvändigt för undervisningen och äfven för de andra ändamål, hvilka asylen är afsedd att gagna. Man befarar, att, om man följer reservanternas mening, det blir ett olägligt uppskof, och man föreställer sig, att det skulle vara lämpligast och billigast att få asylbyggnaden byggd samtidigt med själfva barpbördshuset. Nu har man tänkt sig, att, om man uppställde de villkor, som man föreslagit i klämmen, man skulle vinna målet. Det är visserligen sant, att äfven det reducerade förslaget, efter hvad den siste talaren anförde, kanske är så på gränsen af det tillåtliga, att, om det skulle realiseras, det kan sättas i fråga, huruvida det skulle finnas tillräckligt med medel för att upprätthålla södra afdelningen i den omfattning, i hvilken den hittills blifvit upprätthållen. Men därpå har ju departementschefen haft sin uppmärksamhet fäst, och han har ju afsett att taga hänsyn till den södra afdelningen. Han säger nämligen: »Huruvida det mindre förslaget, som afser att bereda plats för 32 </w:t>
      </w:r>
      <w:r>
        <w:rPr>
          <w:b/>
        </w:rPr>
        <w:t>kvinnor¹</w:t>
      </w:r>
      <w:r>
        <w:rPr>
          <w:b w:val="0"/>
        </w:rPr>
        <w:t xml:space="preserve"> och deras barn samt beräknats draga en byggnadskostnad af 95,000 kronor, är uppgjordt med tillbörlig hänsyn till de synpunkter, jag i det föregående framhållit&gt; — det var då synpunkterna, att södra afdelningen skulle kunna bibehållas i samma omfattning som hittills — »den frågan kan gifvetvis icke afgöras, förr än en fullständig utredning af inredningsoch driftkostnaderna för den nya asylbyggnaden föreligger». Redan däruti anser man sig ju hafva en garanti för, att här icke skall byggas på sådant sätt, att södra afdelningens intressen äfventyras. Man har också i klämmen gjort vissa förbehåll. Man har ja sagt, att man vill gå med på det Kungl. förslaget, under förutsättning att södra afdelningen upprätthålles i oförminskad omfattning, och att det sedan gammalt bestående sambandet mellan södra afdelningen af Benedickska asylen och södra barnbördshuset bibehålles orubbadt. Andemeningen i den sista frasen är den, att hitintills öfverläkaren för södra barnbördshuset alltid har varit föreståndare för den södra afdelningen af Benedickska asylen; det är detta samband, som man vill fortfarande skola upprätthållas. Man ser däruti en garanti för, att södra afdelningens intressen tillvaratagas. Då jag, innan jag biträdde afdelningens förslag, just satt mig i</w:t>
      </w:r>
    </w:p>
    <w:p>
      <w:pPr>
        <w:pStyle w:val="Heading2"/>
      </w:pPr>
      <w:r>
        <w:t>2. unknown (–, –)</w:t>
      </w:r>
    </w:p>
    <w:p>
      <w:r>
        <w:rPr>
          <w:b w:val="0"/>
        </w:rPr>
        <w:t>Som herrarna finna, är det icke någon stor skillnad mellan utskottets hemställan och reservationen, båda gå i samma syfte, fastän det är litet mera kläm i reservationens kläm än i utskottets. Det förhåller sig ju så — herrarna ha visserligen hört det förut men jag skall i allt fall i korthet upprepa det — att i Stockholm finnas två barnbördshus, den södra anstalten har mera än dubbelt så mänga patienter, om jag får kalla dem så, än den norra, och den södra skötes också på ett billigare sätt än den norra. Den som läst den kungl. propositionen — det har herrarna naturligtvis i allmänhet icke gjort — får där blifva vittne till en ganska obehaglig strid, som går fram och tillbaka, och man kan icke läsa handlingarna i ärendet utan att i sitt sinne verkligen blifva ganska misstämd. Ty det är alldeles klart att direktionen, som har hand om kassan och den Benedickska fonden, haft till program att äta ut det södra barnbördshusets asyl och det har till och med från det hållet gjorts försök att helt enkelt slopa denna asyl. Den tillgodoser dock sitt bestämda statsintresse lika väl som den norra — jag kan ju få kalla anstalterna den södra och den norra, det går lättare — ty, när vid den norra läkare erhålla undervisning, få barnmorskor undervisning vid den södra. Programmet att slopa den södra asylen har icke haft framgång, man har då försökt att gå fram på ett annat sätt. Så har man då föreslagit en asylbyggnad på norr för 60 patienter, d. v. s. ungefär dubbelt så många platser som hittills visat sig vara behöfliga, men därmed har man icke haft framgång. Man har då fått pruta något, och nu nöjer man sig med den föreslagna byggnaden för ett antal af 32 patienter. Också detta skulle kunna räcka till att göra slut på den södra asylen, ty mera än 32 platser har icke ansetts vara behöfligt. Om jag nu ser på den kungl. propositionen och det förslag till asylbyggnad som där föreligger, så finner jag att den är beräknad för 32, hvarigenom den södra skulle kunna blifva obehöflig. Till yttermera visso föreslår man för programmets genomförande en byggnad, som skulle kosta 95,000 kronor, och fastän det varit god tid därtill, har man icke vårdat sig om att göra någon beräkning på kostnaderna till inredning och utstyrsel. Om man då beräknar att denna asyl skulle komma att kosta 95,000 kronor att bygga, hvartill kommer inredning och utstyrsel, som de sakkunniga beräknat till cirka 50,000 kronor, skulle därigenom ett så stort intrång göras på den Benedickska fonden, som skulle underhålla asylen, att resultatet däraf måste blifva att den södra asylen icke skulle kunna underhållas. Ty om man lägger tillhopa dessa 95,000 kronor eller 100,000 kronor — ty det kostar ja alltid litet mer än man beräknar — med nämnda 50,000 och sjäifva fonden är 880,000, så skulle det återstå 730,000 kronor, och beräknar man så 4 4 därpå, skulle detta blifva 29,200 kronor, och den summan skulle icke räcka till för både skötsel af den norra asylen med aflöning</w:t>
        <w:br/>
        <w:br/>
        <w:t xml:space="preserve">ät </w:t>
      </w:r>
      <w:r>
        <w:rPr>
          <w:b/>
        </w:rPr>
        <w:t>sjuksköterskor³</w:t>
      </w:r>
      <w:r>
        <w:rPr>
          <w:b w:val="0"/>
        </w:rPr>
        <w:t>, läkare och allt hvad till undervisningen erfordras Om uppm. m. och för underhåll af den södra asylen. Det är så mycket förande af en obilligare att på detta sätt träda södra asylens anspråk och behof för G sånna nära, som den Benedickska fonden i sin grundplåt kommit till just för barnbördsden södra. Den ifrågavarande fonden kom till på initiativ af prohusets tomt &amp; fessor Cederschiöld, som var läkare inom södra asylen. Då man nu Djurgården. läst allt detta, får man lust till att klämma åt vederbörande, hvilka (Forts) regera öfver kassan å den norra asylen, och det är detta som både utskottet och reservanterna ha velat göra. Det råder full enighet hos utskottet och reservanterna därutinnan, att ingenting finnes att invända 1 sak emot att det öfverlämnas en tomt för byggande af en asyl för angifvet ändamål. Man är vidare enig om, att det icke får byggas på ett sådant sätt, att icke fonden räcker till att äfven underhålla den södra asylen likaväl som den norra och att bibehålla denna 1 samband med det södra barnbördshuset. Ja, hvari består då skillnaden? Jo, skillnaden är den, att vi velat säga och se till att det verkligen göres allvar af att vid beräkningarna af byggnad och inredning den Benedickska fonden icke må belastas så mycket, att den icke blir fullt tillräcklig för den södra asylen. Nu har man ju här sagt, att det skulle vara så viktigt att man nu beviljar tomten för att asylen må kunna byggas i samband med byggande af barnbördshuset. Af handlingarna synes emellertid framgå, att det mest bestämmande skulle vara ett visst estetiskt intresse. Detta estetiska intresse tror jag dock icke för min del kan komma att tillgodoses, om man gör allvar af hvad både utskottet och reservanterna vilja, nämligen att det icke får byggas så dyrbart och så stort som föreslagits. Men som sagdt, skillnaden mellan utskott och reservanter är icke så betydande. Jag undrar, om icke det bästa vore, att Benedickska fonden skiftades på så sätt, att det bestämdes att den skulle delas mellan de båda anstalterna, så att den södra anstalten, som är den större, finge hälften för att med sin bättre hushållning sköta sitt, och den norra finge taga hand om sin halfva. Jag har ställt mig på reservanternas sida för att, som jag i början uttryckte mig, ännu kraftigare klämma till villkoret, så att man kan vara viss om att det verkligen blifver uppfylldt.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