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1285</w:t>
      </w:r>
    </w:p>
    <w:p>
      <w:r>
        <w:rPr>
          <w:b/>
        </w:rPr>
        <w:t xml:space="preserve">Datum: </w:t>
      </w:r>
      <w:r>
        <w:t>1914-08-18</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Gustaf Westman (Bondeförbundet, man)</w:t>
      </w:r>
    </w:p>
    <w:p>
      <w:r>
        <w:rPr>
          <w:b w:val="0"/>
        </w:rPr>
        <w:t>Herr talman, mina herrar! Genom en rad av åtgärder från statsmakternas sida har vården av de abnorma i vårt land i stort sett blivit ordnad på ett sätt, som bär ett vackert vittnesbörd om vårt folks känsla av den samhälleliga plikten att sörja för de mest vanlottade, de mest hjälplösa. Endast i fråga om de bland dessa abnorma, som äro sämst ställda, de blinda dövstumma och de blinda sinnesslöa, föreligger en brist,i det att vården av dem icke har omhändertagits vid någon av staten upprättad anstalt.</w:t>
        <w:br/>
        <w:br/>
        <w:t>Den kungl. proposition, som nu föreligger, avser att råda bot på denna brist genom att upprätta en sådan anstalt, och statsutskottet har i sitt utlåtande instämt med Kungl. Maj:t däri, att vården av dessa vanlottade bör bli en statens angelägenhet.</w:t>
        <w:br/>
        <w:br/>
        <w:t>Det är endast i en punkt som statsutskottet avvikit ifrån Kungl. 4ng. vården av Maj:t, nämligen i fråga om anstaltens förläggning. Kungl. Maj:t inda döv: har föreslagit, att anstalten skall förläggas till Lund, statsutskotpj, sinnestet, med undantag av dess ordförande, har föreslagit, att den slöa m. f. skall förläggas till Malmö. (Forts.) I propositionens motivering har jag uttalat, att man kan vinna en 1 det hela taget fullt tillfredsställande förläggning, vare sig anstalten förlägges till Lund eller till Malmö. Man kan anföra skäl för både det ena och det andra, och det kan vara ganska svårt att göra sitt val, men för min del har jag utan tvekan bestämt mig för Lund, emedan jag funnit skälen för Lund vara de starkaste. . Jag ber att genast från början få förklara, att ett misstag, som överintendentsämbetet i ett av sina utlåtanden begått med avseende å Malmötomtens storlek varit utan varje betydelse för mig, när jag intagit min ståndpunkt. Av propositionen torde framgå, att jag haft alldeles klart för mig, hur stor Malmötomten är. Vad jag i första hand har att anmärka mot en förläggning till den av Malmö stad erbjudna tomten är, att det förefaller mig som om man riskerade, att anstalten, förlagd dit, i framtiden skulle erhålla ett störande grannskap. Denna tomt ligger intill Lemmabukten på ungefär 300 meters avstånd från stranden, skild därifrån av väg och järnväg. Enligt vad de sakkunniga upplyst ha emellertid inom Malmö framkommit planer att fylla ut Lommabukten och en del av Öresund för att där anlägga ett stort industrikvarter och därjämte även vinna utrymme för en ny stor hamn för Malmö. Det är givet, att närheten intill dylika anläggningar, vilka ju alltid komma att vara förenade med buller och en livlig trafik och omsvepas av rök, kan befaras verka störande på anstalten. Man brukar ju icke lägga dylika vårdanstalter i omedelbar närhet av stora industrikvarter och stora hamnar. od I motsats härtill har, som jag framhållit i propositionen, Lundatomten ett avskilt läge, vilket erbjuder fullt tillfredsställande garantier mot att anstalten i framtiden skulle erhålla något som helst störande grannskap. Men det är just detta avskilda läge, som synes ha varit det skäl, vilket hos statsutskottet har talat starkast mot förläggningen till Lund. I själva verket förefaller det mig, som om man gjort alldeles för stort nummer av denna synpunkt. Anstalten skulle, förlagd på Lundatomten, komma att ligga ungefär 1212 kilometer från stadens centrum, d. v. s. få ett avstånd, som är något större än härifrån riksdagshuset till Sabbatsbergs sjukhus. Vidare är att märka, att denna tomt i Lund ligger i nästan omedelbar närhet till de nya sjukhusanläggningar, som enligt beslut fattade vid denna riksdag skola uppföras i Lund. Om nu läget är lämpligt och tillräckligt centralt för dessa sjukhusanläggningar, förefaller det mig, att det också bör kunna duga för denna vårdanstalt,</w:t>
        <w:br/>
        <w:br/>
        <w:t>helst som de, vilka där vårdas, ytterst sällan lämna anstaltens område och endast i undantagsfall mottaga besök.</w:t>
        <w:br/>
        <w:br/>
        <w:t xml:space="preserve">Herr Rydén har i den motion, som han har väckt, framhållit, att man vid förläggningen i första hand bör taga hänsyn till anstaltens egna intressen, men herr Rydén har icke själv lämnat någon utredning, som lägger i dagen, vilka dessa intressen äro, utan han hänvisar härom till den promemoria, som är uppsatt av </w:t>
      </w:r>
      <w:r>
        <w:rPr>
          <w:b/>
        </w:rPr>
        <w:t>fru²</w:t>
      </w:r>
      <w:r>
        <w:rPr>
          <w:b w:val="0"/>
        </w:rPr>
        <w:t xml:space="preserve"> Anrep-Nordin. Statsutskottet har ej heller lämnat någon självständig motivering, utan utskottet hänvisar i sin ordning till den motivering, som är lämnad i motionerna. Om man tager undan det dubbla skalet, återstår alltså som själva kärnan </w:t>
      </w:r>
      <w:r>
        <w:rPr>
          <w:b/>
        </w:rPr>
        <w:t>fru²</w:t>
      </w:r>
      <w:r>
        <w:rPr>
          <w:b w:val="0"/>
        </w:rPr>
        <w:t xml:space="preserve"> Anrep-Nordins promemoria. Jag hoppas, att samtliga kammarens ärade ledamöter tagit kännedom om detta dokument, som finns avtryckt i statsutskottets utlåtande. För min del kan jag icke säga, att det på mig gjort något övertygande intryck, och jag ber att få nämna, att den andra av de båda motionärer, som förordat Malmö, nämligen herr Alfred Petrén i första kammaren, har samma uppfattning som jag. När </w:t>
      </w:r>
      <w:r>
        <w:rPr>
          <w:b/>
        </w:rPr>
        <w:t>fru²</w:t>
      </w:r>
      <w:r>
        <w:rPr>
          <w:b w:val="0"/>
        </w:rPr>
        <w:t xml:space="preserve"> Anrep-Nordins promemoria under debatten i första kammaren underkastades kritik, skyndade sig herr Petrén att förklara, alt han på intet vis ville stödja sig/| på denna promemoria. Den hade visserligen blivit honom erbjuden, men han hade avstått från att begagna sig av den.</w:t>
        <w:br/>
        <w:br/>
        <w:t xml:space="preserve">Om man nu läser denna promemoria, finner man där, att </w:t>
      </w:r>
      <w:r>
        <w:rPr>
          <w:b/>
        </w:rPr>
        <w:t>fru²</w:t>
      </w:r>
      <w:r>
        <w:rPr>
          <w:b w:val="0"/>
        </w:rPr>
        <w:t xml:space="preserve"> Anrep-Nordin talar om, att anstalten i Lund skulle komma att ligga för avlägset från stadens centrum, och gör gällande, att om man lägger den där, man blir tvungen att hålla häst på stall för anstaltens räkning. Om man nu behöver häst för varutransporter, föreligger detta behov, såvitt jag kan förstå, lika väl i Malmö som i Lund, ty det lär väl icke gå att transportera hem varor på spårvagn till en anstalt av denna beskaffenhet, så som man ställt i utsikt, att det kunde ske, om den förlades till Malmö. Om återigen det är meningen, att denna häst skulle användas för lärarepersonalens behov, får jag säga, att det förefaller mig, somi om det framställdes alldeles överdrivna anspråk från personalens sida, ty personalen bör mycket väl kunna gå den 15 minuters väg den behöver tillryggalägga för att komma till stadens centrum.</w:t>
        <w:br/>
        <w:br/>
        <w:t xml:space="preserve">Vidare påstår </w:t>
      </w:r>
      <w:r>
        <w:rPr>
          <w:b/>
        </w:rPr>
        <w:t>fru²</w:t>
      </w:r>
      <w:r>
        <w:rPr>
          <w:b w:val="0"/>
        </w:rPr>
        <w:t xml:space="preserve"> Anrep-Nordin, att det är att befara, att bagerierna i Lund icke skulle kunna tillverka tillräckligt med bröd åt denna anstalt, och att man därför skulle vara tvungen att i anstalten anlägga ett särskilt bageri. Anstalten är beräknad för ett antal av 150 patienter, och </w:t>
      </w:r>
      <w:r>
        <w:rPr>
          <w:b/>
        </w:rPr>
        <w:t>fru²</w:t>
      </w:r>
      <w:r>
        <w:rPr>
          <w:b w:val="0"/>
        </w:rPr>
        <w:t xml:space="preserve"> Anrep-Nordin är väl ändock alltför misstrogen, när </w:t>
      </w:r>
      <w:r>
        <w:rPr>
          <w:b/>
        </w:rPr>
        <w:t>hon²</w:t>
      </w:r>
      <w:r>
        <w:rPr>
          <w:b w:val="0"/>
        </w:rPr>
        <w:t xml:space="preserve"> tror, att en så stor stad som Lund med över 20,000 invånare icke skulle kunna åstadkomma bröd för ytterligare 150 personer.</w:t>
        <w:br/>
        <w:br/>
        <w:t xml:space="preserve">Sedan anför </w:t>
      </w:r>
      <w:r>
        <w:rPr>
          <w:b/>
        </w:rPr>
        <w:t>fru²</w:t>
      </w:r>
      <w:r>
        <w:rPr>
          <w:b w:val="0"/>
        </w:rPr>
        <w:t xml:space="preserve"> Anrep-Nordin, att varorna i Lund äro dyrare än i Malmö. Det föreligger icke alls bevis härför, och för min del vågar jag betvivla, att detta </w:t>
      </w:r>
      <w:r>
        <w:rPr>
          <w:b/>
        </w:rPr>
        <w:t>hennes²</w:t>
      </w:r>
      <w:r>
        <w:rPr>
          <w:b w:val="0"/>
        </w:rPr>
        <w:t xml:space="preserve"> antagande är riktigt.</w:t>
        <w:br/>
        <w:br/>
        <w:t xml:space="preserve">Så slutar </w:t>
      </w:r>
      <w:r>
        <w:rPr>
          <w:b/>
        </w:rPr>
        <w:t>hon²</w:t>
      </w:r>
      <w:r>
        <w:rPr>
          <w:b w:val="0"/>
        </w:rPr>
        <w:t xml:space="preserve"> sin promemoria med åtskilliga uttalanden av 4ng. vården av så att säga mera lyrisk karaktär. </w:t>
      </w:r>
      <w:r>
        <w:rPr>
          <w:b/>
        </w:rPr>
        <w:t>Hon²</w:t>
      </w:r>
      <w:r>
        <w:rPr>
          <w:b w:val="0"/>
        </w:rPr>
        <w:t xml:space="preserve"> talar om de härliga [binda döm bad man kan få i Sundet och det tillfälle till simning som Malplinda sinnesmöalternativet erbjuder såväl för vårdanstaltens personal som slöa m. f. för eleverna. </w:t>
      </w:r>
      <w:r>
        <w:rPr>
          <w:b/>
        </w:rPr>
        <w:t>Hon²</w:t>
      </w:r>
      <w:r>
        <w:rPr>
          <w:b w:val="0"/>
        </w:rPr>
        <w:t xml:space="preserve"> talar om den härliga utsikten över Öresunds = (Forts.) blånande vatten, så långt ögat når, över staden och hamnen med dess livliga sjöfart samt över den fria slätten i öster och söder. </w:t>
      </w:r>
      <w:r>
        <w:rPr>
          <w:b/>
        </w:rPr>
        <w:t>Hon²</w:t>
      </w:r>
      <w:r>
        <w:rPr>
          <w:b w:val="0"/>
        </w:rPr>
        <w:t xml:space="preserve"> talar vidare om Öresunds saltmättade, ozonrika luft m. m. Det är en hel del argument av ett slag, som man icke är alltför van att träffa på i en motivering för förläggande av en anstalt för blinda dövstumma och blinda sinnesslöa.</w:t>
        <w:br/>
        <w:br/>
        <w:t>Härmed har jag genomgått de skäl, som anförts av motsidan, så när som på dem, som herr Petrén "gjort gällande. Men herr Petréns skäl är endast, att han anser, att om anstalten förlägges till Malmö, skulle därigenom kunna beredas vissa utsikter till att på anstaltens tomt få till stånd en sinnessjukavdelning för fängelsets räkning. Jag tror, att möjlighet att få en sådan avdelning inrättad, föreligger i alla fall; och om ingen annan tar upp det argumentet, tror jag att jag tills vidare kan lämna det åsido.</w:t>
        <w:br/>
        <w:br/>
        <w:t>Då jag för min del förordat förläggningen till Lund, så hava för mig i hög grad varit bestämmande de vetenskapliga synpurkter, som framförts av medicinalstyrelsen och av universitet 1 Lund, och vilkas betydelse också erkänts av herr Petrén i hans motion, och i viss mån även av herr Rydén. Ingen må emellertid säga, att när jag tagit hänsyn härtill, jag fäst mig vid intressen, som äro främmande för själva vårdanstalten, som icke hava något med den att skaffa. Att vi igenom de vetenskapliga studierna av de defekta individernas själsliv vidga våra kunskaper på detta område, det betyder, att i den mån vi lyckas tränga in i deras egendomliga själsliv, så olika de normala människornas, vi därmed också skapa bättre förutsättningar för deras vård.</w:t>
        <w:br/>
        <w:br/>
        <w:t>Här föreligga nu i handlingarna åtskilliga uttalanden från vetenskapligt håll, av vilka det framgår, att vetenskapen skulle vara synnerligen betjänt av en förläggning till Lund. Så säger professor Herrlin i Lund, som är professor i pedagogik och psykologi, att om anstalten förlägges till Lund, därigenom skulle beredas tillfälle till bekväma studier, och han framhåller, att den »komparativa själsforskningen får där se former och yttringar av själsliv, som äga det största intresse för såväl psykologen som psykiatrikern. Å andra sidan — säger herr Herrlin — skulle också institutet därav skörda vinst. Den svåra och vanskliga uppgiften att uppfostra ifrågavarande slags individer behöver allt det stöd, som den vetenskapliga forskningen kan lämna. Den moderna pedagogiken, baserad på psykologiska iakttagelser, har visat, att förvånande resultat kunna uppnås med undervisningen för de sinnesslöa. Men såväl psykologi som pedagogik befinna sig i ständig utveckling. Det är därför av</w:t>
        <w:br/>
        <w:br/>
        <w:t>och praxis på detta område förefinnes.&gt; Med honom har instämt</w:t>
        <w:br/>
        <w:br/>
        <w:t>Medicinska fakulteten i Lund har från sin synpunkt också med mycket starka skäl gjort gällande att anstalten bör förläggas till universitetsstaden. Fakulteten säger bland annat: »Vissa av de sjukdomsformer, vilka enligt vunnen erfarenhet måste komma att till en stor del utgöra materialet vid en dylik anstalt, äro av sådan art, att de för den vetenskapliga forskningen, exempelvis för studiet av vissa ärftlighetsproblem med flera frågor, erbjuda ett stort vetenskapligt intresse. Att äga tillgång till materialet vid en dylik anstalt kan även i vissa fall vara till alldeles bestämd fördel för den medicinska undervisningen.» Fakulteten framhåller därjämte, att det för anstalten själv måste vara av den största betydelse, att den är förlagd till en stad, där det finnes tillgång till en medicinsk fakultet med alla dess talrika specialister och kliniker, vid vilka man kan erhålla hjälp. Vidare framhålles betydelsen av att i Lund finnes ett mycket stort hospital med en hel stab av läkare, som också kunna biträda vid vården av mera invecklade fall.</w:t>
        <w:br/>
        <w:br/>
        <w:t>Vårdanstalten skulle dessutom kunna hava mycket gagn av samverkan med ännu en anstalt, som finnes i Lund, nämligen den dövstumskola, som där är förlagd. Ty det är givet, att en hel del problem äro gemensamma för de båda anstalterna och att ett ömsesidigt tankeutbyte mellan personalen vid båda kan vara av betydelse och verka främjande på strävandena att vid anstalterna nå fram till bättre resultat.</w:t>
        <w:br/>
        <w:br/>
        <w:t>Mar har sagt, att alla dessa fördelar vinnas lika väl, om anstalten förlägges till Malmö. Men så är dock icke förhållandet. Det måste, trots alla försäkringar om motsatsen, vara obekvämt och hindrande, om man har studiematerialet förlagt till en stad, medan de vetenskapsmän, som skola begagna sig av detta studiematerial och lämna råd och hjälp, äro bosatta i en annan.</w:t>
        <w:br/>
        <w:br/>
        <w:t>Vad slutligen byggnadskostnaderna beträffar, framgår av motionen, att överintendentsämbetet förklarat, att byggnadskostnaderna icke bliva högre i Lund än i Malmö. Det yttrande, som överintendentsämbetet härom avgivit, är ganska kortfattat; men bakom detsamma ligga undersökningar, som på båda platserna verkställts av en särskild nedsänd arkitekt, och jag vågar därför tro att den gjorda beräkningen är fullt tillförlitlig. Jag för min del kan därför icke dela herr Rydéns oro för att kostr.aderna skulle bli högre, i fall anstalten förlades till Lund, än om den förlades till Malmö. |</w:t>
        <w:br/>
        <w:br/>
        <w:t>Jag ber till sist att få framhålla en synpunkt, som i någon mån ligger på sidan av det här föreliggande ämnet. Man kan ju tycka, att det under dessa tider kan vara föga tillrådligt att lägga ned ganska betydande kapital på inrättandet av en anstalt sådan som denna. Men det är ju å andra sidan</w:t>
        <w:br/>
        <w:br/>
        <w:t>tyvärr att befara, att det på grund av det stora världskriget, 4ng. vården av som avbryter våra handelsförbindelser, skall komma att upp- Pling ör stå ganska stor nöd i landet, icke minst bland kroppsarblinde sinne betarna. Det är då givetvis av betydelse, att riksdagen bereslöa m. f. der Kungl. Maj:t tillfälle att, om så erfordras och om det kam = (Forts) ske, sätta igång byggnadsarbeten för att, i den mån det låter</w:t>
        <w:br/>
        <w:br/>
        <w:t>sig göra, avhjälpa den hotande arbetsbristen. Ur den synpunk-</w:t>
        <w:br/>
        <w:br/>
        <w:t>ten synes det mig synnerligen önskvärt, att riksdagen icke låter</w:t>
        <w:br/>
        <w:br/>
        <w:t>denna fråga falla. Första kammaren har redan beslutat anstal-</w:t>
        <w:br/>
        <w:br/>
        <w:t>tens förläggning till Lund; jag vågar uttala den förhoppningen,</w:t>
        <w:br/>
        <w:br/>
        <w:t>att andra kammaren skall fatta ett beslut i samma riktning.</w:t>
      </w:r>
    </w:p>
    <w:p>
      <w:pPr>
        <w:pStyle w:val="Heading2"/>
      </w:pPr>
      <w:r>
        <w:t>2. Malte Sommelius (Lantmanna- och borgarepartiet inom andrakammaren, man)</w:t>
      </w:r>
    </w:p>
    <w:p>
      <w:r>
        <w:rPr>
          <w:b w:val="0"/>
        </w:rPr>
        <w:t>Herr talman, mina herrar! De filantropiska strävandena i vårt land äro ett uttryck för en alltjämt stigande kultur, och ett utslag av dessa strävanden se vi 1 det förslag, som här föreligger om åstadkommande av en vårdanstalt för sådana blinda, som därjämte äro dövstumma eller sinnesslöa. De sakkunniga, som haft att utreda detta ärende, ha fullgjort sitt uppdrag, och deras utlåtande är i allmänhet enhälligt utom på en punkt, nämligen beträffande platsen för anstalten ifråga.</w:t>
        <w:br/>
        <w:br/>
        <w:t>Kungl. Maj:t har här föreslagit, att anstalten skulle förläggas till Lund, medan de sakkunniga tidigare föreslagit Malmö såsom varande en lämpligare plats. Om jag nu, ehuru herr statsrådet och chefen för ecklesiastikdepartementet klart redogjort för fördelarna av anstaltens förläggande till Lund, ändå skulle inlåta mig på att något utreda detta ärende, så är det därför, att jag anser, att en orättvisa blivit begången, icke mot staden Lund, ty det kunde väl göra Lund detsamma, om staden får denna anstalt eller icke, utan en orättvisa mot den vårdanstalt, man tänker upprätta. Ty på detta sätt lämnas icke det stöd åt anstalten, som den rättvisligen bör kunna fordra från riksdagens sida. Den behöver naturligtvis för sin framtida trevnad så stora tillskott som möjligt av alla intellektuella krafter, som finnas tillgängliga, och jag anser i det fallet, att Lund har stora företräden framför den föreslagna platsen i Malmö. — Särskilt har jag fäst mig vid de sakkunnigas uttalande. De dölja icke för sig, sedan de en gång fastslagit Malmö och förslaget Lund därefter framkommit, att »om än Lund såsom universitetsstad i ett annat avseende erbjuder särskilda förmåner, är dock etc.» Vidare ha de sakkunniga på flera ställen uttalat åsikter, som tydligt visa, att de i allmänhet ingalunda hysa den uppfattningen, att Malmö är bäst, men, »ehuru» etc. bestämde sig de sakkunniga dock för att ge sitt förord åt Malmö. De göra till och med ett litet vilkor för Malmö och den plats, som där föreslås. De säga nämligen: »Under förutsättning att de ifrågaställda anstaltsbyggnaderna hölles allenast till den våningshöjd, som det uppgjorda ritningsförslaget utvisade, samt förlades på sådant sätt</w:t>
        <w:br/>
        <w:br/>
        <w:t>Lund icke behöver ifrågakomma. Området, som Malmö har</w:t>
        <w:br/>
        <w:br/>
        <w:t>det område som erbjudits i Lund, är högst 5 hektar och därjämte erkänt vara synnerligen välbeläget i alla avseenden. Vid Lund har man även förbundit sig att göra en 5 meter bred skyddsplantering utmed anstaltens gränser. Då de sakkunniga nu tillstyrka området i Malmö, kunna de alltså icke göra det på den grund, att den platsen i alla avseenden äger företräde. De ha icke i något avseende förringat Lund, men ha beträffande Malmö icke kunnat ge den staden obetingat företräde.</w:t>
        <w:br/>
        <w:br/>
        <w:t>Det förvånar mig också, att statsutskottet icke fäst det ringaste avseende vid de tungt vägande uttalanden, som gjorts av professorerna Herrlin och Hans Larsson, vilkas uttalanden nyss av statsrådet citerats. |</w:t>
        <w:br/>
        <w:br/>
        <w:t>När man nu allmänt inhämtat myndigheternas uttalanden, har man först vänt sig till medicinalstyrelsen, som »icke känt sig till fullo övertygad åv de av sakkunniga anförda skälen för Malmöplatsens företräde». Styrelsen vill dock säger den »icke motsätta sig det av de sakkunniga avgivna förslaget om anstaltens förläggande till Malmö». — Folkskolöverstyrelsen uttalar sig om de förmåner staden Lund erbjuder, och säger, att de »till viss grad kunna vinnas även vid anstaltens förläggning till Malmö». Överstyrelsen har därför icke heller något att erinra mot Malmö. Till och med Konungens befallningshavande i Malmöhus län, som absolut uttalar sig för Lunds stad såsom erbjudande den bästa platsen, säger likväl, att Konungens befallningshavande icke har något att erinra mot Malmö.</w:t>
        <w:br/>
        <w:br/>
        <w:t>Det är ju precis, som om man anmodat alla dessa myndigheter uttala: vi veta mycket väl att platsen i Malmö icke är jämförlig med den i Lund, men gör oss dock den tjänsten att förorda Malmö. Så har naturligtvis icke alls varit fallet, men det ser nästan så ut.</w:t>
        <w:br/>
        <w:br/>
        <w:t>Överintendentsämbetet däremot gör klart, att förslaget Malmö icke är jämförligt med Lund, och medicinska fakulteten i Lund har samma uppfattning.</w:t>
        <w:br/>
        <w:br/>
        <w:t>Jag vill icke trötta kammaren längre med att citera dessa uttalanden, då jag tror, att herr ecklesiastikministern redan lagt saken på rätt bog, och jag vill endast tillägga, att även SEN Kock har lämnat ett tillstyrkande för staden Lund.</w:t>
        <w:br/>
        <w:br/>
        <w:t>et beror sålunda icke på en tillfällighet, och det är icke alls underligt, att herr statsrådet funnit sig föranlåten att, då här icke föreligger något verkligt avstyrkande för staden Lund — åtminstone såvitt jag kunnat läsa i handlingarna — draga den slutsatsen, att Lund vore den rätta förläggningsorten.</w:t>
        <w:br/>
        <w:br/>
        <w:t>För att nu övergå till de framställningar, som blivit gjorda i de motioner, som väckts i första kammaren av herr Petrén och i andra kammaren av herr Rydén, ber jag få anmärka, att</w:t>
        <w:br/>
        <w:br/>
        <w:t>jag sökt göra en jämförelse mellan dessa motioner, som båda till- Ang. vården av styrka Malmö, och Kungl. Maj:ts förslag. blinda dörr</w:t>
        <w:br/>
        <w:br/>
        <w:t xml:space="preserve">Jag skall icke spilla många ord på en mycket naiv prome-pjnda sinnesmoria av </w:t>
      </w:r>
      <w:r>
        <w:rPr>
          <w:b/>
        </w:rPr>
        <w:t>fru²</w:t>
      </w:r>
      <w:r>
        <w:rPr>
          <w:b w:val="0"/>
        </w:rPr>
        <w:t xml:space="preserve"> Anrep-Nordin, som åberopats i motionen. Men . slöa m. f. de anmärkningar, som riktats mot Lundaförslaget, tror jag man &lt; (Forts.) kan sammanfatta i följande huvudpunkter:</w:t>
        <w:br/>
        <w:br/>
        <w:t>2:0) nödvändigheten av att anlägga bageri därstädes;</w:t>
        <w:br/>
        <w:br/>
        <w:t>5:0) läget i Malmö, som skulle vara gynnsammare.</w:t>
        <w:br/>
        <w:br/>
        <w:t>Därjämte har herr Petrén skrivit, att »grannskapet av anstalten 1 närheten av fängelset är för detta fördelaktigare än en öppen plantering, som lätt kunde bli tillhåll för den lösa befolkningen eller en samlingsplats för nöjessökande». Herr Petrén tycks alltså se saken uteslutande från fängelsets synpunkt, men här var det väl meningen att se saken ur synpunkten av vad som är för anstalten nyttigast.</w:t>
        <w:br/>
        <w:br/>
        <w:t>Vad nu till en början angår frågan om spårvägen, så ha ju de herrar, som varit i Lund, kunnat lägga märke till, att staden har ungefär till formen samma figur som andra kammarens plenisal. Man åker icke på spårväg i Lund, och man behöver ingen spårväg där. Jag vet icke heller, vartill den i detta fall skulle användas; för att framforsla förnödenheter till anstalten i fråga behövs den icke, ty allt sådant köres eller bäres dit av vederbörande leverantörer. I Malmö däremot behövs det spårväg, ty där är det långt från stationen till den plats, som är föreslagen till denna anstalt. Jag talade nyligen vid rektorn för dövstuminstitutet, som anmärkte, att han skulle beklaga, om det bleve spårväg i Lund, ty då skulle funktionärerna få vidkännas en del onödiga kostnader för resor å den- LG vilken för anstalten ifråga icke hade den ringaste betydelse.</w:t>
        <w:br/>
        <w:br/>
        <w:t>Beträffande bageriet vill jag nämna, att Lund är beläget i Sveriges allra bördigaste bygd, och att man bakar bröd även där. Det är kanske icke nödvändigt att upplysa om den saken.</w:t>
        <w:br/>
        <w:br/>
        <w:t>Vad angår de billiga livsförnödenheterna i Malmö, så ber jag att få upplysa, att koksen är billigare i Lund, att skatterna och hyrorna äro lägre och likaså arbetspriserna. 1 Malmö är det dubbelt så lång väg, när man skall framforsla byggnadsmateriel, som det skulle bli i Lund. Med ett ord, nästan allting i förnödenhetsväg är billigare i Lund. Jag tror därför icke, att det finnes något fog för den nu antydda farhågan.</w:t>
        <w:br/>
        <w:br/>
        <w:t>Herr statsrådet citerade nyss de vackra ord, som slösats å baden i Malmö. Jag vill då säga, att det i närheten av Lund ones en havsbadanstalt, som heter Bjerred, dit det tar 15 å 20 minuter att resa. Ingenting skulle vara lämpligare för de unga patienter, som intagas på en sådan anstalt, än att en vacker sommardag få göra en tur till denna härliga plats och vistas i</w:t>
        <w:br/>
        <w:br/>
        <w:t>den vackra naturen. Något sådant kan absolut icke Malmö bjuda på.</w:t>
        <w:br/>
        <w:br/>
        <w:t>Jag kan för övrigt icke underlåta att tala om vilka anstalter som finnas i närheten av den föreslagna platsen i Lund. Där äro bland annat allhelgonakyrkan, universitetsbiblioteket, länslasarettet, folkskoleseminariet, dövstumskolan och sinnesslöanstalten. De erfarna lärarna vid de sistnämnda båda anstalterna skulle från den nu föreslagna anstalten kunna hämta ett rikligt material för sina studier, liksom den nu föreslagna anstaltens lärare säkerligen finge stor nytta av de möjligheter i studieväg, som dessa stadens anstalter ha att erbjuda.</w:t>
        <w:br/>
        <w:br/>
        <w:t>Sedan jag nu i huvudsak bemött alla de punkter, som finnas framförda 1 motionerna, ber jag blott ytterligare få säga några ord. Först och främst vill jag fråga: Skulle det verkligen vara någon idé för riksdagen, när vi ha tillgång på utmärkta bildningsanstalter och vetenskapliga institutioner i Lund och dessa institutioner behöva material för sin undervisning och sina studier, att då säga: nej, vi underkänna våra egna institutioner, vi förlägga hellre denna inrättning till Malmö, som i detta avseende naturligtvis är långt mindre rustat än Lund. Jag kan icke tänka mig, att denna kammare skulle vilja vara med om en sådan åtgärd. |</w:t>
        <w:br/>
        <w:br/>
        <w:t>Sedan är det en annan sak, som också kan tänkas spela in, och det är rivaliteten mellan Malmö och Lund. Då vill jag säga, att jag tror icke, att Malmö stadsfullmäktige skulle vilja för det fall, att denna fråga skulle komma före där och det då tillkännagåves att även Lund ville komma i åtanke, jag tror icke, säger jag, att Malmö stadsfullmäktige i sådant fall skulle svara annat än: vi vilja icke konkurrera om denna angelägenhet med staden Lund och anstalten passar bättre i Lund än här. Jag är övertygad om, att så ridderliga skulle Malmö stadsfullmäktige vara, och detta med fullt fog, ty få städer ha blivit så väl tillgodosedda av statsmakterna som Malmö. Det är blott ett år sedan vi beslöto ordnandet av Malmö bangårdsfråga på flera miljoner kronor; man har uppmuntrat utställningen där och beviljat medel till en flytdocka. Jag tror det kan vara nog att påpeka detta, ehuru naturligtvis jag, såväl som alla andra, gärna tillönskar Malmö dessa fördelar.</w:t>
        <w:br/>
        <w:br/>
        <w:t>Nu har, såsom herr statsrådet redan anmärkt, utgången i första kammaren blivit den, att man tagit förslaget Lund, och jag för min del skall be att få ansluta mig till detta förslag. Jag ber därför, herr talman, att få förena mig i den vid statsutskottets utlåtande fogade reservation, som avgivits av greve ;Wachtmeister.</w:t>
      </w:r>
    </w:p>
    <w:p>
      <w:pPr>
        <w:pStyle w:val="Heading2"/>
      </w:pPr>
      <w:r>
        <w:t>3. Värner Ryden (Socialdemokraterna, man)</w:t>
      </w:r>
    </w:p>
    <w:p>
      <w:r>
        <w:rPr>
          <w:b w:val="0"/>
        </w:rPr>
        <w:t>Herr talman! Jag har ju den litet grannlaga uppgiften att på samma gång representera den avdelning inom statsutskottet, som behandlat denna fråga, och Malmö stad. Jag vill då till en början säga, att jag nog kan skriva under, vad herr Som-</w:t>
        <w:br/>
        <w:br/>
        <w:t>melius sagt, nämligen att malmöborna icke betrakta denna fråga så- 4ng. vården av som för dem av den betydelse, att de lägga konkurrenssynpunkter blinda döm på densamma. Jag vill också i detta sammanhang tillbakavisa, vad blinda. sikness herr Sommelius yttrade om att Malmö stad skulle rönt någon särskild = slöa m. f. välvilja från statens sida, av den beskaffenhet, att en sådan icke (Forts.) vid liknande förhållanden skulle kommit andra sambhällen till del. Vi ha fått lära oss, att stå på egna ben och reda oss själva; vi ha icke kivat med staten som Hälsingborg har gjort och icke heller tiggt oss fram som representanter för vissa Göteborgsintressen. Vi ha som sagt rett oss själva och följaktligen stå vi icke som tiggare, när det gäller denna anstalt. Eftersom jag suttit i den sakkunnigenämnd, som berett detta ärende, och följaktligen inhämtat närmare kännedom om denna sak, skall jag dock be att få lämna en liten redogörelse för frågans utveckling sådan de sakkunniga haft tillfälle att följa den. Under år 1912 utarbetades av tillkallade sakkunniga ett förslag att bygga en anstalt för vården av blinda med komplicerade lyten, men enligt detta förslag ställde sig anläggningen ofantligt dyr. Förslaget gick ut på, att man skulle förlägga denna anstalt vid Hammarby i närheten av Uppsala. Det väckte också mycket stora betänkligheter i fjol, när vederbörande statsråd i statsverkspropositionen begärde medel till uppförande av denna dyra anstalt, och sedermera under riksdagens lopp återkallade dåvarande departementschefen det ursprungliga förslaget om att det skulle reserveras medel härför i 1914 års riksstat. I stället tillkallades en senare sakkunnigenämnd bestående av samma personer som den föregående med det undantag, att en utav dess medlemmar utgick och jag i hans ställe insattes. Såsom av de sakkunniges betänkande framgår det står också omnämnt i propositionen här — var jag från början och ända till det sista mycket tveksam, huruvida man ej skulle kunna ordna det så, att man förlade denna anstalt till en ledig dövstumskola — det är ju så, att dövstumheten minskas i vårt land, så att en eller möjligen två dövstumskolor skulle kunna göras lediga. Ur vissa synpunkter skulle egentligen två dövstumskolor kunna anses lämpliga att användas för ifrågavarande ändamål, nämligen Lund och Vänersborg, där ju den nuvarande anstalten drottning Sofias stiftelse nu ligger. För min del höll jag sålunda på den uppfattningen, att man borde kunna aptera en dövstumskola för detta ändamål, för så vitt man ej genom en undersökning kunde finna på en möjlighet att disponera en i framtiden ledigbliven dövstumskola på annat sätt, som kunde vara ur statens synpunkt lämpligt. När vi verkställde en undersökning i detta hänseende funno vi till slut beträffande Växjö dövstumskola, som också skulle kunna göras ledig vid en blivande omorganisation av dövstumsväsendet, att denna skola skulle kunna med fördel inrättas till en anstalt för sådana sinnesslöa, som stå på gränsen till kriminalitet, och vilka äro mycket svåra att sköta i de vanliga sinsinnesslöanstalterna. Och det var möjligt, funno vi, att förena Växjö dövstumskola, om den bleve sinnesslöanstalt, under samma styrelse som Växjö hospital. Med hänsyn till dessa praktiska synpunkter</w:t>
        <w:br/>
        <w:br/>
        <w:t>ligen trängande, att man verkligen får denna anstaltsfråga snart</w:t>
        <w:br/>
        <w:br/>
        <w:t xml:space="preserve">Man har här på ett sätt, som jag knappast hade väntat i denna församling, försökt göra sig rolig över att föreståndarinnan för denna anstalt, drottning Sofias stiftelse, som den numera kallas, har i sin promemoria använt ordalag, som möjligen kunna ge anledning för dem, som vilja försöka driva med någonting, att göra det. Det är inte utan, att jag tycker, att detta är litet olämpligt. Om man betänker, att detta är en </w:t>
      </w:r>
      <w:r>
        <w:rPr>
          <w:b/>
        </w:rPr>
        <w:t>kvinna¹</w:t>
      </w:r>
      <w:r>
        <w:rPr>
          <w:b w:val="0"/>
        </w:rPr>
        <w:t xml:space="preserve">, som har skapat hela denna anstalt, som har offrat hela sitt liv för denna verksamhet och som är en av de första banbrytarna i hela världen på detta område, och vars namn är känt långt utanför vårt lands gränser just med anledning av </w:t>
      </w:r>
      <w:r>
        <w:rPr>
          <w:b/>
        </w:rPr>
        <w:t>hennes²</w:t>
      </w:r>
      <w:r>
        <w:rPr>
          <w:b w:val="0"/>
        </w:rPr>
        <w:t xml:space="preserve"> arbete i detta avseende, en </w:t>
      </w:r>
      <w:r>
        <w:rPr>
          <w:b/>
        </w:rPr>
        <w:t>kvinna¹</w:t>
      </w:r>
      <w:r>
        <w:rPr>
          <w:b w:val="0"/>
        </w:rPr>
        <w:t xml:space="preserve">, som nedlagt hela sitt livsarbete på denna sak och för vilken det bärande i </w:t>
      </w:r>
      <w:r>
        <w:rPr>
          <w:b/>
        </w:rPr>
        <w:t>hennes²</w:t>
      </w:r>
      <w:r>
        <w:rPr>
          <w:b w:val="0"/>
        </w:rPr>
        <w:t xml:space="preserve"> livsgärning har varit entusiasmen och medkänslan för dessa olyckliga, då tycker Jag, att man borde ha kunnat visa den hänsynen för en sådan livsgärning, att man ej här försökt göra sig kvick över de ordalag som </w:t>
      </w:r>
      <w:r>
        <w:rPr>
          <w:b/>
        </w:rPr>
        <w:t>hon²</w:t>
      </w:r>
      <w:r>
        <w:rPr>
          <w:b w:val="0"/>
        </w:rPr>
        <w:t xml:space="preserve"> använt i sin promemoria, där </w:t>
      </w:r>
      <w:r>
        <w:rPr>
          <w:b/>
        </w:rPr>
        <w:t>hon²</w:t>
      </w:r>
      <w:r>
        <w:rPr>
          <w:b w:val="0"/>
        </w:rPr>
        <w:t xml:space="preserve"> gett uttryck åt, hur </w:t>
      </w:r>
      <w:r>
        <w:rPr>
          <w:b/>
        </w:rPr>
        <w:t>hon²</w:t>
      </w:r>
      <w:r>
        <w:rPr>
          <w:b w:val="0"/>
        </w:rPr>
        <w:t xml:space="preserve"> känner, att </w:t>
      </w:r>
      <w:r>
        <w:rPr>
          <w:b/>
        </w:rPr>
        <w:t>hon²</w:t>
      </w:r>
      <w:r>
        <w:rPr>
          <w:b w:val="0"/>
        </w:rPr>
        <w:t xml:space="preserve"> skulle trivas på de olika platser, där det är frågan om att förlägga anstalten,</w:t>
        <w:br/>
        <w:br/>
        <w:t>Det första denna sakkunnigenämnd hade att göra, sedan dess sammansättning blivit på det sätt ändrad, som jag nyss nämnde, var att överväga, huruvida man ej kunde få en anstalt byggd till billigare pris än enligt det ursprungliga Hammarbyförslaget. Det blev då klart för oss, att man ej vidare kunde tänka på att förlägga den till Uppsala. Dels förmärktes, i motsats till vad fallet var i Lund, intet som helst intresse från universitetets sida att få till stånd denna anstalt, dels var byggnadsgrunden och förhållandena i övrigt sådana i Uppsala, att det måste bli mycket dyrare där, än det behövde bli på annan plats, och ävenledes ansågo vi, att levnadskostnaderna där skulle ställe sig högre. Under sådana förhållanden måste man söka efter nya platser. Man måste därvid uppställa såsom ett huvudvillkor beträffande läget för denna anstalt, att det skulle finnas ögonklinik och ögonspecialist på den ort, där anstalten skulle läggas. De skyddslingar som skola intagas på en sådan anstalt äro av mycket olikartad intellektuell och psykisk beskaffenhet. De ha ett gemensamt lyte, blindheten. Men bland dem finnas flera olika kategorier: blinda dövstumma, som ha full intelligens; det finns skyddslingar, som äro till och med i utpräglad grad intelligenta. Dessutom finns det blinda, som äro sinnesslöa, och det förekommer här alla grader av sinnesslöhet, från full bildbarhet till den fullständiga obildbarheten i dess allra, allra lägsta grader. Vidare finns det blinda, som äro fallandesjuka, och blinda — och en mycket stor kontingent av dem — som äro lama eller på annat sätt vanföra. Alla dessa, som ha blindheten som gemensamt lyte men i övrigt lida av synnerligen växlande grader och arter av abnormitet, skola nu sammanföras i denna gemensamma anstalt. Detta gemensamma lyte, blindheten, krävde följaktligen, att anstalten förlades till en plats, där man hade</w:t>
        <w:br/>
        <w:br/>
        <w:t>ögonspecialist och ögonklinik i närheten. Och när man nu måste Ang. vården av mönstra ut Uppsala såsom för dyrt och Stockholm, emedan där inte blinda dövfinnes något lämpligt tomtområde i närheten, så hade man egentligen öl ne endast kvar Lund och Malmö, ty dessa äro jämte de två andra siöa m. 4. nämnda städerna så gott som de enda här i Sverige, där det finnes (Forts.) ögonspecialister och fullständiga ögonkliniker. Detta är sålunda anledningen till att man måst välja mellan dessa två platser.</w:t>
        <w:br/>
        <w:br/>
        <w:t xml:space="preserve">När man nu kommit så långt i arbetet, fick nämnden i uppdrag av dåvarande ecklesiastikministern, Fridtjuv Berg, att nedresa till Malmö och Lund för att där under hand förhöra sig om möjligheten att få plats upplåten för anstalten. När vi så kommo till Lund, visades ej det ringaste intresse för saken från den persons sida, som vi trädde i förbindelse med, och den plats å stadens jord som då anvisades oss var en tomt, som låg mycket långt från stadens centrum, vida längre bort än de senare föreslagna tomterna, varjämte vi hänvisades att lägga anstalten på den s. k. hospitalsgården, som tillhör staten, men för vilken tomt skulle krävts en lösen till arrendatorn av kanske sina 20,000 kronor. Följaktligen fingo vi vid vårt besök i Lund ej något uppslag att reflektera på. Då, jag kan ju säga det, använde jag min ställning som stadsfullmäktig i Malmö för att där försöka på något sätt få denna tomtfråga löst. De sakkunniga gjorde också ett besök där, varvid de fingo anvisning på den tomt, som nu är ifrågasatt. Och eftersom vi funno denna tomt för ändamålet synnerligen lämplig, beslöt nämnden att tillstyrka förläggningen av anstalten dit. Sedermera, när vi komrit till den punkten, meddelades det under hand från Lunds stadsfullmäktiges sida, att nu var man villig att bjuda andra tomter i Lund. De sakkunniga reste då ned och togo dessa tomter i skärskådande. Det var flera stycken tomter att välja på, men särskilt en av dem befanns för ändamålet synnerligen lämplig. När vi hade gjort vårt besök där, fattade de tre bland de sakkunniga, som ej voro Malmöbor, landshövding Husberg, överinspektören Alfred Petrén och </w:t>
      </w:r>
      <w:r>
        <w:rPr>
          <w:b/>
        </w:rPr>
        <w:t>fru²</w:t>
      </w:r>
      <w:r>
        <w:rPr>
          <w:b w:val="0"/>
        </w:rPr>
        <w:t xml:space="preserve"> Anrep-Nordin, föreståndarinnan för den nuvarande anstalten — jag ville såsom Malmöbo ej deltaga i detta — det beslutet att vidhålla sitt tillstyrkande av förläggningen till Malmö. Och det skäl, som föranledde detta, var i främsta ru.nmet, som jag i min motion framhållit, hänsynen till anstaltens praktiska behov och dagliga arbete. Det, som föreståndarinnan och de andra sakkunniga i nämnden särskilt fäste sig vid beträffande Malmötomten, var fördelarna för anstalten i att man där kunde få en spårväg, som slutade alldeles utanför portvaktsstugan till den blivande anstalten, och detta ansåg man för det dagliga arbetet vara av en synnerlig betydelse. Därigenom kunde man ju för övrigt alldeles sluta ut ur byggnadsprogrammet en del, som fordrades i Uppsalaförslaget, nämligen en stallbyggnad, byggnad för vagn och byggnad för en kusk. Genom att man kunde sluta ut ur programmet dessa byggnader, kunde över 10,000 kronor sparas i engångskostnader, och dessutom kunde årskostnaderna nedbringas med vad underhållet av en kusk och en häst skulle gå på. Och jag skall be att få meddela herr statsrådet, att vad som därvidlag var vägledande var visst inte hän-</w:t>
        <w:br/>
        <w:br/>
        <w:t>ken på skyddslingarna. Jag har besökt denna anstalt och sett detta</w:t>
        <w:br/>
        <w:br/>
        <w:t>blinda sinnesutomordentliga mänskliga elände, som gömmes inom den. Där</w:t>
        <w:br/>
        <w:br/>
        <w:t>finnes t. ex. en syskonkrets, kommen ifrån en fattig bondfamilj uppe i Norrland — som alla ha det gemensamma lytet att vara döva och stumma, att vara fullständiga idioter och vara lama 1 benen, så att dessa barn ligga på armbågarna dygnet runt och måste bäras ifrån det gemensamma asylrummet upp till matsalen, matas där och bäras ner igen. Om man blir nödsakad, som det kan hända — ty de kunna ju träffas av sjukdomar och dylikt som andra mänskliga varelser — att föra en sådan stackars varelse ifrån anstalten t. ex. till läkaren, är det nödvändigt, att man kan forsla honom på ett eller annat sätt. Detta gäller emellertid icke bara de allra sorgligaste fallen, som jag här dragit fram; i denna anstalt finns exempelvis en hel del blinda sinnesslöa, som ha utpräglade musikaliska anlag. Dessa sinnesslöa intressera sig för att gå i kyrkan och höra orgeln och dylikt, och dessa blinda stackare ha naturligtvis mycket svårt för att ta sig fram, ifall de skola behöva vandra t. ex. en och en halv kilometer. Det blir också för svårt för vårdarinnan att ständigt följa dem på detta sätt, medan, om det finnes häst och vagn eller spårvagn, man i stället lätt kan föra dem dit de vilja. Det är faktiskt för anstalten i dess dagliga arbete av utomordentlig vikt att ha bekväm tillgång till ett fortskaffningsmedel, och det kan efter min uppfattning ej bestridas, att, om Lundaförslaget går igenom, det måste anses obarmhärtigt att icke inrymma i programmet byggnader för stall, så att man kan ha häst och vagn och därigenom möjlighet att transportera dessa människor, utan att bli beroende av folk utanför anstalten. Det är det jag menar i min motion, då jag säger, att byggnadskostnaderna ställa sig högre i Lund än i Malmö, därför att man måste inrymma i byggnadsprogrammet stallbyggnad och bostadsbyggnad för kusk, så att det finns häst och vagn, och man har möjlighet att verkställa nödiga transporter. Går Lundaförslaget igenom, vädjar jag bestämt till herr statsrådet, att man utrustar anstalten i Lund med stall, så att man har tillgång till häst och vagn, ty i annat fall blir det verkligen synd om skyddslingarna. Det var ett av skälen.</w:t>
        <w:br/>
        <w:br/>
        <w:t>Det andra skälet är också av verkligt stor praktisk innebörd och det både för det nya stora centralfängelset i Malmö och för denna anstalt. Nu är det så, att, när Malmö köpte, eller rättare sagt bytte till sig mark för det nya stora centralfängelset, så ingick i detta byte den överenskommelsen, att ett område av 100 meter utanför huvudingången till fängelset skulle av staden anordnas såsom en öppen plats i form av en plantering, så att man icke skulle kunna bygga några hyreskaserner utanför fängelset, vilka skulle kunna ha störande inverkan på fängelset. Emellertid är det klart, att den lilla</w:t>
        <w:br/>
        <w:br/>
        <w:t>planteringen, som kommer att ligga i utkanten av staden kan — såsom också fångvårdsstyrelsen befarat — bliva i hög grad störande</w:t>
        <w:br/>
        <w:br/>
        <w:t>för fängelset, emedan där kunde bli ett tillhåll för allehanda löst folk. Det var därför denna överenskommelse träffades, som de sakkunniga föreslogo Malmö att ingå på, att man skulle taga det 100 me-</w:t>
        <w:br/>
        <w:br/>
        <w:t>ter breda jordområde, på vilket servitutet vilade, och lägga till 85 Ang. vården av meter, så fick man 8 tunnland, som skulle räcka för anstaltens behov. ra dör Detta vann också fångvårdsstyrelsens gillande. I stället för att ha blinda sinnesen osäker omgivning fick man härigenom en anstalt med en planteslöa m. f. ring av 50 meters bredd omedelbart mitt för fängelset och för övrigt = (Forts.) den tystaste anstal,t ifråga om vilken man kan säga, att ingen av skyddslingarna skall kunna störa med sina blickar, och de flesta icke heller kunna störa genom tal. Således ur fängelsets synpunkt skulle man aldrig kunna få någon förmånligare ordning, än att man finge denna anstalt i sin närhet, och ur anstaltens synpunkt kan man ej heller gärna få det bättre ställt än på denna plats nära ett fängelse, och jag är övertygad om att det ej heller kommer att uppstå några obehag genom dessa byggnader, vilkas invånare, som sagt, icke kunna verka störande på fängelset. Detta var också anledningen till fångvårdsstyrelsens ståndpunkt i denna sak. Nu har till min stora förvåning i statsutskottet föredragits en promemoria från den nuvarande fångvårdschefen, i vilken han yttrar sig med anledning av riksdagens skrivelse angående jordbruksarbete för fångar. Jag måste härvid säga, att det synes mig oerhört opraktiskt att ifrågasätta jordbruksarbete för fångar i Malmö på detta tomtområde. Det är ju en alldeles för dyrbar jord, 6 kronor kvadratmetern, och det är orimligt, att en så dyr jord skulle användas för jordbruksändamål. Och jag vågar säga, att fångvårdsstyrelsen missuppfattat den mening, som finnes uttalat i riksdagens ifrågavarande skrivelse angående jordbruksarbete för fångar. Det har nämligen icke varit meningen, att ett dylikt arbete skulle förekomma på en sådan plats, utan meningen har varit att inrätta ett eller flera fängelser på landet med möjlighet till jordbruksarbete för fångarna för att därigenom lära dem dylikt arbete, så att de kunna hederligt försörja sig och på så sätt få uppmuntran och impulser till förbättring. Jag kan ej underlåta att säga, att för en sådan karrikatyr av fängelsereform, som fångvårdschefen tänkt sig i denna promemoria till statsutskottet, tror jag, att riksdagen eller åtminstone de, som varit verksamma att få denna reform till stånd, måste betacka sig för framtiden. Ur fängelsets synpukt måste det vara en fördel och ur anstaltens synpunkt likaledes att få det ordnat på sätt, som av de sakkunniga föreslagits. Sedan vill jag gärna säga, om jag därmed kan i någon mån göra trestadskretsens övriga representanter mildare stämda, att det är min uppriktiga mening, att anstalten får en bra förläggning, vare sig den kommer till Malmö eller Lund. Jag fick häromdagen ett brev från ordföranden i kommittén, landshövding Husberg, i vilket han uttryckte sin förhoppning, att anstalten måtte förläggas till Malmö, därför att man ansåg det vara för anstalten fördelaktigare. Jag anser också för min del, att de övervägande skälen tala till förmån för Malmö, och detta både med tanke på kommunikationerna och på annat, såsom möjligheter till bad ete. Sjukhusförhållandena äro lika bra i Malmö som i Lund — ja, jag ser, att någon opponerar sig, men det är absolut säkert. Förresten, om jag skall skryta som Malmöbo för en gångs skull, så får jag säga, att det är faktiskt intet sjukhus i</w:t>
        <w:br/>
        <w:br/>
        <w:t>Sverige, som för ögonblicket kan tävla med Malmö allmänna sjukhus efter den utbyggning, som tagits i bruk för några månader sedan. Detta sjukhus har bland annat en ortopedisk klinik för vanföra, där patienter kunna få långvarig behandling, medan i Lund endast finnes en poliklinik, som behandlar mera akuta, övergående fall. Men jag är för övrigt övertygad om att det är bra ordnat i läkaravseende både i Malmö och Lund. Vad sedan det vetenskapliga angår, vill jag erinra om att Uppsala ställt sig alldeles likgiltigt, och jag tycker det talar gott för Lunds universitet, att det varit påpassligt och intresserat sig, medan Uppsala ställt sig främmande för saken, så länge Hammarbyförslaget var före. Vad den vetenskapliga sidan av saken vidare beträffar, anser jag mig böra göra gällande, att det, som här är av särskilt intresse för vetenskapen, nämligen dessa abnormas hjärnor, detta material kan Lunds universitet tillgodogöra sig vid Malmöförläggningen lika väl som vid Lundaförläggningen. Det råder ett ständigt utbyte rum även på läkarevetenskapens område mellan dessa städer; Lunds universitet tillgodogör sig obduktionsmaterialet vid Malmö allmänna sjukhus; de ha i vissa fall gemensamma specialister, de medicine studerandena i Lund få sin undervisning i epidemiologi vid Malmö epidemisjukhus o. s. v. Om man betänker, att det endast är 25 minuters järnvägsresa mellan Malmö och Lund, så måste man erkänna, att personer, som vilja studera förhållandena på de olika platserna, utan svårighet äga tillfälle härtill.</w:t>
        <w:br/>
        <w:br/>
        <w:t xml:space="preserve">Jag har ansett mig ha ett väsentligt stöd för min motion däri, att föreståndarinnan för den nuvarande anstalten — och jag tycker, att man får lov att med tanke på den utomordentliga livsgärning, </w:t>
      </w:r>
      <w:r>
        <w:rPr>
          <w:b/>
        </w:rPr>
        <w:t>hon²</w:t>
      </w:r>
      <w:r>
        <w:rPr>
          <w:b w:val="0"/>
        </w:rPr>
        <w:t xml:space="preserve"> har bakom sig, taga någon hänsyn till vad </w:t>
      </w:r>
      <w:r>
        <w:rPr>
          <w:b/>
        </w:rPr>
        <w:t>hon²</w:t>
      </w:r>
      <w:r>
        <w:rPr>
          <w:b w:val="0"/>
        </w:rPr>
        <w:t xml:space="preserve"> i detta fall känner — bestämt förklarat sig vara av den uppfattningen, att vederbörande i anstalten få det med avseende på sin trevnad och sina dagliga förhållanden bättre ställt i Malmö än i Lund. Jag vill emellertid absolut icke stå såsom representant för några lokalpatriotiska synpunkter i denna fråga. För min del hade jag icke velat motionera i ärendet, om saken icke haft den förhistoria den haft. Malmö stad hade icke kommit med detta anbud, det vågar jag säga, om det icke varit så, att en av medlemmarna av dess stadsfullmäktige suttit i nämnden och, när det icke inkom något annat antagligt anbud, tagit initiativet till att det blev ordnat på detta sätt.</w:t>
        <w:br/>
        <w:br/>
        <w:t>Då förfrågan under hand framställts till mig, huru det skulle gå, ifall här kamrarna stannade i olika beslut, så vill jag ha uttalat den uppfattningen med stöd av de överläggningar, som jag haft i saken med kamrater i statsutskottet, att frågan torde kunna komma att bli föremål för gemensam omröstning ehuru det finnes anledning till tveksamhet i detta avseende.</w:t>
        <w:br/>
        <w:br/>
        <w:t>Jag ber för min del, herr talman, att få yrka bifall till utskottets hemställan.</w:t>
      </w:r>
    </w:p>
    <w:p>
      <w:pPr>
        <w:pStyle w:val="Heading2"/>
      </w:pPr>
      <w:r>
        <w:t>4. Sven Bengtsson (Folkpartiet, man)</w:t>
      </w:r>
    </w:p>
    <w:p>
      <w:r>
        <w:rPr>
          <w:b w:val="0"/>
        </w:rPr>
        <w:t>Herr talman, mina herrar! Då jag icke varit närvarande i statsutskottet, då denna fråga behandlades, skall jag be att med några ord få angiva min ståndpunkt.</w:t>
        <w:br/>
        <w:br/>
        <w:t>Det, som här mest framträder, är, att alla äro eniga om att 4ng. vården av nu är rätta tiden inne för staten att övertaga denna stiftelse blinda dö ävensom att bygga den nya anstalten. Alla äro också eniga blinda. sines om att båda dessa platser, som det här är fråga om, nämligen = slöa m. f. Malmö och Lund, äro lämpliga för anstalten. Kostnaderna ställa = (Forts. sig också lika, vare sig anstalten förlägges till den ena eller den andra platsen. Det gäller således att avgöra, till vilken av dessa städer anstalten bör förläggas.</w:t>
        <w:br/>
        <w:br/>
        <w:t>Utskottet har i detta fall icke anfört något som helst skäl för sin hemställan, utan inskränkt sig till att hänvisa till motionärernas framställning i avseende på platsfrågan. För min del anser jag däremot, att Kungl. Maj:ts skäl äro mycket bärande. Angående dessa skäl säger en av motionärerna: »Bestämmande för Kungl. Maj:t synes därvid framför allt hava varit dels fördelarna för den akademiska forskningen och undervisningen, som skulle vinnas genom anstaltens förläggning till Lund, och vilka särskilt framhållits av medicinska fakulteten därstädes» etc.</w:t>
        <w:br/>
        <w:br/>
        <w:t>Om man då går till de skäl, som denne motionär anfört och som utskottet åberopat, så yttrar motionären ifråga om anstaltens förläggning till Lund och den akademiska forskningens tillgodoseende följande: »Naturligtvis vore det något bekvämare för universitetet att ha anstalten i Lund, men det är sannerligen icke något besvär att tala om, ifall vederbörande skulle för den sakens skull behöva underkasta sig en 25 minuters järnvägsresa 0. s. Vv.»</w:t>
        <w:br/>
        <w:br/>
        <w:t>Det är alldeles givet, att det väl ändå är fördelaktigare att ha anstalten i själva universitetsstaden, då man för övrigt icke kan göra några anmärkningar ifråga om själva platsen.</w:t>
        <w:br/>
        <w:br/>
        <w:t xml:space="preserve">En annan sak, som motionären bygger på, är en promemoria, som också finnes införd i utskottets utlåtande. Nu har visserligen motionären här sagt, att man ej skall göra sig löjlig över de skäl, som i denna promemoria finnas angivna, men å andra sidan har han uttryckligen förklarat, att i promemorian äro angivna synpunkter i avseende på förläggningsfrågan, vilka synts honom avgörande. Då motionären alltså fäst så utomordentligt. stor vikt vid denna promemoria, bör man se till, huruvida de skäl, som densamma innehåller, verkligen äro så bärkraftiga. Man finner då, att det är en del praktiska saker, som för promemorians författarinna blivit avgörande. Först och främst är det frågan om bakning av brödet för anstaltens behov, i vilket avseende det i </w:t>
      </w:r>
      <w:r>
        <w:rPr>
          <w:b/>
        </w:rPr>
        <w:t>hennes²</w:t>
      </w:r>
      <w:r>
        <w:rPr>
          <w:b w:val="0"/>
        </w:rPr>
        <w:t xml:space="preserve"> promemoria heter, att om anstalten förlägges till Malmö, så vore det möjligt att erhålla bröd från bagerierna i staden, medan däremot, om den bleve förlagd till Lund, ett särskilt bageri måste inrättas, då denna mindre stad ej kunde tillgodose anstalten med bröd. Jag tycker verkligen, att ett sådant skäl, när det gäller en stad med 20,000 invånare, är ganska cegendomligt, då det ju knappast är tänkbart, att man icke där skulle kunna skaffa bröd för en anstalt med ett hundratal skyddslingar.</w:t>
        <w:br/>
        <w:br/>
        <w:t>Vidare anföres i promemorian, att varor i allmänhet, såsom specerier och manufakturvaror, skulle bli billigare i Malmö än</w:t>
        <w:br/>
        <w:br/>
        <w:t>i Lund, därför att transportkostnaderna ställa sig dyrare på den senare platsen. Det är anmärkningsvärt, att sådana skäl skola vara bärande för en så stor sak som denna, då man vet, att varorna uppköpas på entreprenad.</w:t>
        <w:br/>
        <w:br/>
        <w:t>Det är löjligt, att sådana skäl som följande förekommit, visserligen i poetisk form, såsom när det heter, »att den eventuella plafsen i Malmö också erbjuder en enastående vacker utsikt över</w:t>
        <w:br/>
        <w:br/>
        <w:t>resunds blånande vatten så långt ögat når, över staden och hamnen med dess livliga sjöfart samt över den fria slätten i öster och söder». Men, mina herrar, det är ju en anstalt för blinda, som skall upprättas, och dessa kunna ju icke särskilt njuta av utsikten över Sundets blånande vågor, och beträffande det skälet, att detta skulle gälla för personalen så vill jag säga, att det är här icke fråga om personalen, utan man bygger ju anstalten för skyddslingarna .</w:t>
        <w:br/>
        <w:br/>
        <w:t>Det mest bärande skälet i promemorian och motionen är angående spårvägarna. Det kan icke nekas till. att det vid första påseendet kan synas vara vägande. Men då man närmare går in 1 undersökning, undrar man, om det är lämpligt att transportera dessa skyddslingar, vilka motionären nyss betecknat som »ett utomordentligt elände», i spårvagnarna bland andra resande. Jag tror icke, att det går an, utan det är bäst, att de, som icke kunna till fots taga sig fram i staden med sin vårdarinna, få anlita skjuts.</w:t>
        <w:br/>
        <w:br/>
        <w:t>Beträffande det skäl, motionären framhållit, att det är obarmhärtigt mot skyddslingarna att låta dem komma till Lund, utan att det finnes ett stall där, vill jag säga, att det skälet gäller även för Malmö. Det är lika obarmhärtigt att skicka dem dit, om det icke finnes skjuts att få där.</w:t>
        <w:br/>
        <w:br/>
        <w:t>I båda städerna finnas biler och droskor, som stå till buds för såväl den ena inrättningen som den andra, och det är väl icke svårare i Lund än i Malmö att kalla på en bil. Den enda transport det kan bli fråga om är väl transport till sjukhuset, och då är det väl icke lämpligt att anlita spårvagn för de sjuka.</w:t>
        <w:br/>
        <w:br/>
        <w:t>Jag finner således, att de skäl, som åberopats för förläggning till Malmö, icke äro bärande, utan tvärtom synas skälen för Kungl. Maj:ts förslag vara mest bärande. Anstalten bör således förläggas till Lund. Dessutom kommer därtill, att den tomt, som erbjudits i Lund, är två tunnland större än den, som erbjudits i Malmö, och försedd med fri skyddsplantering. Det är något att taga fasta på, att man får ett så stort område som möjligt för skyddslingarna att röra sig på. Dessutom har första kammaren tagit Kungl. Maj:ts förslag, och då kan det vara onödigt att uppehålla frågan längre. Då alla äro ense om, vilket också motionären betonat i slutet av sitt anförande, att vare sig anstalten blir förlagd till Malmö eller Lund, så är den ena tomten lika väl som den andra tillräcklig, god och lämplig.</w:t>
        <w:br/>
        <w:br/>
        <w:t>På dessa skäl ber jag, herr talman, att få yrka bifall till till Kungl. Maj:ts förslag.</w:t>
      </w:r>
    </w:p>
    <w:p>
      <w:pPr>
        <w:pStyle w:val="Heading2"/>
      </w:pPr>
      <w:r>
        <w:t>5. Vilhelm Lundström (Lantmanna- och borgarepartiet inom andrakammaren, man)</w:t>
      </w:r>
    </w:p>
    <w:p>
      <w:r>
        <w:rPr>
          <w:b w:val="0"/>
        </w:rPr>
        <w:t>Herr talman! Jag har icke 4ng. vården av begärt ordet, hur frestande det än kunde vara, för att giva herr blinda dör- Rydén svar på tal för den smädliga beskyllning för tiggeri, ölnda CE som har behagade rikta mot det samhälle, som offrat och offrar slösa m. 4. årligen mera för kulturuppgifter, som annars skulle åligga staten, = (Forts) för en del av Sverige än någon annan kommun i vårt land gjort = eller gör, utan jag har endast med några ord velat uppträda i denna fråga, då det förefaller mig, att det verkligen här föreligger ett ganska betydande vetenskapligt intresse. Om det skulle frågas någon som helst opartisk utländsk sakkunnig, och vi bruka ju vara fallna för sådant, om man för en dylik anstalt bör välja en universitetsstad eller en annan stad, så är jag alldeles övertygad om, att svaret skulle bli absolut enhälligt, att naturligtvis bör universitetsstaden väljas.</w:t>
        <w:br/>
        <w:br/>
        <w:t>Herr Rydén förvånade sig över, att Uppsala icke visat någon särskilt angelägenhet att få denna inrättning. Kanske beror det på, att i Uppsala finnes icke någon professur i psykologi, men jag hoppas, att, när den frågan kommer upp, herr Rydén skall särskilt intressera sig för densamma med sitt stora inflytande. I Lund ha vi en betydande psykologisk forskning, en början till en psykologisk skola i Sverige, och det förefaller vara av yttersta vikt, då det kan ske utan skada men väl till gagn för staten, att dit förlägges en dylik institution, som kommer att lämna ett ytterst stort forskningsmaterial. Det är icke tillräckligt, att man vid den psykologiska forskningen en gång kan göra en resa till en annan stad och där utföra sitt arbete, såsom herr Rydén m. fl. tycktes förutsätta. Den, som i någon mån varit i tillfälle att se, hur den psykologiska forskningen bedrives, har funnit, att den är beroende av en mängd iakttagelser under en ganska lång tidsperiod, och dylika iakttagelser måste naturligtvis göras på platsen, om de 1 någon mån skola bli till vetenskapens nytta. Herr Rydén, som annars är rädd för att professorerna skola resa från universitetsstaden för forskningar på annat håll, tycks i detta fall ha fullkomligt gått ifrån sin gamla ståndpunkt.</w:t>
        <w:br/>
        <w:br/>
        <w:t>Jag har i detta fall minst lika liten lokalpatriotism som herr Rydén, ehuru han förklarade sig vara fullkomligt fri från sådan, och jag har sökt följa diskussionen och studera handlingarna, och det förefaller mig därvid så absolut klart, att alla övervägande skäl peka på Lund. Och till och med herr Rydén har medgivit, att, om man undantager kommunikationerna och den nuvarande, ytterst förtjänta och högt aktade föreståndarinnans för den nu existerande anstaltens speciella åsikt, är Lund lika bra som Malmö. Därtill kommer det vetenskapliga skälet, som jag påpekat och som talar ytterst starkt för Lund, varemot för Malmö endast tyckas tala dessa omtalade kommunikationer. Ytterst ser det ut, som om hela frågan skulle reducera sig till frågan om en häst för anstalten eller ej. Det är en bra liten synpunkt på det hela. Hur dåligt det än är ställt i Lund,</w:t>
        <w:br/>
        <w:br/>
        <w:t>Ang. vården av såsom synes framgå av detta, vill jag dock nämna, att det finnes</w:t>
        <w:br/>
        <w:br/>
        <w:t>en åkare i Lund, och det skulle väl kunna göras ett billigt ackord med honom, vilket han nog har tillräckligt affärssinne för att gå med på, att vid behov tillhandagå anstalten med skjuts utan alltför stor kostnad.</w:t>
        <w:br/>
        <w:br/>
        <w:t>Herr Rydén påpekade nyss, att dessa stackars blinda, döva, stumma och lama, som dessutom kanske ha någon annan sjukdom, behöva föras till läkaren, och att då det är omöjligt för dem att kunna gå dit, de måste forslas med åkdon. Det är ju klart. Men, herr Rydén, är det meningen att forsla dessa stackare till läkare på Malmö spårvägar? Jag vädjar till herr Rydéns goda hjärta och intresse även för Malmöborna, om han vill svara ja härpå. Mig förefaller det klart, att allt talar till förmån för universitetsstaden, icke minst att då ett statsintresse fylles.</w:t>
        <w:br/>
        <w:br/>
        <w:t>Jag ber, herr talman, att få yrka bifall till reservationen och Kungl. Maj:ts förslag.</w:t>
      </w:r>
    </w:p>
    <w:p>
      <w:pPr>
        <w:pStyle w:val="Heading2"/>
      </w:pPr>
      <w:r>
        <w:t>6. Johan Ström (Liberala samlingspartiet, man)</w:t>
      </w:r>
    </w:p>
    <w:p>
      <w:r>
        <w:rPr>
          <w:b w:val="0"/>
        </w:rPr>
        <w:t>Herr talman, mina herrar! Då jag inom utskottet biträtt det förslag, vartill utskottet kommit, skall jag be att helt kort få angiva min ställning till frågan, och jag skall därvid icke tillåta mig att i likhet med herr Sommelius inblanda frågan om flytdockan i Malmö eller annat, som icke har det ringaste samband med denna fråga. Jag för min del skulle önska, att anstalten kunde ha förlagts mera centralt, och skulle därför gärna varit med om att Hammarbyförslaget kunnat förverkligas, även om det blivit dyrare, men efter de sakkunnigas utredning kan man icke hålla på det förslaget. Dessutom betyder icke förläggningen så mycket i detta fall, då de elever, som komma att intagas på anstalten, icke så ofta komma att flyttas dit och därifrån. Vid sådant förhållande och då i alla fall anstalten skulle förläggas till det sydliga Sverige, tyckte jag det kunde vara nästan likgiltigt, om den förlades till Lund eller Malmö. Det har också betonats, även av herr statsrådet och andra, som uttalat sig för Lund, att de för sin idel funnit, att det skulle vara tämligen likgiltigt, 'vilkendera platsen man valde. För min del har jag funnit Malmö lämpligast såsom förläggningsplats, enär anstalten då kommer att ligga närmare staden. Ty säga vad man vill om 11/3 kilometers avstånd, så är det dock ett avstånd, som mänga fall kan verka besvärligt. Det vore därför bra, om anstalten komme så nära som möjligt en stad. Av det skälet ställde jag mig på Malmöförslaget framför förslaget att förlägga anstalten till Lund.</w:t>
        <w:br/>
        <w:br/>
        <w:t xml:space="preserve">Nu har särskilt framhållits såsom det mest talande skälet för Lund, att man där skulle ha så stort behov av anstalten för den vetenskapliga forskningens tillfredsställande. I det fallet skall jag tillåta mig att anföra vad </w:t>
      </w:r>
      <w:r>
        <w:rPr>
          <w:b/>
        </w:rPr>
        <w:t>fru²</w:t>
      </w:r>
      <w:r>
        <w:rPr>
          <w:b w:val="0"/>
        </w:rPr>
        <w:t xml:space="preserve"> Anrep-Nordin sagt, och som jag tycker är mycket talande. Det är mycket i </w:t>
      </w:r>
      <w:r>
        <w:rPr>
          <w:b/>
        </w:rPr>
        <w:t>hennes²</w:t>
      </w:r>
      <w:r>
        <w:rPr>
          <w:b w:val="0"/>
        </w:rPr>
        <w:t xml:space="preserve"> promemoria, som jag icke anser ha något värde alls, men vad</w:t>
        <w:br/>
        <w:br/>
      </w:r>
      <w:r>
        <w:rPr>
          <w:b/>
        </w:rPr>
        <w:t>hon²</w:t>
      </w:r>
      <w:r>
        <w:rPr>
          <w:b w:val="0"/>
        </w:rPr>
        <w:t xml:space="preserve"> säger i detta avseende synes mig ha ett visst värde. </w:t>
      </w:r>
      <w:r>
        <w:rPr>
          <w:b/>
        </w:rPr>
        <w:t>Hon²</w:t>
      </w:r>
      <w:r>
        <w:rPr>
          <w:b w:val="0"/>
        </w:rPr>
        <w:t xml:space="preserve"> Ang. vården av</w:t>
        <w:br/>
        <w:br/>
        <w:t xml:space="preserve">säger: ”»Anstaltens huvuduppgift bör icke vara att tillhandahålla studiematerial åt vetenskapen, utan att vårda och uppfostra de vanlottade, för vilka den är avsedd. De förhållanden, som kunna befordra denna anstaltens uppgift, böra därför anses vara de viktigaste.» Jag anser, att vad </w:t>
      </w:r>
      <w:r>
        <w:rPr>
          <w:b/>
        </w:rPr>
        <w:t>fru²</w:t>
      </w:r>
      <w:r>
        <w:rPr>
          <w:b w:val="0"/>
        </w:rPr>
        <w:t xml:space="preserve"> Anrep-Nordin i detta fall uttalat har mycket berättigande. Visserligen kan den vetenskapliga forskningen här ha ett fält, men jag tror icke, att det bör vara huvudsaken, utan huvudsaken bör väl vara att vårda dessa olyckliga, att låta dem få skötsel och den undervisning, som de möjligen kunna göra sig till godo.</w:t>
        <w:br/>
        <w:br/>
        <w:t>Man har skämtat och talat om att utsikten från anstalten skulle vara av mindre betydelse för de blinda. Det finnes dock lärare på platsen, och dessa skola väl vara seende, och för dem är det lämpligt, att platsen tilltalar skönhetssinnet. De ha mycket tråkigt ändå i denna anstalt, och något ljust och tilltalande böra de väl ha. Jag tror därför icke, att man får helt och hållet bagatellisera den synpunkten.</w:t>
        <w:br/>
        <w:br/>
        <w:t>Det ena med det andra gör, att jag icke kunnat komma till en annan åsikt än att förläggningen till Malmö skulle vara att föredraga framför Lund, och jag ber därför, herr talman, att få yrka bifall till utskottets hemställan.</w:t>
      </w:r>
    </w:p>
    <w:p>
      <w:pPr>
        <w:pStyle w:val="Heading2"/>
      </w:pPr>
      <w:r>
        <w:t>7. Ola Hansson Walden (Socialdemokraterna, man)</w:t>
      </w:r>
    </w:p>
    <w:p>
      <w:r>
        <w:rPr>
          <w:b w:val="0"/>
        </w:rPr>
        <w:t>Då herr Rydén antydde något om, att trestadskretsens representanter skulle i denna fråga ha mobiliserats, så anser jag det vara min plikt att något tillbakavisa den insinuation, som ligger i denna antydan, nämligen att vi skulle rösta för Lundaförslaget endast på den grund, att vi representera detta samhälle.</w:t>
        <w:br/>
        <w:br/>
        <w:t>Då jag sökt sätta mig in i denna fråga och väga de skäl, som tala för den ena eller andra förläggningsplatsen, har jag icke kunnat komma till annan övertygelse, än att de övervägande skälen tala för en förläggning till und, och jag har kommit till detta resultat, oavsett att jag representerar nämnda samhälle. Jag skall icke nu gå in på skälen för eller emot; de äro framhållna av herr statsrådet och av ett par andra talare. Särskilt vill jag dock understryka det skäl, som framhölls av herr Lundström i Göteborg, och som för mig varit övertygande, nämligen att de akademiska myndigheterna och särskilt den medicinska fakulteten liksom professorn i psykologi alldeles bestämt uttalat sig för den stora betydelsen av denna anstalts förläggande till Lund. Detta är för mig ett synnerligen tungt vägande skäl, och då jag icke kan finna, att de skäl, som särskilt skulle tala för Malmöförläggningen, äro av avgörande betydelse, måste jag, som sagt, ansluta mig till den ståndpunkt, som framkommit i Kungl. Maj:ts förslag.</w:t>
        <w:br/>
        <w:br/>
        <w:t>Jag får även säga, att, då herr Rydén här sökt mobilisera</w:t>
        <w:br/>
        <w:br/>
        <w:t>ningen, har jag funnit dem synnerligen svaga. Han har särskilt</w:t>
        <w:br/>
        <w:br/>
        <w:t>blinda sinnes- Velat lägga stor vikt vid spårvägsfrågan eller den omständig-</w:t>
        <w:br/>
        <w:br/>
        <w:t>heten, att det finnes spårvägar i Malmö och icke i Lund. Det har redan bemötts från flera synpunkter, och jag kan icke tänka mig annat, än att det är möjligt att i Lund erhålla skjutsar eller automobiler, då sådant är nödvändigt, oavsett att det väl med tiden kommer att bli spårvägar även i Lund. Och denna anstalt bygges ju icke endast för de närmaste åren utan för många årtionden framåt. Det skälet föreföll mig därför synnerligen svagt. Då herr Rydén även sökt påvisa, att sjukhusförhållandena skulle vara bättre i Malmö än i Lund, så är detta icke riktigt. Jag vill erinra om, att vi just i år fattat beslut om utvidgande av sjukhusinrättningarna i Lund, och dessa komma att ligga i omedelbar närhet av denna anstalt. Det finnes synnerligen stora förutsättningar för, att dessa individer, om vilka det är fråga, skola kunna få den allra bästa vård just i Lund även med hänsyn till att de medicinska auktoriteterna väl dock äro överlägsna i Lund.</w:t>
        <w:br/>
        <w:br/>
        <w:t xml:space="preserve">Jag kan sålunda icke se annat, än att de övervägande skälen tala för förläggningen till Lund, och jag vill endast tillägga, utan att på något sätt vilja uttala klander mot </w:t>
      </w:r>
      <w:r>
        <w:rPr>
          <w:b/>
        </w:rPr>
        <w:t>fru²</w:t>
      </w:r>
      <w:r>
        <w:rPr>
          <w:b w:val="0"/>
        </w:rPr>
        <w:t xml:space="preserve"> Anrep-Nordin eller förringa </w:t>
      </w:r>
      <w:r>
        <w:rPr>
          <w:b/>
        </w:rPr>
        <w:t>hennes²</w:t>
      </w:r>
      <w:r>
        <w:rPr>
          <w:b w:val="0"/>
        </w:rPr>
        <w:t xml:space="preserve"> människovänliga gärning, att det knappast är till någon fördel för herr Rydéns motion, att han anfört </w:t>
      </w:r>
      <w:r>
        <w:rPr>
          <w:b/>
        </w:rPr>
        <w:t>hennes²</w:t>
      </w:r>
      <w:r>
        <w:rPr>
          <w:b w:val="0"/>
        </w:rPr>
        <w:t xml:space="preserve"> promemoria.</w:t>
        <w:br/>
        <w:br/>
        <w:t>Jag ber,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