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1691</w:t>
      </w:r>
    </w:p>
    <w:p>
      <w:r>
        <w:rPr>
          <w:b/>
        </w:rPr>
        <w:t xml:space="preserve">Datum: </w:t>
      </w:r>
      <w:r>
        <w:t>1926-04-23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 xml:space="preserve">Herr talman! Jag skulle icke hava tagit till orda i denna fråga, om det icke hade varit så, att man från ett par tre håll vädjat till mig, att jag med min röst i riksdagen skulle i någon mån söka förhindra, att det på det ena eller andra området utbildas </w:t>
      </w:r>
      <w:r>
        <w:rPr>
          <w:b/>
        </w:rPr>
        <w:t>lärarinnor³</w:t>
      </w:r>
      <w:r>
        <w:rPr>
          <w:b w:val="0"/>
        </w:rPr>
        <w:t>, som endast öka antalet av dem, som icke hava möjlighet att få någon anställning. Jag är ledsen, att jag nödgas uppträda så i just denna fråga, som väl, kan man säga, har ett speciellt Göteborgsintresse, och att jag på sätt och vis härigenom kommer att tala emot de övriga Göteborgsrepresentanterna.</w:t>
        <w:br/>
        <w:br/>
        <w:t xml:space="preserve">För min del kan jag icke lägga uteslutande lokalsynpunkter på denna fråga. När vi ha en sådan massa </w:t>
      </w:r>
      <w:r>
        <w:rPr>
          <w:b/>
        </w:rPr>
        <w:t>lärarinnor³</w:t>
      </w:r>
      <w:r>
        <w:rPr>
          <w:b w:val="0"/>
        </w:rPr>
        <w:t xml:space="preserve"> — det är ju konstaterat i så många utredningar och på så många håll, det komma vi ju aldrig ifrån — är det naturligtvis nödvändigt, att något göres för att hindra en ytterligare utökning av</w:t>
        <w:br/>
        <w:br/>
        <w:t xml:space="preserve">deras antal. Vi veta ju, att det, om jag så får säga, råder en ganska liten cirkulation på detta område. Till en del åtminstone är detta kanske beroende på att en del av de </w:t>
      </w:r>
      <w:r>
        <w:rPr>
          <w:b/>
        </w:rPr>
        <w:t>lärarinnor³</w:t>
      </w:r>
      <w:r>
        <w:rPr>
          <w:b w:val="0"/>
        </w:rPr>
        <w:t xml:space="preserve">, som gifta sig, stanna kvar på sina platser. Vi ha här i riksdagen för kort tid sedan beslutat, att vi icke på lagstiftningsväg skola vidtaga några åtgärder för att förhindra, att de gifta </w:t>
      </w:r>
      <w:r>
        <w:rPr>
          <w:b/>
        </w:rPr>
        <w:t>kvinnorna¹</w:t>
      </w:r>
      <w:r>
        <w:rPr>
          <w:b w:val="0"/>
        </w:rPr>
        <w:t xml:space="preserve"> och däribland då också de gifta </w:t>
      </w:r>
      <w:r>
        <w:rPr>
          <w:b/>
        </w:rPr>
        <w:t>lärarinnorna³</w:t>
      </w:r>
      <w:r>
        <w:rPr>
          <w:b w:val="0"/>
        </w:rPr>
        <w:t xml:space="preserve">, söka och inneha anställning överallt i landet, och det har också jag varit med om att besluta. Men när så är fallet, och vi hava konstaterat en överproduktion på detta område, anser jag icke, att vi hava någon annan möjlighet att komma till rätta med problemet än att förhindra en utbildning av för många </w:t>
      </w:r>
      <w:r>
        <w:rPr>
          <w:b/>
        </w:rPr>
        <w:t>lärarinnor³</w:t>
      </w:r>
      <w:r>
        <w:rPr>
          <w:b w:val="0"/>
        </w:rPr>
        <w:t>.</w:t>
        <w:br/>
        <w:br/>
        <w:t xml:space="preserve">Jag hade för ett par dagar sedan besök av en skolkökslärarinna, som under många, många år på alla håll och kanter försökt att få en plats i sin bransch. Det hade emellertid icke lyckats </w:t>
      </w:r>
      <w:r>
        <w:rPr>
          <w:b/>
        </w:rPr>
        <w:t>henne²</w:t>
      </w:r>
      <w:r>
        <w:rPr>
          <w:b w:val="0"/>
        </w:rPr>
        <w:t xml:space="preserve">, och </w:t>
      </w:r>
      <w:r>
        <w:rPr>
          <w:b/>
        </w:rPr>
        <w:t>hon²</w:t>
      </w:r>
      <w:r>
        <w:rPr>
          <w:b w:val="0"/>
        </w:rPr>
        <w:t xml:space="preserve"> har nu riktigt kraftigt vädjat till mig, och bett att jag, som jag till en början sade, skulle försöka göra något för att förhindra denna överproduktion på </w:t>
      </w:r>
      <w:r>
        <w:rPr>
          <w:b/>
        </w:rPr>
        <w:t>lärarinnor³</w:t>
      </w:r>
      <w:r>
        <w:rPr>
          <w:b w:val="0"/>
        </w:rPr>
        <w:t>.</w:t>
        <w:br/>
        <w:br/>
        <w:t xml:space="preserve">Det sades av min granne på göteborgsbänken, att det är ett speciellt västkustintresse att lärarinneeleverna från dessa trakter få utbildas Just där. Jag tror emellertid icke för min del, att västkustborna äro så förfärligt annorlunda än andra människor i vårt land. Att rensa och steka fisk förmodar jag, att man kan lära sig på vilken utbildningsanstalt som helst. Förhåller det sig så, att skolköksseminarieeleverna i Göteborg varit lyckliga nog att ha fått anställning i så stor utsträckning, som man här sagt, är det ju endast något, som man bör vara glad över. Om man sedan behöver flera dylika </w:t>
      </w:r>
      <w:r>
        <w:rPr>
          <w:b/>
        </w:rPr>
        <w:t>lärarinnor³</w:t>
      </w:r>
      <w:r>
        <w:rPr>
          <w:b w:val="0"/>
        </w:rPr>
        <w:t xml:space="preserve">, än vad man genom en inskränkning av detta seminarium utexaminerar, är det icke alls ur vägen, om de många </w:t>
      </w:r>
      <w:r>
        <w:rPr>
          <w:b/>
        </w:rPr>
        <w:t>lärarinnor³</w:t>
      </w:r>
      <w:r>
        <w:rPr>
          <w:b w:val="0"/>
        </w:rPr>
        <w:t xml:space="preserve">, som nu gå sysslolösa och som utexaminerats från andra läroanstalter, få platser där nere. Jag är övertygad om, att sådana </w:t>
      </w:r>
      <w:r>
        <w:rPr>
          <w:b/>
        </w:rPr>
        <w:t>lärarinnor³</w:t>
      </w:r>
      <w:r>
        <w:rPr>
          <w:b w:val="0"/>
        </w:rPr>
        <w:t xml:space="preserve"> också kunna lära sig att anrätta den fisk, som är jstsustens specialitet, även om de, som sagt, icke fått sin utbildning i Göte-</w:t>
        <w:br/>
        <w:br/>
        <w:t xml:space="preserve">Jag underkänner icke ett ögonblick det argumentet att </w:t>
      </w:r>
      <w:r>
        <w:rPr>
          <w:b/>
        </w:rPr>
        <w:t>kvinnorna¹</w:t>
      </w:r>
      <w:r>
        <w:rPr>
          <w:b w:val="0"/>
        </w:rPr>
        <w:t xml:space="preserve"> böra utbildas till husligt arbete. Tvärtom hör jag till dem, som anse, att </w:t>
      </w:r>
      <w:r>
        <w:rPr>
          <w:b/>
        </w:rPr>
        <w:t>kvinnornas¹</w:t>
      </w:r>
      <w:r>
        <w:rPr>
          <w:b w:val="0"/>
        </w:rPr>
        <w:t xml:space="preserve"> förnämsta uppgift ligger inom hemmet, och att de böra lära sig sköta ett hem och bli dugliga husmödrar. Men jag ser saken från en helt annan synpunkt. Man bör icke locka ungdomen in på banor, där vi icke kunna giva dem arbete. Då är det långt bättre, att de i något hem eller på någon annan utbildningsanstalt få gå igenom en mindre dyrbar och kortare kurs i att sköta ett hem, än att huvudsakligen få lära sig, hur de pedagogiskt skola undervisa barn 1 dessa saker.</w:t>
        <w:br/>
        <w:br/>
        <w:t xml:space="preserve">Emellertid, som frågan nu ligger till, anser jag att framtiden bör få avgöra, om detta och andra seminarier alltjämt skola uppehållas. Jag skulle i detta sammanhang helst icke vilja göra något yrkande, och jag kommer därför att för min del lägga ned min röst i denna fråga. Jag tror icke, att det är så farligt att draga in något seminarium. Ty skulle det i framtiden visa sig, att vi behöva ytterligare </w:t>
      </w:r>
      <w:r>
        <w:rPr>
          <w:b/>
        </w:rPr>
        <w:t>lärarinnor³</w:t>
      </w:r>
      <w:r>
        <w:rPr>
          <w:b w:val="0"/>
        </w:rPr>
        <w:t>, kan alldeles säkert verksamheten både i Göteborg och i Stockholm återupptagas utan alltför stora svårigheter. På grund av frågans nuvarande läge kommer jag, som sagt, att lägga ned min röst.</w:t>
      </w:r>
    </w:p>
    <w:p>
      <w:pPr>
        <w:pStyle w:val="Heading2"/>
      </w:pPr>
      <w:r>
        <w:t>2. Olivia Nordgren (Socialdemokraterna, woman)</w:t>
      </w:r>
    </w:p>
    <w:p>
      <w:r>
        <w:rPr>
          <w:b w:val="0"/>
        </w:rPr>
        <w:t xml:space="preserve">Jag kan icke, herr talman, när det gäller den slags utbildning det här är fråga om, instämma med vad </w:t>
      </w:r>
      <w:r>
        <w:rPr>
          <w:b/>
        </w:rPr>
        <w:t>fru²</w:t>
      </w:r>
      <w:r>
        <w:rPr>
          <w:b w:val="0"/>
        </w:rPr>
        <w:t xml:space="preserve"> Thäring anförde. Jag finner nämligen faran för en överproduktion på detta verksamhetsområde vara betydligt mindre än beträffande andra områden. Det är ju så, och det underströks häromdagen, då vi debatterade de gifta </w:t>
      </w:r>
      <w:r>
        <w:rPr>
          <w:b/>
        </w:rPr>
        <w:t>kvinnornas¹</w:t>
      </w:r>
      <w:r>
        <w:rPr>
          <w:b w:val="0"/>
        </w:rPr>
        <w:t xml:space="preserve"> ställning i statstjänst, att det husliga arbetet måste anses såsom </w:t>
      </w:r>
      <w:r>
        <w:rPr>
          <w:b/>
        </w:rPr>
        <w:t>kvinnans¹</w:t>
      </w:r>
      <w:r>
        <w:rPr>
          <w:b w:val="0"/>
        </w:rPr>
        <w:t xml:space="preserve"> främsta uppgift. Jag tycker då för min del, att det vore lyckligare, om vi kunde söka bibringa</w:t>
        <w:br/>
        <w:br/>
        <w:t xml:space="preserve">så många </w:t>
      </w:r>
      <w:r>
        <w:rPr>
          <w:b/>
        </w:rPr>
        <w:t>kvinnor¹</w:t>
      </w:r>
      <w:r>
        <w:rPr>
          <w:b w:val="0"/>
        </w:rPr>
        <w:t xml:space="preserve"> som möjligt intresse för en dylik utbildning, vilken de kunna ha gagn av i det praktiska livet under alla förhållanden.</w:t>
        <w:br/>
        <w:br/>
        <w:t xml:space="preserve">Gentemot herr Rydén skulle jag vilja säga, att jag finner det vara Missriktad humanitet att avstänga </w:t>
      </w:r>
      <w:r>
        <w:rPr>
          <w:b/>
        </w:rPr>
        <w:t>kvinnorna¹</w:t>
      </w:r>
      <w:r>
        <w:rPr>
          <w:b w:val="0"/>
        </w:rPr>
        <w:t xml:space="preserve"> från att lära sig husliga ting och i stället låta dem gå arbetslösa. Det torde tvärtom vara ett samhällsintresse, att så många som möjligt av våra unga </w:t>
      </w:r>
      <w:r>
        <w:rPr>
          <w:b/>
        </w:rPr>
        <w:t>flickor²</w:t>
      </w:r>
      <w:r>
        <w:rPr>
          <w:b w:val="0"/>
        </w:rPr>
        <w:t xml:space="preserve"> få tillfälle till dylik utbildning. Nu talades det om, att det är överflöd på skolkökslärarinnebanan. Men alla, som utbildas till skolkökslärarinnor, behöva väl icke nödvändigtvis ägna sig åt lärarinneverksamhet. Det finnes ju möjligheter för dem även på andra områden. De kunna ju till exempel bli husmödrar vid sjukhus, allmänna anstalter o. d. Dessutom tycks alla tecken tyda på, att vi skola kunna få ett bättre utrymme för dessa </w:t>
      </w:r>
      <w:r>
        <w:rPr>
          <w:b/>
        </w:rPr>
        <w:t>kvinnors¹</w:t>
      </w:r>
      <w:r>
        <w:rPr>
          <w:b w:val="0"/>
        </w:rPr>
        <w:t xml:space="preserve"> arbetskraft framdeles. Vi veta ju, att de nya praktiska ungdomsskolorna komma att utöka sin verksamhet och utsträckas till att omfatta även landsbygden, och jag förmoder, att man i dessa skolor även kommer att taga upp de husliga ämnena på undervisningsschemat, och då får man säkerligen användning för en del av de skolkökslärarinnor, som nu gå sysslolösa.</w:t>
        <w:br/>
        <w:br/>
        <w:t>Jag får lov att säga, att jag är en smula förvånad över, att man går fram för en beskärning av denna utbildningsverksamhet, då man härigenom just avstänger möjligheterna för en billigare utbildning på detta område. Den utbildning, som meddelas i Uppsala, ställer sig ju betydligt dyrare, och det är icke många av de mindre bemedlade klassernas barn, som på grund härav kunna tillgodogöra sig densamma. Annat är förhållandet i Göteborg och även i Stockholm, där åtminstone en del av dem, som äro bosatta på platsen, ha möjligheter att förskaffa sig en dylik praktisk utbildning.</w:t>
        <w:br/>
        <w:br/>
        <w:t>Jag skall icke förlänga debatten men vill på det varmaste understryka reservanternas mening och ber således, herr talman, att få yrka bifall till reservationen.</w:t>
      </w:r>
    </w:p>
    <w:p>
      <w:pPr>
        <w:pStyle w:val="Heading2"/>
      </w:pPr>
      <w:r>
        <w:t>3. Värner Ryden (Socialdemokraterna, man)</w:t>
      </w:r>
    </w:p>
    <w:p>
      <w:r>
        <w:rPr>
          <w:b w:val="0"/>
        </w:rPr>
        <w:t xml:space="preserve">Jag får verkligen säga, herr talman, att jag är förvånad över </w:t>
      </w:r>
      <w:r>
        <w:rPr>
          <w:b/>
        </w:rPr>
        <w:t>fru²</w:t>
      </w:r>
      <w:r>
        <w:rPr>
          <w:b w:val="0"/>
        </w:rPr>
        <w:t xml:space="preserve"> Nordgrens anförande. Vi ha ju husmodersskolor i det här landet, och är det så, att man är angelägen om husmodersutbildning, är det väl bättre att låta vederbörande gå igenom husmodersskolorna, som giva en oerhört mycket billigare, bekvämare och mera direkt på det husmoderliga kallet inriktad vtbildning, än att låta dem gå igenom skolköksseminarierna, som för eleverna medför skuldsättning till tusentals kronor utan att ändå sedermera giva dem några anställningar. Det där resonemanget håller icke streck.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