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1814</w:t>
      </w:r>
    </w:p>
    <w:p>
      <w:r>
        <w:rPr>
          <w:b/>
        </w:rPr>
        <w:t xml:space="preserve">Datum: </w:t>
      </w:r>
      <w:r>
        <w:t>1929-04-10</w:t>
      </w:r>
    </w:p>
    <w:p>
      <w:r>
        <w:rPr>
          <w:b/>
        </w:rPr>
        <w:t xml:space="preserve">Kammare: </w:t>
      </w:r>
      <w:r>
        <w:t>Andra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Herr talman! Såsom av utskottets handlingar framgår, har utskottet icke kunnat ena sig i den fråga, som här föreligger till avgörande. Utskottsmajoriteten har gått in för ett avstyrkande av motionen, för all del med en välvillig motivering, medan Jag och </w:t>
      </w:r>
      <w:r>
        <w:rPr>
          <w:b/>
        </w:rPr>
        <w:t>fru²</w:t>
      </w:r>
      <w:r>
        <w:rPr>
          <w:b w:val="0"/>
        </w:rPr>
        <w:t xml:space="preserve"> Nordgren enat oss om en reservation, som går ut på att påkalla åtgärder i syfte att förverkliga 1921 års sakkunnigas undervisningsprogram i denna fråga, med de modifikationer, som skolöverstyrelsen i samråd med medicinalstyrelen påyrkat.</w:t>
        <w:br/>
        <w:br/>
        <w:t>Jag skulle här med några ord vilja peka på den skillnad, som råder mellan de sakkunnigas förslag å ena sidan och skolöverstyrelsens utlåtande å den andra. Medan de sakkunniga förordat en obligatorisk undervisning över hela linjen med början redan i folkskolan, har skolöverstyrelsen för sitt vidkommande avrått från sådan undervisning i folkskolorna, och den har beträffande fortsättningsskolan endast velat förorda en undervisning i frivilliga former och i försöksform. Det har anförts från skolöverstyrelsens sida såsom skäl härför, att man i folkskolorna få räkna med ett ungt, omoget elevmaterial, och att frågan är av mycket ömtålig beskaffenhet. Av dessa båda anledningar har man icke velat gå in för undervisningens införande i folkskolorna, en uppfattning, som vi reservanter anslutit oss till. Även vi ha den åsikten, att man här har att göra med ett ytterst ömtåligt spörsmål och att folkskolorna för övrigt stå illa rustade för att övertaga en undervisningsuppgift sådan som den ifrågavarande. Vi ha stannat i detta stycke vid skolöverstyrelsens tankegång, att man beträffande den betydande del av den svenska ungdomen, som får sin skolutbildning avslutad med fortsättningsskolan, skulle låta ifrågavarande undervisning bli begränsad till fortsättningsskolan och därvid låta den få så försiktiga former, som överhuvud taget är möjligt. Vi ha icke heller ifrågasatt</w:t>
        <w:br/>
        <w:br/>
        <w:t>något åläggande för fortsättningsskolorna utan ha uttalat oss, såsom det framgår av vår reservation, för att berörda undervisning borde baseras på fullt frivillig grund.</w:t>
        <w:br/>
        <w:br/>
        <w:t>Jag ber vidare att få erinra om att, när 1918 års lag rörande könssjukdomarnas bekämpande genomfördes, riksdagen gav ett löfte om att en upplysningsverksamhet av ifrågasatt slag skulle anordnas. Lagen byggde, skulle man kunna säga, på en sådan verksamhet såsom en förutsättning. Detta löfte har icke infriats trots att ett tiotal år gått sedan dess, och vi reservanter ha icke kunnat finna Jet vara i överensstämmelse med riksdagens förpliktelser att på detta sätt år efter år ignorera en uppenbar utfästelse.</w:t>
        <w:br/>
        <w:br/>
        <w:t>Går man till själva sakfrågan, nödgas man erkänna, att det råder en förfärande okunnighet på förevarande område. Det är väl intet tvivel om att mångt och mycket av de osunda företeelser, som det här gäller att åstadkomma åtgärder emot, skulle kunna beskäras, om det genom samhällets försorg kunde åstadkommas en objektiv och god upplysning. Könssjukdomarna ha en stor utbredning, och det sorgliga för dagen är, att dessa sjukdomar befinna sig i en allt vidare utbredning. Det ser tyvärr ut, som om det onda skulle gripa allt längre ned i åldersklasserna. Man kan ur de statistiska uppgifterna tydligt utläsa, att sjukdomarna ha en växande utbredning just bland de yngre årsklasserna. Det förefaller mig, som om samhället icke kan med armarna i kors åse, huru detta onda utbreder sig. Jag kan icke heller förstå, varför samhället, som dock nitälskar om en god hygien på många andra områden, skulle lämna detta vitala och viktiga område fullkomligt åsido och låta det mörker, som nu vilar över detsamma, få fortfara. Jag har icke heller kunnat träffa på någon, som vågat helt bestrida, att denna fråga anmäler sig för samhället, för staten.</w:t>
        <w:br/>
        <w:br/>
        <w:t>Utskottet självt har ju i sin motivering icke kunnat ställa sig avvisande mot spörsmålet. Men har avvisat saken för dagen huvudsakligen med den motiveringen, att här redan skulle pågå förberedelser till vissa åtgärder i det syfte, som motionen och reservationen eftersträva. Det säges på sidan 21 sista stycket av utskottets utlåtande, att 1927 års skolsakkunniga för närvarande äro sysselsatta med utarbetande av metodiska anvisningar till de den 29 juni 1928 fastställda undervisningsplanerna för rikets allmänna läroverk, och man uttalar från utskottets sida, att man vid dessa anvisningars utarbetande skall kunna finna nödvändiga anknytningar till den undervisningsfråga, som här föreligger, och att sålunda denna kommer att vinna nödigt beaktande. Jag ber i anledning av detta utskottets yttrande få peka på att de undervisningsplaner, som förra året utarbetades och som här åsyftas, äro så snäva till sin ram, att jag för min del icke kan förstå, att man inom denna ram skulle kunna passa in en undervisning i den utsträckning, som förhållandena påkalla. Vidare vill jag fästa uppmärksamheten på att det icke för närvarande ifrågasättes någon som helst åtgärd från det allmännas sida i syfte att få denna undervisning upptagen i exempelvis fortsättningsskolan. Vi skola icke tala om folkskolan i Jetta sammanhang, men jag ställer dock mina anspråk så högt, att man kunde genom fortsättningsskolan i fria och försiktiga former bereda den stora massan av den uppväxande svenska ungdomen den första vägledningen i dessa betydelsefulla frågor. Det förberedes som sagt icke några som helst åtgärder i detta syfte, och även om man nu i nämnda anvisningar till 1928 års kursplaner för de högre skolorna skulle kunna mänga in något av den undervisning, som det här gäller, kan man som sagt icke på denna väg nå fortsättningsskolorna.</w:t>
        <w:br/>
        <w:br/>
        <w:t xml:space="preserve">Jag skall icke upptaga tiden längre med denna sak. Jag förmodar, att diskussionen kommer att närmare belysa frågan. Jag har endast i korthet velat motivera min ståndpunkt och vill med dessa ord, herr talman, yrka bifall till den reservation, som avgivits av mig och </w:t>
      </w:r>
      <w:r>
        <w:rPr>
          <w:b/>
        </w:rPr>
        <w:t>fru²</w:t>
      </w:r>
      <w:r>
        <w:rPr>
          <w:b w:val="0"/>
        </w:rPr>
        <w:t xml:space="preserve"> Nordgren.</w:t>
      </w:r>
    </w:p>
    <w:p>
      <w:pPr>
        <w:pStyle w:val="Heading2"/>
      </w:pPr>
      <w:r>
        <w:t>2. Olivia Nordgren (Socialdemokraterna, woman)</w:t>
      </w:r>
    </w:p>
    <w:p>
      <w:r>
        <w:rPr>
          <w:b w:val="0"/>
        </w:rPr>
        <w:t>Herr talman, ärade kammarledamöter! Jag beklagar, att jag icke var närvarande, när herr Bergström började sitt anförande, varför jag måhända kommer att upprepa något av vad han sagt.</w:t>
        <w:br/>
        <w:br/>
        <w:t>Den fråga, som här föreligger, grundar sig i själva verket på en i gällande lag inskriven bestämmelse, vilken ännu tio år efter lagens tillkomst endast i ringa mån förverkligats, något som väl torde vara mindre vanligt i lagstiftningens historia.</w:t>
        <w:br/>
        <w:br/>
        <w:t>I lagen av den 20 juni 1918 angående åtgärder mot utbredning av könssjukdomar stadgas nämligen i 8 27 bl. a., att Kungl. Maj:t skall förordna om lämplig upplysningsverksamhet bland allmänheten i syfte att motverka spridandet av dessa för såväl samhället som den enskilde så ödesdigra sjukdomar. 1918 års riksdag har alltså genom bestämmelserna i sagda lagparagraf i klara ordalag givit Kungl. Maj:t fullmakt och uppdrag att på administrativ väg vidtaga erforderliga åtgärder för åstadkommandet av en sådan upplysningsverksamhet, som i lagen avses. Den då sittande regeringen fattade också riksdagens beslut som ett direkt uppdrag, ty kort efter lagens tillkomst tillkallades sakkunniga, som erhöllo i uppdrag att verkställa utredning och till Kungl. Maj:t inkomma med förslag rörande det sätt, varpå en dylik upplysningsverksamhet lämpligast borde anordnas. De sakkunniga, som utgjordes av tre av de på ifrågavarande område kunnigaste läkarna samt två framstående pedagoger, framlade också 1921 ett omsorgsfullt utarbetat förslag till undervisningsoch upplysningsverksamhetens ordnande. Detta förslag tog icke allenast sikte på den upplysning, som förutnämnda lagrum syftar på, utan jämväl och kanske i främsta rummet på att ge den uppväxande ungdomen en mera etisk och upphöjd åskådning beträffande sexuella ting.</w:t>
        <w:br/>
        <w:br/>
        <w:t xml:space="preserve">Ärendet gick därpå vidare till skolöverstyrelsen och medicinalstyrelsen för utlåtande, och efter vederbörlig remiss till underlydande skolmyndigheter avgavs skolöverstyrelsens utlåtande till Kungl. Maj:t 1925. Sedan dess har ingenting nämnvärt åtgjorts i saken från Kungl. Maj:ts sida, och skolöverstyrelsens utlåtande har mig veterligen aldrig offentliggjorts, vilket ju annars i regel är fallet, när det gäller frågor, som varit föremål för utredning. Tiden gick, och de, som intresserade sig för denna fråga, trodde, att uppskovet härledde sig av att man väntade på en omorganisation av det högre skolväsendet samt en omläggning av folkskolans undervisningsplan, en förmodan, som styrktes av det svar, förre ecklesiastikministern Almkvist gav vid en interpellation i frågan vid 1927 års riksdag. Herr Almkvist ställde därvid i utsikt, att vid kursplanernas utarbetande även frågan om sexualundervisningens ordnande skulle tagas 1 övervägande. Detta sitt löfte har herr Almkvist endast i mycket ringa mån infriat. Skolreformen är nu genomförd, och de omnämnda kursplanerna utarbetade. Men med undantag för den kommunala </w:t>
      </w:r>
      <w:r>
        <w:rPr>
          <w:b/>
        </w:rPr>
        <w:t>flickskolan²</w:t>
      </w:r>
      <w:r>
        <w:rPr>
          <w:b w:val="0"/>
        </w:rPr>
        <w:t xml:space="preserve"> ha icke i dessa kursplaner intagits några föreskrifter om sexualundervisning eller om undervisning angående de lagar och förordningar, som beröra släktlivets förhållanden. Och ändå blir detta problem alltmera aktuellt för varje dag. I alla kulturländer och icke minst i vårt land syssla litteraturen och dagspressen med hithörande förhållanden: lösligheten i äktenskapen, den sjunkande nativiteten, den tilltagande osedligheten och de avarter på det sexuella området, som dagligen förekomma och synas tilltaga.</w:t>
        <w:br/>
        <w:br/>
        <w:t>Läkarna, som närmast komma i beröring med de svåra missförhållanden, som uppstå på detta område, äro enstämmiga i sin uppfattning om nyttan och nödvändigheten av en vederhäftig och objektiv upplysning, vilken bör gå ut på ej endast att bibringa den uppväxande ungdomen sakliga kunskaper om de</w:t>
        <w:br/>
        <w:br/>
        <w:t>smittosamma könssjukdomarnas natur, orsaker och följder för individ och samhälle utan jämväl att bidraga till karaktärens stärkande och till sundare åskådning beträffande sexuallivet.</w:t>
        <w:br/>
        <w:br/>
        <w:t>Jag ber att få citera vad ett par kända stockholmsläkare, båda specialister på könssjukdomarnas område och med rika erfarenheter från sin läkarverksamhet, anfört härom. Professor Joh. Almkvist har offentligen framhållit, såsom sin åsikt, att den uppväxande ungdomen alltför mycket lämnas åt sig själv, när det gäller det viktiga problem sexuallivet utgör särskilt i ungdomsåren, och att den alltför mycket är hänvisad till att hämta sina upplysningar på detta område från råa och cyniska kamrater, varigenom de få sin uppfattning om dessa ting snedvridna. För professor Almkvist synes en på naturvetenskaperna stödd lugn upplysning om det sexuella livets väsen, dess utveckling till kärlek och dess stora allvarliga roll i människolivet och samhället, given så tidigt som möjligt och i en för de olika åldrarna avpassad omfattning, vara den nödvändiga grunden för bibringandet av en mera etisk uppfattning av det sexuella samt för motarbetandet av skuggsidorna hos vårt nuvarande sexuella liv. Och hoppet om en förbättring av de former, folkens sexuella liv tagit, anser han ligga dels uti sexualvetenskapens framsteg och dels uti en på denna grundad rationell upplysning.</w:t>
        <w:br/>
        <w:br/>
        <w:t>En annan läkare, doktor Alma Sundqvist, har vid en intervju med en stockholmstidning förklarat, att knappast på något område inom medicinen är upplysning så tacksam och verksam som när det gäller könssjukdomarna. Dessa sjukdomar borde kunna övervinnas genom att människorna finge veta faran och lära, huru de skola kunna skydda sig emot densamma och känna sitt ansvar. Doktor Sundqvist anser, att man genom en vederhäftig upplysningsverksamhet i den riktning, som av sakkunniga och skolöverstyrelsen förordas, skall kunna förekomma mycken sjukdom och mången olycka och framför allt väcka ansvarskänslan hos människorna. Genom upplysning skulle man en gång kunna nå dithän, att könssjukdomar bli lika sällsynta som t. ex. spetälska i våra dagar. Även om detta doktor Sundqvists uttalande är väl optimistiskt ligger dock säkert en god del sanning i detsamma.</w:t>
        <w:br/>
        <w:br/>
        <w:t>Icke allenast läkarna utan även de, som ha hand om barnaoch ungdomsvården i vårt land, anse en upplysningsverksamhet av här ifrågasatt slag vara nödvändig. Sålunda anförde den bekante ungdomsledaren pastor Tord Ström vid Sv. fattigvårdsoch barnavårdsförb. kongress här i Stockholm i november 1928 i ett föredrag bl. a., att barnavårdsnämnderna, antingen själva eller genom skolrådet, borde på sätt, som kan vara lämpligast, sörja för att ungdomen, innan den lämnar skolan, erhåller nödiga kunskaper angående det mänskliga sexuallivet, och att dessa kunskaper meddelas av personer, vilka anlägga icke blott medicinska utan även etiska synpunkter på frågan. Dylik upplysning anordnas numera också i någon mån genom barnavårdsnämndernas försorg, men då dessa i regel icke få hand om ungdomen förrän den är sedligt försummad och vanartig, kommer denna upplysningsverksamhet något väl sent för att göra därmed åsyftad verkan. :</w:t>
        <w:br/>
        <w:br/>
        <w:t xml:space="preserve">Även </w:t>
      </w:r>
      <w:r>
        <w:rPr>
          <w:b/>
        </w:rPr>
        <w:t>kvinnorna¹</w:t>
      </w:r>
      <w:r>
        <w:rPr>
          <w:b w:val="0"/>
        </w:rPr>
        <w:t xml:space="preserve"> ute i landet, framför allt </w:t>
      </w:r>
      <w:r>
        <w:rPr>
          <w:b/>
        </w:rPr>
        <w:t>mödrarna²</w:t>
      </w:r>
      <w:r>
        <w:rPr>
          <w:b w:val="0"/>
        </w:rPr>
        <w:t xml:space="preserve">, ha en känsla av att något bör göras för att sätta de unga i stånd att värja sig för de faror, som möta dem på sexuallivets område. FEtt vittnesbörd härom är den resolution, som Sveriges husmodersföreningars riksförbund antog på sitt landsmöte i Alingsås i juni 1926, där ombud från förbundets lokalavdelningar över hela landet voro församlade. Resolutionen lydde: »Mötet framställer önskemålet, att vederhäftig upplysning i sexuella frågor blir tillgänglig för såväl män som. </w:t>
      </w:r>
      <w:r>
        <w:rPr>
          <w:b/>
        </w:rPr>
        <w:t>kvinnor¹</w:t>
      </w:r>
      <w:r>
        <w:rPr>
          <w:b w:val="0"/>
        </w:rPr>
        <w:t>, med särskilt hänsynstagande till ungdom av mogen ålder, samt uttalar förhoppning om en snabb utredning av professor Petréns motion av den 18 februari 1922 angående sterilisering.» Jag ber att få erinra om att</w:t>
        <w:br/>
        <w:br/>
        <w:t xml:space="preserve">detta förbund icke är någon politisk organisation utan består av </w:t>
      </w:r>
      <w:r>
        <w:rPr>
          <w:b/>
        </w:rPr>
        <w:t>kvinnor¹</w:t>
      </w:r>
      <w:r>
        <w:rPr>
          <w:b w:val="0"/>
        </w:rPr>
        <w:t xml:space="preserve"> och </w:t>
      </w:r>
      <w:r>
        <w:rPr>
          <w:b/>
        </w:rPr>
        <w:t>mödrar²</w:t>
      </w:r>
      <w:r>
        <w:rPr>
          <w:b w:val="0"/>
        </w:rPr>
        <w:t xml:space="preserve"> tillhörande hemmens värld, som känna till den oförmåga, som råder på sina håll, att kunna ge ungdomen de nödiga upplysningarna på detta område.</w:t>
        <w:br/>
        <w:br/>
        <w:t>Man kan mycket väl förstå läkarnas och ungdomsfostrarnas bekymmer inför detta undanskjutande av denna för vår folkhälsa så betydelsefulla fråga, när man tar del av den statistik, som föreligger angående könssjukdomarnas utbredning, något som den föregående talaren också nämnde om. Enligt denna statistik uppgick antalet könssjuka, som behandlades å poliklinikerna år 1927, till mellan 17,000 å 18,000 personer, och kostnaderna för denna behandling utgjorde för år 1928 icke mindre än 605,119 kronor. Antalet sjukdomsfall, som efter införandet av 1918 års lag sjönk betydligt, visar också tendenser att ånyo stegras. Man lägger särskilt märke till att en till sina verkningar så fruktansvärd sjukdom som syfilis ökats från 698 fall år 1925 till 1,212 år 1927, sålunda nära det dubbla. Betänkligast är att stegringen är starkast för de yngre årsklasserna. Sålunda komma för hela Sverige räknat 15.5 2 av samtliga år 1926 anmälda könssjukdomar på åldersgruppen 15—20 år, från att år 1924 ha varit 13 Z. För Stockholm utgör stegringen från 16 2 till 20 Zz. Alltså kom år 1927 i Stockholm en femtedel av samtliga anmälda smittosamma könssjukdomar på åldersgruppen 15—20 år; förutom alla fall under 15 år. Det har från skolläkarhåll upplysts, att det rätt ofta inträffar att 13- å 14-åringar i skolorna befunnits vara behäftade med dylika sjukdomar, detta icke allenast i storstäder såsom Stockholm och Göteborg m. fl., utan även i landsortsstäderna. Säga icke dessa siffror oss, att det ligger en fara i att skjuta undan denna fråga, och att det är orätt av samhället att låta den ena årsklassen efter den andra gå ut i livet utan att göras underkunniga om de faror, som möta dem och som hota deras framtida hälsa och liv? Och man kan här icke heller undgå att tala om vilka fruktansvärda lidanden, som ofta av ren okunnighet dragas över oskyldiga barn, vilka redan vid födseln äro dömda till kroppslig och andlig underlägsenhet, ofta för hela livet. Dessa hemska sjukdomar, som med fullt fog benämnas mänsklighetens gissel, ha åstadkommit och åstadkomma så mycket oskyldigt lidande och så många ödelagda liv, att det borde te sig som en bjudande plikt för samhället att vidtaga alla de åtgärder, som kunna vara ägnade att, om i än så ringa mån, bidraga till deras bekämpande.</w:t>
        <w:br/>
        <w:br/>
        <w:t>Det är ur dessa synpunkter vi motionärer sett frågan och därför velat bringa densamma inför riksdagen. Detta har från vår sida skett under en stark känsla av ansvar; och jag hyser den förväntningen, att kammaren här i dag skall beakta frågans djupa allvar och icke avfärda den såsom riksdagen ovidkommande eller överflödig.</w:t>
        <w:br/>
        <w:br/>
        <w:t>Den behandling frågan fått i utskottet är icke vidare löftesbringande för en snar lösning av densamma. Utskottets kläm utmynnar nämligen, såsom framgår av dess betänkande, i att motionen bör avslås. Utskottet har emellertid enligt mitt förmenande i sin motivering varit väl ensidigt och huvudsakligen anfört de betänkligheter och svårigheter, som av skolöverstyrelsen helt naturligt måst påvisas, och tagit dessa som skäl för sitt avslagsyrkande. Men samtidigt har man uraktlåtit att framhålla de tillstyrkande momenten i skolöverstyrelsens utlåtande och de förslag till positiva åtgärder, som där förts fram.</w:t>
        <w:br/>
        <w:br/>
        <w:t>För dem av kammarens ärade ledamöter, som mera ingående tagit del av nämnda utlåtande, torde det emellertid stå ganska klart, att skolöverstyrelsen så långt ifrån ställt sig avvisande till sakkunnigförslaget, och framför allt till att något bör göras för att förverkliga syftet i detsamma, att man snarare torde kunna tala om ett tillstyrkande härav. Sålunda förklarar skolöverstyrelsen å sid. 12 i betänkandet, att den »är fullt ense med de sakkunniga om vikten av att skolan i all den utsträckning dess förutsättningar och möjligheter så med-</w:t>
        <w:br/>
        <w:br/>
        <w:t>giva, medverkar till en vidgad upplysning i de ämnen, som utredningen avhandlar». Detta understrykes ytterligare i fortsättningen, där det heter: »Ur såväl samhällets som den enskilda individens synpunkt äro vissa av de sedan gammalt såsom könssjukdomar betecknade infektionssjukdomarna av den allvarsamma natur» — »att det ter sig som en bindande plikt för alla för ett fullgott människomaterial nitälskande att mötas i strävandena för dessa sjukdomars energiska bekämpande.» Och skolöverstyrelsen tillstyrker en dylik undervisnings införande i samtliga högre undervisningsanstalter ehuru i bör- Jan icke obligatoriskt. För fortsättningsskolan förordar man försöksundervisning. Endast i fråga om folkskolan ställer man sig helt avstyrkande, vilket är att beklaga, då ju en stor del av landets ungdom endast genomgår denna skola, och därtill kommer att man i de fattigare hemmen har mindre möjligheter att bibringa barnen en dylik upplysning, på grund av föräldrarnas ofta bristande förmåga att behandla dessa spörsmål.</w:t>
        <w:br/>
        <w:br/>
        <w:t>Beträffande upplysningsverksamheten för vuxna säger skolöverstyrelsen härom på sid. 20: »Uppenbart är att med den begränsning av skolans deltagande i nu förevarande upplysningsverksamhet, som överstyrelsen med hänsyn till faktiskt föreliggande förhållanden funnit ofrånkomlig, behovet av en fortgående sådan verksamhet för vuxna måste snarast bliva större än enligt de sakkunnigas förslag. Överstyrelsen finner i betraktande härav starka skäl föreligga för anordnande av föreläsningar och föreläsningskurser för vuxna personer i huvudsaklig anslutning till vad de sakkunniga härutinnan föreslagit.» Detta är alltså ett klart och oreserverat tillstyrkande av upplysningsverksamhet för vuxna. Samma är förhållandet med den av de sakkunniga föreslagna åtgärden avseende tillhandahållandet av lämplig vägledande litteratur eller handbok åt såväl de undervisande som lärjungar och allmänhet. Överstyrelsen anser denna angelägenhet så betydelsefull, att den föreslår åtgärder, varom säges på sid. 20 i utlåtandet: »Efter överstyrelsens mening böra därför åtgärder omedelbart vidtagas för att åt lämpliga sakkunniga uppdraga att utarbeta en dylik handbok, vilken sedermera dels kunde kostnadsfritt utsändas till olika läroanstalter, dels tillhandahållas i bokhandeln till överkomligt pris. Handboken torde kunna utgivas enligt den allmänna plan, som framlagts i de sakkunnigas betänkande.»</w:t>
        <w:br/>
        <w:br/>
        <w:t>Detta var alltså skolöverstyrelsens mening om denna sak år 1925. Och skolöverstyrelsens nuvarande chef, ledamoten av denna kammare, generaldirektör Otto Holmdahl, har i en överstyrelsens utlåtande bifogad skrivelse, dagtecknad den 12 februari 1929, förklarat, att den ställning till de sakkunnigas betänkande, som överstyrelsen intog 1925, har den icke funnit anledning frångå. Alltså anser även den nuvarande skolöverstyrelsen, att här ifrågasatta undervisningsverksamhet med den begränsning, som i 1925 års utlåtande förordas. bör komma till stånd.</w:t>
        <w:br/>
        <w:br/>
        <w:t>Det förtjänar måhända också att anföras, att i ett av det tillfälliga utskott i första kammaren, som haft att behandla frågan, av Svenska Läkaresällskapet infordrat utlåtande, ger man det i motionen avsedda syftet sitt stöd.</w:t>
        <w:br/>
        <w:br/>
        <w:t>Rörande de åtgärder, som utskottet säger äro att förvänta, har det redan av den föregående talaren påpekats, att dessa icke kunna anses motsvara, vad förhållandena påkalla.</w:t>
        <w:br/>
        <w:br/>
        <w:t>Beträffande upplysningsverksamheten för vuxna vill utskottsmajoriteten göra troligt, att en dylik redan nu förekommer och bedrives inom såväl centralförbundet för nykterhetsundervisning som folkbildningsförbundet. Detta har visserligen sin riktighet i så måtto, att enstaka föreläsningar eller en och annan kortare kurs i sexualhygieniska frågor anordnats av nämnda organisationer, men det kan icke sägas fylla behovet eller ens tillnärmelsevis motsvara, vad de sakkunniga åsyftat och som av skolöverstyrelsen understrukits.</w:t>
        <w:br/>
        <w:br/>
        <w:t>Vad är nu anledningen till att ingenting av vad de sakkunniga, skolöverstyrelsen och medicinalstyrelsen förordat kommit till stånd? Och vad är anledningen till att utskottsmajoriteten icke ansett sig kunna gå med på ens det modifierade yrkande, som återfinnes i reservationen? Det är nämligen att märka, att jag efter att ha tagit del av skolöverstyrelsens utlåtande ansett mig i huvudsak kunna ansluta mig till vad däri förordas och sålunda frångått det ursprungliga yrkandet i motionen.</w:t>
        <w:br/>
        <w:br/>
        <w:t xml:space="preserve">Säkerligen tager man icke alltför mycket miste, om man förutsätter, att detta motstånd ytterst bottnar i den gamla, djupt inrotade föreställningen, att man här rör sig på ett område, som hör privatlivet till och som därför icke bör bli föremål för samhälleliga åtgärder. Men är denna ståndpunkt icke alltför föråldrad för att kunna upprätthållas längre? Förhållandena i vår tid äro icke desamma som under föregående generationer: Även på förevarande område har utvecklingen medfört en genomgripande förändring. Förr hade hemmen stor makt och myndighet över de unga, allt för stor måhända. Föräldrarnas vilja var de ungas lag. Numera ha hemmen förlorat sitt grepp över ungdomen. De unga </w:t>
      </w:r>
      <w:r>
        <w:rPr>
          <w:b/>
        </w:rPr>
        <w:t>flickornas²</w:t>
      </w:r>
      <w:r>
        <w:rPr>
          <w:b w:val="0"/>
        </w:rPr>
        <w:t xml:space="preserve"> ekonomiska självständighet har nog i sin mån bidragit till att avtrubba föräldramyndigheten. Jag vill härmed icke ha sagt, att förhållandena voro så mycket bättre då än nu. Tvärtom tror jag, att mycket moraliskt hyckleri florerade förr och att våra dagars ungdom, med alla sina fel och brister, dock är vida ärligare och sannare i sin inriktning till livet än tidigare, då det framför allt gällde att hålla skenet uppe. Men nutidens ungdom möter så många och svåra problem, som tidigare icke funnos. Biografer, tidningar, tidskrifter och böcker förmedla en mängd intryck till de unga, som icke enbart äro av godo. Särskilt för ungdomen i storstäderna med dess högt uppdrivna, ofta osunda nöjesliv och dess fria umgängessätt mellan könen, hota faror av skilda slag, däribland könssjukdomarna. Även för landsbygdens ungdom ha samfärdsmedlens utveckling medfört, att de utsättas för dessa faror. Och huru skola de unga, kunna taga sig till vara för faror, som de icke veta något om? Nutidens ungdom vet allting, invänder man. Ja, sedan den gjort sorgliga erfarenheter, men då är det väl sent med upplysning.</w:t>
        <w:br/>
        <w:br/>
        <w:t xml:space="preserve">Att det råder stor okunnighet härvidlag vitsordas av läkarna. En </w:t>
      </w:r>
      <w:r>
        <w:rPr>
          <w:b/>
        </w:rPr>
        <w:t>kvinnlig¹</w:t>
      </w:r>
      <w:r>
        <w:rPr>
          <w:b w:val="0"/>
        </w:rPr>
        <w:t xml:space="preserve"> läkare, doktor Gerda Kjellberg, har sålunda förklarat, att det ofta kommer patienter till </w:t>
      </w:r>
      <w:r>
        <w:rPr>
          <w:b/>
        </w:rPr>
        <w:t>henne²</w:t>
      </w:r>
      <w:r>
        <w:rPr>
          <w:b w:val="0"/>
        </w:rPr>
        <w:t>, vilka säga, att de aldrig hört talas om ifrågavarande sjukdomar förut. Och dock är ju överförandet av smitta straffbart. När samhället har strafflagar, vilka ibland med ganska hårda straff drabba dem som försynda sig mot den sexuella hygienens lagar eller mot den offentligt erkända sexualmoralen, är det givetvis även samhällets plikt att se till, att ungdomen får kännedom om lagarna och vad som ligger till grund för desamma, innan de ställas inför straffet. Att okunnighet råder på detta område vitsordas också i medicinalstyrelsens nu framlagda årsrapport om hälsooch sjukvården i riket. Det heter bl. a. i rapporten: »Rörande faran av smittosamma könssjukdomar säges på vissa håll, att deras spridning måste sättas i samband med den förvånande okunnighet, som råder i vissa kretsar, när det gäller att förstå tecken till sjukdom, samt med den alltmera tilltagande danslystnaden.»</w:t>
        <w:br/>
        <w:br/>
        <w:t>Utan att på något sätt överskatta betydelsen av en sådan upplysningsverksamhet, som i reservationen förordas, tror jag dock, att samhället bör vara angeläget om att allt vad som kan göras, för att få bättre förhållanden till stånd på sexuallivets område, bör göras. Jag ber också att få påpeka, att första kammaren i sitt utlåtande över revisionen av fosterfördrivningslagen just framhåller såsom botemedel mot missförhållandena en ökad upplysning och en vidgad ansvarskänsla. Det förefaller mig då en smula egendomligt, att vad första lagutskottet tillstyrkt har andra kammarens första tillfälliga utskott ansett sig böra avstyrka.</w:t>
        <w:br/>
        <w:br/>
        <w:t>Jag skall sluta med att citera ett uttalande av en framstående person, vars ord jag tillmäter högt värde, nämligen hovrättsrådet Viktor Petrén, förutvarande justitieombudsman, om jag icke missminner mig. Han har om den fråga det här gäller offentligt förklarat, att han finner densamma vara »av den utomordentliga betydelse för vår folkhälsa, att det är av trängande vikt att nu äntligen få riksdagens klara och tydliga beslut i ämnet effektuerat. Sambhället synes icke kunna stå till svars med att ingenting göres i denna viktiga fråga, som sedan år tillbaka är mogen för sin lösning.»</w:t>
        <w:br/>
        <w:br/>
        <w:t>Det är detta beslut kammaren i dag har att fatta. Jag är fullt förvissad om att det skulle vara ett klokt och välbetänkt steg, om kammaren här äntligen ginge in för att förverkliga bestämmelserna i 1918 års lag. Därför ber jag. herr talman, att få yrka bifall till den av herr Bergström och mig avgivna reservationen.</w:t>
      </w:r>
    </w:p>
    <w:p>
      <w:pPr>
        <w:pStyle w:val="Heading2"/>
      </w:pPr>
      <w:r>
        <w:t>3. Gustav Mosesson (Frisinnade folkpartiet, man)</w:t>
      </w:r>
    </w:p>
    <w:p>
      <w:r>
        <w:rPr>
          <w:b w:val="0"/>
        </w:rPr>
        <w:t xml:space="preserve">Herr talman! Jag är givetvis överens med, förmodar jag. envar av denna kammares ledamöter därom, att de två </w:t>
      </w:r>
      <w:r>
        <w:rPr>
          <w:b/>
        </w:rPr>
        <w:t>kvinnliga¹</w:t>
      </w:r>
      <w:r>
        <w:rPr>
          <w:b w:val="0"/>
        </w:rPr>
        <w:t xml:space="preserve"> ledamöter av kammaren, som framburit denna motion, äro besjälade av det bästa uppsåt, och det skall ur den synpunkten icke heller falla mig in att på något sätt uttala mig hårt, ehuru jag icke döljer, herr talman, att dessa ärade damer enligt min mening hade bort vara en liten smula mera betänksamma, innan de buro fram en sådan motion som denna.</w:t>
        <w:br/>
        <w:br/>
        <w:t xml:space="preserve">Det är dock icke välbetänkt, enligt min uppfattning, att bära fram tre motioner, i vilka samma motivering användes för yrkanden om dels förbättrad sexualundervisning, dels preventivlagens upphävande och dels införande av rätt till fosterfördrivning. Det är icke välbetänkt, säger jag, att på det sättet taga upp så vitt skilda och svåra frågor, sammanföra dessa i ett enda knippe och hänvisa till samma motivering. Hade man vilat en liten smula på hanen, om Jag så får säga, innan man gått till denna strid, så hade det icke heller varit nödigt, att såsom den ärade reservanten, </w:t>
      </w:r>
      <w:r>
        <w:rPr>
          <w:b/>
        </w:rPr>
        <w:t>fru²</w:t>
      </w:r>
      <w:r>
        <w:rPr>
          <w:b w:val="0"/>
        </w:rPr>
        <w:t xml:space="preserve"> Nordgren, fått göra, i sin reservation reservera sig mot vad </w:t>
      </w:r>
      <w:r>
        <w:rPr>
          <w:b/>
        </w:rPr>
        <w:t>hon²</w:t>
      </w:r>
      <w:r>
        <w:rPr>
          <w:b w:val="0"/>
        </w:rPr>
        <w:t xml:space="preserve"> yrkat i motionen. I motionen yrkas ju, att, vad de särskilda sakkunniga förordade, skulle effektueras, men i reservationen säger </w:t>
      </w:r>
      <w:r>
        <w:rPr>
          <w:b/>
        </w:rPr>
        <w:t>fru²</w:t>
      </w:r>
      <w:r>
        <w:rPr>
          <w:b w:val="0"/>
        </w:rPr>
        <w:t xml:space="preserve"> Nordgren, att </w:t>
      </w:r>
      <w:r>
        <w:rPr>
          <w:b/>
        </w:rPr>
        <w:t>hon²</w:t>
      </w:r>
      <w:r>
        <w:rPr>
          <w:b w:val="0"/>
        </w:rPr>
        <w:t xml:space="preserve"> jämte sin medreservant delar de betänkligheter, som skolöverstyrelsen har anfört mot detta sakkunnigebetänkande. När jag såg det där, så rann mig i minnet ett ord ur en gammal psalm: »Gör ångern sann, fast den är sen.» Det hade varit välbetänkt, om man givit akt på vad skolöverstyrelsen hade att säga i den delen, innan man oreflekterat anslöt sig till vad de sakkunniga hade föreslagit och detta så mycket hellre, herr talman, som det numera icke är motionärerna obekant, att de sakkunniga icke varit eniga i sitt betänkande, utan att en av de sakkunniga bestämt reserverat sig mot vad man kallar den personliga profylaxen.</w:t>
        <w:br/>
        <w:br/>
        <w:t>Skolöverstyrelsen, vars utlåtande de föregående ärade talarna företrädesvis uppehållit sig vid, har fäst uppmärksamheten på en sak, som jag skall be att få allvarligt understryka. I skolöverstyrelsens yttrande, som är fogat till utskottets utlåtande, heter det — sid. 14. i utlåtandet —: »Vid denna undervisning får efter överstyrelsens uppfattning aldrig förloras ur sikte, att huvuduppgiften städse måste vara att meddela kännedom om könslivets normala förhållanden.»&gt; Reservanterna återigen komma oupphörligen tillbaka, synes det mig, till förhållanden, som visst icke kunna betraktas såsom normala, utan som härleda sig av onormala, lösliga och tillfälliga könsförhållanden. Vid sådant förhållande bör man enligt min mening icke falla tillbaka på skolöverstyrelsen, som ju hänvisar till den undervisning, som enligt dess mening kan och bör givas 1 samband med biologiundervisningen eller annan undervisning. Denna under-</w:t>
        <w:br/>
        <w:br/>
        <w:t>visning, som skall avse det som verkligen kan göras till föremål för undervisning, bör, menar överstyrelsen, kunna bli till obestridligt gagn, om den handhaves på ett klokt och taktfullt sätt.</w:t>
        <w:br/>
        <w:br/>
        <w:t>Vad vill då överstyrelsen? Jo, överstyrelsen förklarar, att den anser, för det första, att folkskolan såsom sådan icke bör vara ett område, där denna undervisning bör meddelas och för det andra, att fortsättningsskolan på samma sätt bör vara fri från sådan undervisning, i varje fall om det blir fråga om att giva undervisningen obligatorisk karaktär. Har då, mina herrar, skolöverstyrelsen grundad anledning till den mening, den sålunda uttalat? Ja, enligt min bestämda uppfattning är detta förhållandet. Barnen i folkskolan befinna sig, även om jag tar med de sista klasserna, på ett så tidigt utvecklingsstadium, att det säkerligen vore i högsta måtto oklokt att lagstifta någon skyldighet för lärarna där att meddela undervisning i hithörande ämnen, och detta så mycket hellre som en hel del lärare själva förklarat sig icke önska meddela sådan undervisning, enär de finna sig inkompetenta härtill. Men skulle man icke desto mindre införa bestämmelser om, att det skall åligga lärare att meddela sådan undervisning, så bör detta försöksvis och i undantagsfall gälla endast fortsättningsskolan. Jag skulle vilja se, huru vi, som verkligen äro vänner av ett förbättrat folkskoleväsen, skulle få det ställt, om det skulle bli så, att vi skulle ha också den här saken att dragas med! Jag undrar, vad den opposition mot fortsättningsskolan, som möter från alla möjliga håll, skulle säga, om lärarna där förpliktades att meddela undervisning om dessa ytterst grannlaga saker.</w:t>
        <w:br/>
        <w:br/>
        <w:t>Nu vill jag fästa uppmärksamheten på, att vissa lokala skolstyrelser, överlärare och andra personer i ansvarig ställning, i enstaka fall, där antingen särskilt behov förelegat eller där man haft tillgång till högt kvalificerade personer, föranstaltat om att en sådan undervisning meddelats i dessa ting i de högsta klasserna, och det har kommit till utskottets kännedom, att denna särskilda undervisning i vissa fall varit till gagn. Men den omständigheten bör icke utgöra anledning för oss att säga, att så snart det finnes en vetenskapligt kvalificerad person att tillgå, så skall han också berättigas till och kallas att meddela sådan undervisning. Jag skall be att ärligt och uppriktigt få säga, även om jag blir beskylld för att föra strutspolitik, att det finnes i detta land läkare, som ur vetenskaplig synpunkt kunna vara kvalificerade att tala om dessa saker, men som göra det på ett sådant sätt, att om jag vore far och hade barn, som gingo i skolan och skulle undervisas i dessa ting av dessa lärare, så ginge jag hellre i fängelse, än skickade mina barn till undervisningen. Att en person har vetenskapliga kvalifikationer, är icke detsamma som att han har alla de kvalifikationer, som erfordras för att meddela undervisning i detta ämne. Detta om folkskolan och fortsättningsskolan.</w:t>
        <w:br/>
        <w:br/>
        <w:t>När det blir fråga om den högre skolan, äro, såsom framgår av utskottets betänkande, genom skolöverstyrelsens och Kungl. Maj:ts försorg antingen åtgärder redan vidtagna, som leda till att undervisning meddelas eleverna, eller också har man för närvarande under utarbetande bestämmelser i denna riktning.</w:t>
        <w:br/>
        <w:br/>
        <w:t>Jag tror det är välbetänkt av oss att i detta stycke icke försöka köra på, utan vi böra i stället avvakta, vad som härvidlag kommer att göras. De särskilda skolsakkunniga ha efter vad de upplyst, för avsikt att under loppet av år 1929 komma med de metodiska anvisningar, som behövas till de, såsom herr Bergström uttryckte sig, ganska snäva bestämmelser, som finnas i läroverksstadgan rörande denna undervisning.</w:t>
        <w:br/>
        <w:br/>
        <w:t>Jag kan för det närvarande sluta här. Jag blir kanske nödsakad, om debatten blir lång, att återigen besvära kammaren, men jag har i vart fall den uppfattningen, att vi böra se till, att vi i det grannlaga och svåra ämne, som här är före, icke göra oss skyldiga till något provocerande av förhastade skrivelser. Om, såsom här nyss nämndes, en läkare påstått, att det genom upplysning skulle</w:t>
        <w:br/>
        <w:br/>
        <w:t>vara möjligt att till den grad få ned frekvensen av könssjukdomar i landet, att de skulle bli ungefär lika sällsynta som spetälska nu är i detta land, då får jag säga, att efter vad jag förstår, så skulle detta bliva just en så beskaffad undervisning, som åtminstone jag icke vill vara med om. Ty jag fruktar, att den undervisningen skulle leda till större vådor än dem, som man genom en sådan undervisning vill bota. Jag ber att få yrka bifall till utskottets förslag.</w:t>
      </w:r>
    </w:p>
    <w:p>
      <w:pPr>
        <w:pStyle w:val="Heading2"/>
      </w:pPr>
      <w:r>
        <w:t>4. Arthur Thomson (Socialdemokraterna, man)</w:t>
      </w:r>
    </w:p>
    <w:p>
      <w:r>
        <w:rPr>
          <w:b w:val="0"/>
        </w:rPr>
        <w:t>Jag begärde ordet i anledning av en detalj i utskottets utlåtande. Det förefaller nämligen, som om utskottet, när det försökt skaffa skäl mot motionen eller mot det förslag som väckts inom utskottet om ett tillstyrkande av skolöverstyrelsens förslag, haft svårt att finna lämpliga skäl för sitt avslag. Jag finner detta särskilt, när jag ser på den sista delen av utskottets utlåtande, som rör upplysningen för de vuxna. Här säger nämligen utskottet: »Vad så slutligen beträffar den fortsatta upplysningsverksamheten för landets vuxna befolkning, vill utskottet till en början erinra, att dels centralförbundet för nykterhetsundervisning — såsom av motionärerna framhållits — redan upptagit en dylik verksamhet, dels ock att sådan, enligt vad utskottet har sig bekant, jämväl bedrives av folkbildningsförbundet.&gt; Det vill förefalla, som om det varit bättre, ifall utskottet verkligen tagit reda på, hur det förhåller sig med denna undervisning, i stället för att hänvisa till detta yttrande som skäl för avslag på motionen.</w:t>
        <w:br/>
        <w:br/>
        <w:t>Den som har en liten smula aning om hur det förhåller sig med dessa saker, vet, att folkbildningsförbundet liksom övriga föreläsningsbyråer blott utgiva kataloger, och sedan ha vederbörande föreläsningsanstalter rätt att med ledning av dessa kataloger rekvirera föreläsare. I katalogerna finnas verkligen upptagne. en del föreläsningar i dessa ämnen, men det finnes därför ingen garanti för att det verkligen anordnas en undervisning. Utskottet talar om, att det bedrives undervisning genom folkbildningsförbundet. Redan detta är missvisande, men jag skall icke ingå på den saken; någon garanti för att det bedrives sådan undervisning ligger det väl ändå icke däri, att man ger ut en katalog, som upptar föreläsningar i bl. a. detta ämne. TI realiteten förekomma föreläsningar av ifrågavarande slag ytterst sällan. Utskottet måtte verkligen haft mycket svårt att finna några skäl mot motionen, då utskottet kunnat åberopa en sådan sak.</w:t>
        <w:br/>
        <w:br/>
        <w:t>Jag vill i detta sammanhang också säga, att när utskottet är så förskräckligt ängsligt för denna undervisning, så förefaller det mig ganska underligt. att man icke är ängslig för den undervisning, som redan nu bedrives, ty det förekommer ju faktiskt, att en och annan föreläsning anordnas av föreläsningsanstalter, som rekvirerat föreläsare genom folkbildningsförbundet eller annan liknande institution i landet, vilken i sin katalog upptagit föreläsare i dessa ämnen. Jag får säga, att när skolöverstyrelsen yttrar, att det behöves en stark garanti för vederhäftighet och takt hos föreläsare i dylika ämnen, och när den säger, att sådan garanti erfordras i form av kontroll både från medicinalstyrelsens och skolöverstyrelsens sida, då är det märkvärdigt, att utskottet hänvisar till, att det redan nu finnes en verksamhet, som utskottet tydligen gillar, nämligen den som bedrives genom föreläsare, som rekvireras från folkbildningsförbundet, där man icke alls har denna dubbla garanti. Jag tycker, att utskottet borde vara räddare för en sådan undervisning, där kontrollen endast utövas av föreläsningskonsulenten, än en undervisning, som kontrolleras både av skolöverstyrelsen och medicinalstyrelsen.</w:t>
        <w:br/>
        <w:br/>
        <w:t>Efter den av mig förut citerade punkten i utlåtandet kommer en annan punkt, som jag också vill säga ett ord om. Det förefaller mig icke finnas någon som helst motsvarighet mellan utskottets kläm och denna punkt. Inom parentes vill jag först säga ett ord om uttrycket »utgivande av skrift eller skrifter».</w:t>
        <w:br/>
        <w:br/>
        <w:t xml:space="preserve">Jag vet icke, om formuleringen är vald med hänsyn till att man vill få in frågan om handboken, som </w:t>
      </w:r>
      <w:r>
        <w:rPr>
          <w:b/>
        </w:rPr>
        <w:t>fru²</w:t>
      </w:r>
      <w:r>
        <w:rPr>
          <w:b w:val="0"/>
        </w:rPr>
        <w:t xml:space="preserve"> Nordgren talade om; man har kanske med flit valt formuleringen för att slippa tala om handboken, om vilken skolöverstyrelsen dock sagt att den borde komma till stånd omedelbart.</w:t>
        <w:br/>
        <w:br/>
        <w:t>Det är emellertid egentligen icke detta jag velat tala om, utan om den fornmulering utskottet har här, då utskottet säger, att »i fråga om utgivandet av skrift eller skrifter avsedda att spridas bland de vuxna och behandlande hithörange frågor med all takt och försiktighet finner utskottet vidtagandet av en sådan åtgärd, eventuellt genom samhällets försorg, kunna vara till gagn för en förbättrad sexualhygien». Jag förmodar, att de där parentetiskt inskjutna orden »eventuellt genom samhällets försorg» skulle vara motiveringen till att utskottet icke vill vara med om någon åtgärd här heller. Utskottet har i allmänna ordalag uttalat sig till förmån för saken, men i klämmen söker man förgäves efter något tillstyrkande av denna del av skolöverstyrelsens yttrande.</w:t>
        <w:br/>
        <w:br/>
        <w:t xml:space="preserve">Jag har endast velat anföra detta och kan för övrigt instämma i vad </w:t>
      </w:r>
      <w:r>
        <w:rPr>
          <w:b/>
        </w:rPr>
        <w:t>fru²</w:t>
      </w:r>
      <w:r>
        <w:rPr>
          <w:b w:val="0"/>
        </w:rPr>
        <w:t xml:space="preserve"> Nordgren yttrat. Jag ber att få yrka bifall till herr Bergströms och </w:t>
      </w:r>
      <w:r>
        <w:rPr>
          <w:b/>
        </w:rPr>
        <w:t>fru²</w:t>
      </w:r>
      <w:r>
        <w:rPr>
          <w:b w:val="0"/>
        </w:rPr>
        <w:t xml:space="preserve"> Nordgrens reservation.</w:t>
      </w:r>
    </w:p>
    <w:p>
      <w:pPr>
        <w:pStyle w:val="Heading2"/>
      </w:pPr>
      <w:r>
        <w:t>5. Otto Holmdahl (Lantmanna- och borgarepartiet inom andrakammaren, man)</w:t>
      </w:r>
    </w:p>
    <w:p>
      <w:r>
        <w:rPr>
          <w:b w:val="0"/>
        </w:rPr>
        <w:t>Herr talman! När jag begärt ordet, och alltså tillåter mig att förlänga debatten i denna fråga, så beror det därpå, att jag anser mig skyldig att med några ord motivera, varför jag icke kommer att ansluta mig till reservanternas här framlagda förslag, oaktat reservanterna i reservationens kläm uttalat sin anslutning till skolöverstyrelsens utlåtande, till vilket också jag i skrivelse till utskottet tidigare uttalat min anslutning.</w:t>
        <w:br/>
        <w:br/>
        <w:t>Om kamrarnas ledamöter uppmärksamt ha läst detta betänkande med dess reservation, så tror jag ingen kunnat undgå att finna, att det föreligger en bestämd motsägelse mellan reservationens kläm och dess motivering. I klämmen ansluta sig reservanterna oförbehållsamt till skolöverstyrelsens utlåtande och ställa sig på dess ståndpunkt, i motiveringen åter framkomma icke oväsentliga divergenser gentemot själva den grunduppfattning i denna fråga, som skolöverstyrelsen i sitt utlåtande företrätt och också gentemot vissa icke oviktiga detaljer i skolöverstyrelsens plan för denna undervisnings ordnande. Utskottets ärade ordförande har redan påpekat den brist på överensstämmelse i själva den principiella grunduppfattningen i frågan om sexualundervisningens ordnande inom vårt skolväsen, som föreligger mellan reservanterna och skolöverstyrelsen.</w:t>
        <w:br/>
        <w:br/>
        <w:t>Det förhåller sig nämligen så, att skolöverstyrelsen mycket starkt — jag vill förutskicka att i vad jag här kommer att säga, kommer jag endast att beröra denna frågas sammanhang med vårt skolväsen och alltså icke den vidare omfattning frågan har, då det gäller upplysningsverksamhet bland vuxna — framhållit, när det gäller sexualundervisningen inom skolorna, att huvuduppgiften för denna undervisning måste, såsom redan utskottets ordförande framhållit, gå ut på att sprida kännedom om sexuallivets normala förhållanden. Men går man till reservationen, finner man, att reservanterna redan från början av motiveringen framför allt taga sikte på de sjukliga och patologiska förhållandena på detta område. Det är från synpunkten av de smittosamma könssjukdomarnas bekämpande, som man bedömer denna fråga, och detta har ytterligare kommit fram i de båda reservanternas yttranden här. Häri ligger i själva verket en helt annan syn på själva frågan om sexualundervisningen inom skolväsendet, och jag måste säga, att jag för min del ställer mig mycket betänksam mot just denna utgångspunkt för reservationen. Man blir så myc-</w:t>
        <w:br/>
        <w:br/>
        <w:t>ket mera betänksam, som reservanterna samtidigt tänka sig, att en sexualundervisning, som alltså till sitt huvudsakliga innehåll skulle beröra just det patologiska på detta område, skulle upptagas redan på ett relativt lågt skolstadium.</w:t>
        <w:br/>
        <w:br/>
        <w:t>Det är väl denna ensidighet, som jag bedömer saken, i själva utgångsställningen, som gör, att reservanterna varken i reservationen eller i de yttranden. som nu ha framkommit i kammaren från deras sida, synas ha observerat, vad som verkligen i våra skolor gjorts och göres i fråga om sexualundervisningen. Jag kan icke neka till att detta fått träda alldeles åt sidan eller i skymundan för reservanterna. Detta finner jag icke vara billigt. Det är icke med verkliga förhållandet överensstämmande. Ty på detta område ha under de sista decennierna verkliga framsteg gjorts. Skolöverstyrelsen kan i sitt redan år 1925 avgivna utlåtande på goda grunder framhålla, att nämnda moment, alltså sexualundervisningen, har med varje år vunnit vidsträcktare beaktande vid våra skolor, nämligen framför allt då det gäller undervisning i det ämne, som kallas biologi med hälsolära. Det är visserligen där fråga om sexuallivets normala förhållanden, men detta bör enligt skolöverstyrelsen vara huvuduppgiften för all sådan undervisning. Jag är övertygad om att man, om man går fram på denna väg, kommer att nå de resultat, som reservanterna här syfta åt, då det gäller ungdomens fostran.</w:t>
        <w:br/>
        <w:br/>
        <w:t xml:space="preserve">Men det förefinnes icke blott denna divergens i fråga om den principiella utgångspunkten vid spörsmålets bedömande mellan reservanterna och skolöverstyrelsen. Det förefinnes också en sådan divergens, då det gäller några icke oviktiga detaljer i skolöverstyrelsens plan. Man blir betänksam, när man hör </w:t>
      </w:r>
      <w:r>
        <w:rPr>
          <w:b/>
        </w:rPr>
        <w:t>fru²</w:t>
      </w:r>
      <w:r>
        <w:rPr>
          <w:b w:val="0"/>
        </w:rPr>
        <w:t xml:space="preserve"> Nordgren uttala, att </w:t>
      </w:r>
      <w:r>
        <w:rPr>
          <w:b/>
        </w:rPr>
        <w:t>hon²</w:t>
      </w:r>
      <w:r>
        <w:rPr>
          <w:b w:val="0"/>
        </w:rPr>
        <w:t xml:space="preserve"> beklagar, att denna undervisning icke skall utsträckas till folkskolan. Jag förstår i själva verket icke en sådan ståndpunkt, om man besinnar, att den ungdom, som går i folkskolan, är ungdomen mellan 7 och 13 år. Tror man verkligen, att man under dessa åldersstadier kan med framgång framdriva en upplysning i hithörande ting? Är det icke egendomligt, att en av dessa </w:t>
      </w:r>
      <w:r>
        <w:rPr>
          <w:b/>
        </w:rPr>
        <w:t>kvinnliga¹</w:t>
      </w:r>
      <w:r>
        <w:rPr>
          <w:b w:val="0"/>
        </w:rPr>
        <w:t xml:space="preserve"> motionärer på denna punkt — t. o. m. så klart som här skedde — uttalade sin opposition mot skolöverstyrelsens enligt min mening mycket väl motiverade återhållande ställning, varigenom skolöverstyrelsen mycket starkt gör gällande, att undervisningen icke bör få upptagas av rent psykologiska pedagogiska skäl på folkskolornas undervisningsplan? Men i reservationen har man visserligen icke opponerat sig häremot, utan man går in för att folkskolan skall hållas utanför. Man gör däremot gällande en annan uppfattning, då det är frågan om fortsättningsskolan, och framhäver där, att fortsättningsskolan bör kunna användas för denna undervisning i ännu högre grad än skolöverstyrelsen velat vara med om. Skolöverstyrelsen har i sitt utlåtande antytt, att man försöksvis på platser, där särskilt gynnsamma förutsättningar härför föreligga, skulle kunna pröva, ifall man icke kunde upptaga någon del av denna undervisning även i fortsättningsskolan. Reservanterna anse emellertid, såsom jag nyss nämnde, att fortsättningsskolan är ägnad att i vida större utsträckning och på ett effektivare sätt medverka till den sexualhygieniska fostran. Ja, mina herrar, jag upprepar också här, vad jag nyss sade om folkskolan. Kan man verkligen underskriva dessa omdömen, om man betänker, att den stora huvudmassan av eleverna i fortsättningsskolan är dock barn i åldern från 13 till inemot 15 år? Det är 13- och 14-åringar det gäller. Kan man verkligen tro, att en skolform på detta undervisningsstadium kan bli ett så synnerligen verksamt medel, då det gäller den sexualhygieniska upplysningen? Jag kan med bästa vilja i världen och med all respekt för motionärernas och reservanternas goda syftemål, som jag helt erkänner, icke finna, att det ligger mycket av psykologisk-pedagogisk insikt i deras ståndpunkt, framför allt om jag ser denna ståndpunkt mot bakgrunden av den uppfatt-</w:t>
        <w:br/>
        <w:br/>
        <w:t>ning, som reservanterna gjort gällande, då det är fråga om sexualundervisningens innehåll och uppgift.</w:t>
        <w:br/>
        <w:br/>
        <w:t>Slutligen har här under debatten liksom också i reservationen riktats en kritik mot de nya kursplaner, som förra året utfärdades för realskola och gymnasium. Man gör gällande, att i dessa planer har man icke på något sätt infriat de löften, som givits om att bereda sexualundervisningen en större plats i våra skolor på det högre åldersstadiet. Man framhåller, att man i våra kursplaner givit åt nämnda ämnen en så snäv ram, att, som det heter hos reservanterna, det måste anses uteslutet, att i anslutning till kursplanerna skall kunna meddelas en sexualundervisning sådan som 1921 års sakkunniga och skolöverstyrelsen ansett påkallad. Med andra ord: reservanterna föra här i fält gentemot den nyligen fastställda kursplanen för realskola och gymnasium även skolöverstyrelsens utlåtande, och man säger, att kursplanerna ha givit en alltför trång ram åt den ifrågavarande undervisningen. Jag vill för det första påpeka, att när man såsom stöd för denna sin kritik anför skolöverstyrelsens ståndpunkt, kan jag icke finna annat än att detta beror på ett oriktigt läsande av skolöverstyrelsens utlåtande. Jag vill för de intresserade peka på vad som står 1 detta utlåtande på sidan 19 i utskottets betänkande. Där säger skolöverstyrelsen uttryckligen, då det gäller de högre allmänbildande skolorna, att med den friare läggning överstyrelsen anser att undervisningen i fråga bör erhålla, synes det varken nödvändigt eller lämpligt att i varje fall från begynnelsen vidtaga ändringar i gällande undervisningsplaner. Skolöverstyrelsen gör alltså i sitt yttrande av år 1925 gällande, att man icke tror på möjligheten av att genom generella kursmoment och föreskrifter ordna denna sak, utan man anser, att detta måste ske på ett individuellare och friare sätt, så att det icke blir förbindande överallt, där kanske en lärare säger, att han icke vill eller kan undervisa i sådant; han bör då icke komma i strid med kursplanen. Jag förstår därför icke, när reservanterna i sin kritik över de nya kursplanerna åberopa 1925 års utlåtande.</w:t>
        <w:br/>
        <w:br/>
        <w:t>Men därtill kommer ännu en anmärkning, som jag vill göra. Jag kan icke finna annat än att reservanterna gå för långt i sin kritik av dessa nya kursplaner. Det finns dock här kursmoment, som enligt min mening utgöra en ganska lämplig ram för även en utvidgad sexualundervisning inom realskola och gymnasium. Jag vill peka på att i dessa kursplaner såväl för realskolans högsta klass som för gymnasiets första ring återfinnes följande kursmoment under ämnet biologi med hälsolära. Där skall genomgås »cellen och dess viktigaste livsföreteelser och i samband därmed det befruktade äggets tidigare utveckling, människokroppens byggnad och förrättningar och i anslutning härtill hälsolära». Om man nu betänker, i vilken lapidarisk form dessa kursmoment måste avfattas, kan jag icke finna annat, än att då det gäller detta ämne man åtminstone har i de nyare kursplanerna en fullt tillräcklig anknytningspunkt för att i de metodiska anvisningarna sedan komma med närmare råd beträffande sexualundervisningen.</w:t>
        <w:br/>
        <w:br/>
        <w:t>Men icke nog härmed. Jag vill också påpeka, att i den nya läroverksstadga, som utfärdades förra hösten, intagits ett moment, där man just torde ha haft 1 tankarna denna uppgift för skolundervisningen, som vi här tala om. Det heter där om skolläkaren, att han skall vara skyldig meddela lärjungarna undervisning i hygieniska frågor. Skolläkaren skall alltså numera, om tillräckliga medel ställas till förfogande och rektor förordnar det, vara skyldig att taga upp en föreläsningsverksamhet för skolungdomen, då det gäller hygieniska frågor. Även här finns det en tillräcklig anknytning för en sexualhygienisk upplysningsverksamhet inom skolan. Med andra ord: jag kan icke finna, att det är riktigt välgrundat, när reservanterna söka göra gällande. att man utan att sträcka sig över kursplanernas ram icke kan i de metodiska anvis-</w:t>
        <w:br/>
        <w:br/>
        <w:t>ningar, som hålla på att utarbetas under detta år, göra rätt åt sexualundervisningens ställning i skolorna i den utsträckning skolöverstyrelsen tänkt sig. Jag kan med bästa vilja i världen icke finna detta omdöme berättigat.</w:t>
        <w:br/>
        <w:br/>
        <w:t>Jag skall icke mycket längre upptaga kammarens tid. När man ställer reservanternas reservationsfria anslutning till skolöverstyrelsens ståndpunkt i klämmen mot deras uttalande i motiveringen och icke minst, när man ställer denna ståndpunkt i klämmen mot vad som muntligen framförts i dag av reservanterna i kammaren, kan man icke annat än konstatera, att reservanterna trots deras formella instämmande i skolöverstyrelsens utlåtande intaga en ståndpunkt, som icke oväsentligt skiljer sig från skolöverstyrelsens, åtminstone så som jag läst och uttolkat utlåtandet från år 1925. Reservanterna vilja icke nöja sig med den mera försiktiga och avvaktande hållning, som i det stora hela utmärker skolöverstyrelsens ståndpunkt i denna fråga och som verkligen, mina herrar, är betingad av hela frågans synnerligen ömtåliga art.</w:t>
        <w:br/>
        <w:br/>
        <w:t>Vad sexualundervisningen i skolorna överhuvud beträffar vill jag som min mening uttala, att på denna punkt återstår det för visso mycket att göra. Jag är också i likhet med reservanterna övertygad om att, om dessa frågor skola lösas på ett tillfredsställande sätt, kan det bli till ovärderligt gagn för vår ungdoms fostran. Men jag är lika övertygad om att man på detta område icke vinner någonting genom att försöka forcera fram generella och för alla förbindande riktlinjer och bestämmelser, vilkas efterföljd kanske kan få en icke avsedd eller önskad verkan i olika lärares händer och inför olika sammansatta klasser. Undervisningen i denna fråga bör säkerligen ännu, såsom skolöverstyrelsen starkt betonar, få utveckla sig i mera fria former och under synnerlig hänsyn tagen till de olika förutsättningarna för densamma på olika :skolstadier och på olika orter. Jag måste bekänna, att jag icke riktigt kan förstå, vad man i denna frågas nuvarande läge kan vinna genom en riksdagsskrivelse. Riksdag och Kungl. Maj:t förmå mycket på undervisningens område, men jag tror ändå icke, att våra statsmakter förmå lösa ett av undervisningens och fostrans mest invecklade och svårlösta problem sådant som detta om sexualundervisningens ordnande. Här måste det nya, som skall komma, organiskt växa fram. Och värdet av en dylik undervisning blir alltid 1 högsta grad beroende på de personliga lärarekrafternas förutsättningar. Utan dessa förutsättningar och utan det arbete, som hängivet nedlägges från pedagogiskt och för ungdomen intresserat och nitälskande håll, står intet att uppnå genom åtgärder från statsmakternas sida. Och om man här går fram i alltför forcerad takt och med ett nit, som måhända är välment men kanske ovist, må man icke glömma, att man kan vålla mera skada än gagn.</w:t>
        <w:br/>
        <w:br/>
        <w:t>Och till sist: i den undervisningsoch upplysningsfråga, som det här gäller, får man aldrig förbise — och däri tror jag att de ärade motionärerna ge mig rätt — att det är på hemmens och skolans allmänt fostrande och karaktärsdanande inflytande det i främsta rummet kommer an. Man får heller icke förbise, att skolan aldrig kan ersätta, vad hemmen i detta hänseende försumma.</w:t>
        <w:br/>
        <w:br/>
        <w:t>Herr talman, jag tillåter mig med anledning av vad jag här sagt att yrka bifall till utskottets hemställan.</w:t>
      </w:r>
    </w:p>
    <w:p>
      <w:pPr>
        <w:pStyle w:val="Heading2"/>
      </w:pPr>
      <w:r>
        <w:t>6. unknown (–, –)</w:t>
      </w:r>
    </w:p>
    <w:p>
      <w:r>
        <w:rPr>
          <w:b w:val="0"/>
        </w:rPr>
        <w:t>Herr talman! Jag må säga, att vi reservanter ha just icke rönt någon tacksamhet från skolöverstyrelsen, då vi nu sökt att bereda väg för de önskemål, som skolöverstyrelsen obestridligen burit fram i sitt utlåtande rörande sexualundervisningens anordnande. Det göres här gällande, att vi skulle ha misstolkat skolöverstyrelsens utlåtande i dess väsentliga innehåll. Både utskottets ordförande, herr Mosesson, och herr Holmdahl hänvisade till de rader i första stycket på sidan 14 överst i utlåtandet, där det står, att huvuduppgiften med den sexualundervisning, som skol-</w:t>
        <w:br/>
        <w:br/>
        <w:t>överstyrelsen uttalat sig för, städse måste vara att meddela kännedom om könslivets normala förhållanden. Så vitt jag fattat utläggningarna rätt, skulle meningen med denna anmärkning vara, att sexualundervisningen icke skulle taga sikte på precis könssjukdomarnas bekämpande. Jag ber emellertid att få hänvisa till vad skolöverstyrelsen på sidan 12 under rubriken »Allmänna synpunkter» anför i tredje stycket. Det säges där: »Ur såväl samhällets som den enskilda individens synpunkt äro vissa av de sedan gammalt såsom könssjukdomar betecknade infektionssjukdomarna av den allvarsamma natur, att det ter sig som en bjudande plikt för alla för ett fullgott människomaterial nitälskande att mötas i strävandena för dessa sjukdomars energiska bekämpande. Då upplysningsvägen här lärer vara den, som närmast står till buds och jämväl utgjort en förutsättning för redan vidtagna lagstiftningsåtgärder, synes det överstyrelsen naturligt, att det omsorgsfullt undersökes, i vilken utsträckning skolan kan medverka till åvägabringande av en allmän och grundlig upplysning rörande de smittsamma könssjukdomarna.»&gt; — Jag kan icke förstå annat än att reservationen åtminstone i detta väsentliga avseende står i full överensstämmelse med skolöverstyrelsens uttalade önskemål.</w:t>
        <w:br/>
        <w:br/>
        <w:t>Herr Mosesson levererade 1 sitt anförande en del repliker, som förmodligen skulle vara riktade mot reservationen men som, så vitt jag förstår, icke träffar densamma det allra ringaste. Han uppehöll sig utförligt vid folkskolan och vid de svårigheter, som äro förenade med att ordna en sådan undervisning 1 samband med folkskolundervisningen i allmänhet. Han talade om svårigheten att få lämpliga lärare, och han betonade, att man riskerade, att få undervisningen i olämpliga lärares händer. Allt detta förvånade mig, då faktiskt reservationen tager avstånd från tanken på att inmänga denna undervisning i folkskolan. Nu kan det hända, att herr Mosesson riktade sig mot motionen. Men jag kan under föreliggande förhållanden icke finna, att det är någon anledning till att argumentera mot motionen, som går betydligt längre än reservationen, alldenstund ingen här yrkat bifall till motionen. Herr Mosesson rörde sig med samma argumentation, när det gällde fortsättningsskolan. Han pekade även där på lärarsvårigheten. Jag ber att i anledning av denna anmärkning få erinra om, att vi i reservationen hava skisserat den form i vilken vi tänkt oss denna frivilliga undervisning i fortsättningsskolan. Vi hava sagt, att där det finns tillgång till skolläkare, naturligtvis lämpliga skolläkare — och man får väl tilltro de lokala skolmyndigheterna omdöme i en sådan fråga — skulle dessa utnyttjas i görligaste utsträckning. Vi ha vidare uttalat oss för, att man borde undvika, att besvära lärarkåren i allmänhet med en sådan ömtålig fråga, och att det kunde utbildas speciella lärare, som finge sörja för denna undervisning i flera fortsättningsskolor inom en lämpligt avgränsad räjong. Den anmärkning sålunda, som herr Mosesson i detta fall riktat, träffar icke, såvitt jag kan förstå, vår reservation i ringaste mån.</w:t>
        <w:br/>
        <w:br/>
        <w:t>Jag vill vidare fästa uppmärksamheten på — jag gjorde det redan i mitt första anförande — att här är icke fråga om att denna försöksundervisning i fortsättningsskolan skulle göras obligatorisk, utan den skulle vara frivillig både för skoldistrikten och för lärjungarna. Deras målsmän finge naturligtvis avgöra den saken och söka bedöma, huruvida barnen vore lämpliga för att deltaga i en undervisning av denna beskaffenhet. Det ordades mycket av herr Mosesson om denna frågas grannlaga karaktär. Han sade, att det är en så vansklig uppgift att taga hand om en undervisning av ifrågavarande art. Det har jag själv framhållit i mitt första anförande, och det göra vi i vår reservation. Vi äro ingalunda blinda för detta förhållande. Vi tycka dock, herr Mocsesson, att det är bättre, att samhället genom sitt skolväsende förmedlar denna undervisning, än att de uppväxande generationerna skola som hitintills hämta all sin kunskap på detta område av dåliga kamrater eller rent ut sagt</w:t>
        <w:br/>
        <w:br/>
        <w:t>ur rännstenen. Nog borde man väl kunna förvänta, att en undervisningsverksamhet, försiktigt lagd och taktfullt ordnad genom vårt skolväsende, skulle lämna bättre resultat både för folkhälsan och för de moraliska och sedliga tillgångarna. här i landet än de något betänkliga förhållanden, under vilka nu de uppväxande skaffa sig sina ofta smutsiga begrepp om dessa ting och saker.</w:t>
        <w:br/>
        <w:br/>
        <w:t>Det skulle vara åtskilligt mer att anföra i anledning av de yttranden, som här hållits, men jag vågar icke upptaga tiden alltför länge. Jag skulle närmast beträffande undervisningsplanerna vilja peka på, att man ifråga om de kommunala -</w:t>
      </w:r>
      <w:r>
        <w:rPr>
          <w:b/>
        </w:rPr>
        <w:t>flickskolorna²</w:t>
      </w:r>
      <w:r>
        <w:rPr>
          <w:b w:val="0"/>
        </w:rPr>
        <w:t xml:space="preserve"> föreskrivit en undervisningplan, som jag tycker skulle kunna stå som mönster för även realskolan och gymnasiet. Där stadgas det, att man skall undervisa om människokroppens byggnad och förrättningar och om personlig hygien och att man då även skall uppehålla sig vid speciellt sexualhygien.. Denna undervisningsplan upptager denna vidare ram, som vi ha åsyftat med vårt av herr Holmdahl kritiserade yttrande rörande denna del av ärendet i vår reservation. Jag kan inte förstå, vad det är som gör, att man inte kan, när det gäller själva ramen av denna undervisning, våga sig lika långt i fråga om våra andra högre allmänna bildningsanstalter, som man dristar sig till, när man löst denna undervisningsfråga vid dessa </w:t>
      </w:r>
      <w:r>
        <w:rPr>
          <w:b/>
        </w:rPr>
        <w:t>flickskolor²</w:t>
      </w:r>
      <w:r>
        <w:rPr>
          <w:b w:val="0"/>
        </w:rPr>
        <w:t>.</w:t>
        <w:br/>
        <w:br/>
        <w:t>Jag skall emellertid inte tvista om den motivering, som uppbär vår reservation och dess förhållande till skolöverstyrelsens utlåtande. För att inte herr Holmdahl skall känna sig hindrad av denna motivering att ansluta sig till det yrkande, som skolöverstyrelsen, vars chef han själv är, ställt inför Kungl. Maj:t, skall jag, herr förste vice talman, be att få yrka strykande av motiveringen i den av oss avgivna reservationen och bifall till själva klämmen.</w:t>
      </w:r>
    </w:p>
    <w:p>
      <w:pPr>
        <w:pStyle w:val="Heading2"/>
      </w:pPr>
      <w:r>
        <w:t>7. Per Pehrsson (Nationella framstegspartiet, man)</w:t>
      </w:r>
    </w:p>
    <w:p>
      <w:r>
        <w:rPr>
          <w:b w:val="0"/>
        </w:rPr>
        <w:t>Herr förste vice talman! När jag fick detta utlåtande i handen, kände jag mig synnerligen tillfredsställd och tänkte: nu skall jag få tillfälle att framföra ett mycket varmt tack till de ärade välmenande motionärerna och till reservanterna i utskottet, som äntligen ha klokt nog låtit denna fråga om undervisning i sexuella förhållanden få det omfång, som den lämpligen bör ha. Jag hade nämligen den uppfattningen. att vad som stod i klämmen också skulle vara det avgörande för deras syn på saken, och jag gläder mig nu åt att den siste talaren har så uttryckligt sagt ifrån, att det endast är vid klämmen, som vi här ha att fästa oss, då han själv yrkat bifall till klämmen med uteslutande av motiveringen.</w:t>
        <w:br/>
        <w:br/>
        <w:t xml:space="preserve">Emellertid. är jag icke riktigt säker på — och då vänder jag mig till den ärade talarinna, som stod här före mig — om vi ändå äro riktigt överens om vad frågan gäller. Vi hava haft denna fråga uppe i olika former under årens lopp, och vi ha drabbat samman ganska ordentligt om den, och då har frågan huvudsakligen gällt den s. k. »personliga profylaxen», d. v. s. propagandan för. preventivmedlen. Nu trodde jag som sagt till min glädje, att nu vore äntligen den frågan ur livet, ty skolöverstyrelsen och nu i dag dess chef, har så klart och. uttryckligt uttalat sig mot offentlig undervisning angående »den personliga profylaxen» i enlighet med så gott som alla de utlåtanden, som kommit från myndigheterna. Vissa yttranden av den ärade talarinnan gåvo emellertid vid handen, att det kanske inte är så alldeles klart i alla fall vad frågan här gäller. Jag skall därför tillåta mig att till </w:t>
      </w:r>
      <w:r>
        <w:rPr>
          <w:b/>
        </w:rPr>
        <w:t>henne²</w:t>
      </w:r>
      <w:r>
        <w:rPr>
          <w:b w:val="0"/>
        </w:rPr>
        <w:t xml:space="preserve"> ställa en alldeles direkt fråga. Jag tager nämligen för givet, att den ärade talarinnan icke har något emot att svara mig på följande fråga: Är det verkligen en sinnesändring, som ligger bakom vad som här sagts, eller står man kvar på den gamla ståndpunkten? Genom det oförbehållsamma instämmandet i överstyrelsens yttrande tager man nämligen nu avstånd från den s. k. personliga profylaxen. Ser jag åter på sakkunnigbetänkandet, till vilket </w:t>
      </w:r>
      <w:r>
        <w:rPr>
          <w:b/>
        </w:rPr>
        <w:t>hon²</w:t>
      </w:r>
      <w:r>
        <w:rPr>
          <w:b w:val="0"/>
        </w:rPr>
        <w:t xml:space="preserve"> förut helt bekänt sig — jag tager för givet, att detta betänkande är fullt känt</w:t>
        <w:br/>
        <w:br/>
        <w:t>— finner jag, att de sakkunniga, med reservation av rektor Sprinchorn, klart och tydligt sagt ifrån, att de vilja, att en sådan upplysningsverksamhet om den personliga profylaxen, som har blivit föreslagen av doktor Marcus, skall spridas till allmänheten. Det står på sidan 144. Går jag sedan till detta doktor Marcus” yttrande, finner jag honom förklara, att det kraftigaste vapnet i striden mot könssjukdomarna är »en allmän propaganda för den personliga profylaxen». Han har t. o. m. förklarat, att denna bör gå så långt, att »de militärhygieniska myndigheterna skola taga steget fullt ut och för manskapet anbefalla bruket av och underlätta tillgången till preservativer&gt;. Nu tillåter Jag mig alltså göra en fråga, på vilken jag ber om ett svar utan både horn och tänder: Är det meningen nu, att de ärade motionärerna i likhet med den i klämmen åberopade skolöverstyrelsen släppa detta de sakkunnigas förslag om propaganda för de preventiva medlen såsom en huvudsaklig del av den upplysningsverksamhet, som man vill skall äga rum? I så fall får jag verkligen uttala min glädje däröver!</w:t>
        <w:br/>
        <w:br/>
        <w:t>Jag skall sedan be att få stryka under vad den ärade ordföranden i utskottet sade i rätt starka ord. Han sade nämligen, att han visst inte ville vara med heller om att lämna denna undervisning åt läkare under alla omständigheter. Jag vill understryka vad reservanterna hava upptagit av Kungl. skolöverstyrelsens yttrande, när reservanterna förklara, att både medicinska och pedagogiska auktoriteter böra ha tagit i omprövning, huruvida vederbörande är lämplig för att taga upp en sådan undervisning som denna. Jag har en alldeles särskild anledning, mina damer och herrar, att taga upp denna sak nu. Frågan har betonats vara grannlaga. Den är ömtålig i högsta grad. Det har betonats av skolöverstyrelsen, att man härvidlag måste ha med sig även föräldraintresset. Vi hava haft en sådan sexualupplysning för några veckor sedan, den mest spridda, som någonsin lämnats i detta land, nämligen av en landsortsläkare genom radio. Jag har fått mottaga anklagelser mot hans föredrag ifrån hela riket med begäran att föra fram detta här i dag, från läkare, från pedagoger, från föräldrar, ja t. o. m. en ung pojke på fjorton eller femton år förklarade, att detta var ohyggligt och vidrigt att höra. Det var också det olämpligaste, som man gärna kan tänka, ty den psykoanalys, som av denne läkare företräddes, ställer det sexuella som det centrala i livsområdet, det blev, kan man säga, det hela och enda i livet. Jag skall icke ingå på detaljer i hans föredrag. De voro alltför obehagliga för att jag, utan att vara därtill tvingad skall gå in därpå, här i kammaren; de voro av den art, att man måste ställa sig frågande hur en läkare kunde vara så omdömeslös att, oavsett hans underliga uppfattning, säga sådana saker i radio. Man har relaterat för mig hur det var, när familjen satt kring högtalaren och fick höra dessa abnorma sexuella historier, hur man skyndade sig i förbittring att stänga av. Man kunde nämligen inte och ville inte låta sina barn eller eljest hyggligt sällskap höra det. Jag hänvisar denna sak till dem det vederbör. Jag hoppas, att Radiotjänst verkligen i framtiden på ett helt annat sätt än vad man den gången gjorde, tar reda på, vem det är man släpper fram. Det ligger icke i radions uppgift att meddela sexualundervisning, vilket detta i verkligheten var, om också under en förklädnad. Jag kan inte annat än ytterligare understryka, att denna sista erfarenhet har på ett eklatant sätt visat nödvändigheten av, att de av skolöverstyrelsen givna direktiven i fråga om utseende av dem, som skola sköta en undervisning sådan som denna, verkligen komma att efterföljas, och att det övervakas, att icke oansvariga institutioner och oansvariga personer få taga hand om denna ömtåliga och grannlaga undervisning.</w:t>
        <w:br/>
        <w:br/>
        <w:t>För övrigt skall jag understryka vad som förut här är sagt — eller det kanske stod i ett utlåtande — att den väg, på vilken denna undervisning, som Jag icke vill motsätta mig i sådan form och på sådant sätt, att den gagnar,</w:t>
        <w:br/>
        <w:br/>
        <w:t>bäst ordnas, är att den sker genom skrifter, som sättas i barnens händer. Jag är gammal lärare, och jag har också försökt mig på denna undervisning, mina damer och herrar, och jag vet av erfarenhet, att det hör till det allra svåraste och ömtåligaste. Det är ytterligt svårt att, jag vill inte säga i blandad klass, det har jag aldrig försökt mig på, men att i en hel skolklass föra fram dessa saker. Då är det bättre, att det kan ske, och det anser jag vore synnerligen lyckligt, genom skrifter, som sättas de unga i händerna. De skulle komma att på ett stillsamt och lugnt sätt verka upplysande och fostrande och icke i motsatt riktning, vilket man måste befara lätteligen skulle bliva resultatet. I anslutning till utskottet, som nämner några av de institutioner och sällskap, som gjort försök till sådana skrifter, vill jag också nämna Svenska sällskapet för nykterhet och folkuppfostran, som givit ut en av en fransk läkare författad bok »Moral och hälsa», som gått ut endast i Sverige 1 40,000 exemplar men som gått ut i många hundra tusental på andra håll i världen. Vi äro således redan nu inte helt utan sådan undervisning. Detta synes mig vara den allra lämpligaste vägen och formen därför.</w:t>
        <w:br/>
        <w:br/>
        <w:t>Jag ber, herr förste vice talman, som naturlig konklusion till vad jag sagt. att få yrka bifall till utskottets hemställan.</w:t>
      </w:r>
    </w:p>
    <w:p>
      <w:pPr>
        <w:pStyle w:val="Heading2"/>
      </w:pPr>
      <w:r>
        <w:t>8. Josef Weijne (Socialdemokraterna, man)</w:t>
      </w:r>
    </w:p>
    <w:p>
      <w:r>
        <w:rPr>
          <w:b w:val="0"/>
        </w:rPr>
        <w:t>Herr talman! När jag har begärt ordet, har det inte varit för att i likhet med den föregående ärade talaren uppträda som någon slags Justitieombudsman på detta område. Jag känner inte till den upplysningsverksamhet i dessa saker genom radio, som förekommit, men det meddelas av en kammarkamrat, att ifrågavarande föredrag höllos vid tiotiden på kvällen. Det förefaller mig då, som om den fjortonåring, som har skrivit till kyrkoherde Pehrsson i Göteborg, hellre borde ha varit i säng än att sitta och lyssna på detta för att sedan meddela sitt missnöje till en riksdagsman.</w:t>
        <w:br/>
        <w:br/>
        <w:t>Jag har begärt ordet för att framställa det yrkande, som herr Bergström 1 Hälsingborg redan har framställt. Då han gjort detta, skall jag tillåta mig att med bara ett par ord motivera, varför jag till utskottsutlåtandet har antecknat en blank reservation. Jag har den uppfattningen, att någonting på detta område behöver göras. Jag tror, att man inte med bibehållen ansvarskänsla kan bara lägga armarna i kors och låta utvecklingen ha sin gång, men Jag har å andra sidan den meningen, att när det gäller skolan — vad som intresserar mig närmast — så måste det förfaras med största varsamhet.</w:t>
        <w:br/>
        <w:br/>
        <w:t>Jag är bestämd motståndare till varje sexualhygienisk upplysningsverksamhet i folkskolan. Vad beträffar fortsättningsskolan skulle jag vilja, citerande herr Holmdahl i ett annat sammanhang, säga, att denna undervisning i fortsättningsskolan skall ske på ett mera individuellt och fritt sätt. Man skall inte försöka påtvinga skoldistrikten någon verksamhet av detta slag, men där vederbörande skolmyndigheter och föräldraopinionen på det hela taget äro överens om, att någonting bör göras, skall man också skrida till verket. Om man går den motsatta vägen och försöker att med mera generella bestämmelser få fram någonting, så möter man den risk, som herr Mosesson framhöll, och som jag har tillåtit mig att starkt trycka på i utskottet, att det uppkommer en motsättning mellan skola och hem, en motsättning, som på fortsättningsskolans ömtåliga område skulle bli särskilt ödesdiger.</w:t>
        <w:br/>
        <w:br/>
        <w:t>Från dessa synpunkter, då jag anser att någonting bör göras men att det skall ske med den yttersta försiktighet, kan jag helt ansluta mig till skolöverstyrelsen. Det var närmast den motivering, som reservanterna presterat, som gjorde, att jag inte redan i utskottet stödde deras yrkande. Jag ber, herr talman, att få yrka bifall till det förslag, som här är framlagt av herr Bergström 1 Hälsingborg.</w:t>
      </w:r>
    </w:p>
    <w:p>
      <w:pPr>
        <w:pStyle w:val="Heading2"/>
      </w:pPr>
      <w:r>
        <w:t>9. Olivia Nordgren (Socialdemokraterna, woman)</w:t>
      </w:r>
    </w:p>
    <w:p>
      <w:r>
        <w:rPr>
          <w:b w:val="0"/>
        </w:rPr>
        <w:t>Jag ber att få taga kammarens tid i anspråk ännu en stund för att göra ett par bemötanden. Jag har ju för övrigt blivit direkt uppfordrad av herr Pehrsson i Göteborg att besvara en av honom framställd fråga.</w:t>
        <w:br/>
        <w:br/>
        <w:t>Herr Mosesson började sitt anförande med att säga till oss motionärer, att han fann våra motioner vara icke välbetänkta. Häremot skall jag icke på något sätt protestera. Det är möjligt, att vi inte mäktat ge desamma den avfattning, som de borde ha haft. Vad jag emellertid på det bestämdaste vill bestrida är att vi, som herr Mosesson ville göra troligt, i vår motion krävt rätt till fosterfördrivning. Jag tror inte, att herr Mosesson kan leta fram något belägg härför vare sig i föreliggande ”motion eller i den' motion som gäller revisionen av fosterfördrivningslagen, vilken sistnämnda väl kan lämnas utanför denna debatt, då den frågan ju senare kommer till kammarens bedömande. Jag fick också i egenskap av motionär en liten admonition av herr Mosesson för att jag icke tagit del av skolöverstyrelsens utlåtande, innan vi gingo att avfatta motionen. Härtill vill jag erinra, att jag redan i mitt förra anförande framhöll, att skolöverstyrelsens utlåtande aldrig offentliggjorts. Naturligtvis förelåg den möjligheten, att jag kunnat taga del av detsamma, men jag kan inte finna, att detta betyder något för frågans avgörande i kammaren. Jag anser ej heller, att vi här behöva tvista om vad som föreslås i motionen. Då denna i sin ursprungliga form frångåtts, och vi numera endast ha att hålla oss till skolöverstyrelsens förslag.</w:t>
        <w:br/>
        <w:br/>
        <w:t>Jag kan emellertid inte uraktlåta att här framföra min förundran över att man på de håll, där man ändå vill att någonting skall göras, inte anser sig kunna gå med på åtminstone slutyrkandet i reservationen. Och dock är man inom vitt skilda lager i vårt land ense om att en upplysningsverksamhet på ifrågavarande område är starkt av behovet påkallad. Därom vittnar bl. a., att en herr Mosesson så närstående tidning som Svenska Morgonbladet tagit till orda i denna sak och i en artikel av den 11 februari i år, betitlad: »Döende folk» framhållit nödvändigheten av vederhäftig upplysning. TI denna artikel, som sedermera delvis citerats av flera andra huvudstadstidningar, heter det nämligen bl. a.: »Den sexualetiska upplysningsverksamhet, som tiden alltmer ropar efter, får ej förbise befolkningsoch sexualproblemets många stora svårigheter. Fariseism är sannerligen här ej på sin plats, liksom ej heller en moralisk indignation, som tvivelsutan kan vara äkta, men som kan vara lika enögd för det. Den insats, som här är högeligen av nöden, skall förena medicinsk sakkunskap och vedhäftighet med etisk ansvarskänsla och framför allt äkta kärlek till människorna och folket.»</w:t>
        <w:br/>
        <w:br/>
        <w:t>Jag vill betona, att det är just sådan upplysningsverksamhet, som motionärerna åsyfta, och som även de sakkunniga åsyftat. Åtminstone har jag fått den uppfattningen. Det har på flera ställen i sakkunnigbetänkandet starkt understrukits, att denna upplysningsverksamhet skall ha etisk betoning och avse att omdana karaktären hos det uppväxande släktet till stötre 'ansvarskänsla och till en annan syn på detta problem. Som bevis på, att det icke bara är fråga om en upplysningsverksamhet rörande de smittosamma könssjukdomarna, ber jag få framhålla, att i sakkunnigförslaget jämväl föreslås, att sådan upplysningsverksamhet 'skulle komma till stånd vid konfirmationsundervisningen.</w:t>
        <w:br/>
        <w:br/>
        <w:t>Herr Mosesson slutade sitt anförande med att säga, att vi borde ställa oss avvaktande och icke tvinga fram en sådan upplysningsverksamhet eller provocera fram den, som jag tror uttrycket föll. Ja, herr Mosesson, vi ha ställt oss avvaktande i tio år sedan 1918, då lagförslaget kom till. Men om jag inte tar fel, är det tjugu är sedan en motion i liknande syfte frarhfördes till riksdagen av herr Wavrinsky; jag tror det var 1908. Nog hava vi väl ställt oss avvaktande! Jag kan emellertid inte finna, att det räcker med att bara</w:t>
        <w:br/>
        <w:br/>
        <w:t>ställa sig avvaktande. Ty under tiden förstöres en mängd unga människoliv, som kanske — jag säger kanske — skulle ha kunnat räddas, om de upplysts om de faror, som hotat dem, och deras ansvarskänsla blivit väckt, vilket jag finner vara samhällets plikt att sörja för att så sker.</w:t>
        <w:br/>
        <w:br/>
        <w:t xml:space="preserve">Så var skolöverstyrelsens nuvarande chef nog vänlig att göra ett inlägg i denna debatt. Även om detta icke gick efter de linjer, som jag skulle önskat och hade väntat, gav det dock klart besked om herr Holmdahls syn på frågan. Herr Holmdahl överraskade mig emellertid med att intaga en motsatt ståndpunkt till reservanterna, vilka ju ändå stödja sig på skolöverstyrelsens förslag och yrkat bifall till detta. (Genom att ha uttalat sin anslutning till 1925 års utlåtande, har ju herr Holmdahl dock ställt sig solidarisk med vad däri förordas.) Men detta beror måhända på oklarheten i skolöverstyrelsens utlåtande, vilket kan ge anledning till olika tolkningar. Om man exempelvis läser det stycke i överstyrelsens utlåtande, som återfinnes nederst på sidan 16 i utskottets utlåtande, där det heter: »Efter överstyrelsens mening skulle det visserligen varit önskvärt, om förhållandena hade medgivit, att varje svensk man eller </w:t>
      </w:r>
      <w:r>
        <w:rPr>
          <w:b/>
        </w:rPr>
        <w:t>kvinna¹</w:t>
      </w:r>
      <w:r>
        <w:rPr>
          <w:b w:val="0"/>
        </w:rPr>
        <w:t xml:space="preserve"> under sin skoltid kommer i åtnjutande av vederhäftig vägledning på nu förevarande område, och överstyrelsen kan också såtillvida godtaga de sakkunnigas ståndpunkt härutinnan, att överstyrelsen gärna medgiver, att detta mål bör allvarligt eftersträvas från skolans målsmän och följaktligen arbetet planmässigt inriktas mot en ordning, som i största möjliga utsträckning tillgodoser detta behjärtansvärda krav», så kan jag inte finna annat än att det är i huvudsak ett klart tillstyrkande av syftet i de sakkunnigas betänkande. Medan utskottet i samma utlåtande funnit belägg för sitt avstyrkande, vilket herr Holmdahl nu biträtt.</w:t>
        <w:br/>
        <w:br/>
        <w:t xml:space="preserve">Vad jag närmast fäste mig vid var emellertid, att herr Holmdahl i slutet av sitt anförande framhöll, att det framför allt torde komma an på hemmen att meddela sådan upplysningsverksamhet som den här ifrågasatta. Jag skulle kunna ge herr Holmdahl rätt i det avseendet. Överstyrelsen talar emellertid något om denna sak i sitt utlåtande. Överst på sidan 13 heter det härom: »Överstyrelsen håller ock före, att hemmen och föräldrarna vid nu förevarande upplysningsverksamhet hava en synnerligen betydelsefull uppgift att fylla, en uppgift, för vars lösande tyvärr i alltför talrika fall tillräckliga förutsättningar saknas.» Sedan fortsätter man: »Den upplysningsverksamhet, som här avses, torde emellertid erhålla sin ingalunda minsta betydelse just ur den synpunkten, att den kan verksamt bidraga att sätta blivande fäder och </w:t>
      </w:r>
      <w:r>
        <w:rPr>
          <w:b/>
        </w:rPr>
        <w:t>mödrar²</w:t>
      </w:r>
      <w:r>
        <w:rPr>
          <w:b w:val="0"/>
        </w:rPr>
        <w:t xml:space="preserve"> i stånd att på ett bättre sätt omhänderhava en viktig del av den nya generationens fostran.» Jag vet icke, hur man skall tolka detta överstyrelsens yttrande, herr Holmdahl. Jag för min del har tolkat det så att överstyrelsen finner det klokt och välbetänkt, att skolan sörjer för att de blivande föräldrarna sättas i stånd att i en framtid själva kunna ge sina barn en bättre undervisning i hithörande ting. Jag tolkar det även så, att skolöverstyrelsen öppet erkänner, att det finnes en mängd hem, där föräldrarna sakna förutsättningar för detta, att det därför kräves skolans medverkan för bibringande av dylik uppysning.</w:t>
        <w:br/>
        <w:br/>
        <w:t>Till sist vill jag besvara den fråga, herr Pehrsson i Göteborg riktade till mig, rörande min ställning till en undervisning om den personliga profylaxen. Svaret på den frågan är redan givet i reservationens yrkande. Jag har genom detta yrkande anslutit mig till skolöverstyrelsens synpunkter, vilka återfinnas på sidan 22 i utlåtandet. Där säger skolöverstyrelsen efter att hava talat om profylaxen: »Redan det anförda ådagalägger, att de sakkunniga uppenbarligen icke avsett, att skolans medverkan skulle tagas i anspråk för meddelande av här berörda kunskaper. Men även upplysningsverksamheten för vuxna kringgärdas från de sakkunnigas sida med starka garantier. Sålunda fast-</w:t>
        <w:br/>
        <w:br/>
        <w:t>slås, 'att det under inga omständigheter kan bliva tal om att lämna föreskrift därom, att vid sexualföreläsningarna frågan om den personliga profylaxen skall beröras”. Vidare får 'ett ingående på frågan ske endast av läkare. Och slutligen betonas, dels att föreläsningar behandlande enbart den personliga profylaxen ”givetvis ej höra hemma i den av oss avsedda upplysningsverksamheten”, dels ock att en "detaljerad beskrivning av tillvägagångssättet vid här avsedda medels användning ej bör tillåtas”.»</w:t>
        <w:br/>
        <w:br/>
        <w:t>Skolöverstyrelsen fortsätter: »Vid sådant förhållande finner sig överstyrelsen böra i anslutning till de sakkunniga hävda, att vid all offentlig upplysningsverksamhet i den sexuella frågan allenast läkare må äga att ingå på ett dryftande av de förhållanden, som äga samband med den personliga profylaxen. De sakkunniga hava avhandlat detta spörsmål endast i sammanhang med den fortsatta upplysningsverksamheten för vuxna. Men den från de sakkunniga något avvikande utformning, som överstyrelsen velat giva sexualundervisningen för den mognare ungdomen, är det sannolikt, att läkarens medverkan i avsevärd utsträckning kommer att vid läroanstalter av olika slag tagas i anspråk för föreläsningar i sexuell hygien och rörande de smittsamma könssjukdomarna. Det låter sig icke uteslutas, att läkaren kan finna sig av sin samvetsplikt nödsakad att därvid avhandla jämväl nu förevarande specialfråga. Det synes överstyrelsen knappast välbetänkt att i sådant avseende meddela närmare direktiv för innehållet av framställningen varken i ena eller andra riktlinjen.»</w:t>
        <w:br/>
        <w:br/>
        <w:t>Jag vet inte, om herr Pehrsson är tillfredsställd med detta svar, men jag har inget annat att ge.</w:t>
        <w:br/>
        <w:br/>
        <w:t>Vad den upplysningsverksamhet beträffar, som herr Pehrsson talade om skulle ha förekommit i radio, vill jag säga, att jag i likhet med herr Weijne inte känner till densamma men har varit av den uppfattningen, att, när det gällde radioverksamhet, man hade sådana garantier, att något missbruk icke skulle behöva ifrågakomma. Jag vill här ännu en gång betona, att såväl i de sakkunnigas betänkande som i överstyrelsens utlåtande hävdas, att det skall vara en vederhäftig men ändå grannlaga behandling av den fråga, som här avses.</w:t>
        <w:br/>
        <w:br/>
        <w:t>För att frågan här i kammaren icke skall behöva stupa på delade meningar om motiveringen, skall jag till sist, herr talman, be att få giva min anslutning till det av herr Bergström framförda yrkandet om ett bifall till reservationens kläm, med uteslutande av motiveringen.</w:t>
      </w:r>
    </w:p>
    <w:p>
      <w:pPr>
        <w:pStyle w:val="Heading2"/>
      </w:pPr>
      <w:r>
        <w:t>10. Gustav Mosesson (Frisinnade folkpartiet, man)</w:t>
      </w:r>
    </w:p>
    <w:p>
      <w:r>
        <w:rPr>
          <w:b w:val="0"/>
        </w:rPr>
        <w:t xml:space="preserve">Herr talman! Jag skall bara säga ett enda ord. Vad </w:t>
      </w:r>
      <w:r>
        <w:rPr>
          <w:b/>
        </w:rPr>
        <w:t>fru²</w:t>
      </w:r>
      <w:r>
        <w:rPr>
          <w:b w:val="0"/>
        </w:rPr>
        <w:t xml:space="preserve"> Nordgren, jag höll på att säga, bannade mig för att jag hade sagt om de motioner, som voro väckta av de tre </w:t>
      </w:r>
      <w:r>
        <w:rPr>
          <w:b/>
        </w:rPr>
        <w:t>damerna²</w:t>
      </w:r>
      <w:r>
        <w:rPr>
          <w:b w:val="0"/>
        </w:rPr>
        <w:t>, det kommer ju att framgå av det stenografiska protokollet, och jag hänvisar till detta. Jag beklagar, att samma motivering användes för yrkanden så olikartade, som de tre yrkandena äro. Detta beklagar jag, och jag betraktar detta faktum som, jag höll på att säga, komprometterande för de goda, aktningsvärda damer, som framburit dessa motioner.</w:t>
        <w:br/>
        <w:br/>
        <w:t>Sedan skall jag be att få säga, att sedan år 1925, då yttrandet från skolöverstyrelsen avgavs, har åtskilligt uträttats, som är ägnat att tjäna det syfte, som motionärerna hava. Vid det förhållandet, att så har skett, yrkar jag på bifall till utskottets hemställan, och jag kommer givetvis att rösta för denna, även om Jag är tacksam för att de ärade reservanterna gjort oss andra ett sådant medgivande, att de ha frånträtt sin egen motivering.</w:t>
      </w:r>
    </w:p>
    <w:p>
      <w:pPr>
        <w:pStyle w:val="Heading2"/>
      </w:pPr>
      <w:r>
        <w:t>11. Per Pehrsson (Nationella framstegspartiet, man)</w:t>
      </w:r>
    </w:p>
    <w:p>
      <w:r>
        <w:rPr>
          <w:b w:val="0"/>
        </w:rPr>
        <w:t>Herr förste vice talman, ärade kammarledamöter! Det är ju en gammal plägsed här i kammaren, att när man fått svar på en interpellation, skall man tacka för det. Jag vill icke frångå en sådan</w:t>
        <w:br/>
        <w:br/>
        <w:t xml:space="preserve">god sedvänja, utan jag skall be att få tacka den ärade talarinnan för det svar, som gavs. Det var visserligen en smula dunkelt, och talarinnan ställde sig bakom skolöverstyrelsens breda rygg. Efter den förklaring, som av herr generaldirektören i skolöverstyrelsen nyss lämnats om vad dess utlåtande innebär, ber jag att få uttala min glädje över detta svar, och jag hoppas, att när sålunda den ärade talarinnan — jag förmodar </w:t>
      </w:r>
      <w:r>
        <w:rPr>
          <w:b/>
        </w:rPr>
        <w:t>hon²</w:t>
      </w:r>
      <w:r>
        <w:rPr>
          <w:b w:val="0"/>
        </w:rPr>
        <w:t xml:space="preserve"> talade för partiet i dess helhet — har så bestämt tagit avstånd från sexualupplysning i form av offentlig upplysning om den personliga profylaxen, detta ämne, som vi haft så många gånger före här i kammaren, härefter skall vara avlyst, och att, när vi om några dagar få frågan ånyo upp, vi då skola få belägg på detta. Jag tackar för svaret.</w:t>
      </w:r>
    </w:p>
    <w:p>
      <w:pPr>
        <w:pStyle w:val="Heading2"/>
      </w:pPr>
      <w:r>
        <w:t>12. unknown (–, –)</w:t>
      </w:r>
    </w:p>
    <w:p>
      <w:r>
        <w:rPr>
          <w:b w:val="0"/>
        </w:rPr>
        <w:t>Herr talman! Eftersom jag är den ende nu kvarstående, som yrkat bifall till reservationen, sådan den föreligger i utlåtandet, skall jag be att få ändra mitt yrkande och instämma i herr Bergströms, d. v. s. om bifall till reservationens kläm men med strykande av motiveringen.</w:t>
      </w:r>
    </w:p>
    <w:p>
      <w:pPr>
        <w:pStyle w:val="Heading2"/>
      </w:pPr>
      <w:r>
        <w:t>13. Arthur Engberg (Socialdemokraterna, man)</w:t>
      </w:r>
    </w:p>
    <w:p>
      <w:r>
        <w:rPr>
          <w:b w:val="0"/>
        </w:rPr>
        <w:t>Herr förste vice talman! Jag ber om ursäkt, att jag tumlar in i denna debatt så här mot dess avslutning. Det var inte min mening att blanda mig i bataljen. Då jag emellertid hörde herr Pehrsson i Göteborg göra sina fastställanden i sitt senaste anförande, nödgas jag, med den ståndpunkt jag gång på gång deklarerat i denna kammare i denna fråga, nu säga några ord.</w:t>
        <w:br/>
        <w:br/>
        <w:t xml:space="preserve">Jag måste då först säga, att det anförande, herr Pehrsson först höll, syntes mig understryka, jag vet inte för vilken gång i ordningen, med vilket officiellt hyckleri man behagar behandla dessa frågor i riksdagens andra kammare. Jag vill vidare säga, att detta spörsmål ställer sig ofantligt olika ifrån olika sociala utgångspunkter. För en överklass ges det möjlighet på helt annat sätt än för dem, som äro uppvuxna i fattigdomens kvarter, i gränderna, att i dessa ting få undervisning för sina barn, som ger dessa chansen att komma in i dessa frågor på ett vida bättre sätt än vad fallet är för de fattiga. Herr Pehrsson talade om, att man skulle ha skriftlig undervisning. Jag skulle vilja se, hur det skulle se ut med sådan i de trångbodda fattigkvarteren, där flera människor äro hopstuvade i samma rum och leva under bostadsförhållanden sådana, att det icke minst ur sexualhygienisk synpunkt är praktiskt taget omöjligt att, som herr Pehrsson menade, flytta in denna undervisning i hemmet. Det kan gå mycket väl för en </w:t>
      </w:r>
      <w:r>
        <w:rPr>
          <w:b/>
        </w:rPr>
        <w:t>moder²</w:t>
      </w:r>
      <w:r>
        <w:rPr>
          <w:b w:val="0"/>
        </w:rPr>
        <w:t xml:space="preserve"> inom överklassen att i detta stycke med sin tillgång till litteratur, med sina läkarbekanta o. s. v. få råd meddelade till sina barn, men det går inte inom de grupper, jag nämnde. Det är därför vi inte skola stå och hyckla utan säga sanningen rent ut, att samhället. riksfögen, statsmakterna här hava en pliktuppfyllelse, som de inte kunna komma ifrån.</w:t>
        <w:br/>
        <w:br/>
        <w:t xml:space="preserve">Herr Pehrsson i Göteborg behagade tro, att frågan om den personliga profylaxen skulle vara avförd från dagordningen. Nej, herr Pehrsson, den frågan är icke och den kommer icke att vara avförd från dagordningen. Det säger sig självt. Jag är fullkomligt ense med de talare, som på den punkten betonat, att i den undervisning, som vi skola ha i exempelvis folkskolan men också även i fortsättningsskolan och i motsvarande åldersklass, det är uppenbart, att frågan om den personliga profylaxen blir ett problem, som är mycket ömtåligt och i regel lätt kommer att undvikas. Men vi ha andra grupper. Vi ha de grupper, som också herr Pehrsson antydde, de män, som befinna sig 1 värnpliktsåren och skola komma från far och </w:t>
      </w:r>
      <w:r>
        <w:rPr>
          <w:b/>
        </w:rPr>
        <w:t>mor²</w:t>
      </w:r>
      <w:r>
        <w:rPr>
          <w:b w:val="0"/>
        </w:rPr>
        <w:t xml:space="preserve"> och hemmet och råka ut för än det ena och än det andra, när de bege sig till städerna. Jag vill erinra om, herr förste vice talman, att vi här icke tänkt så mycket på, hur förhållandet</w:t>
        <w:br/>
        <w:br/>
        <w:t>är nu mellan svensk landsbygd och storstad och hur det var förr i världen. Nu hava vi biltrafiken, bussarna och andra kommunikationsmedel, som liksom flyttar in landsbygdens liv i städerna. Det gör, att från storstaden, jag tänker mig särskilt Stockholm, sprider sig, oftast smygande, vår folkstam och folkhälsa undergrävande sjukdomar långt ut på landsbygden. De komma in i familjerna och ställa till allsköns förstörelse. Det är sådant, herr förste vice talman, som jag för min del anser vara omöjligt att komma åt och bekämpa på andra vägar än att man ger också den personliga profylaxen den ställning den skall ha i den del av kravet, som gäller den sexualhygieniska upplysningsverksamheten. Ja, jag tror, som drastiskt yttrades en gång av min vän herr Lövgren i en debatt här i kammaren, jag tror, herr Pehrsson, att man gör många av dem, som gå ut som sjömän och komma till främmande hamnar, en större tjänst genom bättre undervisning i detta stycke än genom att läsa aldrig så många kapitel i bibeln för dem. Det är tyvärr på det sättet, det är många existenser, liv, som gått under, gått till spillo, därför att de saknat nödig kunskap i dessa stycken. Varför icke säga det rent ut, varför icke erkänna, att här är ett område, som vi äro tvungna att gripa oss an med? Jag tror, att i den mån den anda, som behärskar herr Pehrsson och hans syn på dessa stycken, får triumfera, i samma mån kunna vi likna dem, som behärskas av den, vid sådana, som »offentligt predika vatten men i hemlighet dricka vin», som Heinnet Heine säger; de skydda varken vår folkhälsa eller folkmoralen genom sådant.</w:t>
        <w:br/>
        <w:br/>
        <w:t>Vad beträffar detta utlåtande, är jag i det läge, att jag icke kan rösta för vare sig utskottets eller reservanternas förslag. Reservanternas yrkande innehåller, att man ansluter sig strikt till 1921 års utredningsresultat med den modifikation, som medicinalstyrelsen och skolöverstyrelsen gjort. Jag för min del, herr förste vice talman, är ingalunda redo att skriva under dessa utlåtanden och säga, att det är de, som innebära den riktiga lösningen av frågan. Jag är övertygad om, att vilken Kungl. Maj:t som sitter bör ha plikt att ägna dessa ting fortgående uppmärksamhet och komma med åtgärder. Men därför kan jag ej rösta för något, som skulle binda oss vid detta. Och när jag ej kan rösta för utskottets förslag, befinner jag mig i det läge, att jag måste nedlägga min röst vid den stundande voteringen.</w:t>
      </w:r>
    </w:p>
    <w:p>
      <w:pPr>
        <w:pStyle w:val="Heading2"/>
      </w:pPr>
      <w:r>
        <w:t>14. Axel Lindqvist (Socialdemokraterna, man)</w:t>
      </w:r>
    </w:p>
    <w:p>
      <w:r>
        <w:rPr>
          <w:b w:val="0"/>
        </w:rPr>
        <w:t xml:space="preserve">Herr talman! Jag skulle icke ha lagt mig i debatten, om icke herr Pehrsson i Göteborg yttrat sig. Jag har tidigare haft skäl att reagera, när vi haft frågor av liknande art till behandling och herr Pehrsson då sökt lägga sitt anförande på samma sätt som i dag. När han talade om </w:t>
      </w:r>
      <w:r>
        <w:rPr>
          <w:b/>
        </w:rPr>
        <w:t>fru²</w:t>
      </w:r>
      <w:r>
        <w:rPr>
          <w:b w:val="0"/>
        </w:rPr>
        <w:t xml:space="preserve"> Nordgren och svaret på interpellationen, tillät han sig säga, att han förmodade, att </w:t>
      </w:r>
      <w:r>
        <w:rPr>
          <w:b/>
        </w:rPr>
        <w:t>fru²</w:t>
      </w:r>
      <w:r>
        <w:rPr>
          <w:b w:val="0"/>
        </w:rPr>
        <w:t xml:space="preserve"> Nordgren talade å partiets vägnar. Herr Pehrsson har tidigare försökt göra frågor av denna art till partifrågor och med sitt uttalande i dag vill han ha sagt, att den fråga, som föreligger, är en fråga, som intresserar endast det socialdemokratiska partiet. Jag beklagar, att jag måste upplysa herr Pehrsson ännu en gång om, att denna fråga icke är av den art, att man kan säga, att det är en partifråga. Enbart en hänvisning till, att de, som stå som motionärer, tillhöra olika partier, borde för herr Pehrsson vara tillräcklig för att se, att detta icke är någon socialdemokratisk fråga. Det har visserligen under de senaste åren, när vi haft före frågor, närbesläktade med denna, blivit så, att det huvudsakligen varit socialdemokraterna, som gått in för positiva åtgärder. Men det är dock icke så många år sedan, när det icke så var, utan man hade att räkna på förståelse även från frisinnade och liberaler. Och jag förmodar, att herr Pehrsson följt denna fråga ute i landet. Och har han det gjort, har han väl funnit, att intresset för att något göres på området lyckligtvis icke begränsar sig till socialdemokratiskt tänkande män och</w:t>
        <w:br/>
        <w:br/>
      </w:r>
      <w:r>
        <w:rPr>
          <w:b/>
        </w:rPr>
        <w:t>kvinnor¹</w:t>
      </w:r>
      <w:r>
        <w:rPr>
          <w:b w:val="0"/>
        </w:rPr>
        <w:t xml:space="preserve">, utan att det är många, ja, glädjande nog, många, många män och </w:t>
      </w:r>
      <w:r>
        <w:rPr>
          <w:b/>
        </w:rPr>
        <w:t>kvinnor¹</w:t>
      </w:r>
      <w:r>
        <w:rPr>
          <w:b w:val="0"/>
        </w:rPr>
        <w:t>, som icke tillhöra det socialdemokratiska partiet, som ha ansett och anse, att en fråga av denna art är av den stora betydelse för samhället, att något måste göras.</w:t>
        <w:br/>
        <w:br/>
        <w:t xml:space="preserve">Jag var för någon tid sedan inbjuden till ett möte här i huvudstaden och därvid närvoro, efter vad jag tror, huvudsakligen män och </w:t>
      </w:r>
      <w:r>
        <w:rPr>
          <w:b/>
        </w:rPr>
        <w:t>kvinnor¹</w:t>
      </w:r>
      <w:r>
        <w:rPr>
          <w:b w:val="0"/>
        </w:rPr>
        <w:t>, som ej tillhörde samma parti som jag, men vilka i allt fall intresserade sig för dessa frågor och ville, att något skulle göras. Det är sålunda icke riktigt, herr Pehrsson, att försöka på detta sätt — varmed jag tror, att herr Pehrsson har ett visst syfte — göra detta till en partifråga. Jag menar det syftet, att intet skall bli gjort. Det är ej rätt att göra så, herr Pehrsson. De frågor, som herr Pehrsson ställde om den personliga profylaxen, anser jag lyckligast, om de ej tagits upp i detta sammanhang med denna frågas behandling. Och jag skall ej tillåta mig något uttalande, som gör debatten längre om den saken. Vi ha ett ärende på föredragningslistan längre fram, om vi hinna dit i dag eller om lördag, då det kan bli mera anledning att tala om denna speciella sak. Men i samband med denna upplysningsfråga, som föreligger, är det ej anledning därtill.</w:t>
        <w:br/>
        <w:br/>
        <w:t>Jag har, herr talman, när jag begärde ordet, ej velat lägga mig i den fråga, som föreligger. Jag har endast velat avge en protest ännu en gång mot herr Pehrssons uttalande, när han gör även dessa frågor till partifrågor med syfte att försvåra lösningen av desamma.</w:t>
        <w:br/>
        <w:br/>
        <w:t>Jag har, herr talman,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