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867</w:t>
      </w:r>
    </w:p>
    <w:p>
      <w:r>
        <w:rPr>
          <w:b/>
        </w:rPr>
        <w:t xml:space="preserve">Datum: </w:t>
      </w:r>
      <w:r>
        <w:t>1940-05-14</w:t>
      </w:r>
    </w:p>
    <w:p>
      <w:r>
        <w:rPr>
          <w:b/>
        </w:rPr>
        <w:t xml:space="preserve">Kammare: </w:t>
      </w:r>
      <w:r>
        <w:t>Första kammaren</w:t>
      </w:r>
    </w:p>
    <w:p>
      <w:r>
        <w:rPr>
          <w:b/>
        </w:rPr>
        <w:t xml:space="preserve">Antal yttranden: </w:t>
      </w:r>
      <w:r>
        <w:t>5</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Gustav Möller (Socialdemokraterna, man)</w:t>
      </w:r>
    </w:p>
    <w:p>
      <w:r>
        <w:rPr>
          <w:b w:val="0"/>
        </w:rPr>
        <w:t>TI interpellation till mig har herr Ohlin med kammader fädande rens tillstånd framställt det spörsmålet, vilka åtgärder regeringen vidtagit | för att i det extraordinära läge, vari Sverige sedan flera månader befinner sig, trygga en så effektiv och fullständig användning av landets arbetskraft som möjligt.</w:t>
        <w:br/>
        <w:br/>
        <w:t>I motiveringen till interpellationen har interpellanten anfört, att i nuvarande allvarliga läge en anspänning av alla krafter fordras av Sveriges folk. Jag delar helt interpellantens uppfattning, att all produktion, som gäller försvaret, nu måste forceras och att produktionen för civilt bruk bör hållas uppe så långt möjligt, så att icke en onödig sänkning av levnadsstandarden framkallas. En mobilisering av alla våra produktiva resurser bör äga rum och fulvfaliet bör härvid den tillgängliga arbetskraften utnyttjas så långt ske</w:t>
        <w:br/>
        <w:br/>
        <w:t xml:space="preserve">Otvivelaktigt finnas för närvarande betydande arbetskraftsreserver, vilka böra kunna insättas i produktionen. Vi ha för det första ett icke obetydligt antal arbetslösa, även om de hos arbetslöshetskommittéerna såsom hjälpsökande anmälda alltjämt äro rätt få. Åtskillig </w:t>
      </w:r>
      <w:r>
        <w:rPr>
          <w:b/>
        </w:rPr>
        <w:t>kvinnlig¹</w:t>
      </w:r>
      <w:r>
        <w:rPr>
          <w:b w:val="0"/>
        </w:rPr>
        <w:t xml:space="preserve"> arbetskraft kan säkerligen, om så visar sig erforderligt, få en nyttigare användning än för närvarande. Régeringen har på ett tidigt stadium haft sin uppmärksamhet riktad på att söka utnyttja de här nämnda reserverna och en av arbetsmarknadskommissionens huvuduppgifter är att tillse att så sker. Beträffande den </w:t>
      </w:r>
      <w:r>
        <w:rPr>
          <w:b/>
        </w:rPr>
        <w:t>kvinnliga¹</w:t>
      </w:r>
      <w:r>
        <w:rPr>
          <w:b w:val="0"/>
        </w:rPr>
        <w:t xml:space="preserve"> arbetskraften bör härvidlag ett samarbete äga rum mellan kommissionen och den frivilliga »</w:t>
      </w:r>
      <w:r>
        <w:rPr>
          <w:b/>
        </w:rPr>
        <w:t>kvinnornas¹</w:t>
      </w:r>
      <w:r>
        <w:rPr>
          <w:b w:val="0"/>
        </w:rPr>
        <w:t xml:space="preserve"> beredskapskommitté».</w:t>
        <w:br/>
        <w:br/>
        <w:t>Enligt interpellantens mening bör arbetskraften utnyttjas mera effektivt än som nu sker genom ökad användning av skiftarbete och genom utökning av arbetstiden. Enligt min mening kan skiftarbetet i nuvarande situation vara att rekommendera även på områden, där det tidigare icke förekommit. En mera tillfällig stark efterfrågan på vissa produkter torde kunna mötas utan en omfattande nyanskaffning av fabriker, maskiner och redskap, om dessa</w:t>
        <w:br/>
        <w:br/>
        <w:t>Även beträffande övertidsarbetet har interpellanten enligt min mening i åtskilliga avseenden rätt. Samhället bör i en kritisk situation kunna kräva en större arbetsprestation än den normala och understundom måste arbetsdagen rätt väsentligt förlängas. Under kortare perioder kan så sannolikt ske och det avsedda resultatet därigenom ernås. Det vore emellertid ett misstag att tro, att en utökning av arbetstiden under långa perioder kommer att medföra nämnvärd produktionsökning. En normal arbetstid har utan tvivel sin betydelse även ur produktionens synpunkt. Vid hur lång arbetstid under ett dygn den enskilde arbetarens prestation är maximal kan visserligen icke anses definitivt fastslaget, men erfarenheten har visat, att 8-timmarsdagens införande icke på längre sikt lett till en minskning av våra produktiva resurser, snarare motsatsen. Jag vill vidare fästa uppmärksamheten därpå, att utökandet av arbetstiden i regel torde förutsätta överenskommelser mellan parterna, och att det alltså icke räcker om statsmakterna undanröja de lagliga hindren för en sådan utökning.</w:t>
        <w:br/>
        <w:br/>
        <w:t>Jag övergår nu efter denna mera allmänna deklaration till att besvara de fyra särskilda frågor, i vilka interpellanten preciserat sina spörsmål.</w:t>
        <w:br/>
        <w:br/>
        <w:t>1) Först frågar interpellanten vad som gjorts för att åstadkomma en omedelbar ökning av arbetstiden samt av arbete i skift inom lämpliga delar av svenskt näringsliv.</w:t>
        <w:br/>
        <w:br/>
        <w:t>Hitintills hava de åtgärder, som från myndigheternas sida vidtagits på förevarande område, huvudsakligen varit inriktade på att, i den mån gällande författningar lämna möjlighet därtill, medge dispens från de bestämmelser om begränsning av arbetstiden, som finnas i arbetarskyddslagen samt i arbetstidslagarna — 1930 års allmänna arbetstidslag, lantarbetstidslagen och arbetstidslagen för detaljhandeln.</w:t>
        <w:br/>
        <w:br/>
        <w:t xml:space="preserve">Vad först dispens från arbetarskyddslagen beträffar må erinras, att Kungl. Maj:t numera har befogenhet att meddela eftergift från de bestämmelser, enligt vilka nattarbete är förbjudet för </w:t>
      </w:r>
      <w:r>
        <w:rPr>
          <w:b/>
        </w:rPr>
        <w:t>kvinnor¹</w:t>
      </w:r>
      <w:r>
        <w:rPr>
          <w:b w:val="0"/>
        </w:rPr>
        <w:t xml:space="preserve">. Sådan dispens kan meddelas beträffande företag, som bedriver tillverkning eller beredning av förnödenheter för rikets försvar, i den mån det finnes för försvaret oundgängligen påkallat. Hitintills hava 66 ansökningar inkommit och blivit behandlade. Genom dispenserna har möjliggjorts användande av </w:t>
      </w:r>
      <w:r>
        <w:rPr>
          <w:b/>
        </w:rPr>
        <w:t>kvinnlig¹</w:t>
      </w:r>
      <w:r>
        <w:rPr>
          <w:b w:val="0"/>
        </w:rPr>
        <w:t xml:space="preserve"> arbetskraft till skiftarbete, därvid det i ett stort antal fall varit fråga om treskiftsarbete.</w:t>
        <w:br/>
        <w:br/>
        <w:t>Då det gäller arbetstidslagarna vill jag erinra om att arbetsrådet enligt allmänna arbetstidslagen har mycket vidsträckta befogenheter. Tillstånd kan sålunda ges att använda arbetstagare på övertid i betydande utsträckning. Dessutom kan enligt arbetstidslagens $ 5 mom. 3 en utökning av den ordinarie arbetstiden medgivas, om arbetet är av »synnerligen stort allmänt intresse». Denna utökning kan till och med få den karaktären, att inga lagstadgade begränsningar behöva iakttagas. I vissa trängande fall ha även så vittgående tillstånd lämnats. I andra fall har medgivits en utsträckning av den ordinarie arbetstiden till 56—60 timmar i veckan, därvid arbetsgivarna kunnat ytterligare öka arbetstiden genom utnyttjande av övertid. Arbetsrådet har i flertalet fall före besluts fattande inhämtat yttrande från arbetstagarna, i regel från deras huvudorganisationer. I de flesta fall hava dessa tillstyrkt ifrågasatt utvidgning av arbetstiden. Där tveksamhet rörande lämpligheten av föreslagen utökning av arbetstiden av principiella skäl förelegat, har dock någon ovillighet från arbetarnas sida att arbeta på utsträckt tid icke</w:t>
        <w:br/>
        <w:br/>
        <w:t>Ang. arbetskraftens utnyttjande under rådande kris. (Forts.) förefunnits. Något fall, då arbetarna vägrat utföra arbete under den av arbetsrådet medgivna arbetstiden, har icke kommit till rådets kännedom.</w:t>
        <w:br/>
        <w:br/>
        <w:t>Jämväl i fråga om lantarbetstidslagens och arbetstidslagens för detaljhanfan tillämpningsområden har dispensgivning från arbetsrådets sida förexommit.</w:t>
        <w:br/>
        <w:br/>
        <w:t>Vidare må erinras därom, att Kungl. Maj:t förordnat, att lantarbetstidslagen tills vidare under tre månader icke skall äga tillämpning i södra och mellersta Sverige. Numera har riksdagen givit Kungl. Maj:t fullmakt att, i den omfattning som prövas nödig, sätta lantarbetstidslagen ur kraft.</w:t>
        <w:br/>
        <w:br/>
        <w:t>Slutligen vill jag omnämna, att till lagrådet remitterats ett förslag till lag, enligt vilken Kungl. Maj:t skall erhålla befogenhet att försätta även annan arbetslagstiftning än lantarbetstidslagen ur kraft.</w:t>
        <w:br/>
        <w:br/>
        <w:t>2) Interpellantens andra fråga avser vad som giorts för att åstadkomma en NTEng utbildning av arbetskraft för arbetsuppgifter, som äro särskilt trängande.</w:t>
        <w:br/>
        <w:br/>
        <w:t>Mest angeläget torde för närvarande vara att tillgodose jordbrukets, skogsbrukets och verkstadsindustriens behov av arbetskraft. På jordbrukets område pågår sedan någon tid tillbaka en omfattande kursverksamhet för utbildning av ersättningspersonal. Härvid må särskilt nämnas maskinskötarkurserna samt beredskapskurserna i handoch maskinmjölkning. Vad beträffar skogsarbete har den ovane ofta svårt att i början få en rimlig försörjning av detta arbete. Arbetslöshetskommissionen har därför anordnat kurser i syfte att lämna arbetslösa utbildning i handhavande och vård av de vid skogsarbete använda verktygen. Ifrågavarande kurser kunna bibringa vederbörande kursdeltagare en viss insikt om arbetets art men det erfordras en längre tids praktisk verksamhet, innan arbetet kan utföras tillfredsställande. Vidare ha anvisats medel för tillhandahållande av verktyg åt arbetslösa icke-skogsarbetare, som erbjudits skogsarbete.</w:t>
        <w:br/>
        <w:br/>
        <w:t>Beträffande verkstadsindustrien föreligger däremot ett utbildningsproblem. Kungl. Maj:t har därför anvisat 600,000 kronor till anordnande av kurser för utbildning av tempoarbetare och hjälparbetare för verkstadsindustrien ävensom lärare för sådana kurser. Avsikten är att samtidigt ett åttiotal kurser med närmare 1,400 elever skola pågå.</w:t>
        <w:br/>
        <w:br/>
        <w:t>3) Den tredje frågan i interpellationen avser överföring av s. k. restarbetslösa och nytillkommande arbetslösa till andra arbetsområden samt en ökning av arbetskraftens platsoch yrkesrörlighet överhuvud.</w:t>
        <w:br/>
        <w:br/>
        <w:t>Det är alltid ett önskemål att kunna bereda arbetslösa sysselsättning inom näringsgrenar, där behov av arbetskraft föreligger. För närvarande ter sig denna sak ännu viktigare än under normala tider. Brist på arbetskraft befaras nämligen på områden inom näringslivet, vilka äro av dominerande betydelse för vår försörjning och för vårt försvarsväsen. — Såsom jag förut antytt — jordbruket, skogsbruket, verkstadsindustrien och textilindustrien.</w:t>
        <w:br/>
        <w:br/>
        <w:t>Samtidigt med brist på arbetskraft inom vissa för hela vårt ekonomiska liv vitala områden måste vi räkna med en icke obetydlig arbetslöshet. Vi ha vissa restarbetslösa i de större städerna samt i Blekinge, Bohuslän och Västernorrland. Till dessa relativt fåtaliga grupper komma nu andra av en helt annan storleksordning. Inom byggnadsproduktionen räknar man med att omkring 70.000 personer sakna sysselsättning. Utskeppningssvårigheter, som förorsakats av det norska kriget, medföra, att stora delar av vår pappersmasscindustri kunna befaras bliva lamslagna, och vidare finnas åtskilliga näringsgrenar, vilka nu icke kunna få in sitt råmaterial som förut eller vilkas produkter nu icke efterfrågas i samma utsträckning som förut på grund av krisen.</w:t>
        <w:br/>
        <w:br/>
        <w:t>Ett relativt betydande antal av de restarbetslösa har genom den offentliga arbetsförmedlingen kunnat placeras i skogsoch jordbruksarbete. Andra ha beretts arbete vid vissa civila arbeten för försvarsverkets behov. Till underlättande av arbetssökandes överflyttning från hemorten till annan ort, där arbete kan erbjudas, ha till arbetsförmedlingsanstalternas förfogande ställts statsmedel för bidrag till kostnaderna för den arbetssökandes och hans familjs flyttning m. m.</w:t>
        <w:br/>
        <w:br/>
        <w:t>Av stor betydelse för rörligheten på arbetsmarknaden är effektiviteten hos den offentliga arbetsförmedlingen. Dennas hittillsvarande verksamhet har otvivelaktigt lämnat goda resultat, men det har länge framstått som ett önskemål att kunna ge arbetsförmedlingen en mera central ledning. Planer på arbetsförmedlingens förstatligande ha därför varit föremål för övervägande. I ett krisläge sådant som det nuvarande har förstatligandet ansetts böra utan Sd genomföras. Så har skett genom att tjänstepliktslagens 2 kap. satts i kraft.</w:t>
        <w:br/>
        <w:br/>
        <w:t xml:space="preserve">4) Jag kommer så till interpellantens fjärde fråga om åtgärder för en ökad användning av </w:t>
      </w:r>
      <w:r>
        <w:rPr>
          <w:b/>
        </w:rPr>
        <w:t>kvinnlig¹</w:t>
      </w:r>
      <w:r>
        <w:rPr>
          <w:b w:val="0"/>
        </w:rPr>
        <w:t xml:space="preserve"> arbetskraft redan nu och en effektiv planläggning av dess utnyttjande i händelse av krig.</w:t>
        <w:br/>
        <w:br/>
        <w:t xml:space="preserve">Här vill jag hänvisa till den utbildningsverksamhet av olika slag, som pågår eller planeras. Genom </w:t>
      </w:r>
      <w:r>
        <w:rPr>
          <w:b/>
        </w:rPr>
        <w:t>kvinnornas¹</w:t>
      </w:r>
      <w:r>
        <w:rPr>
          <w:b w:val="0"/>
        </w:rPr>
        <w:t xml:space="preserve"> beredskapskommitté pågår en omfattande utbildning av olika slag av ersättningspersonal för jordbruket. Där- Jämte ha </w:t>
      </w:r>
      <w:r>
        <w:rPr>
          <w:b/>
        </w:rPr>
        <w:t>kvinnorna¹</w:t>
      </w:r>
      <w:r>
        <w:rPr>
          <w:b w:val="0"/>
        </w:rPr>
        <w:t xml:space="preserve"> tagits i anspråk som ersättare för värnpliktiga lastbilsförare, vilka inkallats eller beräknats komma att inkallas till militärtjänst. En mängd kurser för utbildning av lastbilschaufförer ha vidare anordnats, och redan den 1 april hade omkring 1,300 </w:t>
      </w:r>
      <w:r>
        <w:rPr>
          <w:b/>
        </w:rPr>
        <w:t>kvinnliga¹</w:t>
      </w:r>
      <w:r>
        <w:rPr>
          <w:b w:val="0"/>
        </w:rPr>
        <w:t xml:space="preserve"> ersättare till sådana blivit utbildade. Såväl statliga myndigheter som enskilda arbetsgivare ha slutligen på många håll vidtagit åtgärder för utbildning av </w:t>
      </w:r>
      <w:r>
        <w:rPr>
          <w:b/>
        </w:rPr>
        <w:t>kvinnliga¹</w:t>
      </w:r>
      <w:r>
        <w:rPr>
          <w:b w:val="0"/>
        </w:rPr>
        <w:t xml:space="preserve"> ersättare för värnpliktiga yrkesmän.</w:t>
        <w:br/>
        <w:br/>
        <w:t>I samband med denna fråga vill jag även erinra om att arbetsmarknadskommissionen 1 samråd med skolöverstyrelsen startat en inventering och registrering av de arbetskraftsreserver, som den äldre skolungdomen kunde erbjuda. Kungl. Maj:t har vidare bifallit en framställning om ledighet från skolarbete under fjorton dagar för barn i folkskolans tre högsta klasser i vissa trakter i Skåne och på Öland för att de skulle kunna deltaga i plantering av betsticklingar.</w:t>
        <w:br/>
        <w:br/>
        <w:t>Åtskilligt har gjorts för tillgodoseende av de önskemål vilka åsyftats i interpellationen. Det bör även framhållas, att vad som hittills gjorts har skett utan anlitande av tvång. Jag vill begagna tillfället att vädja till de olika parterna på arbetsmarknaden att på frivillighetens väg söka åstadkomma än större resultat i fortsättningen och att visa lojalitet emot arbetsmarknadsmyndigheternas strävanden. Regeringen har emellertid nu även erhållit fullmakt att tillgripa de tvångsmedel, som tjänstepliktslagen medgiver. I första hand kommer denna fullmakt endast att utnyttjas för effektivisering av arbetsanskaffning och arbetsanvisning genom arbetsförmedlingarnas förstatligande under arbetsmarknadskommissionens centrala ledning. Skulle det visa sig, att resultaten av den frivilliga metoden med statens aktiva stöd icke bli tillfyllest, råder icke någon tvekan om att gå vidare på den väg, tjänstepliktslagen anvisar, och första steget därvid blir säkerligen införande av arbetsförmedlingstvång. |</w:t>
      </w:r>
    </w:p>
    <w:p>
      <w:pPr>
        <w:pStyle w:val="Heading2"/>
      </w:pPr>
      <w:r>
        <w:t>2. Bertil Ohlin (Folkpartiet, man)</w:t>
      </w:r>
    </w:p>
    <w:p>
      <w:r>
        <w:rPr>
          <w:b w:val="0"/>
        </w:rPr>
        <w:t>Herr talman! Jag ber att till herr statsrådet få framföra mitt tack för det upplysande svar, som kammaren just har fått höra. Sedan interpellationen framställdes, har ju Sveriges läge undergått en hel del</w:t>
        <w:br/>
        <w:br/>
        <w:t>Ang. arbelskraftens utnyttjande under rådande kris. (Forts.) avgörande förändringar. Bland annat har vår råvarutillförsel i väsentlig grad inskränkts, vilket givetvis påverkar även våra arbetsmarknadsproblem. Dessutom har Kungl. Maj:t fått rätt att suspendera lantarbetstidslagen och avser att begära befogenhet att suspendera även andra arbetstidslagar. Detta senare är åtgärder, som jag för min del hade tänkt att påyrka i interpellationsdebatten, och jag kan endast med tillfredsställelse konstatera, att dessa åtgärder nu dels vidtagits, dels, förmodar jag, komma att vidtagas. Jag kan därför fatta mig kortare än som eljest kunde ha varit möjligt, men jag vill i alla fall begagna tillfället till några randanmärkningar kring denna alltjämt mycket viktiga fråga.</w:t>
        <w:br/>
        <w:br/>
        <w:t>Jag börjar med arbetstiden. Inom industrien har arbetsrådet gett rätt åt företag med ungefär 31,000 anställda att utsträcka arbetstiden. Detta är naturligtvis inte någon imponerande siffra, om man tänker på hur många hundratusentals arbetare den svenska industrien sysselsätter. Man kan knappast värja sig för slutsatsen, att både arbetsgivare och arbetare ha varit och kanske alltjämt äro så bundna av 48-timmarstraditionen, att de inte ha kommit sig för att i större utsträckning begära rätt till utvidgning av övertidsarbetet. Man kan också ifrågasätta, huruvida inte en signal från regeringen skulle ha kunnat utöva ett betydande inflytande på denna punkt och lett till att för vårt försvar viktiga industrier i större utsträckning medan tid var hade använt utvidgad övertid. Jag är för min del alldeles övertygad om att Sveriges arbetare inte skulle ha vägrat att där göra, vad som hade begärts av dem. Det har visserligen framkommit, att det i en del fall varit svårt att få igenom övertidsarbete, men jag tror, att detta får betraktas som undantagsfall. Mera allvarliga ha kanske svårigheterna varit att få utsträcka arbetstiden på lördagseftermiddagen, vilket på många håll tycks ha stött på patrull och förhindrat en eljest möjlig utvidgning av produktionen.</w:t>
        <w:br/>
        <w:br/>
        <w:t>Det finns emellertid ett annat område än industrien, där frågan om en utsträckning av arbetstiden allt fortfarande är aktuell och mer aktuell än någonsin. Jag syftar på detaljhandeln. Denna står för närvarande inför en stark ökning av sin arbetsbörda. Ransoneringen betyder ju ett mycket ökat arbete för detaljhandeln. Enbart för kafferansoneringen finns det 19 blanketter, som skola ifyllas av handelns organ. Envar kan föreställa sig, hur det blir,</w:t>
        <w:br/>
        <w:br/>
        <w:t>när inom en ganska nära framtid ransoneringen kommer att omfatta — förmodar jag — ett betydande antal varor. Härtill kommer sedan, att mörk.</w:t>
        <w:br/>
        <w:br/>
        <w:t>läggningen vållar vissa bekymmer och att transporternas mera oregelbundna karaktär på grund av bensinrestriktionerna och annat ställer detaljhandelns folk inför större arbetsuppgifter. Skulle dessutom några skatter påläggas, som komma att drabba omsättningen i detaljhandeln, är det klart, att arbetsbördan ytterligare kommer att ökas.</w:t>
        <w:br/>
        <w:br/>
        <w:t xml:space="preserve">Mig förefaller det, herr talman, alldeles uppenbart, att detaljhandeln i ett dylikt läge måste antingen utöka arbetstiden eller nyanställa ett betydande antal människor. Jag vill resa den frågan: Är detta den bästa användningen av landets arbetskraft, att man anställer ett stort antal nya människor 1 detaljhandeln? Ha vi inte viktigare arbetsuppgifter i dag? Är det riktigt att flytta </w:t>
      </w:r>
      <w:r>
        <w:rPr>
          <w:b/>
        </w:rPr>
        <w:t>kvinnlig¹</w:t>
      </w:r>
      <w:r>
        <w:rPr>
          <w:b w:val="0"/>
        </w:rPr>
        <w:t xml:space="preserve"> arbetskraft från landsbygden in till affärerna, dit många av dem gärna gå? Jag tror inte, att den frågan kan besvaras annat än nekande. Dessutom är det alldeles klart, att en ökning av antalet anställda i detaljhandeln måste höja dennas omkostnader och fördyra varorna för hela svenska folket.</w:t>
        <w:br/>
        <w:br/>
        <w:t>Under sådana omständigheter kan man knappast komma till någon annan slutsats än att i nuvarande läge en utökning av arbetstiden inom detaljhandeln är motiverad. Det invändes kanske, att möjlighet därtill föreligger redan nu, ef-</w:t>
        <w:br/>
        <w:br/>
        <w:t>Ang. arbetskraftens utnyttjande under rådande kris. (Forts.) tersom arbetsrådet kan ge dispens från denna arbetstidslag likaväl som från andra vid trängande behov. Men detta måste då tillgå så, att varje enskilt detaljhandelsföretag var tredje månad lämnar in en ny ansökan om utsträckt arbetstid. Jag frågar: Är det lämpligt, att tiotusentals ansökningar skola skickas in var tredje månad och behandlas på ett standardiserat och schematiskt sätt? Skulle det inte gå att ordna denna sak litet mera praktiskt genom att t. ex. organisationerna finge rätt att ansöka om rätt till övertid för hela den bransch inom detaljhandeln, som de representera. Det är möjligt och t. o. m. troligt, att detta förutsätter en modifikation av lagen, eftersom arbetsrådet närmast tycks anse, att det bara kan behandla ansökningar från enskilda företag, men i så fall förefaller en dylik modifikation av lagen vara både mycket praktisk och väl motiverad. Annars har man ju också den möjligheten att sätta arbetstidslagen för detaljhandeln temporärt ur kraft. Den började gälla den 1 januari 1940. Det vore näppeligen någon större riksolycka under de tider Sverige nu genomlever, om vi under ytterligare ett antal månader levde under de bestämmelser, som gällde till den 1 januari 1940.</w:t>
        <w:br/>
        <w:br/>
        <w:t xml:space="preserve">Jag kommer nu i förbigående till frågan om skiftarbetet och nattarbetet för </w:t>
      </w:r>
      <w:r>
        <w:rPr>
          <w:b/>
        </w:rPr>
        <w:t>kvinnor¹</w:t>
      </w:r>
      <w:r>
        <w:rPr>
          <w:b w:val="0"/>
        </w:rPr>
        <w:t xml:space="preserve">. Det har i en del fall visat sig uppstå svårigheter att ordna arbete i skift. Detta sammanhänger inom en del industriella företag därmed, att om man har </w:t>
      </w:r>
      <w:r>
        <w:rPr>
          <w:b/>
        </w:rPr>
        <w:t>kvinnlig¹</w:t>
      </w:r>
      <w:r>
        <w:rPr>
          <w:b w:val="0"/>
        </w:rPr>
        <w:t xml:space="preserve"> arbetskraft, är det svårt att passa in två skift och sluta arbetet klockan 19 på kvällen — längre än till då får företaget inte arbeta med </w:t>
      </w:r>
      <w:r>
        <w:rPr>
          <w:b/>
        </w:rPr>
        <w:t>kvinnliga¹</w:t>
      </w:r>
      <w:r>
        <w:rPr>
          <w:b w:val="0"/>
        </w:rPr>
        <w:t xml:space="preserve"> anställda utan att ha erhållit Kungl. Maj:ts dispens. I varje sådant fall, där arbetstiden skall utsträckas till klockan 11, blir det då nödvändigt att gå in till Kungl. Maj:t med en ansökan. Det dröjer ofta några veckor, innan den blir beviljad, och därtill kostar den en del i lösen. Man frågar, om detta inte kunde ordnas smidigare än som för närvarande är fallet.</w:t>
        <w:br/>
        <w:br/>
        <w:t>En viktigare fråga torde emellertid vara den, som aktualiserats under de senaste två veckorna, nämligen frågan om det stora antal helgdagar, som förekommer i Sverige under det första halvåret. Jag vill fästa kammarens uppmärksamhet på det faktum, att från den 30 april till den 13 maj, d. v. s. de senaste två veckorna, har det förekommit fem sönoch helgdagar samt tre helgeller söndagsaftnar, alltså halva arbetsdagar. Detta betyder, att under 14 dagar har arbetet inställts vid krigsmaterielindustrien i 5 hela och 3 halva eller i vissa fall 3 tredjedels dagar, d. v. s. ungefär 6 hela dagar. Under en period av två veckor, när Sverige befinner sig i sitt nuvarande farofyllda läge, stoppar hela tillverkningen för försvarets behov under sex dagar!</w:t>
        <w:br/>
        <w:br/>
        <w:t>Det råkade slumpa sig så att jag i dag, just innan jag gick till riksdagen, fick ett brev från ett företag, som tillverkar, man kan säga, livsviktiga varor för försvarets behov. Detta brev exemplifierade vad jag nu påpekar och redan tidigare framfört. Ja, jag har framfört det för så pass lång tid sedan, att det varit möjligt för regeringen eller andra att inskrida, om man hade ansett det vara lämpligt. Vederbörande företagsledare skriver, att under de första 13 dagarna av innevarande maj har man vid hans verk arbetat 6!/; dagar, d. v. s. 50 2 av tiden. På samma sätt var det under påskoch trettondagshelgerna. Tillverkningen för försvarets behov stod stilla. Däremot pågick den fredliga tillverkningen för civila behov både trettondagen och Marie bebådelsedag för Finland. Det är naturligtvis mycket vackert, och jag har många gånger uttalat min beundran för den anda, som ligger bakom att så många arbetade för Finland under helgdagarna, men det ställer onekligen det faktum i en egendomlig belysning, att tillverkningen av krigsmateriel för Sveriges försvar inställes under samma dagar. VWVederbörande företagsledare talar också om att han så sent som i fredags efter det tyska</w:t>
        <w:br/>
        <w:br/>
        <w:t>Ja, om Jag får anknyta till en annan slump, kan jag kanske få nämna, att Jag 1 dag på morgonen bara fick två brev. Det ena brevet var det jag här citerat. Det andra brevet innehöll en trycksak: »Vi skola värna Sveriges oberoende.&gt; Jag kunde inte underlåta att i viss mån se de två breven tillsammans. Det ena innehöll propaganda för att vi skola värna Sveriges frihet, det andra ett meddelande om att 50 Z av den arbetstid, som stod till förfogande under de senaste två veckorna för tillverkning för försvarets behov. inte utnyttjats.</w:t>
        <w:br/>
        <w:br/>
        <w:t>Jag skulle vilja fråga herr statsrådet och chefen för socialdepartementet och i viss mån hela regeringen: Om Sverige kommer i krig i morgon, om en vecka, om en månad eller inom kort tid, är regeringen resp. herr statsrådet nöjd med att tillverkningen för försvarsändamål har legat nere halva tiden under de senaste två veckorna, i stället för att man då framställt den ammunition och de kulsprutor, som vi veta, att våra soldater behöva? Jag upprepar, att jag är övertygad om att Sveriges arbetarklass skulle ha varit mer än villig att vissa den solidaritet med kamraterna i vapenrocken, som det hade inneburit att arbeta t. ex. Kristi himmelsfärdsdag och annandag pingst. Och jag tror, att det hade varit en bättre manifestation av svenska folkets enighet och försvarsvilja, om man hade ordnat detta, än den i och för sig kanske mycket välmotiverade manifestationen den 1 maj. Jag tror i varje fall, att våra soldater skulle ha satt mera värde på en manifestation av denna art.</w:t>
        <w:br/>
        <w:br/>
        <w:t>Jag övergår till att säga några ord om semestern, den semester som skall utgå under den kommande sommaren. Jag vill där endast rikta en fråga till herr statsrådet, huruvida regeringen har vidtagit eller planerat några åtgärder i avsikt att sörja för uppskov med denna semester inom sådana företag, som arbeta för försvarets behov.</w:t>
        <w:br/>
        <w:br/>
        <w:t>En speciell sida av problemet att utnyttja svenska folkets arbetskraft är den, att de anställda i viktiga företag givetvis inte böra lämna dessa företag för att i stället ta arbete inom andra, mindre viktiga. Med sorg erfar man, att sådana händelser förekomma som att inom företag, som tillverka de allra mest vitala saker för vårt försvar, slutar, låt vara ett mindre antal yrkesskickliga arbetare, när företaget anser sig tvunget att genomföra ett rökningsförbud. Man hade där tidigare i någon mån sett genom fingrarna med överträdelserna, trots de eldfaror, som finnas. TI ett sådant läge slutade ett antal arbetare och gingo till andra företag, som visserligen ur landets synpunkt äro mindre viktiga, men där rökningsförbud icke förekommer. Jag upprepar, att Jag betraktar detta helt och hållet som undantagsfall. Ingenting är mig mera fjärran än att generalisera sådana erfarenheter, men man kan fråga sig, huruvida inte det hade varit på sin plats, att företagens ledningar i dylika fall hade haft stöd från landets regering i den mest enträgna vädjan till alla, som arbeta för försvaret: stanna på er post! stanna på er post! För övrigt har ju regeringen, som herr statsrådet har erinrat om, genom tjänstepliktslagen möjlighet inte bara att införa arbetsförmedlingstvång utan även att förbjuda anställda att lämna arbete inom vissa företag annat än efter särskilt tillstånd.</w:t>
        <w:br/>
        <w:br/>
        <w:t>Jag kommer nu till frågan om utbildningen av ny arbetskraft. Herr statsrådet nämnde, att inom den mekaniska verkstadsindustrien planerade man eller hade redan börjat 80 kurser med 1,400 elever. Enligt meddelande i Stockholmspressen har det emellertid här inte lyckats få det fulla antalet elever. Det vore av värde att erfara, om man på andra platser fått fullt antal elever eller om även där antalet blivit mindre än man hoppats på. Dessutom vore</w:t>
        <w:br/>
        <w:br/>
        <w:t>Vad sedan överföringen av arbetskraft från vissa områden till andra beträffar, hade jag hoppats, att i interpellationssvaret få några sifferuppgifter rörande överföringen av särskilt stenindustriens och kanske även sågverksindustriens s. k. restarbetslösa. Jag har hört på omvägar, att mycket intressanta törsök där utförts av arbetsmarknadskommissionen. Det vore av största värde för kammaren att erfara något om hur långt lösningen av detta problem har avancerat. Det vore väl också tillfälle att i det sammanhanget lämna färska upplysningar om skogsavverkningens behov av arbetskraft. Är regeringen i dag tillfreds med den situation, som föreligger med avseende på arbetskraften inom skogsavverkningen? Jag vet, att denna fråga närmast eller i varje tall till en del lyder under ett annat departement, men den torde så nära sammanhänga med arbetsmarknadsfrågorna, att den även måste anses höra under socialdepartementet.</w:t>
        <w:br/>
        <w:br/>
        <w:t xml:space="preserve">Jag skall inte taga upp tiden genom att gå in på frågan om den </w:t>
      </w:r>
      <w:r>
        <w:rPr>
          <w:b/>
        </w:rPr>
        <w:t>kvinnliga¹</w:t>
      </w:r>
      <w:r>
        <w:rPr>
          <w:b w:val="0"/>
        </w:rPr>
        <w:t xml:space="preserve"> arbetskraften. Efter att ha gett en eloge åt det arbete, som </w:t>
      </w:r>
      <w:r>
        <w:rPr>
          <w:b/>
        </w:rPr>
        <w:t>kvinnornas¹</w:t>
      </w:r>
      <w:r>
        <w:rPr>
          <w:b w:val="0"/>
        </w:rPr>
        <w:t xml:space="preserve"> beredskapskommitté har utfört och som påbörjades mycket tidigt, medan ännu statsmakterna voro rätt litet intresserade, har jag där endast att till herr statsrådet rikta en fråga, om han har gjort något för att ordna det </w:t>
      </w:r>
      <w:r>
        <w:rPr>
          <w:b/>
        </w:rPr>
        <w:t>kvinnliga¹</w:t>
      </w:r>
      <w:r>
        <w:rPr>
          <w:b w:val="0"/>
        </w:rPr>
        <w:t xml:space="preserve"> halvtidsarbetet. Jag har för min del den uppfattningen, att detta är en fråga av stor betydelse, eftersom en hel del </w:t>
      </w:r>
      <w:r>
        <w:rPr>
          <w:b/>
        </w:rPr>
        <w:t>kvinnor¹</w:t>
      </w:r>
      <w:r>
        <w:rPr>
          <w:b w:val="0"/>
        </w:rPr>
        <w:t xml:space="preserve"> komma att vara tillgängliga för halvtidsmen näppeligen för heltidsarbete.</w:t>
        <w:br/>
        <w:br/>
        <w:t>Till sist skulle jag, herr talman, vilja uttrycka min glädje över de åtgärder, som regeringen har vidtagit, men jag vill tillägga, att — såsom torde ha framgått av mitt anförande — enligt min mening borde ännu mer ha gjorts. Nu är det svårare att genomföra mera radikala åtgärder. Behovet av dem är på vissa punkter mindre, därför att råvaruförsörjningen är knappare. Man kan säga, att vi ha haft tiden från den 1 september till den 8 april på oss, och denna tid har endast delvis utnyttjats. Men vi få inte utgå från att råvarutillförseln kommer att förbli så liten som den kanske är i dag. Vi måste spänna våra egna krafter så mycket hårdare för att skapa ersättningsmaterial inom vårt land.</w:t>
        <w:br/>
        <w:br/>
        <w:t>Många av kammarens ledamöter hörde kanske major Arvid Eriksson tala i radio för några dagar sedan. Han nämnde då någonting om att våra soldater dag och natt stå på vakt vid luftvärnsbatterier och lyssnarposter, vår flottas och vårt artilleris folk visar samma beredskap under dygnets 24 timmar. Hela svenska folket har anledning till tacksamhet mot vårt försvar. Men vi, vi som hålla hemmadfronten, kunna vi uppriktigt säga, att vi visa samma beslutsamhet och offervilja? Överensstämmer det med denna inställning att upphöra att tillverka krigsmateriel under halva den tid, som har gått till ända under de senaste två veckorna — och detta medan tillgången på vapen och ammunition i Sverige ännu är, som alla veta, visserligen bättre än tidigare, men alltjämt mycket bristfällig?</w:t>
        <w:br/>
        <w:br/>
        <w:t>Försvarsminister Sköld höll i radio ett mycket stiligt anförande för en vecka sedan. Det, som han anförde, var bl. a., att vi skola utnyttja den nådatid vi ha fått. Ja, man kan fråga: utnyttjas denna nådatid, om vi taga ledigt från krigsindustrien under 50 procent av tiden?</w:t>
        <w:br/>
        <w:br/>
        <w:t>Enligt min mening borde svenska regeringen ha sagt till alla dem, som arheta indirekt för försvaret, att liksom Edra kamrater i vapenrocken få offra sin fritid och anstränga sig till det yttersta, så böra Ni alla, som kunna sägas hålla hemmafronten, visa en offervillighet, om det skulle tarvas av Er, att Ni</w:t>
        <w:br/>
        <w:br/>
        <w:t>I alla uppbyggnadsoch anspänningstider, som ha lyckats åstadkomma någonting för ett folk, har det gått som en stormvind av offervilja genom folket. Man har ställt frågan till envar medborgare: vad kan Du göra för det helas väl? Vad är Du villig att offra? Detta är en annan inställning än den, som var 1930-talets Sveriges. Den sociala politiken under detta senaste årtionde har varit givande. Herr statsrådet och chefen för socialdepartementet har därvidlag gjort en insats, som jag i många hänseenden mycket beundrar, men nu är läget ett annat. Nu måste staten framträda inte som den, som ger, utan som den, som kräver offer av medborgarna. Och jag vågar uttala den förhoppningen, att regeringen skall mera fullständigt än hittills följa denna riktlinje, medan tid är.</w:t>
      </w:r>
    </w:p>
    <w:p>
      <w:pPr>
        <w:pStyle w:val="Heading2"/>
      </w:pPr>
      <w:r>
        <w:t>3. Gustav Möller (Socialdemokraterna, man)</w:t>
      </w:r>
    </w:p>
    <w:p>
      <w:r>
        <w:rPr>
          <w:b w:val="0"/>
        </w:rPr>
        <w:t>Ja, det är inte min avsikt att föra en principdiskussion med den ärade interpellanten, utan jag vill i min tur endast göra ett par mindre randanmärkningar till hans anförande.</w:t>
        <w:br/>
        <w:br/>
        <w:t>Det är väl knappast något tvivel om, att en vädjan till medborgarna att i dessa tider uteslutande tänka på landets försvar och landets välfärd är befogad. Och den kan göras med en — jag höll på att säga oerhörd kraft. Däremot är det väl inte riktigt säkert, att man alltid och i varje ögonblick skall påkalla regeringens ingripande. Om jag tar det spörsmål, som uppstod när de många fridagarna, helgdagarna under första hälften av maj, som vi alla veta, togo bort mycken arbetstid, så är det klart, att regeringen kunde ha ställt en vädjan till vederbörande att fortsätta med sitt arbete. Men det kunde icke ordnas på annat sätt än genom överenskommelser mellan arbetsmarknadens parter. I den mån den kritik är befogad, som riktas mot att dessa helgdagar icke utnyttjades till arbete för försvaret, så är det litet vanskligt att säga åt vilket håll den skall rikta sig. Jag känner ej till något annat fall än det, som interpellanten själv har framhållit — jag visste inte om det förrän han nämnde det — där man verkligen har försökt träffa en överenskommelse om att arbeta under dessa helgdagar. Annars är det ju i ett land, som fortfarande har sin frihet, alldeles uppenbart, att det kan ske. Om det har skett från företagarnas sida, det har jag mig icke bekant, och lika litet vad svaret från arbetstagarnas sida har varit.</w:t>
        <w:br/>
        <w:br/>
        <w:t>Jag vill emellertid i fråga om arbetstiden påpeka vissa ting. Regeringen kommer nu att begära en fullmakt av riksdagen att, om så anses påkallat, praktiskt taget kunna sätta all arbetstidslagstiftning ur kraft — däribland även semesterlagen. Hur regeringen kommer att handla vid handhavandet av denna fullmakt, det är ju en sak, som får bedömas från tid till annan. Jag kommer inte att här giva några löften om att så fort regeringen har fått den fullmakten, så skola också arbetstidsbestämmelserna sättas ur kraft. Jag tror, att man kan gå fram med mindre bryska metoder, och jag tänker då särskilt på och skall särskilt uppehålla mig vid semestern.</w:t>
        <w:br/>
        <w:br/>
        <w:t>Det är mycket sannolikt, att utvecklingen tvingar regeringen att helt enkelt överhuvud taget slopa detta års semester för arbetarna, men om regeringen skall göra det, då tror jag, att den måste få i, låt mig säga, löftets form försäkringar från folkskollärare och läroverkslärare, från statsämbetsmän och alla andra, som i sina olika avtal med staten etc. äro tillförsäkrade semester, att de göra motsvarande uppoffringar. Det, som är farligt i en tid som denna, det är att väcka det intrycket hos den svenska arbetarklassen, att man begär alla offer av den, men man bryr sig inte så noga om vad andra</w:t>
        <w:br/>
        <w:br/>
        <w:t>Ang. arbetskraftens utnyttjande under rådande kris. (Forts.) medborgare i detta land äro villiga att offra. Det är först när offerviljan visar sig ömsesidig och allsidig, som det är lätt att få gehör för parollen om att nu skall all arbetstid, som överhuvud taget är möjlig, utnyttjas. Nu skola människorna avstå från privilegier, som de ha betraktat såsom naturliga tidigare. Det är lätt att få gehör för denna paroll under en förutsättning, nämligen att den är allsidig och uppfylles allsidigt.</w:t>
        <w:br/>
        <w:br/>
        <w:t>I fråga om utnyttjandet av arbetstiden vill jag fästa uppmärksamheten på, att de anförda dispenserna ju ej säga allt om arbetstidens utnyttjande. För det första kan ju varje arbetsgivare taga ut 200 övertidstimmar under året utan vidare. Dessutom kan han av arbetsrådet erhålla rätt att taga ut 150 arbetstimmar om året. Beträffande de där 31,000 arbetarna var det inte fråga om utsträckt övertid, utan det var fråga om att få en utsträckning av den ordinarie arbetstiden utan övertidsersättning upp till 50 å 60 timmar, och i vissa fall med praktiskt taget fullständigt slopande av arbetstidslagens bestämmelser. TI vilken mån lagens medgivande om de 200 övertidstimmarna blivit utnyttjat, det tror jag man ej kan få veta annat än genom infordrande av uppgifter från varje arbetsgivare, och det är väl saken knappast värd. Jag förmodar, att i den mån det av företagarna själva anses vara behövligt, så taga de ut åtminstone denna övertid, som där finnes.</w:t>
        <w:br/>
        <w:br/>
        <w:t xml:space="preserve">Nu ställdes den frågan vad regeringen tänker göra i fråga om utbildning till skogsarbetet och det </w:t>
      </w:r>
      <w:r>
        <w:rPr>
          <w:b/>
        </w:rPr>
        <w:t>kvinnliga¹</w:t>
      </w:r>
      <w:r>
        <w:rPr>
          <w:b w:val="0"/>
        </w:rPr>
        <w:t xml:space="preserve"> halvtidsarbetet ete. För min del är jag övertygad om, att inga av de problem, som i det avseendet av den ärade interpellanten ha berörts, försummas av arbetsmarknadskommissionen. Jag kan inte svara på frågan om alla platser i olika delar av landet äro besatta. Det kunna herrarna få veta genom telefonpåringningar beträffande verkstadsindustrierna, men jag tror inte herr Ohlin behöver hava någon särskild oro för att arbetsmarknadskommissionen ej kommer att sörja för, att dessa ting bli ordentligt skötta. Jag för min del har inte lust att genom stränga misstänksamma frågor låtsas som om arbetsmarknadskommissionen inte vore vuxen att sköta en sådan uppgift. Det är jag övertygad om, att den är.</w:t>
        <w:br/>
        <w:br/>
        <w:t>Ja, jag ber att få nämna detta, och jag vill slutligen bara återigen understryka, att det kommer att krävas offer av hela vårt folk och otvivelaktigt mycket stora offer även av arbetarklassen. Man skall bara inte glömma bort, att det är absolut nödvändigt, att arbetarklassen får det intrycket, att det är fråga om solidariska offer från alla sidor, om man ej genom påbud uppifrån om att pålägga särskilt dem offer skall framkalla en reaktion, som åtminstone i viss mån kan motverka det resultat, man vill erhålla genom sina vädjanden.</w:t>
      </w:r>
    </w:p>
    <w:p>
      <w:pPr>
        <w:pStyle w:val="Heading2"/>
      </w:pPr>
      <w:r>
        <w:t>4. Axel Strand (Socialdemokraterna, man)</w:t>
      </w:r>
    </w:p>
    <w:p>
      <w:r>
        <w:rPr>
          <w:b w:val="0"/>
        </w:rPr>
        <w:t>Herr talman! Jag känner behov av att inför kammaren uttala, att den interpellation, som i dag besvarats, har väckt en pinsam uppmärksamhet inom arbetarekretsar. Detta gäller inte så mycket de ställda frågorna som fastmera motiveringen för interpellationen. Man måste nämligen tolka den på det sättet, att interpellanten, professor Ohlin, underkänner betydelsen av de åtgärder, som på frivillighetens väg ha vidtagits för att öka produktionsresultatet inom industrien, och att han under alla förhållanden önskar tvångsåtgärder på arbetsmarknaden. Vi ha i varje fall läst interpellationens motivering på det sättet. Han säger i sin interpellation följande: »Första förutsättningen för att produktionsresultatet skall bli det bästa möjliga är, att Sveriges folk i sitt ordinarie arbete gör en större insats än vanligt. Arbetstidslagstiftningen får under tider som de nuvarande ej lägga hinder i vägen härför. Lika viktigt är, att arbetare och anställda icke avvisa övertidsarbete. Detta synes emellertid ske i ej ringa utsträckning. Industriföretag, även såda-</w:t>
        <w:br/>
        <w:br/>
        <w:t>Ang. arbetskraftens utnyttjande under rådande kris. (Forts.) na som arbeta för militära ändamål, meddela att arbetarna vid en förlängning av arbetstiden söka sig till andra arbetsplatser.» Dessa påståenden vågar jag rubricera närmast som ryktessmideri. Det finnes ingen ovillighet hos arbetarna att göra sin insats genom övertidsarbete i sådana företag, där det är nödvändigt. Man ser emellertid gärna, att man i första hand ordnar det så, att de, som äro utan sysselsättning, beredas sådan. Jag vill också fästa uppmärksamheten på att det finnes ju även under högkonjunktur en så att säga naturlig överflyttning av arbetskraft. Så har exempelvis under den senaste tiden vissa beställningar vid flygvapnet annonserats lediga, där man har önskat högt kvalificerad arbetskraft, och var skulle den tagas ifrån? Det är väl ingen, som tror, att högt kvalificerade metallarbetare gå arbetslösa och vänta på sysselsättning. Allesamman äro i arbete, och om beställningar vid flygvapnet skola kunna besättas, så måste det ske genom att högt kvalificerade metallarbetare sluta sina andra anställningar och taga anställning vid flygvapnet. Och jag förmodar, att många ha räknat dessa anställningar såsom ganska säkra och därför lämnat en tidigare kanske värderad anställning för att taga den, som det nu är fråga om. Men därmed kan man väl inte säga, att försvarets intressen därigenom i någon mån ha blivit åsidosatta.</w:t>
        <w:br/>
        <w:br/>
        <w:t>Det finns också andra anledningar, som göra, att vid övertidsarbete arbetarna måste anmäla, att de inte kunna deltaga i det. Det kan vara av fysiska skäl, de kunna ha en svag hälsa, som inte medgiver dem att arbeta längre tid än åtta timmar. Och framförallt kan det vara sådana arbetare, som äro belastade med kommunala förtroendeuppdrag, som de känna sig ha ansvaret för och därför vilja fullfölja. Även om interpellanten skulle ha fått ett brev från någon missnöjd arbetsgivare, som säger, att arbetarna äro ovilliga att arbeta på övertid, så är det att gå för långt att därav omedelbart draga den slutsatsen, att de sluta sina anställningar därför, att man av dem kräver övertidsarbete. Går man närmare in på de frågorna, så skulle det säkerligen kunna slås fast, att i regel har det funnits fullt naturliga förklaringar till att arbetare ha vägrat övertidsarbete eller bett att få slippa det eller också MÖJ, att man på ett eller annat håll slutat anställningen för att taga någon annan. Därmed är inte sagt, att man kan rubricera vare sig det ena eller det andra såsom ovilja till övertidsarbete.</w:t>
        <w:br/>
        <w:br/>
        <w:t>Det har, som statsrådet redan nämnt i sitt svar, lämnats ett stort antal medgivanden och undantag från arbetstidslagens bestämmelser. Och Jag vill fästa uppmärksamheten vid, att dessa undantag ha medgivits på arbetareorganisationernas tillstyrkan, och det inte bara från huvudorganisationen utan också från fackföreningarna ute på arbetsplatserna. Arbetarna själva ha alltså tillstyrkt, att ett sådant undantag från arbetstidslagens bestämmelser skulle medgivas. Vi ville inte gärna inom arbetarnas organisationer ha det på det sättet, att vissa personer skola känna sig ha skyldighet att svara för vaksamheten inom samhället och att samhällsandan lastas på andra. Jag tror i nuvarande situation, att man utan vidare kan säga, att arbetarna äro fullt beredda att göra sin insats genom att prestera mer än vad under normala förhållanden kräves på arbetsplatserna, men man får inte vara blind för att en förlängd arbetstid, om den skall gå ut över en längre tidrymd, i regel inte ger ökat produktionsresultat i högt rationaliserade industrier. Påfrestningarna bli så pass stora, att man visserligen kan utöka arbetstiden för kortare tidsperioder, men om det skall fortsätta en längre tidrymd, så kommer säkerligen resultatet undan för undan ej att motsvara den ökade arbetstiden.</w:t>
        <w:br/>
        <w:br/>
        <w:t>Jag vill också i detta sammanhang påpeka, att irritationen ute på arbetsplatserna ofta uppkommer genom att arbetsgivarna av en eller annan anledning ha fått den uppfattningen, att en utökad arbetstid nu skall vara detsam-</w:t>
        <w:br/>
        <w:br/>
        <w:t>Any. arbetskraftens utnyttjande under rådande kris. (Forts.) ma som en utökad ordinarie arbetstid och att de följaktligen räkna med att slippa undan övertidsbetalningen. Vi ha inte kunnat finna dessa krav motiverade därför, att vi utgå från att alla sådana företag, som ha full sysselsättning, i regel också ha det relativt gott ekonomiskt ställt och att de företag, som nu äro i svårigheter, i regel äro sådana, som på grund av förändringar på arbetsmarknaden inte kunna sysselsätta sitt folk.</w:t>
        <w:br/>
        <w:br/>
        <w:t>Vi vilja för vår del fullt understryka interpellantens önskningar i vad det gäller alla de åtgärder, som kunna vidtagas för att bereda sysselsättning åt sådana arbetare, som nu inte kunna sysselsättas i sitt ordinarie arbete, speciellt inom byggnadsindustrien. Och här är det inte fråga om någon sekundär arbetskraft. Det är ju prima arbetskraft med god fysik och yrkesutbildning, och det bör kunna låta sig göra att på ett eller annat sätt bereda dem anställning på sådana områden, där man har ytterligare behov av kvalificerad arbetskraft.</w:t>
        <w:br/>
        <w:br/>
        <w:t>Jag har med dessa ord velat vända mig mot tendensen i interpellationens motivering, men har ingenting att erinra mot de framställda frågorna, i all synnerhet frågorna nr 2 och 3, som syfta till att bereda anställning åt sådana, som nu gå utan sysselsättning.</w:t>
      </w:r>
    </w:p>
    <w:p>
      <w:pPr>
        <w:pStyle w:val="Heading2"/>
      </w:pPr>
      <w:r>
        <w:t>5. Erik von Heland (Centerpartiet, man)</w:t>
      </w:r>
    </w:p>
    <w:p>
      <w:r>
        <w:rPr>
          <w:b w:val="0"/>
        </w:rPr>
        <w:t>Herr talman! Jag har under flera riksdagar motionerat och interpellerat angående arbetskraftens användning vid mobilisering, varvid jag särskilt påpekat vikten av att uppehålla livsmedelsförsörjningen. Så sent som för ett par månader sedan interpellerade jag statsminstern därom och påpekade, att det kanske var i elfte timmen, som man nu kunde vidtaga åtgärder.</w:t>
        <w:br/>
        <w:br/>
        <w:t>Jag är inte glad över, att jag fått rätt i mina påpekanden, utan besviken över, att ej förrän i det nuvarande läget myndigheter, regering och riksdag fattat ett livligare intresse för frågan. Hade regeringen efter den utförliga redogörelse, som lämnades vid 1938 års riksdag, ägnat sig åt att åstadkomma ett rationellt inkallelseförfarande till försvarsmakten, så hade det inte varit ett sådant virrvarr, när det nu gällt att säkerställa arbetskraft vid jordbruket och därmed livsmedelsförsörjningen.</w:t>
        <w:br/>
        <w:br/>
        <w:t xml:space="preserve">Vid besvarandet av en fråga häromdagen i andra kammaren anförde statsrådet Sköld bl. a., att det viktigaste för närvarande vore att säkerställa försvarsmaktens behov av personal. Man kan vara övertygad därom, att ingen jordbrukare vill opponera sig häremot. Tvärtom, men man anser att det är ett landsintresse, att arbetskraften arbetar rationellt. Men på grund av bristen på förnuftiga bestämmelser får den ej göra detta. Det kan exempelvis inte vara rationellt att inkalla en utmärkt yrkeskunnig slakteriarbetare för att ligga på post i havsbandet, samtidigt som andra inkallas för att ingå i slakteripluton eller liknande tjänstgöring. Det kan vidare inte vara rationellt att nu draga undan arbetskraft från jordbruket, som redan under flera år haft brist på arbetskraft, samtidigt som arbetskraft går arbetslös eller sysselsättes 1 näringar, som arbeta med inskränkt arbetstid. Socialministern kan vara förvissad därom, att jordbrukets folk vill arbeta och att de redan hårt ansträngda </w:t>
      </w:r>
      <w:r>
        <w:rPr>
          <w:b/>
        </w:rPr>
        <w:t>hustrurna²</w:t>
      </w:r>
      <w:r>
        <w:rPr>
          <w:b w:val="0"/>
        </w:rPr>
        <w:t xml:space="preserve"> på landsbygden nu släpa ut sig kanske mer än någonsin förr. Men man har krav på att statsmakterna ordna det hela rättvist och praktiskt. Jag hoppas på den nya arbetsmarknadskommissionen och vill med detta återigen endast uppmana till ett övervägande huruvida ej ett smidigare inkallelseförfarande kan komma att införas.</w:t>
        <w:br/>
        <w:br/>
        <w:t>Statsrådet Sköld påpekade vidare i andra kammaren, att man inte kan permittera dem, som äro utbildade till befäl och till tjänst med specialvapen. Jag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867</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