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340</w:t>
      </w:r>
    </w:p>
    <w:p>
      <w:r>
        <w:rPr>
          <w:b/>
        </w:rPr>
        <w:t xml:space="preserve">Datum: </w:t>
      </w:r>
      <w:r>
        <w:t>1919-05-24</w:t>
      </w:r>
    </w:p>
    <w:p>
      <w:r>
        <w:rPr>
          <w:b/>
        </w:rPr>
        <w:t xml:space="preserve">Kammare: </w:t>
      </w:r>
      <w:r>
        <w:t>Första kammaren</w:t>
      </w:r>
    </w:p>
    <w:p>
      <w:r>
        <w:rPr>
          <w:b/>
        </w:rPr>
        <w:t xml:space="preserve">Antal yttranden: </w:t>
      </w:r>
      <w:r>
        <w:t>8</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Carl Lindhagen (–, man)</w:t>
      </w:r>
    </w:p>
    <w:p>
      <w:r>
        <w:rPr>
          <w:b w:val="0"/>
        </w:rPr>
        <w:t xml:space="preserve">Detta betänkande avser att utgöra det sista svaret på en skrivelse som riksdagen avlät 1911. En av de allra viktigaste anledningarna till denna skrivelse ävensom till den organisation, som här förordas, är att man bland annat vill söka motverka </w:t>
      </w:r>
      <w:r>
        <w:rPr>
          <w:b/>
        </w:rPr>
        <w:t>sjuksköterskornas³</w:t>
      </w:r>
      <w:r>
        <w:rPr>
          <w:b w:val="0"/>
        </w:rPr>
        <w:t xml:space="preserve"> och sjuksköterskeelevernas överansträngning, ty den har varit oerhörd. Det ligger mycket lätt i arbetets natur, men det har heller icke funnits någon försyn, som på något sätt sökt att jämka och lägga till rätta och söka återföra dessa arbetsförhållanden till normala och mänskliga mått. Nu har ju den ifrågavarande propositionen efter kommittérades förslag ochäven följaktligen utskottet ställt i utsikt vissa åtgärder, som skulle kunna verka i det angivna syftet. Man kan sammanfatta föreskrifterna dels i stadganden dels i författningarna i kontrollav medicinalstyrelsen och delsisjukvårdsbyråernas verksamhet, vilken ju blir mer effektiv i mån som den blir fristående och icke underkastas den allmänna arbetsförmedlingen. Slutligen har man lagt den största vikt vid anställandet av en inspektris. Man har emellertid i sina förhoppningar icke kunnat komma längre än att såsom det heter, här och var »i görligaste mån» förekomma och undgå överansträngning för vederbörande </w:t>
      </w:r>
      <w:r>
        <w:rPr>
          <w:b/>
        </w:rPr>
        <w:t>sköterskor³</w:t>
      </w:r>
      <w:r>
        <w:rPr>
          <w:b w:val="0"/>
        </w:rPr>
        <w:t xml:space="preserve">. Det beror sålunda på vederbörandes goda vilja, hur det kommer att te sig i tillämpningen; det beror likaså på medicinalstyrelsen, och det beror framför allt på denna inspektris. Jag vill då begagna detta tillfälle att uttala den förhoppningen att denna goda vilja också må giva sig tillkänna, så att allt icke faller tillbaka 1 det gamla tillståndet, utan åstadkommer en effektiv förändring till det bättre. Det går så lätt i livets kamp, att en sådan sak förvissnar. Var och en är upptagen av sina bestyr, och det är icke sagt, att </w:t>
      </w:r>
      <w:r>
        <w:rPr>
          <w:b/>
        </w:rPr>
        <w:t>sjuksköterskorna³</w:t>
      </w:r>
      <w:r>
        <w:rPr>
          <w:b w:val="0"/>
        </w:rPr>
        <w:t>, som varit vana att mera underordna sig, att icke klaga, icke knota, giva sina rättigheter till känna utan bli helt och hållet beroende av sina överordnade. Jag vill därför, som sagt, uttala den för-</w:t>
        <w:br/>
        <w:br/>
        <w:t>hoppningen till protokollet, att denna goda vilja måtte på ett starkt sätt göra sig gällande.</w:t>
        <w:br/>
        <w:br/>
        <w:t>Nu hänger det som sagt mycket på denna inspektris, som skall ha till särskild uppgift och till sitt levnadsyrke att vårda sig om dessa angelägenheter, och då är det av betydelse att få den rätta personen på den rätta platsen, en person med stark känsla för de lägre stående, en person, som icke kommer att så att säga suggereras av läkarkårens bristande intresse eller dylika influerande omständigheter, utan som har förmåga att försynt men på samma gång verksamt sätta sig till opposition emot allt, som brister i ifrågavarande avseende. Man brukar säga, att man för att få en duktig person måste se till, att det blir en ordentlig avlöning. Jag är icke någon bestämd anhängare av den principen ty det beror mera på en slump, om den höga avlöningen framkallar höga kvalifikationer. Men i vår tid med sina högt uppdrivna pris på allt spelar denna sak i alla fall en viss roll.</w:t>
        <w:br/>
        <w:br/>
        <w:t>Nu är det så, att för denna inspektris, som skall vaka över sjuksköterskeväsendet i hela landet har Kungl. Maj:t föreslagit en lön av 4,700 kronor, men utskottet har nedprutat lönen till 3,800 kronor. Anledningen lär vara den, att Kungl. Maj:t även för yrkesinspektrisen hade föreslagit den högre avlöningen, men att riksdagen nedprutat denna lön till 3,800 kronor, och då kräver konsekvensen, menar utskottet, att även sjuksköterskeinspektrisens lön sättes till 3,800 kronor. Det behöver ju icke vare en konsekvens, därför att bägge befattningarna sluta på »tris». Det kan ju hända, att deras beskaffenhet gör, att de behöva vara olika avlönade. Jag vet icke, om statsutskottet gjort någon jämförelse dem emellan, eller om statsutskottet blott tagit en formell utgångspunkt, men har utskottet icke gjort någon saklig jämförelse, kan man icke vara övertygad om, att detta utskottets resonemang är riktigt.</w:t>
        <w:br/>
        <w:br/>
        <w:t xml:space="preserve">Nu får jag också säga att befattningen som sjuksköterskeinspektris förefaller mig, då den är ensam för hela riket och dess innehavare skall syssla med dessa ömtåliga och åsidosatta förhållanden fordrar en ännu större »karl för sin hatt», om jag så får uttrycka mig än den andra befattningen, där det endast gäller att se till, om författningarna angående arbetarskydd efterlevas, ty arbetarna äro så organiserade och målmedvetna, att de kunna kraftigt hjälpa till. Men här behövs en person, som representerar både det ena och det andra, och som, då </w:t>
      </w:r>
      <w:r>
        <w:rPr>
          <w:b/>
        </w:rPr>
        <w:t>sjuksköterskornas³</w:t>
      </w:r>
      <w:r>
        <w:rPr>
          <w:b w:val="0"/>
        </w:rPr>
        <w:t xml:space="preserve"> organisation icke kan ingripa, ingriper stödjande tillräckligt. Därför hade jag föreställt mig att beloppet 4,700 kronor borde ha stått kvar — förresten också för den </w:t>
      </w:r>
      <w:r>
        <w:rPr>
          <w:b/>
        </w:rPr>
        <w:t>kvinnliga¹</w:t>
      </w:r>
      <w:r>
        <w:rPr>
          <w:b w:val="0"/>
        </w:rPr>
        <w:t xml:space="preserve"> yrkesinspektrisen. Och varför icke det? Man ser ju de avsevärda löner, som under denna tid bestås åt männen även på underordnade befattningar. Det är kanske knappast någon man som får så låg lön i statstjänst som nu skåll bestämmas för denna befattning. Då tycker jag, att en sådan överordnad plats, som </w:t>
      </w:r>
      <w:r>
        <w:rPr>
          <w:b/>
        </w:rPr>
        <w:t>sjuksköterskorna³</w:t>
      </w:r>
      <w:r>
        <w:rPr>
          <w:b w:val="0"/>
        </w:rPr>
        <w:t xml:space="preserve"> skola ha till sin vägledning, borde förtjäna att stå på något högre plan. Men jag tror, att ehuru vi i dag antagit den </w:t>
      </w:r>
      <w:r>
        <w:rPr>
          <w:b/>
        </w:rPr>
        <w:t>kvinnliga¹</w:t>
      </w:r>
      <w:r>
        <w:rPr>
          <w:b w:val="0"/>
        </w:rPr>
        <w:t xml:space="preserve"> rösträtten i första läsningen, är det en återklang av den gamla värdeuppskattningen av </w:t>
      </w:r>
      <w:r>
        <w:rPr>
          <w:b/>
        </w:rPr>
        <w:t>kvinnans¹</w:t>
      </w:r>
      <w:r>
        <w:rPr>
          <w:b w:val="0"/>
        </w:rPr>
        <w:t xml:space="preserve"> arbete och </w:t>
      </w:r>
      <w:r>
        <w:rPr>
          <w:b/>
        </w:rPr>
        <w:t>hennes²</w:t>
      </w:r>
      <w:r>
        <w:rPr>
          <w:b w:val="0"/>
        </w:rPr>
        <w:t xml:space="preserve"> behov, som här går igen. Att </w:t>
      </w:r>
      <w:r>
        <w:rPr>
          <w:b/>
        </w:rPr>
        <w:t>kvinnan¹</w:t>
      </w:r>
      <w:r>
        <w:rPr>
          <w:b w:val="0"/>
        </w:rPr>
        <w:t xml:space="preserve"> skulle behöva bestå</w:t>
        <w:br/>
        <w:br/>
        <w:t xml:space="preserve">sig med ett eget litet hem, tycker man är överflödigt, utan </w:t>
      </w:r>
      <w:r>
        <w:rPr>
          <w:b/>
        </w:rPr>
        <w:t>hon²</w:t>
      </w:r>
      <w:r>
        <w:rPr>
          <w:b w:val="0"/>
        </w:rPr>
        <w:t xml:space="preserve"> kan skaffa sig en dålig inackordering, och efter det bedömer man det hela. Det är den gamla världens anda som genomgår frågans behandling hos statsutskottet både då yrkesinspektrisens lön nedsattes och då denna befattningslön nu nedsättes. På grund av de skäl, jag nu framhållit, och ehuru jag vet att yrkandet är lönlöst, yrkar jag ändock bifall till statsutskottets utlåtande med den förändring i klämmen, att siffran 3,800 höjes såsom i Kungl. Maj:ts förslag till 4,700 kronor.</w:t>
      </w:r>
    </w:p>
    <w:p>
      <w:pPr>
        <w:pStyle w:val="Heading2"/>
      </w:pPr>
      <w:r>
        <w:t>2. Edvard Wavrinsky (Socialdemokraterna, man)</w:t>
      </w:r>
    </w:p>
    <w:p>
      <w:r>
        <w:rPr>
          <w:b w:val="0"/>
        </w:rPr>
        <w:t xml:space="preserve">I föreliggande utlåtande riktar utskottet på sid. 10 och följande sidor en kritik mot det av Kungl. Maj:t framställda förslaget, att dessa arbetsförmedlingsanstalter skola inordnas under den offentliga arbetsförmedligen såsom »fackarbetsanvisning». Om nu meningen vore, att dessa </w:t>
      </w:r>
      <w:r>
        <w:rPr>
          <w:b/>
        </w:rPr>
        <w:t>sjuksköterskor³</w:t>
      </w:r>
      <w:r>
        <w:rPr>
          <w:b w:val="0"/>
        </w:rPr>
        <w:t xml:space="preserve"> skulle på arbetsförmedlingsanstalterna jämföras med </w:t>
      </w:r>
      <w:r>
        <w:rPr>
          <w:b/>
        </w:rPr>
        <w:t>tjänarinnor³</w:t>
      </w:r>
      <w:r>
        <w:rPr>
          <w:b w:val="0"/>
        </w:rPr>
        <w:t xml:space="preserve"> och andra, som där söka sin anställning och endast under den formen få den, skulle jag mycket väl förstå utskottets invändningar. Men man har ju redan här i Sverige hunnit så långt, att arbetsanvisningen specialiserat sig på flera grenar, och det är meningen att fortgå på den vägen särskilt med hänsyn till att man önskar samla all arbetsförmedling, såvitt som det är möjligt, under den offentliga arbetsanvisningen, varigenom naturligtvis stora fördelar kunna vinnas. Detta erkänner också utskottet, men utskottet fäster sig vid de invändningar, som gjorts av sjuksköterskeföreningarna, Röda korsets sjuksköterskehem, Fredrika Bremerförbundets styrelse och Svensk sjuksköterskeförening, som icke velat finna sig i en sådan inordning av </w:t>
      </w:r>
      <w:r>
        <w:rPr>
          <w:b/>
        </w:rPr>
        <w:t>sjuksköterskorna³</w:t>
      </w:r>
      <w:r>
        <w:rPr>
          <w:b w:val="0"/>
        </w:rPr>
        <w:t xml:space="preserve"> under den offentliga arbetsanvisningen. Det är alldeles givet synes det mig, att ett sådant förslag, som Kungl. Maj:t framför i det hänseendet, skulle medföra så stora fördelar, att de invändningar, som här göras från sjuksköterskehåll, alldeles förfalla. Att få en översikt av hela arbetsanvisningen och särskilt över hela sjukvårdens arbetsförmedling är ju till ofantlig nytta. Att få statens 129 arbetsanvisningskontor samlade tillsammans med de övriga på detta område, som kunna finnas och kunna godkännas, lämnar en betydligt bättre översikt över ställningen i landet, beträffande tillgång och efterfrågan på arbetskraft, något som är synnerligen viktigt, särskilt vid epidemier, och jag kan därför icke på något sätt instämma med utskottet i dess starka kritik av Kungl. Maj:t förslag i detta fall.</w:t>
        <w:br/>
        <w:br/>
        <w:t>Jag skulle av denna anledning vara frestad att begära, att riksdagen ville låta detta resonemang, innefattande både de privata sjuksköterskehemmens och utskottets invändningar och betänkligheter utgå ur motiveringen. Emellertid må det kvarstå till den kraft och verkan det hava kan och jag skall icke göra något sådant yrkande. Men att binda Kungl. Maj:t på det sätt, att dessa 250,000 kronor icke skola beviljas med mindre än att ett särskilt organiserat centralorgan för denna sjuksköterskekår skall föranstaltas, finner jag både olämpligt och skadligt.</w:t>
        <w:br/>
        <w:br/>
        <w:t>Jag anhåller därför herr talman, att få yrka bifall till statsutskottets utlåtande i övrigt men med den ändringen, att i punkt d. orden »dock</w:t>
      </w:r>
    </w:p>
    <w:p>
      <w:pPr>
        <w:pStyle w:val="Heading2"/>
      </w:pPr>
      <w:r>
        <w:t>3. Karl Ekman (Första kammarens nationella parti, man)</w:t>
      </w:r>
    </w:p>
    <w:p>
      <w:r>
        <w:rPr>
          <w:b w:val="0"/>
        </w:rPr>
        <w:t xml:space="preserve">Den siste ärade talaren har sökt göra gällande att stora fördelar skulle vinnas genom ett accepterande av Kungl. Maj:t förslag därom, att </w:t>
      </w:r>
      <w:r>
        <w:rPr>
          <w:b/>
        </w:rPr>
        <w:t>sjuksköterskornas³</w:t>
      </w:r>
      <w:r>
        <w:rPr>
          <w:b w:val="0"/>
        </w:rPr>
        <w:t xml:space="preserve"> arbetsförmedling skulle inordnas under den allmänna arbetsförmedlingen. Jag tror, att i utskottet vid behandlingen av denna sak var det nog en och annan, som, när vi började att behandla ärendet, hade samma uppfattning. Men i mån som vi sökte göra oss reda för och tränga in i frågan, huru en sådan arbetsförmedling skulle verka, och vilken faktisk skillnad, som förelåge mellan dessa sjuksköterskebyråers uppgift och de allmänna arbetsförmedlingsanstalternas, kom man mycket snart allmänt till den uppfattningen, att både allmänheten och </w:t>
      </w:r>
      <w:r>
        <w:rPr>
          <w:b/>
        </w:rPr>
        <w:t>sjuksköterskorna³</w:t>
      </w:r>
      <w:r>
        <w:rPr>
          <w:b w:val="0"/>
        </w:rPr>
        <w:t xml:space="preserve"> skulle ha gagn av, att man läte </w:t>
      </w:r>
      <w:r>
        <w:rPr>
          <w:b/>
        </w:rPr>
        <w:t>sjuksköterskornas³</w:t>
      </w:r>
      <w:r>
        <w:rPr>
          <w:b w:val="0"/>
        </w:rPr>
        <w:t xml:space="preserve"> arbetsförmedling bedrivas genom en fristående organisation. Detta utesluter naturligtvis icke, att det siffermateriel, som socialstyrelsen behöver för att belysa verksamhetens omfattning och få arbetsförmedlingensuppgifterna fullständiga i statistiskt avseende, kommer att tillhandahållas socialstyrelsen från den sjuksköterskebyråernas centrala anstalt, som utskottet anvisar såsom lämplig. Huvudsaken är väl, att man verkligen får denna organisation så funktionerande, att </w:t>
      </w:r>
      <w:r>
        <w:rPr>
          <w:b/>
        </w:rPr>
        <w:t>sjuksköterskorna³</w:t>
      </w:r>
      <w:r>
        <w:rPr>
          <w:b w:val="0"/>
        </w:rPr>
        <w:t xml:space="preserve"> begagna sig därav, och att den allmänhet som behöver anlita dessa byråer kommer att i största möjliga utsträckning finna sina intressen tillgodosedda därmed. Det tror jag också kommer att ske, därest denna arbetsförmedlingsverksamhet får organiseras på ett särskilt sätt under sin egna ledning. Om den saken råder också hos vederbörande </w:t>
      </w:r>
      <w:r>
        <w:rPr>
          <w:b/>
        </w:rPr>
        <w:t>sjuksköterskor³</w:t>
      </w:r>
      <w:r>
        <w:rPr>
          <w:b w:val="0"/>
        </w:rPr>
        <w:t xml:space="preserve"> själva en så fullständigt enhällig mening, att utskottet icke kunnat finna någon, som i det avseendet varit utav avvikande uppfattning; och det förefaller — när man nu 1 detta sammanhang åberopat vad som skett i dag då </w:t>
      </w:r>
      <w:r>
        <w:rPr>
          <w:b/>
        </w:rPr>
        <w:t>kvinnorna¹</w:t>
      </w:r>
      <w:r>
        <w:rPr>
          <w:b w:val="0"/>
        </w:rPr>
        <w:t xml:space="preserve"> erhållit medborgarrätt — som om det skulle vara skäligt och billigt att vid beslut i en sådan speciell </w:t>
      </w:r>
      <w:r>
        <w:rPr>
          <w:b/>
        </w:rPr>
        <w:t>kvinnofråga¹</w:t>
      </w:r>
      <w:r>
        <w:rPr>
          <w:b w:val="0"/>
        </w:rPr>
        <w:t xml:space="preserve"> som denna taga hänsyn till vederbörandes egen mening om vad som för dem kan vara lämpligt och nyttigt.</w:t>
        <w:br/>
        <w:br/>
        <w:t xml:space="preserve">Vad beträffar det av herr Lindhagen väckta förslaget därom, att det belopp, som här föreslås till lön åt inspektrisen eller 3,800 kronor skall höjas till 4,700 kronor, så kan jag naturligtvis förstå ett sådant yrkande. Men det är väl ändå så, att man måste vid beviljande av löner ställa de olika lönerna i rimligt och riktigt förhållande till varandra; och då har utskottet den uppfattningen att för denna inspektris, sjuksköterskeinspektrisen, det är rimligt och riktigt, att lönen blir lika med den, som utgår till den </w:t>
      </w:r>
      <w:r>
        <w:rPr>
          <w:b/>
        </w:rPr>
        <w:t>kvinnliga¹</w:t>
      </w:r>
      <w:r>
        <w:rPr>
          <w:b w:val="0"/>
        </w:rPr>
        <w:t xml:space="preserve"> yrkesinspektrisen, just med hänsyn till uppgifternas beskaffenhet och det mer eller mindre krävande ansvar, som med dess äro förenade. Jag tror, att man kan med skäl säga, att yrkesinspektrisen icke kan och bör avlönaslägreän sjuksköterskeinspektrisen; och då riksdagen själv vid prövning av frågan om yrkesinspektrisens ställning i år satt avlöningen för </w:t>
      </w:r>
      <w:r>
        <w:rPr>
          <w:b/>
        </w:rPr>
        <w:t>henne²</w:t>
      </w:r>
      <w:r>
        <w:rPr>
          <w:b w:val="0"/>
        </w:rPr>
        <w:t xml:space="preserve"> till 3,800 kronor, och detta på en befattning, som varit besått med en synnerligen fram-</w:t>
        <w:br/>
        <w:br/>
        <w:t>stående arbetskraft, förefaller det mig rimligt, att man stannar vid det beloppet också nu, då det gäller denna nyinrättade befattning.</w:t>
        <w:br/>
        <w:br/>
        <w:t xml:space="preserve">Jag tror, att om man ser förslaget sådant det här föreligger och jämför det med de löner, som utgå exempelvis för </w:t>
      </w:r>
      <w:r>
        <w:rPr>
          <w:b/>
        </w:rPr>
        <w:t>kvinnliga¹</w:t>
      </w:r>
      <w:r>
        <w:rPr>
          <w:b w:val="0"/>
        </w:rPr>
        <w:t xml:space="preserve"> lektorer ock </w:t>
      </w:r>
      <w:r>
        <w:rPr>
          <w:b/>
        </w:rPr>
        <w:t>kvinnliga¹</w:t>
      </w:r>
      <w:r>
        <w:rPr>
          <w:b w:val="0"/>
        </w:rPr>
        <w:t xml:space="preserve"> adjunkter, måste man säga, att det förslag, som här föreligger, är i förhåtrlande till andra därmed jämförliga rimligt och lämpligt avvägt.</w:t>
        <w:br/>
        <w:br/>
        <w:t>Jag tillåter mig, herr greve och talman, yrka bifall till utskottets hemställan, såväl 1 vad det avser det föreslagna lönebeloppet till inspektrisen, som ifråga om det yrkande, som framställdes av herr Wavrinsky.</w:t>
      </w:r>
    </w:p>
    <w:p>
      <w:pPr>
        <w:pStyle w:val="Heading2"/>
      </w:pPr>
      <w:r>
        <w:t>4. Carl Lindhagen (–, man)</w:t>
      </w:r>
    </w:p>
    <w:p>
      <w:r>
        <w:rPr>
          <w:b w:val="0"/>
        </w:rPr>
        <w:t>Beträffande det yrkande, som gjordes av herr Wavrinsky, kan man väl förstå ur teoretisk synpunkt, att man vill samla all slags arbetsförmedling på ett ställe för att erhålla en översikt över det hela. Men människor kunna icke leva på översikter, såvida de icke äro statistici, och därför måste andra människor ibland söka andra organisationsformer än de, som nivellera alit utan avseende på sakernas olika beskaffenhet.</w:t>
        <w:br/>
        <w:br/>
        <w:t xml:space="preserve">Om jag fattat situationen rätt, måste vi åtminstone tillsvidare stanna vid, att denna personal både ur patienternas synpunkt och ur egen synpunkt får ha en särskild arbetsförmedling. Ur patienternas synpunkt därför, att här gäller det snabb expedition, ögonblickligt effekturerande av hjälpen, och här gäller det personlig kunskap, som sorterar ut de olika </w:t>
      </w:r>
      <w:r>
        <w:rPr>
          <w:b/>
        </w:rPr>
        <w:t>sjuksköterskorna³</w:t>
      </w:r>
      <w:r>
        <w:rPr>
          <w:b w:val="0"/>
        </w:rPr>
        <w:t xml:space="preserve"> eftersom de passa för olika slags patienter. Så sker tficke på de vanliga genomsnittsarbetsförmedlingarna, ty där komma sådana metoder icke att bliva tillgodosedda. Men det är ock av största betydelse för </w:t>
      </w:r>
      <w:r>
        <w:rPr>
          <w:b/>
        </w:rPr>
        <w:t>sjuksköterskorna³</w:t>
      </w:r>
      <w:r>
        <w:rPr>
          <w:b w:val="0"/>
        </w:rPr>
        <w:t xml:space="preserve"> själva, ty de hava en ställning i samhället, som är mindre skyddad än andra yrken — det ligger i yrkets natur och i deras egenskap av </w:t>
      </w:r>
      <w:r>
        <w:rPr>
          <w:b/>
        </w:rPr>
        <w:t>kvinnor¹</w:t>
      </w:r>
      <w:r>
        <w:rPr>
          <w:b w:val="0"/>
        </w:rPr>
        <w:t xml:space="preserve"> och i yrkets traditioner. De behöva ha en arbetsförmedling, som icke betraktar dem blott såsom nummer, utan som kan intressera sig för dem personligen, och taga hänsyn till vad de orka med och vad de passa till för tillfället, vilket är mycket viktigt.</w:t>
        <w:br/>
        <w:br/>
        <w:t xml:space="preserve">I den kungl. propositionen har man försökt reglera arbetstiden även för privatsköterskorna. Det är naturligtvis det svåraste att kunna göra detta. Ett av huvudmedlen för att åstadkomma detta någorlunda bra är, utom denna inspektris, att det finns en sådan sjuksköterskebyrå, som i det avseendet bevakar </w:t>
      </w:r>
      <w:r>
        <w:rPr>
          <w:b/>
        </w:rPr>
        <w:t>sjuksköterskornas³</w:t>
      </w:r>
      <w:r>
        <w:rPr>
          <w:b w:val="0"/>
        </w:rPr>
        <w:t xml:space="preserve"> intressen och ser till, att den enskilda vården eller privatvården icke överstiger deras krafter. ; Or sådana synpunkter, ber jag herr talman, att få yrka bifall till utskottets förslag.</w:t>
        <w:br/>
        <w:br/>
        <w:t>Vad angår de 4,700 kronorna, får jag böja mig för herr Ekmans påstående. Det är antagligen riktigt, att man kan anse dessa båda inspektriser likvärdiga. Men jag får beklaga, att jag icke haft min uppmärksamhet riktad på nedsättningen i yrkesinspektrisens avlöning, som ägde rum vid ett föregående tillfälle. Såvitt jag har mig bekant beträffande dessa lönefrågor — och detta har jag vid förfrågan fått bekräftat på andra håll — har riksdagen ännu icke nedsatt den avlöning som av Kungl.</w:t>
        <w:br/>
        <w:br/>
        <w:t xml:space="preserve">Maj:t föreslagits, för en enda mansperson, men så snart det kommer en </w:t>
      </w:r>
      <w:r>
        <w:rPr>
          <w:b/>
        </w:rPr>
        <w:t>kvinna¹</w:t>
      </w:r>
      <w:r>
        <w:rPr>
          <w:b w:val="0"/>
        </w:rPr>
        <w:t>, passar man på så gott man kan i dessa tider.</w:t>
        <w:br/>
        <w:br/>
        <w:t xml:space="preserve">Vid sådant förhållande finns det ingen anledning för mig att frånträda mitt yrkande. Man får väl ett annat år se till, att även yrkesinspektrisen erhåller vad </w:t>
      </w:r>
      <w:r>
        <w:rPr>
          <w:b/>
        </w:rPr>
        <w:t>henne²</w:t>
      </w:r>
      <w:r>
        <w:rPr>
          <w:b w:val="0"/>
        </w:rPr>
        <w:t xml:space="preserve"> rätteligen tillkommer. Men icke-skall man göra två människor olyckliga därför att en har blivit det.</w:t>
      </w:r>
    </w:p>
    <w:p>
      <w:pPr>
        <w:pStyle w:val="Heading2"/>
      </w:pPr>
      <w:r>
        <w:t>5. Axel Schotte (Liberala samlingspartiet, man)</w:t>
      </w:r>
    </w:p>
    <w:p>
      <w:r>
        <w:rPr>
          <w:b w:val="0"/>
        </w:rPr>
        <w:t xml:space="preserve">Herr talman, mina herrar! Det är i två avseenden som utskottets förslag skiljer sig från den av Kungl. Maj:t framlagda propositionen. I den första delen hänför sig detta till frågan om längden av utbildningstiden för </w:t>
      </w:r>
      <w:r>
        <w:rPr>
          <w:b/>
        </w:rPr>
        <w:t>sjuksköterskor³</w:t>
      </w:r>
      <w:r>
        <w:rPr>
          <w:b w:val="0"/>
        </w:rPr>
        <w:t xml:space="preserve"> för att staten skall lämna sitt godkännande åt en sjuksköterskeskola. Denna fråga, utbildningstidens längd, har, som känt, varit föremål för mycket olika meningar och man har, när från Kungl. Maj:ts sida övervägdes vilken ståndpunkt man i det avseendet skulle intaga, först sökt klargöra för sig, vad den av Kungl. Maj:t förordade bestämmelsen om viss minimitid för godkännande av sjuksköterskeskolor innebär. En sådan bestämmelse innebär, i första hand, att de </w:t>
      </w:r>
      <w:r>
        <w:rPr>
          <w:b/>
        </w:rPr>
        <w:t>sköterskor³</w:t>
      </w:r>
      <w:r>
        <w:rPr>
          <w:b w:val="0"/>
        </w:rPr>
        <w:t xml:space="preserve">, som genomgå en kortare utbildningskurs än den föreskrivna, uteslutas från delaktighet i det statsunderstödda pensionsväsendet. Fasthåller man vid detta, så torde det vara klart, att statens fordran på utbildningstidens längd icke bör sträckas längre än till den minimi-tid, som ovillkorligen erfordras för att utbilda en för sitt kall väl skickad </w:t>
      </w:r>
      <w:r>
        <w:rPr>
          <w:b/>
        </w:rPr>
        <w:t>sjuksköterska³</w:t>
      </w:r>
      <w:r>
        <w:rPr>
          <w:b w:val="0"/>
        </w:rPr>
        <w:t>.</w:t>
        <w:br/>
        <w:br/>
        <w:t xml:space="preserve">En längre gående fordran är förkastlig ur två synpunkter. För det första innebär en sådan fordran en orättvisa emot de </w:t>
      </w:r>
      <w:r>
        <w:rPr>
          <w:b/>
        </w:rPr>
        <w:t>sjuksköterskor³</w:t>
      </w:r>
      <w:r>
        <w:rPr>
          <w:b w:val="0"/>
        </w:rPr>
        <w:t xml:space="preserve">, som väl förmått skaffa sig en för sin verksamhet nöjaktig utbildning, men som av ekonomiska eller andra skäl icke äro i tillfälle att genomgå den längre kurs, som staten fordrar för </w:t>
      </w:r>
      <w:r>
        <w:rPr>
          <w:b/>
        </w:rPr>
        <w:t>sköterskans³</w:t>
      </w:r>
      <w:r>
        <w:rPr>
          <w:b w:val="0"/>
        </w:rPr>
        <w:t xml:space="preserve"> rättighet att i sinom tid uppbära statspension. För det andra äro kraven på längre utbildningstid givetvis ägnade att minska tilloppet till sjuksköterskebanan och därigenom försvåra möjligheten att erhålla tillräcklig talrik sjuksköterskepersonal. Drives fordran på denna utbildningstid för långt, så kan man rent av äventyra att framkalla sjuksköterskebrist. De nuvarande förhållandena på området äro sådana, att en dylik farhåga icke kan avvisas såsom alldeles obefogad; särskilt för landsbygdens del är tilgången på </w:t>
      </w:r>
      <w:r>
        <w:rPr>
          <w:b/>
        </w:rPr>
        <w:t>sjuksköterskor³</w:t>
      </w:r>
      <w:r>
        <w:rPr>
          <w:b w:val="0"/>
        </w:rPr>
        <w:t xml:space="preserve"> mycket otillfredsställande och ingalunda tillräcklig. Detta förhållande har vid flera tillfällen påpekats i riksdagen. Härtill kommer, att behovet av </w:t>
      </w:r>
      <w:r>
        <w:rPr>
          <w:b/>
        </w:rPr>
        <w:t>sjuksköterskor³</w:t>
      </w:r>
      <w:r>
        <w:rPr>
          <w:b w:val="0"/>
        </w:rPr>
        <w:t xml:space="preserve"> under närmaste åren kommer att avsevärt ökas. Riksdagen har i år antagit en epidemilag, som kommer att väsentligt omstöpa landets epidemisjukvårdsväsen och som kommer att taga ett avsevärt antal </w:t>
      </w:r>
      <w:r>
        <w:rPr>
          <w:b/>
        </w:rPr>
        <w:t>sjuksköterskor³</w:t>
      </w:r>
      <w:r>
        <w:rPr>
          <w:b w:val="0"/>
        </w:rPr>
        <w:t xml:space="preserve"> — åtminståne dubbelt mot nu — i anspråk. Vidare kommer staten hädanefter att fordra vissa bestämda regler för det antal </w:t>
      </w:r>
      <w:r>
        <w:rPr>
          <w:b/>
        </w:rPr>
        <w:t>sköterskor³</w:t>
      </w:r>
      <w:r>
        <w:rPr>
          <w:b w:val="0"/>
        </w:rPr>
        <w:t xml:space="preserve"> och den personal, som skall finnas vid olika vårdanstalter; särskilt vid länslasaretten kommer behovet av ökad personal att göra sig än mera gällande, då det är otvivelaktigt att den nu flerstädes befintliga personalen är ansträngd över hövan.</w:t>
        <w:br/>
        <w:br/>
        <w:t>Det är därför icke utan en viss tvekan som jag för min del finner mig kunna godtaga utskottets förslag att gå på en tvåårig utbildnings-</w:t>
        <w:br/>
        <w:br/>
        <w:t xml:space="preserve">tid. Det är givet att, rent teoretiskt sett, vägande skäl kunna anföras för en dylik utbildningstid, och naturligtvis är det i sjukvårdens intresse att erhålla så väl utbildade </w:t>
      </w:r>
      <w:r>
        <w:rPr>
          <w:b/>
        </w:rPr>
        <w:t>sjuksköterskor³</w:t>
      </w:r>
      <w:r>
        <w:rPr>
          <w:b w:val="0"/>
        </w:rPr>
        <w:t xml:space="preserve"> som möjligt. Men det är också, som jag nyss anförde, att befara, att därigenom svårigheter skola yppa sig för att kunna besätta alla de sköterskeplatser, som under den närmaste framtiden böra besättas. Emellertid, när utskottet anser att det icke nu bör godtagas någon kortare tid än den tvååriga utbildningskursen, så vågar jag hoppas, att de farhågor för sjuksköterskebrist, som med skäl torde kunna förefinnas, icke skola gå i uppfyllelse. Om emellertid den av utskottet föreslagna skärpningen av utbildningstiden likväl skulle verka ogynnsamt för rekryteringen av </w:t>
      </w:r>
      <w:r>
        <w:rPr>
          <w:b/>
        </w:rPr>
        <w:t>sjuksköterskor³</w:t>
      </w:r>
      <w:r>
        <w:rPr>
          <w:b w:val="0"/>
        </w:rPr>
        <w:t xml:space="preserve"> vågar jag tro att riksdagen för sin del framdeles skall vara med om att åter nedsätta utbildningstiden. Nedsättningen sedermera har den olägenheten med sig, att man kan komma till vad man skulle kalla en hjälpsyssleinstitution, en åtgärd, som ur sjuksköterskekårens synpunkt är ägnad att ingiva starka betänkligheter. Emellertid anser jag mig icke hava tillräcklig anledning att motsätta mig utskottets uttalande i nu förevarande avseende, utan får för min del förklara, att, om riksdagen anser sig böra fordra denna tvååriga kurs, Kungl. Maj:t också skall med godtagande av densamma, tillse att alltför menliga verkningar därav icke bliva att emotse.</w:t>
        <w:br/>
        <w:br/>
        <w:t>Den andra frågan, där skiljaktighet föreligger emelian Kungl. Maj:ts förslag och utskottets hemställan, avser fordran på sjuksköterskebyråernas anslutning till den offentliga arbetsförmedlingen. Av Kungl. Maj:t har föreslagits att bland villkoren för godkänande av sjuksköterskebyrå skulle upptagas den bestämmelsen, att vederbörande byrå såsom arbetsanvisning skall vara ansluten till Sveriges offentliga arbetsförmedling. Utskottet har visserligen medgivit att vissa beaktansvärda fördelar skulle vinnas: därigenom, men utskottet har också uttalat vissa betänkligheter emot detta. Utskottet har därvid åberopat det förhållandet, att sjuksköterskekåren i allmänhet skulle vara emot en dylik anslutning, och finner att det ur vissa sakliga synpunkter skulle vara olämpligt att en dylik anslutning ägde rum. Det är dock i propositionen uttryckligen framhållet, att anslutningen till arbetsförmedlingen skulle ordnas så, att sjuksköterskebyråns självständighet bleve bibehållen samt att all hänsyn skulle tagas till de egenartade krav, som uppställas på arbetsförmedlingen inom sjukvården. Meningen har ju varit, att sjuksköterskebyråerna skulle bibehålla sin egen föreståndarinna och fullt självständigt bedriva sin verksamhet samt mottaga rekvisitioner på arbetskraft direkt från allmänheten. Byråernas skyldighet gent emot arbetsförmedlingen skulle huvudsakligen begränsas till, att byråerna skulle få mottaga och expediera rekvisitioner, även om dessa inkommo genom någon av de offentliga arbetsförmedlingskontoren. Därjämte skulle byråerna vara skyldiga att lämna uppgift om tillgången och efterfrågan på arbetskraft till riksvakanslistan.</w:t>
        <w:br/>
        <w:br/>
        <w:t>Jag tror för min del, att farhågorna för att dessa begränsade åligganden skulle komma att obehörigen inkräkta på byråernas självständighet, äro mycket överdrivna, och närmast grundade på otill-</w:t>
        <w:br/>
        <w:br/>
        <w:t>räcklig kunskap om den moderna arbetsförmedlingens metoder och möjligheter. Utskottet har också för sin del i sitt avstyrkande betonat, att det huvudsakligen är för närvarande som utskottet icke vill förorda den omförmälda anslutningen. Jag skall icke heller påyrka, att Kungl. Maj:ts förslag i den delen biträdes, men vill förklara, att jag tror att ändring i detta avseende bör framdeles eftersträvas. Och Jag hyser den förhoppningen, att sjuksköterskekårens betänkligheter emot den föreslagna anordningen skola kunna undanröjas, sedan man fått tillfälle att för vederbörande sjuksköterskeorganisationer klargöra, att de farhågor, som nu kommit till uttryck icke hava någon reel rund.</w:t>
        <w:br/>
        <w:br/>
        <w:t>Det skulle otvivelaktigt vara till stor fördel för såväl allmänheten som den offentliga arbetsförmedlingens framtida utveckling, om man anslöte all speciell fackarbetsanskaffning till statens officiella arbetsförmedling.</w:t>
      </w:r>
    </w:p>
    <w:p>
      <w:pPr>
        <w:pStyle w:val="Heading2"/>
      </w:pPr>
      <w:r>
        <w:t>6. Edvard Wavrinsky (Socialdemokraterna, man)</w:t>
      </w:r>
    </w:p>
    <w:p>
      <w:r>
        <w:rPr>
          <w:b w:val="0"/>
        </w:rPr>
        <w:t xml:space="preserve">Herr Ekmans vädjan till mig att jag icke skulle söka lägga hinder i vägen för att </w:t>
      </w:r>
      <w:r>
        <w:rPr>
          <w:b/>
        </w:rPr>
        <w:t>kvinnorna¹</w:t>
      </w:r>
      <w:r>
        <w:rPr>
          <w:b w:val="0"/>
        </w:rPr>
        <w:t xml:space="preserve"> skola kunna få göra sin mening gällande, förfelade icke att göra inverkan på mig. Jag har gjort samma anmärkning till mig själv, innan jag begärde ordet. Men då jag är övertygad om att </w:t>
      </w:r>
      <w:r>
        <w:rPr>
          <w:b/>
        </w:rPr>
        <w:t>kvinnorna¹</w:t>
      </w:r>
      <w:r>
        <w:rPr>
          <w:b w:val="0"/>
        </w:rPr>
        <w:t xml:space="preserve"> hava orätt i detta fall, och då ett högre intresse —, i detta fall statens och arbetsförmedlingens i sin helhet —, här bör tillgodoses — och den </w:t>
      </w:r>
      <w:r>
        <w:rPr>
          <w:b/>
        </w:rPr>
        <w:t>kvinnliga¹</w:t>
      </w:r>
      <w:r>
        <w:rPr>
          <w:b w:val="0"/>
        </w:rPr>
        <w:t xml:space="preserve"> arbetsförmedlingen skall, därom är jag övertygad, få klart för sig att den i det stora hela skulle bibehållas under samma form och endast i vissa fall inordnas under den offentliga arbetsförmedlingen — skulle jag för min del icke haft anledning frånträda mitt yrkande. Men efter vad herr statsrådet och chefen för civildepartementet yttrade, att han kan finna sig i särorganisationen för närvarande och tills vidare, men hyste förhoppning om att de </w:t>
      </w:r>
      <w:r>
        <w:rPr>
          <w:b/>
        </w:rPr>
        <w:t>kvinnliga¹</w:t>
      </w:r>
      <w:r>
        <w:rPr>
          <w:b w:val="0"/>
        </w:rPr>
        <w:t xml:space="preserve"> </w:t>
      </w:r>
      <w:r>
        <w:rPr>
          <w:b/>
        </w:rPr>
        <w:t>sjuksköterskorna³</w:t>
      </w:r>
      <w:r>
        <w:rPr>
          <w:b w:val="0"/>
        </w:rPr>
        <w:t xml:space="preserve"> själva skola inse, att den anordning, som Kungl. Maj:t föreslagit, vore den bästa, skall jag under sådana omständigheter frånfalla mitt yrkande och har alltså intet yrkande att göra.</w:t>
      </w:r>
    </w:p>
    <w:p>
      <w:pPr>
        <w:pStyle w:val="Heading2"/>
      </w:pPr>
      <w:r>
        <w:t>7. Gunnar Ekelund (–, man)</w:t>
      </w:r>
    </w:p>
    <w:p>
      <w:r>
        <w:rPr>
          <w:b w:val="0"/>
        </w:rPr>
        <w:t xml:space="preserve">Då herr Wavrinsky icke framställde något yrkande utan tog tillbaka det, som han tidigare gjort, har jag beträffande arbetsförmedlingen för </w:t>
      </w:r>
      <w:r>
        <w:rPr>
          <w:b/>
        </w:rPr>
        <w:t>sjuksköterskor³</w:t>
      </w:r>
      <w:r>
        <w:rPr>
          <w:b w:val="0"/>
        </w:rPr>
        <w:t xml:space="preserve"> egentligen intet att säga, utan yrkar bifall till utskottets förslag.</w:t>
        <w:br/>
        <w:br/>
        <w:t xml:space="preserve">Men jag kan icke underlåta, att med anledning av de uttalanden, som gjordes av herr statsrådet och chefen för civildepartementet, fästa uppmärksamheten på att jag icke kan dela de synpunkter, som herr statsrådet framlade i denna fråga. Herr statsrådet nämnde, att det vore avsett att få fram en för sitt kall väl utbildad </w:t>
      </w:r>
      <w:r>
        <w:rPr>
          <w:b/>
        </w:rPr>
        <w:t>sköterska³</w:t>
      </w:r>
      <w:r>
        <w:rPr>
          <w:b w:val="0"/>
        </w:rPr>
        <w:t xml:space="preserve">. Det är ju vad alla vilja och särskilt är det av den största vikt och betydelse, då det gäller </w:t>
      </w:r>
      <w:r>
        <w:rPr>
          <w:b/>
        </w:rPr>
        <w:t>sjuksköterskor³</w:t>
      </w:r>
      <w:r>
        <w:rPr>
          <w:b w:val="0"/>
        </w:rPr>
        <w:t xml:space="preserve">, som äro avsedda att verka på landsbygden. Man får lov att tänka på, under vilka förhållanden deras verksamhet där skall utövas. De äro icke såsom </w:t>
      </w:r>
      <w:r>
        <w:rPr>
          <w:b/>
        </w:rPr>
        <w:t>sjuksköterskor³</w:t>
      </w:r>
      <w:r>
        <w:rPr>
          <w:b w:val="0"/>
        </w:rPr>
        <w:t xml:space="preserve"> i städerna i tillfälle att få stå i daglig rapport med den läkare under vilken de arbeta, utan de få i bästa fall tillfälle att kanske blott en gång i veckan träffa läkaren</w:t>
        <w:br/>
        <w:br/>
        <w:t xml:space="preserve">personligen och däremellan en och annan gång per telefon överlägga med honom. Därav är, synes det mig, klart, att de förhållanden, under vilka en </w:t>
      </w:r>
      <w:r>
        <w:rPr>
          <w:b/>
        </w:rPr>
        <w:t>sjuksköterska³</w:t>
      </w:r>
      <w:r>
        <w:rPr>
          <w:b w:val="0"/>
        </w:rPr>
        <w:t xml:space="preserve"> på landet, en distriktssjuksköterska, skall verka och arbeta, bliva mycket svårare än de, under vilka en </w:t>
      </w:r>
      <w:r>
        <w:rPr>
          <w:b/>
        </w:rPr>
        <w:t>sjuksköterska³</w:t>
      </w:r>
      <w:r>
        <w:rPr>
          <w:b w:val="0"/>
        </w:rPr>
        <w:t xml:space="preserve"> i en stad har att verka. Därför är det också nödvändigt, att </w:t>
      </w:r>
      <w:r>
        <w:rPr>
          <w:b/>
        </w:rPr>
        <w:t>hon²</w:t>
      </w:r>
      <w:r>
        <w:rPr>
          <w:b w:val="0"/>
        </w:rPr>
        <w:t xml:space="preserve"> får den bästa möjliga utbildning, och det ligger i sakens natur att en </w:t>
      </w:r>
      <w:r>
        <w:rPr>
          <w:b/>
        </w:rPr>
        <w:t>sjuksköterska³</w:t>
      </w:r>
      <w:r>
        <w:rPr>
          <w:b w:val="0"/>
        </w:rPr>
        <w:t xml:space="preserve"> med folkskolebildning, som sedan </w:t>
      </w:r>
      <w:r>
        <w:rPr>
          <w:b/>
        </w:rPr>
        <w:t>hon²</w:t>
      </w:r>
      <w:r>
        <w:rPr>
          <w:b w:val="0"/>
        </w:rPr>
        <w:t xml:space="preserve"> gått igenom en ettårig kurs i allmän sjukvård, varigenom </w:t>
      </w:r>
      <w:r>
        <w:rPr>
          <w:b/>
        </w:rPr>
        <w:t>hon²</w:t>
      </w:r>
      <w:r>
        <w:rPr>
          <w:b w:val="0"/>
        </w:rPr>
        <w:t xml:space="preserve"> berättigas att få genomgå den 1 propositionen föreslagna distriktssjuksköterskeskolan, fått en utbildning, som är ganska knapphändig, då däremot den utbildning som av utskottet föreslagits åt </w:t>
      </w:r>
      <w:r>
        <w:rPr>
          <w:b/>
        </w:rPr>
        <w:t>sjuksköterskor³</w:t>
      </w:r>
      <w:r>
        <w:rPr>
          <w:b w:val="0"/>
        </w:rPr>
        <w:t xml:space="preserve"> eller en tvåårig kurs i allmän sjukvård, blir väsentligt bättre. Och det är just för att åstadkomma </w:t>
      </w:r>
      <w:r>
        <w:rPr>
          <w:b/>
        </w:rPr>
        <w:t>sjuksköterskor³</w:t>
      </w:r>
      <w:r>
        <w:rPr>
          <w:b w:val="0"/>
        </w:rPr>
        <w:t xml:space="preserve"> med denna bättre utbildning, som utskottet framlagt det förslag, som nu föreligger.</w:t>
        <w:br/>
        <w:br/>
        <w:t xml:space="preserve">Jag kan icke neka mig nöjet att göra en liten parallell. Det finnes en skola för utbildning av </w:t>
      </w:r>
      <w:r>
        <w:rPr>
          <w:b/>
        </w:rPr>
        <w:t>kvinnliga¹</w:t>
      </w:r>
      <w:r>
        <w:rPr>
          <w:b w:val="0"/>
        </w:rPr>
        <w:t xml:space="preserve"> trädgårdselever, Appelryd, belägen i södra delen av landet, där eleverna också komma in på sitt folkskolebetyg; där är minimikursen tvåårig. Då skulle jag vilja fråga herrarna, om det kan anses lämpligt att begränsa utbildningstiden för </w:t>
      </w:r>
      <w:r>
        <w:rPr>
          <w:b/>
        </w:rPr>
        <w:t>sköterskor³</w:t>
      </w:r>
      <w:r>
        <w:rPr>
          <w:b w:val="0"/>
        </w:rPr>
        <w:t xml:space="preserve">, som skola vårda människor, till ett år, under det att för </w:t>
      </w:r>
      <w:r>
        <w:rPr>
          <w:b/>
        </w:rPr>
        <w:t>sköterskor³</w:t>
      </w:r>
      <w:r>
        <w:rPr>
          <w:b w:val="0"/>
        </w:rPr>
        <w:t xml:space="preserve"> vid en skola för utbildning i trädgårdsyrket en minimitid av två år anses behövlig. Jag tror att reflektionerna i detta fall göra sig själva.</w:t>
        <w:br/>
        <w:br/>
        <w:t xml:space="preserve">Herr statsrådet nämnde, att, om man bestämmer minimitiden till två år, skulle tilloppet av sökande till sjuksköterskeskolorna minska. Jag skulle vilja säga, att enligt min övertygelse skulle det gå i motsatt riktning. Jag tror, att den ettåriga utbildningstiden skulle sänka nivån hos </w:t>
      </w:r>
      <w:r>
        <w:rPr>
          <w:b/>
        </w:rPr>
        <w:t>sköterskorna³</w:t>
      </w:r>
      <w:r>
        <w:rPr>
          <w:b w:val="0"/>
        </w:rPr>
        <w:t>. De skulle icke få den aktning för sitt eget yrke, som de behöva hava för att få det tillbörliga intresset såväl för sin utbildning som för sitt arbete.</w:t>
        <w:br/>
        <w:br/>
        <w:t>Ja, jag skall icke upptaga tiden längre. Herr talman, jag ber att få yrka bifall till utskottets förslag.</w:t>
      </w:r>
    </w:p>
    <w:p>
      <w:pPr>
        <w:pStyle w:val="Heading2"/>
      </w:pPr>
      <w:r>
        <w:t>8. Johan Severin Almer (Liberala samlingspartiet, man)</w:t>
      </w:r>
    </w:p>
    <w:p>
      <w:r>
        <w:rPr>
          <w:b w:val="0"/>
        </w:rPr>
        <w:t xml:space="preserve">Herr talman! Ifråga om de anmärkningar, som gjorts emot den alltför långa utbildningstiden, vill jag påpeka, att, då man håller på den tvååriga tiden, man står på det beståendes fasta grund. Det är ju så gott som allmänt, att utbildningstiden på våra sjuksköterskeskolor omlagts på senare tid till tvåårig. Det är endast ett synnerligen ringa antal skolor, som för närvarande hava ettårig kurs. Vidare vill jag påpeka vittnesbörden från dem, som äro fullt sakkunniga på detta område — de äro förresten de enda sakkunniga, som jag fullt godkänner — nämligen föreståndarinnorna för dessa sjuksköterskeskolor, som kanske under årtionden hava lett utbildningen av våra </w:t>
      </w:r>
      <w:r>
        <w:rPr>
          <w:b/>
        </w:rPr>
        <w:t>sjuksköterskor³</w:t>
      </w:r>
      <w:r>
        <w:rPr>
          <w:b w:val="0"/>
        </w:rPr>
        <w:t>, att deras vittnesbörd bör väga mera än andras, och deras vittnesbörd är för övrigt enhällig att utbildningstiden bör vara en minimitid av två år.</w:t>
        <w:br/>
        <w:br/>
        <w:t>Vad som i den kungliga propositionen framhålles såsom skäl för en ettårig kurs, att det skulle kosta mera att genomgå en tvåårig sådan än den ettåriga och såmedelst tilloppet till banan hindras, torde knappast kunna sägas vara riktigt, då som bekant, den kostnad, som ut-</w:t>
        <w:br/>
        <w:br/>
        <w:t xml:space="preserve">bildningen kräver, egentligen är förlagd till det första året, enär under det senare året en del ersättning torde kunna erhållas. Alltså tror jag icke för min del, att detta kan på något sätt hindra tillströmningen till banan, utan jag hyser snarare den meningen, något som antyddes av en talare på Östergötlandsbänken, att det är av intresse för dessa </w:t>
      </w:r>
      <w:r>
        <w:rPr>
          <w:b/>
        </w:rPr>
        <w:t>kvinnor¹</w:t>
      </w:r>
      <w:r>
        <w:rPr>
          <w:b w:val="0"/>
        </w:rPr>
        <w:t>, som skola släppas ut till sjuksköterskeskolorna, att de skola få denna tid på sig för att kunna bliva fullt utbildade och bliva jämnställda med vissa konkurrenter, som hava bättre förutsättning från början än vad dessa hava.</w:t>
        <w:br/>
        <w:br/>
        <w:t xml:space="preserve">Beträffande frågan om arbetsförmedlingen, så synes det mig, att denna hittilldags fungerat synnerligen tillfredsställande. Jag anser därför, att statens ingripande härvidlag bör inskränka sig till det minsta möjliga. Ur statens synpunkt synes det mig vara tillräckligt, att ett godkännande av de byråer, som få tillstånd att utöva sådan verksamhet, kommer till stånd. Skulle man önska något mera, skulle detta vara ett organ, varigenom man kunde överblicka eller hava ständig överblick över tillgång och efterfrågan på tillgängliga sjuksköterskekrafter. Det skulle nämligen vara en central arbetsförmedlingsanstalt särskilt för dessa, såsom en påbyggnad över de befintliga byråerna. Denna byrå borde hava statsunderstöd och borde ledas av en härför kvalificerad </w:t>
      </w:r>
      <w:r>
        <w:rPr>
          <w:b/>
        </w:rPr>
        <w:t>sköterska³</w:t>
      </w:r>
      <w:r>
        <w:rPr>
          <w:b w:val="0"/>
        </w:rPr>
        <w:t xml:space="preserve"> och arbeta efter fastställt reglemente, som upprättas i samråd med befintliga sjuksköterskeorganisationer och ställas under medicinalstyrelsens kontroll eller åtminstone inspektion.</w:t>
        <w:br/>
        <w:br/>
        <w:t xml:space="preserve">Jag skall endast tillägga ett par ord. Med den kännedom jag har om huru det går till då en </w:t>
      </w:r>
      <w:r>
        <w:rPr>
          <w:b/>
        </w:rPr>
        <w:t>sjuksköterska³</w:t>
      </w:r>
      <w:r>
        <w:rPr>
          <w:b w:val="0"/>
        </w:rPr>
        <w:t xml:space="preserve"> behöver anskaffas till en sjuk person, får jag förklara, att det är synnerligen opraktiskt och olämpligt att placera dessa sjuksköterskebyråer såsom fackarbetsanstalter under den allmänna arbetsförmedlingen. Man får komma ihåg, att det alltid brådskar, när det gäller att skaffa en </w:t>
      </w:r>
      <w:r>
        <w:rPr>
          <w:b/>
        </w:rPr>
        <w:t>sjuksköterska³</w:t>
      </w:r>
      <w:r>
        <w:rPr>
          <w:b w:val="0"/>
        </w:rPr>
        <w:t xml:space="preserve">. En sådan kan behövas natt och dag, bittida och sent. Dessa arbetsförmedlingsanstalter äro icke öppna längre än till klockan sex på eftermiddagen och öppnas klockan nio eller tio på morgonen. Under mellantiden skulle de icke kunna stå till allmänhetens tjänst, och denna skulle snart finna, att de vore olämpliga. I allmänhet är det ju så, att det är läkaren som anskaffar en </w:t>
      </w:r>
      <w:r>
        <w:rPr>
          <w:b/>
        </w:rPr>
        <w:t>sjuksköterska³</w:t>
      </w:r>
      <w:r>
        <w:rPr>
          <w:b w:val="0"/>
        </w:rPr>
        <w:t xml:space="preserve">, och då är det mycket lämpligt, att han kan giva anvisning per telefon eller på annat sätt till den föreståndarinna, som sköter byrån och lämna upplysning om vad sorts sjukdom det gäller. </w:t>
      </w:r>
      <w:r>
        <w:rPr>
          <w:b/>
        </w:rPr>
        <w:t>Hon²</w:t>
      </w:r>
      <w:r>
        <w:rPr>
          <w:b w:val="0"/>
        </w:rPr>
        <w:t xml:space="preserve"> väljer därefter den </w:t>
      </w:r>
      <w:r>
        <w:rPr>
          <w:b/>
        </w:rPr>
        <w:t>sköterska³</w:t>
      </w:r>
      <w:r>
        <w:rPr>
          <w:b w:val="0"/>
        </w:rPr>
        <w:t xml:space="preserve">, som kan anses bäst passa för fallet ifråga. Att emellan läkaren och </w:t>
      </w:r>
      <w:r>
        <w:rPr>
          <w:b/>
        </w:rPr>
        <w:t>sjuksköterskan³</w:t>
      </w:r>
      <w:r>
        <w:rPr>
          <w:b w:val="0"/>
        </w:rPr>
        <w:t xml:space="preserve"> skjuta in en så tung apparat som den offentliga arbetsförmedlingen, kommer givetvis att förorsaka skada.</w:t>
        <w:br/>
        <w:br/>
        <w:t>Jag ber att få yrka bifall till utskottets hemställan.</w:t>
        <w:br/>
        <w:br/>
        <w:t>att vi på hela vårt undervisningsområde äro benägna för att utsträcka utbildningstiden alltför långt. En sådan strävan gör sig gällande överallt, och vi få därigenom utmärkt väl utbildade personer. Detta är ju bra, men de komma ut i livet alldeles för sent. Vi lägga en sådan vikt vid denna formella utbildning vid anstalter, att det icke gives tillräckligt rum för vad livet ändå kan ge. Det finns människor, som äro särskilt begåvade, personer, som kanske under en tid av sitt liv hava ägnat sig åt andra områden, men som hava särskilda förutsättningar att komma in på ett visst område. Då är denna långa utbildningstid en skranka, som man icke kan komma över, och detta gör, att nationen i många avseenden får lida av att vi specialiserat oss så mycket och givit den formella utbildningen ett så stort rum.</w:t>
        <w:br/>
        <w:br/>
        <w:t xml:space="preserve">Jag har velat yttra dessa ord för att icke herr statsrådet skulle gå härifrån med den tanken, att oppositionen är fullständigt enig mot . honom på denna punkt, utan att hans synpunkter delas även av andra. Åtminstone borde det ordnas så, att undantag kunde göras, och att det vore möjligt för </w:t>
      </w:r>
      <w:r>
        <w:rPr>
          <w:b/>
        </w:rPr>
        <w:t>kvinnor¹</w:t>
      </w:r>
      <w:r>
        <w:rPr>
          <w:b w:val="0"/>
        </w:rPr>
        <w:t>, som hava särskild begåvning eller särskild förutbildning på angränsande områden, att med kortare utbildningstid komma in på den här banan.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340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