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1099</w:t>
      </w:r>
    </w:p>
    <w:p>
      <w:r>
        <w:rPr>
          <w:b/>
        </w:rPr>
        <w:t xml:space="preserve">Datum: </w:t>
      </w:r>
      <w:r>
        <w:t>1908-05-27</w:t>
      </w:r>
    </w:p>
    <w:p>
      <w:r>
        <w:rPr>
          <w:b/>
        </w:rPr>
        <w:t xml:space="preserve">Kammare: </w:t>
      </w:r>
      <w:r>
        <w:t>Andra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Pettersson (Liberala riksdagspartiet, man)</w:t>
      </w:r>
    </w:p>
    <w:p>
      <w:r>
        <w:rPr>
          <w:b w:val="0"/>
        </w:rPr>
        <w:t>Herr talman,</w:t>
        <w:br/>
        <w:br/>
        <w:t xml:space="preserve">mot </w:t>
      </w:r>
      <w:r>
        <w:rPr>
          <w:b/>
        </w:rPr>
        <w:t>kvinnors¹</w:t>
      </w:r>
      <w:r>
        <w:rPr>
          <w:b w:val="0"/>
        </w:rPr>
        <w:t xml:space="preserve"> mina herrar! Helt visst är det en mycket behjärtansvärd fråga,</w:t>
        <w:br/>
        <w:br/>
        <w:t>som genom föreliggande proposition dragits under Riksdagens pröfning. Viktigare angelägenhet kunna vi väl knappast hafva att diskutera än omsorgen om rasens sundhet och styrka, och det är gifvet, att, när det gäller en så viktig sak, åtskilliga andra hänsyn måste stå tillbaka. Sålunda måste äfven den enskilde tåla vid enviss inskränkning i sin förvärfsfrihet, om det är nödvändigt för att befordra detta viktiga syfte.</w:t>
        <w:br/>
        <w:br/>
        <w:t xml:space="preserve">Men å andra sidan, därför att denna sak är viktig och möjligen kräfver uppoffringar, äro vi väl icke nödsakade att utan vidare godkänna hvarje förslag härutinnan. Sålunda torde vi till en början hafva rätt att på lagförslag i denna riktning ställa den fordran, att de hafva utsikt att blifva effektiva, så att man i någon afsevärd mån verkligen vinner hvad man vill vinna med dem. Hur förhåller det sig i detta afseende med det föreliggande förslaget? Det är ett förslag om förbud mot </w:t>
      </w:r>
      <w:r>
        <w:rPr>
          <w:b/>
        </w:rPr>
        <w:t>kvinnors¹</w:t>
      </w:r>
      <w:r>
        <w:rPr>
          <w:b w:val="0"/>
        </w:rPr>
        <w:t xml:space="preserve"> användande nattetid i vissa industriella företag. Detta förbud skall afse att befordra släktets sundhet och styrka. Nu lär det väl vara så, att det kommande släktet har icke allenast </w:t>
      </w:r>
      <w:r>
        <w:rPr>
          <w:b/>
        </w:rPr>
        <w:t>mödrar²</w:t>
      </w:r>
      <w:r>
        <w:rPr>
          <w:b w:val="0"/>
        </w:rPr>
        <w:t xml:space="preserve"> utan äfven fäder, och den kommande generationens hälsa beror därför icke endast på </w:t>
      </w:r>
      <w:r>
        <w:rPr>
          <w:b/>
        </w:rPr>
        <w:t>mödrarnas²</w:t>
      </w:r>
      <w:r>
        <w:rPr>
          <w:b w:val="0"/>
        </w:rPr>
        <w:t xml:space="preserve"> hälsa, utan äfven på fädernas. Redan på grund häraf är det tydligt, att ett förslag, som endast afser att inskränka visst hälsofarligt arbete för </w:t>
      </w:r>
      <w:r>
        <w:rPr>
          <w:b/>
        </w:rPr>
        <w:t>mödrarna²</w:t>
      </w:r>
      <w:r>
        <w:rPr>
          <w:b w:val="0"/>
        </w:rPr>
        <w:t xml:space="preserve">, icke kan vara så synnerligen effektivt. Jag inser naturligtvis mycket väl, att </w:t>
      </w:r>
      <w:r>
        <w:rPr>
          <w:b/>
        </w:rPr>
        <w:t>mödrarnas²</w:t>
      </w:r>
      <w:r>
        <w:rPr>
          <w:b w:val="0"/>
        </w:rPr>
        <w:t xml:space="preserve"> hälsa är viktigare för barnen än fädernas, men äfven de senares är af mycket stor betydelse.</w:t>
        <w:br/>
        <w:br/>
        <w:t xml:space="preserve">Men äfven frånsedt denna omständighet, hvad afser Kungl. Maj:ts förslag? Jo, det afser förbud mot </w:t>
      </w:r>
      <w:r>
        <w:rPr>
          <w:b/>
        </w:rPr>
        <w:t>kvinnors¹</w:t>
      </w:r>
      <w:r>
        <w:rPr>
          <w:b w:val="0"/>
        </w:rPr>
        <w:t xml:space="preserve"> användande nattetid till arbete uti företag, som afser idkande af bergverks-, bruks- eller fabriksrörelse, handtverk eller därmed jämförlig handtering eller annan dylik industriell verksamhet, och som drifves i den omfattning, att däri under någon tid af nästföregående eller löpande år sysselsatts flera än tio arbetare. Det är då alldeles uppenbart, att alla de </w:t>
      </w:r>
      <w:r>
        <w:rPr>
          <w:b/>
        </w:rPr>
        <w:t>kvinnor¹</w:t>
      </w:r>
      <w:r>
        <w:rPr>
          <w:b w:val="0"/>
        </w:rPr>
        <w:t xml:space="preserve">, som sysselsättas i arbete, hvilket icke kommer under denna lag, fortfarande få arbeta nattetid. Deras hälsofarliga arbete skulle icke komma att lida någon inskränkning. Det synes mig, att denna omständighet gör, att lagen måste komma att blifva i hösta grad ineffektiv. Den kommer icke på långt när att afskaffa det </w:t>
      </w:r>
      <w:r>
        <w:rPr>
          <w:b/>
        </w:rPr>
        <w:t>kvinnliga¹</w:t>
      </w:r>
      <w:r>
        <w:rPr>
          <w:b w:val="0"/>
        </w:rPr>
        <w:t xml:space="preserve"> hälsofarliga nattarbetet, utan den kommer endast att rikta sig mot en del af de yrken, som sysselsätta </w:t>
      </w:r>
      <w:r>
        <w:rPr>
          <w:b/>
        </w:rPr>
        <w:t>kvinnor¹</w:t>
      </w:r>
      <w:r>
        <w:rPr>
          <w:b w:val="0"/>
        </w:rPr>
        <w:t xml:space="preserve"> med nattarbete.</w:t>
        <w:br/>
        <w:br/>
        <w:t xml:space="preserve">Om man nu ser, huru dylik skyddslagstiftning har verkat i andra länder, så finner man, att den ingalunda alltid har visat sig vara effektiv. Det har på flera håll visat sig, att lagen varit effektiv i fråga om fabriker, som på grund af </w:t>
      </w:r>
      <w:r>
        <w:rPr>
          <w:b/>
        </w:rPr>
        <w:t>kvinnornas¹</w:t>
      </w:r>
      <w:r>
        <w:rPr>
          <w:b w:val="0"/>
        </w:rPr>
        <w:t xml:space="preserve"> större yrkesskicklighet uteslutande sysselsätta </w:t>
      </w:r>
      <w:r>
        <w:rPr>
          <w:b/>
        </w:rPr>
        <w:t>kvinnor¹</w:t>
      </w:r>
      <w:r>
        <w:rPr>
          <w:b w:val="0"/>
        </w:rPr>
        <w:t xml:space="preserve"> eller hvilkas ar-</w:t>
        <w:br/>
        <w:br/>
        <w:t xml:space="preserve">betare till öfvervägande del utgjorts af </w:t>
      </w:r>
      <w:r>
        <w:rPr>
          <w:b/>
        </w:rPr>
        <w:t>kvinnor¹</w:t>
      </w:r>
      <w:r>
        <w:rPr>
          <w:b w:val="0"/>
        </w:rPr>
        <w:t xml:space="preserve">. Där har lagen ledt till att arbetet inom ifrågavarande industrigrenar inskränkts nattetid. Men i de industrier, där både </w:t>
      </w:r>
      <w:r>
        <w:rPr>
          <w:b/>
        </w:rPr>
        <w:t>kvinnor¹</w:t>
      </w:r>
      <w:r>
        <w:rPr>
          <w:b w:val="0"/>
        </w:rPr>
        <w:t xml:space="preserve"> och män sysselsättas och där </w:t>
      </w:r>
      <w:r>
        <w:rPr>
          <w:b/>
        </w:rPr>
        <w:t>kvinnorna¹</w:t>
      </w:r>
      <w:r>
        <w:rPr>
          <w:b w:val="0"/>
        </w:rPr>
        <w:t xml:space="preserve"> icke utgöra majoriteten, icke användas på grund af sin större yrkesskicklighet, har resultatet ofta blifvit ett annat, nämligen att fabrikanterna icke hafva:kunnat finna sig i den nya anordningen, att arbetet skulle ligga nere under nätterna, utan i stället afskedat de </w:t>
      </w:r>
      <w:r>
        <w:rPr>
          <w:b/>
        </w:rPr>
        <w:t>kvinnliga¹</w:t>
      </w:r>
      <w:r>
        <w:rPr>
          <w:b w:val="0"/>
        </w:rPr>
        <w:t xml:space="preserve"> arbetarna och ersatt dem med manliga sådana.</w:t>
        <w:br/>
        <w:br/>
        <w:t xml:space="preserve">Så har fallet varit exempelvis i England vid åtskilliga väfverier och tryckerier. Så har förhållandet varit vid en del industrigrenar i Tyskland. Så har också skett i Holland, där det uppvisats, att i icke mindre än 15 särskilda yrken förekommit massafskedande af </w:t>
      </w:r>
      <w:r>
        <w:rPr>
          <w:b/>
        </w:rPr>
        <w:t>kvinnor¹</w:t>
      </w:r>
      <w:r>
        <w:rPr>
          <w:b w:val="0"/>
        </w:rPr>
        <w:t>, som i stället ersatts med män. Så har också varit fallet i Frankrike. Herr Widén berörde under förmiddagens debatt förhållandena vid tryckerierna i Paris, och jag skall tillåta mig att något komplettera hans upplysningar. Jag vet, att vi hafva dem från samma källa.</w:t>
        <w:br/>
        <w:br/>
        <w:t xml:space="preserve">Där förhöll sig så, att, när nattarbete af </w:t>
      </w:r>
      <w:r>
        <w:rPr>
          <w:b/>
        </w:rPr>
        <w:t>kvinnor¹</w:t>
      </w:r>
      <w:r>
        <w:rPr>
          <w:b w:val="0"/>
        </w:rPr>
        <w:t xml:space="preserve"> förbjöds, sätterierna afskedade omkring 5,000 </w:t>
      </w:r>
      <w:r>
        <w:rPr>
          <w:b/>
        </w:rPr>
        <w:t>kvinnliga¹</w:t>
      </w:r>
      <w:r>
        <w:rPr>
          <w:b w:val="0"/>
        </w:rPr>
        <w:t xml:space="preserve"> typografer. Åtskilliga af dessa </w:t>
      </w:r>
      <w:r>
        <w:rPr>
          <w:b/>
        </w:rPr>
        <w:t>kvinnliga¹</w:t>
      </w:r>
      <w:r>
        <w:rPr>
          <w:b w:val="0"/>
        </w:rPr>
        <w:t xml:space="preserve"> typografer hemföllo då åt prostitutionen. Någon statistik i detta afseende finnes naturligtvis icke. Andra måste taga sin tillflykt till andra yrken, mindre väl aflönade än det, som de förut idkat, och då hände, att några af dessa 5,000 </w:t>
      </w:r>
      <w:r>
        <w:rPr>
          <w:b/>
        </w:rPr>
        <w:t>kvinnliga¹</w:t>
      </w:r>
      <w:r>
        <w:rPr>
          <w:b w:val="0"/>
        </w:rPr>
        <w:t xml:space="preserve"> typografer kommo tillbaka till ett af tryckerierna samt anhöllo att få under eljest förbjuden tid utföra arbete, som icke hemföll under lagen. Detta fingo de äfven. De fingo sysselsättning med att hopvika tidningar under nätterna, och erhöllo på detta sätt någon förtjänst. Men det var betydligt mindre förtjänst än de förut haft. På det sistnämnda arbetet kunde de endast förtjäna 5 francs på samma arbetstid, under hvilken de förut erhållit en förtjänst af 25 åa 30 francs.</w:t>
        <w:br/>
        <w:br/>
        <w:t xml:space="preserve">Nu frågas: om en sådan förordning skulle genomföras hos oss, hvad tro herrarne skulle inträffa? Ar det icke ganska sannolikt, att inom våra tryckerier, där </w:t>
      </w:r>
      <w:r>
        <w:rPr>
          <w:b/>
        </w:rPr>
        <w:t>kvinnliga¹</w:t>
      </w:r>
      <w:r>
        <w:rPr>
          <w:b w:val="0"/>
        </w:rPr>
        <w:t xml:space="preserve"> arbetare förekomma jämte de manliga, de </w:t>
      </w:r>
      <w:r>
        <w:rPr>
          <w:b/>
        </w:rPr>
        <w:t>kvinnliga¹</w:t>
      </w:r>
      <w:r>
        <w:rPr>
          <w:b w:val="0"/>
        </w:rPr>
        <w:t xml:space="preserve"> skulle komma att afskedas, därför att tryckerierna icke kunde finna sig i den anordningen att alldeles inhibera nattarbetet? Min förmodan, att så skulle ske, grundar sig icke minst på en skrifvelse af allmänna boktryckareföreningen, där det heter i detta afseende: »Den, som äger någon kännedom om det sätt och den intensitet, med hvilken arbetet numera bedrifves, särskildt inom regeringen och Riksdagen och dess utskott och inom våra kommittéer, skall inse, att den </w:t>
      </w:r>
      <w:r>
        <w:rPr>
          <w:b/>
        </w:rPr>
        <w:t>kvinnliga¹</w:t>
      </w:r>
      <w:r>
        <w:rPr>
          <w:b w:val="0"/>
        </w:rPr>
        <w:t xml:space="preserve"> arbetskraften med de föreslagna nya bestämmelserna måste försvinna från de nu ifrågavarande yrkena, då i annat fall oöfverstigliga hinder komme att ställa sig för arbetets bedrifvande efter tidens fordringar.»</w:t>
        <w:br/>
        <w:br/>
        <w:t xml:space="preserve">Således, de </w:t>
      </w:r>
      <w:r>
        <w:rPr>
          <w:b/>
        </w:rPr>
        <w:t>kvinnliga¹</w:t>
      </w:r>
      <w:r>
        <w:rPr>
          <w:b w:val="0"/>
        </w:rPr>
        <w:t xml:space="preserve"> typograferna torde komma att afskedas, men därmed är icke alls sagdt, att de blefve befriade från allt nattarbete. De måste i stället skaffa sig annat arbete. Somliga komme möjligen att ägna sig åt yrken, där nattarbete är förbjudet. Beträffande dem skulle då förordningen visa sig effektiv. Men helt säkert komme andra att ägna sig åt arbete, som icke träffades af en sådan förordning, och hur effektiv förordningen komme att ställa sig gentemot dem, lämnar jag åt herrarne att tänka efter. BSärskildt är det antagligt, att åtskilliga måste taga sin tillflykt till hemarbete, och då vill jag fråga: hvilket tro herrarne för släktets hälsa vara bättre, att dessa </w:t>
      </w:r>
      <w:r>
        <w:rPr>
          <w:b/>
        </w:rPr>
        <w:t>kvinnor¹</w:t>
      </w:r>
      <w:r>
        <w:rPr>
          <w:b w:val="0"/>
        </w:rPr>
        <w:t xml:space="preserve"> sysselsättas inom typografyrket med en mycket god arbetslön och därvid nödgas en och annan gång arbeta äfven en eller några timmar på natten, eller att de i stället få sysselsätta sig med hemarbete, kanske under 16 timmar på dygnet och naturligtvis äfven på nätterna samt mot en aflöning af kanske 12 eller 10 kronor i veckan? Jag undrar, om den sistnämnda situationen egentligen är ägnad att bättre befordra det kommande släktets hälsa?</w:t>
        <w:br/>
        <w:br/>
        <w:t xml:space="preserve">Under förmiddagens debatt sade herr Widén i detta afseende, att han icke kunde finna, att det voro någon inskränkning i </w:t>
      </w:r>
      <w:r>
        <w:rPr>
          <w:b/>
        </w:rPr>
        <w:t>kvinnornas¹</w:t>
      </w:r>
      <w:r>
        <w:rPr>
          <w:b w:val="0"/>
        </w:rPr>
        <w:t xml:space="preserve"> förvärfsmöjligheter, som man vidtoge, om man tvingade dem att vända sig från en bransch till en annan. Det förefaller mig, som om detta yttrande vittnade om en viss ytlighet i betraktelsesättet, hvilken man sannerligen icke är van att finna hos den ärade talaren. En förvärfsfrihet, som skulle bestå däri, att </w:t>
      </w:r>
      <w:r>
        <w:rPr>
          <w:b/>
        </w:rPr>
        <w:t>kvinnorna¹</w:t>
      </w:r>
      <w:r>
        <w:rPr>
          <w:b w:val="0"/>
        </w:rPr>
        <w:t xml:space="preserve"> faktiskt utestängdes från vissa arbeten, där de redan skaffat sig yrkesskicklighet och hade god bergning, men för öfrigt finge arbeta hvar eller när de ville, gör väl knappast skäl för namnet. Den påminner om när somliga arbetsgifvare vilja medgifva sina arbetare föreningsfrihet endast med den lilla inskränkningen, att de icke få vara med i de socialistiska fackföreningarna.</w:t>
        <w:br/>
        <w:br/>
        <w:t xml:space="preserve">Om det nu endast vore så, att förordningen ej hade utsikter att blifva effektiv, skulle det kanske ändå icke vara så mycket att säga emot den. Då skulle man kanske få lof att böja sig för det mycket starka argument, som här är framfördt, nämligen att detta är början till en internationell skyddslagstiftning, som i sin fortsättning kan blifva af synnerligt stor välsignelse. Om det är så, att denna lag möjligen icke skulle vara så verksam, så hade detta i och för sig mindre att betyda, om den i alla fall vore inkörsporten för kommande, effektiva, nyttiga och nödvändiga lagar. Jag skulle åtminstone för min del i så fall gärna vara med om saken. Men det är icke nog med att förordningen kan väntas blifva ineffektiv, utan den innebär därjämte, såvidt jag kan se, en af förhållandena icke betingad orättvisa mot dessa arbetande </w:t>
      </w:r>
      <w:r>
        <w:rPr>
          <w:b/>
        </w:rPr>
        <w:t>kvinnor¹</w:t>
      </w:r>
      <w:r>
        <w:rPr>
          <w:b w:val="0"/>
        </w:rPr>
        <w:t>, de må vara flera eller färre. Jag kan</w:t>
        <w:br/>
        <w:br/>
        <w:t>icke se, att samhället, åtminstone efter den utredning, som nu föreligger, har rätt att beröfva dem deras lefvebröd och hänvisa dem till ett mindre väl betaldt arbete.</w:t>
        <w:br/>
        <w:br/>
        <w:t>Med andra ord: därför att denna lagstiftning icke endast synes vara af beskaffenhet att ej kunna blifva effektiv, utan därjämte enligt mitt förmenande innebär en af förhållandena icke motiverad orättvisa, därför att det förefaller mig, som om den hörde till det slags lagstiftning, som är ägnad att göra ondt värre, har jag för min del anslutit mig till utskottets afstyrkande hemställan.</w:t>
        <w:br/>
        <w:br/>
        <w:t xml:space="preserve">Nu har herr Lindhagen vid detta betänkande fogat en reservation, hvari han begär en utredning, i hvad mån inom "industriella och därmed besläktade arbetsområden män och </w:t>
      </w:r>
      <w:r>
        <w:rPr>
          <w:b/>
        </w:rPr>
        <w:t>kvinnor¹</w:t>
      </w:r>
      <w:r>
        <w:rPr>
          <w:b w:val="0"/>
        </w:rPr>
        <w:t xml:space="preserve"> sysselsättas med nattarbete på ett för hälsan skadligt sätt samt därefter vidtaga de åtgärder, som kunna vara ägnade att afhjälpa berörda missförhållande under behörigt skyddande tilllika af de arbetandes utkomstmöjligheter.</w:t>
        <w:br/>
        <w:br/>
        <w:t>Hvad denna reservation beträffar, får jag för min del säga, att, såvidt jag förstår, skulle, utan något beslut af Riksdagen, den kommitté, som sysslar med omarbetning af lagen om skydd mot yrkesfara, kunna företaga en sådan undersökning. Det förefaller mig därför, som om ett beslut i den riktning, som herr Lindhagen påyrkat, icke egentligen skulle vara af behofvet påkalladt, ehuru jag för min del naturligtvis ingalunda har någonting emot den tanke, som fått uttryck i denna reservation.</w:t>
      </w:r>
    </w:p>
    <w:p>
      <w:pPr>
        <w:pStyle w:val="Heading2"/>
      </w:pPr>
      <w:r>
        <w:t>2. Adolf Christiernson (–, man)</w:t>
      </w:r>
    </w:p>
    <w:p>
      <w:r>
        <w:rPr>
          <w:b w:val="0"/>
        </w:rPr>
        <w:t xml:space="preserve">Herr talman, mina herrar! Det torde få anses ostridigt, att nattarbete är skadligt icke blott för </w:t>
      </w:r>
      <w:r>
        <w:rPr>
          <w:b/>
        </w:rPr>
        <w:t>kvinnor¹</w:t>
      </w:r>
      <w:r>
        <w:rPr>
          <w:b w:val="0"/>
        </w:rPr>
        <w:t xml:space="preserve"> utan äfven för män, och det gäller för lagstiftningen att i största möjliga mån förhindra nattarbete, särskildt industiellt nattarbete. Men det finnes en del yrken, en del industrier, som naturligtvis icke kunna drifvas, om de ej få vara i gång dygnet rundt, och för dessa måste gifvetvis göras undantag. ÅA andra sidan har väl emellertid lagstiftningen att se till, att svårigheterna för industrien att arbeta dygnet rundt äro så stora som möjligt, därför att annars industriens tendens i detta afseende medför utsträckning af arbetstiden — jag tänker närmast på den ökade användning, som den elektriska energien fått i våra dagar. Då ligger det naturligtvis nära till hands, att en hel del industrier, som icke precis äro att räkna till dem, i hvilka man har s. k. ständig eld, skulle införa skiftarbete med arbete dygnet rundt. Här har ju i Riksdagen vid olika tillfällen behandlats frågan om inköp af energikällor, och då har påpekats, att energien under nätterna</w:t>
        <w:br/>
        <w:br/>
        <w:t>icke kommit till samma användning. Jag vet, att ett stort sydsvenskt företag på detta område har en mycket lägre tariff för den energi, som förbrukas under nattens timmar. Då ligger naturligtvis för en del industrier den frestelsen nära till hands att försöka anpassa sig därefter och om möjligt drifva fabrikerna dygnet rundt. Mot detta måste naturligtvis lagstifningen resa sådana hinder, att icke kanske nära nog hvarje industri öfvergår till arbete dygnet rundt. Jag ser i detta lagförslag just ett led i nämnda sträfvan att förhindra nattarbetet att blifva alltför allmänt.</w:t>
        <w:br/>
        <w:br/>
        <w:t xml:space="preserve">Det säges från deras sida, hvilka äro motståndare till denna lag, att nattarbetet är så bra betaldt och att det vore en orättvisa mot de </w:t>
      </w:r>
      <w:r>
        <w:rPr>
          <w:b/>
        </w:rPr>
        <w:t>kvinnor¹</w:t>
      </w:r>
      <w:r>
        <w:rPr>
          <w:b w:val="0"/>
        </w:rPr>
        <w:t>, som för närvarande hafva nattarbete, att beröfva dem detsamma. Men det är icke alls sant, att det ordinarie nattarbetet är i särskild grad väl betaldt. I de flesta industrier med ständig eld, i hvilka arbetet pågår antingen i 12 timmars eller i 8 timmars skift dygnet rundt, är lönen ungefär densamma för de olika skiften. Man anser, att fördelen af att ena veckan vara ledig på dagen får uppväga nackdelen af att nödgas arbeta på natten och att arbetarna därför icke kunna påräkna någon förhöjd ersättning för det skift, som infaller under -natten. :Det är endast, när det är fråga om öfvertid utöfver den ordinarie arbetstiden, som dylik extra ersättning kommer i fråga.</w:t>
        <w:br/>
        <w:br/>
        <w:t xml:space="preserve">Jag tror därför för min del, att, när man säger, att här en del </w:t>
      </w:r>
      <w:r>
        <w:rPr>
          <w:b/>
        </w:rPr>
        <w:t>kvinnor¹</w:t>
      </w:r>
      <w:r>
        <w:rPr>
          <w:b w:val="0"/>
        </w:rPr>
        <w:t xml:space="preserve"> skulle drifvas från det väl betalda nattarbetet till kanske sämre betaldt dagarbete, detta är ett resonemang, som icke bottnar i verkligheten, som åtminstone i någon mån icke har sådan kontakt med verkligheten, att man kan tillmäta det den öfvertygande beviskraft, som man möjligtvis från detta håll vill göra gällande.</w:t>
        <w:br/>
        <w:br/>
        <w:t xml:space="preserve">Konkurrensen mellan män och </w:t>
      </w:r>
      <w:r>
        <w:rPr>
          <w:b/>
        </w:rPr>
        <w:t>kvinnor¹</w:t>
      </w:r>
      <w:r>
        <w:rPr>
          <w:b w:val="0"/>
        </w:rPr>
        <w:t xml:space="preserve"> på arbetsmarknaden är dock icke så enkel, som förslagets motståndare vilja göra troligt. Det förhåller sig icke ovillkorligen så, att, när </w:t>
      </w:r>
      <w:r>
        <w:rPr>
          <w:b/>
        </w:rPr>
        <w:t>kvinnor¹</w:t>
      </w:r>
      <w:r>
        <w:rPr>
          <w:b w:val="0"/>
        </w:rPr>
        <w:t xml:space="preserve"> under viss tid eller för vissa fall förbjudas att arbeta, deras platser genast skola fyllas af män. Jag tror tvärtom, att denna fråga är ganska komplicerad och sammanhänger med maskinteknikens ståndpunkt. Jag vet t. ex. industrier, i hvilka vid en viss gifven tidpunkt nära nog uteslutande </w:t>
      </w:r>
      <w:r>
        <w:rPr>
          <w:b/>
        </w:rPr>
        <w:t>kvinnor¹</w:t>
      </w:r>
      <w:r>
        <w:rPr>
          <w:b w:val="0"/>
        </w:rPr>
        <w:t xml:space="preserve"> varit använda, men att sedermera en uppfinning blifvit gjord i denna industri, en ny maskintyp blifvit införd, som för sin skötsel fordrat större kroppskrafter, och att detta gjort, att på en del afdelningar, där man förut sysselsatt </w:t>
      </w:r>
      <w:r>
        <w:rPr>
          <w:b/>
        </w:rPr>
        <w:t>kvinnor¹</w:t>
      </w:r>
      <w:r>
        <w:rPr>
          <w:b w:val="0"/>
        </w:rPr>
        <w:t xml:space="preserve"> vid de lättare maskinerna, man i stället, sedan den tyngre maskintypen införts, måst anställa män. De, som hafva någon erfarenhet häraf, skola nog gifva mig rätt i det påståendet, att det icke, såsom man vill påstå, är så enkelt, att, om </w:t>
      </w:r>
      <w:r>
        <w:rPr>
          <w:b/>
        </w:rPr>
        <w:t>kvinnorna¹</w:t>
      </w:r>
      <w:r>
        <w:rPr>
          <w:b w:val="0"/>
        </w:rPr>
        <w:t xml:space="preserve"> icke få arbeta, män komma i stället. Saken</w:t>
        <w:br/>
        <w:br/>
        <w:t xml:space="preserve">sammanhänger äfven mycket intimt med arbetslönernas storlek. Där industrien använder </w:t>
      </w:r>
      <w:r>
        <w:rPr>
          <w:b/>
        </w:rPr>
        <w:t>kvinnor¹</w:t>
      </w:r>
      <w:r>
        <w:rPr>
          <w:b w:val="0"/>
        </w:rPr>
        <w:t xml:space="preserve">, är det därför, att man får den </w:t>
      </w:r>
      <w:r>
        <w:rPr>
          <w:b/>
        </w:rPr>
        <w:t>kvinnliga¹</w:t>
      </w:r>
      <w:r>
        <w:rPr>
          <w:b w:val="0"/>
        </w:rPr>
        <w:t xml:space="preserve"> arbetskraften billigare samt arbetets natur är sådan, att man kan använda </w:t>
      </w:r>
      <w:r>
        <w:rPr>
          <w:b/>
        </w:rPr>
        <w:t>kvinnor¹</w:t>
      </w:r>
      <w:r>
        <w:rPr>
          <w:b w:val="0"/>
        </w:rPr>
        <w:t xml:space="preserve">, medan återigen, där män användas, detta beror på att arbetet är af den natur, att det fordrar så stor fysisk styrka, att det icke är möjligt eller ekonomiskt fördelaktigt att använda </w:t>
      </w:r>
      <w:r>
        <w:rPr>
          <w:b/>
        </w:rPr>
        <w:t>kvinnor¹</w:t>
      </w:r>
      <w:r>
        <w:rPr>
          <w:b w:val="0"/>
        </w:rPr>
        <w:t>. :</w:t>
        <w:br/>
        <w:br/>
        <w:t xml:space="preserve">Man har särskildt påpekat, att i boktryckeriyrket förhållandena skulle blifva så dåliga för </w:t>
      </w:r>
      <w:r>
        <w:rPr>
          <w:b/>
        </w:rPr>
        <w:t>kvinnorna¹</w:t>
      </w:r>
      <w:r>
        <w:rPr>
          <w:b w:val="0"/>
        </w:rPr>
        <w:t xml:space="preserve">, om denna lag ginge igenom. Jag vill då säga, att detta är det enda yrke jag känner, i hvilket man kan tala om lika arbete och lika lön för män och </w:t>
      </w:r>
      <w:r>
        <w:rPr>
          <w:b/>
        </w:rPr>
        <w:t>kvinnor¹</w:t>
      </w:r>
      <w:r>
        <w:rPr>
          <w:b w:val="0"/>
        </w:rPr>
        <w:t xml:space="preserve">. Men icke ens där är denna princip fullt genomförd, medan i de andra yrkena man icke kan tala om att det är lika arbete för män och </w:t>
      </w:r>
      <w:r>
        <w:rPr>
          <w:b/>
        </w:rPr>
        <w:t>kvinnor¹</w:t>
      </w:r>
      <w:r>
        <w:rPr>
          <w:b w:val="0"/>
        </w:rPr>
        <w:t xml:space="preserve">, utan det är ganska stor skillnad mellan de olika sysselsättningarna. Att därför, såsom man försöker göra i frågan om nattarbetet, sätta likhetstecken mellan de manliga och de </w:t>
      </w:r>
      <w:r>
        <w:rPr>
          <w:b/>
        </w:rPr>
        <w:t>kvinnliga¹</w:t>
      </w:r>
      <w:r>
        <w:rPr>
          <w:b w:val="0"/>
        </w:rPr>
        <w:t xml:space="preserve"> industiarbetarna tror jag vara oriktigt. Det är tvärtom mycket stor skillnad i arbetet dem emellan.</w:t>
        <w:br/>
        <w:br/>
        <w:t xml:space="preserve">F fråga om boktryckeriyrket finna vi ju af redogörelsen för den utredning, som är förebragt, att det dock är ett mycket litet antal </w:t>
      </w:r>
      <w:r>
        <w:rPr>
          <w:b/>
        </w:rPr>
        <w:t>kvinnor¹</w:t>
      </w:r>
      <w:r>
        <w:rPr>
          <w:b w:val="0"/>
        </w:rPr>
        <w:t xml:space="preserve">, som skulle blifva berörda af lagförslaget; egentligen är det icke mer än 17, af hvilka 15 arbeta på skift och 2 ha ordinarie nattarbete, medan för öfriga cirka 150 nattarbetet endast är öfvertidsarbete. Dessa 17 komma naturligtvis, om lagen skulle blifva gällande i vårt land, att vara tvungna att upphöra med sin nuvarande sysselsättning. Men det är ett fullkomligt misstag, om man tror, att dessa </w:t>
      </w:r>
      <w:r>
        <w:rPr>
          <w:b/>
        </w:rPr>
        <w:t>kvinnor¹</w:t>
      </w:r>
      <w:r>
        <w:rPr>
          <w:b w:val="0"/>
        </w:rPr>
        <w:t xml:space="preserve"> därmed skulle vara utestängda från det yrke, som de lärt och däri de fått sin utbildning. Arbetsförhållandena inom detta yrke äro nämligen sådana, att, om icke precis brist på arbetskrafter är rådande, tillgången därpå sedan många år tillbaka varit så knapp, att, om också dessa 17 </w:t>
      </w:r>
      <w:r>
        <w:rPr>
          <w:b/>
        </w:rPr>
        <w:t>kvinnor¹</w:t>
      </w:r>
      <w:r>
        <w:rPr>
          <w:b w:val="0"/>
        </w:rPr>
        <w:t xml:space="preserve"> skulle i första rummet få lämna sina nuvarande anställningar, det icke är tu tal om, att de skola vinna anställning på andra platser inom samma yrke.</w:t>
        <w:br/>
        <w:br/>
        <w:t xml:space="preserve">Hvad beträffar de </w:t>
      </w:r>
      <w:r>
        <w:rPr>
          <w:b/>
        </w:rPr>
        <w:t>arbeterskor³</w:t>
      </w:r>
      <w:r>
        <w:rPr>
          <w:b w:val="0"/>
        </w:rPr>
        <w:t xml:space="preserve">, som här i öfrigt omtalas och som endast ha nattarbete på öfvertid, vill jag säga, att i det nu ifrågavarande yrket är dock icke krafvet på regelbundet öfvertidsarbete så stort, att ett eventuellt förbud mot </w:t>
      </w:r>
      <w:r>
        <w:rPr>
          <w:b/>
        </w:rPr>
        <w:t>kvinnors¹</w:t>
      </w:r>
      <w:r>
        <w:rPr>
          <w:b w:val="0"/>
        </w:rPr>
        <w:t xml:space="preserve"> nattarbete skulle ställa hinder i vägen för deras sysselsättning. Jag vill i det fallet be att få påpeka, att den enda egentliga kund af någon betydenhet, som kräfver nattarbete, hvilket skulle omöjliggöra </w:t>
      </w:r>
      <w:r>
        <w:rPr>
          <w:b/>
        </w:rPr>
        <w:t>kvinnans¹</w:t>
      </w:r>
      <w:r>
        <w:rPr>
          <w:b w:val="0"/>
        </w:rPr>
        <w:t xml:space="preserve"> fortfarande kvarstannande i yrket, det är — Riksdagen, och Riksdagens kraf i detta afseende stegras ju år från år. Men jag undrar, om Riksdagen, i fall den antager denna lag, icke skulle kunna finna sig i att en eller annan gång få ett betänkande några timmar senare än hvad för närvarande</w:t>
        <w:br/>
        <w:br/>
        <w:t>är fallet. Riksdagens anspråk i detta afseende äro så stora, att den begär, så att säga, att arbetarne skola finnas till förfogande dygnet rundt. Om t. ex. ett betänkande eller ett utlåtande kommer för sättning på kvällen flera timmar efter sedan arbetet å tryckerierna upphört, fordras att boktryckaren ändock skall skaffa arbetare för att ha det färdigt påföljade morgon. Men om detta i framtiden skulle visa sig omöjligt genom denna lags antagande, är jag öfvertygad, att Riksdagens arbete icke skulle afstanna. Jag är äfven öfvertygad, att Riksdagen för den goda sakens skull skulle finna sig däri, att boktryckarna få några fler timmar på sig, äfven om betänkandet därigenom möjligtvis i något enstaka fall komme in litet senare.</w:t>
        <w:br/>
        <w:br/>
        <w:t xml:space="preserve">Jag har för öfrigt en ganska god erfarenhet från detta fack, och den säger mig, att det tal, som här framförts, gående därpå ut, att de </w:t>
      </w:r>
      <w:r>
        <w:rPr>
          <w:b/>
        </w:rPr>
        <w:t>kvinnliga¹</w:t>
      </w:r>
      <w:r>
        <w:rPr>
          <w:b w:val="0"/>
        </w:rPr>
        <w:t xml:space="preserve"> typograferna skulle drifvas ifrån sitt yrke, om denna lag blefve antagen, det är så öfverdrifvet, att man icke har anledning att särskildt fästa sig därvid. Jag skall be att få genom ett litet exempel visa, huru det verkligen förhåller sig med den historia — jag kallar det för historia — som den föregående talaren drog fram som ett argument för sin ståndpunkt. Han talade nämligen om, att i Paris, när nattarbete för </w:t>
      </w:r>
      <w:r>
        <w:rPr>
          <w:b/>
        </w:rPr>
        <w:t>kvinnor¹</w:t>
      </w:r>
      <w:r>
        <w:rPr>
          <w:b w:val="0"/>
        </w:rPr>
        <w:t xml:space="preserve"> blef förbjudet, nödgades de </w:t>
      </w:r>
      <w:r>
        <w:rPr>
          <w:b/>
        </w:rPr>
        <w:t>kvinnliga¹</w:t>
      </w:r>
      <w:r>
        <w:rPr>
          <w:b w:val="0"/>
        </w:rPr>
        <w:t xml:space="preserve"> typografer, som icke längre fingo arbeta vid kasten under nätterna, att under samma timmar, som det var dem förbjudet att arbeta som typografer, söka sysselsättning genom att falsa tidningar. Nu tror jag dock, att nära nog samtliga ledamöter i denna kammare besökt de respektiva lokalorganens tryckerier, och då veta herrarna, att falsning af tidningar upphört för länge sedan att vara ett handarbete, det arbetet utföres numera med användande af maskiner. Och jag antager, att tidningarna i Paris med sina stora upplagor icke skulle komma prenumeranter och läsare tillhanda, förr än en vecka efteråt, om de skulle falsas för hand. Blott att falsa en tidningsupplaga på några tusen exemplar är ett arbete, som drager flera timmar. Och man kan tänka sig, huru det skulle gå, om »Le pelit Journal», som utgår i en upplaga af 1,200,000 exemplar om dagen, skulle falsas för hand, när de svenska landsortstidningarna med upplagor på 2, 3 a 4 tusen exemplar använda maskiner för utförande af detta arbete. Men det är nog med denna historia som med en hel del andra, som här framdragits. De göra sig ganska bra, det låter ju så bra att säga, att dessa </w:t>
      </w:r>
      <w:r>
        <w:rPr>
          <w:b/>
        </w:rPr>
        <w:t>kvinnor¹</w:t>
      </w:r>
      <w:r>
        <w:rPr>
          <w:b w:val="0"/>
        </w:rPr>
        <w:t xml:space="preserve"> icke skulle få stå vid kasten och arbeta om nätterna, men i stället då vara syssetsatta om nätterna med falsning af tidningar. Jag ber att få säga, att det i så fall måste råda riktigt besynnerliga förhållanden i Frankrike. Tyvärr skulle i Sverige de </w:t>
      </w:r>
      <w:r>
        <w:rPr>
          <w:b/>
        </w:rPr>
        <w:t>kvinnliga¹</w:t>
      </w:r>
      <w:r>
        <w:rPr>
          <w:b w:val="0"/>
        </w:rPr>
        <w:t xml:space="preserve"> typograferna icke kunna få en sådan anställning, om de skulle drifvas ifrån sin nuvarande sysselsättning.</w:t>
        <w:br/>
        <w:br/>
        <w:t>Om vi här i Sverige nu icke gå med på denna lag, så komma vi, såsom här blifvit af herr statsrådet framhållit, på efterkälken. Vi veta, huru svårt det är att på arbetarskyddets område — få fram något internationellt samarbete. Det lägges så stora hinder i vägen därför, och utskottet har ju också tillåtit sig påstå, att hvarje land skall taga hänsyn till de »faktiska förhållandena» inom sina egna gränser och att dessa faktiska förhållanden skulle vara så afvikande från hvarandra, att hvarje land finge sin lagstiftning för sig. Men det har ju påvisats här af en föregående talare, att man kan säga, att förhållandena i industriländerna i stort sedt äro analoga. Det är blott i specialfall, som afvikelser äga rum. Och skulle vi här i Sverige icke ansluta oss till den nu förevarande lagstiftningen, kan jag icke finna, att det tyder på, att »ljuset kommer ifrån norden», som man från visst håll sökt framhålla, utan för mig är det ytterligare ett bevis därpå, att vi äro efterblifna. Med afseende å den skyddslagstiftning, som vi nu ha, äro vi i viss mån att räkna till de mest efterblifna land. Och skulle vi icke kunna vara med i föreliggande fall, skulle vi komma än mera på efterkälken. Och huru skulle det då vara möjligt för Sverige, den svenska nationen att göra något i den vägen? Vi önska ju t. ex. — jag antager det åtminstone — att skyddslagstiftningen skall vinna terräng här i Sverige. Men vilja vi icke samarbeta med andra länder, kommer det naturligtvis att äfven för framtiden uppställa sig stora svårigheter därvidlag. Vi kunna icke anmäla oss vid ett annat tillfälle, när vi nu icke vilja vara med. Det är beklagligt, att Första Kammaren afslagit Kungl. Maj:ts proposition, och jag ber att få förena mig med dem, som vädjat till Andra Kammaren, att den för opinionens skull måtte godkänna regeringens förslag och uttala sin anslutning till detsamma.</w:t>
        <w:br/>
        <w:br/>
        <w:t xml:space="preserve">Man har sagt, att </w:t>
      </w:r>
      <w:r>
        <w:rPr>
          <w:b/>
        </w:rPr>
        <w:t>kvinnorna¹</w:t>
      </w:r>
      <w:r>
        <w:rPr>
          <w:b w:val="0"/>
        </w:rPr>
        <w:t xml:space="preserve"> uttalat sig mot denna lag. Det har emellertid icke förekommit uttalanden i denna sak från </w:t>
      </w:r>
      <w:r>
        <w:rPr>
          <w:b/>
        </w:rPr>
        <w:t>kvinnor¹</w:t>
      </w:r>
      <w:r>
        <w:rPr>
          <w:b w:val="0"/>
        </w:rPr>
        <w:t xml:space="preserve"> i alla delar af landet. Det är förnämligast Stockholms </w:t>
      </w:r>
      <w:r>
        <w:rPr>
          <w:b/>
        </w:rPr>
        <w:t>kvinner¹</w:t>
      </w:r>
      <w:r>
        <w:rPr>
          <w:b w:val="0"/>
        </w:rPr>
        <w:t xml:space="preserve"> med en del öfverklasskvinnor i spetsen, som gjort ett dylikt uttalande, medan det från landsorten icke framkommit något uttalande i frågan. Och, efter hvad jag känner om stämningen i den del af landet, som näst Stockholm får anses vara vårt främsta industridistrikt, går den allmänna meningen där icke i den riktning, att man skall afslå denna lag, utan man anser, att det är en lag, som synes vara till gagn.</w:t>
        <w:br/>
        <w:br/>
        <w:t xml:space="preserve">Till slut skall jag be att få påpeka, att de siffror, som finnas i tabellen n:o 2, där det talas om ordinarie nattarbete på skift, visa ju, att det är endast ett fåtal </w:t>
      </w:r>
      <w:r>
        <w:rPr>
          <w:b/>
        </w:rPr>
        <w:t>kvinnor¹</w:t>
      </w:r>
      <w:r>
        <w:rPr>
          <w:b w:val="0"/>
        </w:rPr>
        <w:t xml:space="preserve">, som för närvarande ha dylik anställning. På ett antal af 15,000 män i rundt tal är det icke mer än 749 </w:t>
      </w:r>
      <w:r>
        <w:rPr>
          <w:b/>
        </w:rPr>
        <w:t>kvinnor¹</w:t>
      </w:r>
      <w:r>
        <w:rPr>
          <w:b w:val="0"/>
        </w:rPr>
        <w:t>, som äro sysselsatta med skiftarbete, det vill säga med nattarbete. Och när denna senare siffra är så låg, faller ju det talet till marken, som man</w:t>
        <w:br/>
        <w:br/>
        <w:t xml:space="preserve">här försökt föra fram, att det skulle blifva sämre förhållanden, om lagen blefve antagen, att </w:t>
      </w:r>
      <w:r>
        <w:rPr>
          <w:b/>
        </w:rPr>
        <w:t>kvinnorna¹</w:t>
      </w:r>
      <w:r>
        <w:rPr>
          <w:b w:val="0"/>
        </w:rPr>
        <w:t xml:space="preserve"> då skulle drifvas till sämre betald sysselsättning. Dessa siffror visa ock, att behofvet af </w:t>
      </w:r>
      <w:r>
        <w:rPr>
          <w:b/>
        </w:rPr>
        <w:t>kvinnor¹</w:t>
      </w:r>
      <w:r>
        <w:rPr>
          <w:b w:val="0"/>
        </w:rPr>
        <w:t xml:space="preserve"> i industrier med nattarbete icke är stort. För öfrigt vill jag säga, att i en hel del af dessa sysselsättningar, handtverk och industrier, som här äro uppräknade, dock icke betalas så lysande löner, så att man kan säga, att det är från ekonomiska himmelriken till ekonomiska helveten, som </w:t>
      </w:r>
      <w:r>
        <w:rPr>
          <w:b/>
        </w:rPr>
        <w:t>kvinnorna¹</w:t>
      </w:r>
      <w:r>
        <w:rPr>
          <w:b w:val="0"/>
        </w:rPr>
        <w:t xml:space="preserve"> komma att drifvas, om de värsta farhågorna besannas, ty skillnaden i afseende å lönerna är dock i regel icke så stor. I de fall, där t. ex. </w:t>
      </w:r>
      <w:r>
        <w:rPr>
          <w:b/>
        </w:rPr>
        <w:t>kvinnorna¹</w:t>
      </w:r>
      <w:r>
        <w:rPr>
          <w:b w:val="0"/>
        </w:rPr>
        <w:t xml:space="preserve"> för närvarande betalas jämförelsevis högt — och om det är yrken med nattarbete eller delvis nattarbete — är detta organisationens förtjänst. Och jag tror icke, med den kännedom jag har om den svenska arbetarerörelsen, att den kommer att tillstädja, att </w:t>
      </w:r>
      <w:r>
        <w:rPr>
          <w:b/>
        </w:rPr>
        <w:t>kvinnorna¹</w:t>
      </w:r>
      <w:r>
        <w:rPr>
          <w:b w:val="0"/>
        </w:rPr>
        <w:t xml:space="preserve"> i dessa yrken, om de komme att arbeta endast på dagen, skulle få mindre betaldt, än de hittills haft. För öfrigt är det redan nu så, att i många industrier, där det användes män dygnet rundt, har man beträffande de </w:t>
      </w:r>
      <w:r>
        <w:rPr>
          <w:b/>
        </w:rPr>
        <w:t>kvinnor¹</w:t>
      </w:r>
      <w:r>
        <w:rPr>
          <w:b w:val="0"/>
        </w:rPr>
        <w:t xml:space="preserve"> man använder i samma industrier, om det varit möjligt, sökt ordna det så, att de endast ha dagarbete. TI allmänhet förhåller det sig inom dessa industrier på det sätt, att männens och </w:t>
      </w:r>
      <w:r>
        <w:rPr>
          <w:b/>
        </w:rPr>
        <w:t>kvinnornas¹</w:t>
      </w:r>
      <w:r>
        <w:rPr>
          <w:b w:val="0"/>
        </w:rPr>
        <w:t xml:space="preserve"> arbete icke är så beroende af hvartannat, att när männen arbeta dygnet rundt, </w:t>
      </w:r>
      <w:r>
        <w:rPr>
          <w:b/>
        </w:rPr>
        <w:t>kvinnorna¹</w:t>
      </w:r>
      <w:r>
        <w:rPr>
          <w:b w:val="0"/>
        </w:rPr>
        <w:t xml:space="preserve"> också äro tvungna att arbeta under dygnets 24 timmar. Saken låter mycket väl arrangera sig så, att </w:t>
      </w:r>
      <w:r>
        <w:rPr>
          <w:b/>
        </w:rPr>
        <w:t>kvinnorna¹</w:t>
      </w:r>
      <w:r>
        <w:rPr>
          <w:b w:val="0"/>
        </w:rPr>
        <w:t xml:space="preserve"> endast om dagen utföra sitt arbete, därför att det mången gång är efterarbete, sortering, paketering och distributionsarbete o. d., som alls icke behöfver utföras under samma tid som männens arbete. Och det visar ju statistiken, som jag förut framhållit, enär på ett så stort antal män, som i rundt tal 15,000, i denna industri endast kommer några hundra </w:t>
      </w:r>
      <w:r>
        <w:rPr>
          <w:b/>
        </w:rPr>
        <w:t>kvinnor¹</w:t>
      </w:r>
      <w:r>
        <w:rPr>
          <w:b w:val="0"/>
        </w:rPr>
        <w:t xml:space="preserve">. Skulle förhållandena vara sådana, som från lagförslagets motståndares sida angifvas, skulle den senare siffran vara betydligt högre. Antalet </w:t>
      </w:r>
      <w:r>
        <w:rPr>
          <w:b/>
        </w:rPr>
        <w:t>kvinnor¹</w:t>
      </w:r>
      <w:r>
        <w:rPr>
          <w:b w:val="0"/>
        </w:rPr>
        <w:t xml:space="preserve"> skulle då vara i det närmaste öfverensstämmande med antalet män. . Då ett afslag äfven från Andra Kammarens sida enligt min uppfattning skulle skada arbetet för skyddslagstiftningen, ber jag att få för min del yrka bifall till herr Widéns reservation såsom det enda medlet att söka åstadkomma en förbättring. Att den föreslagna lagen icke är tillräckligt omfattande, att det finnes många områden, som ligga utanför densamma, är jag den förste att beklaga. Men jag undrar, om det finnes någon här i kammaren, som tror, att vi ännu i ett slag skola kunna få en skyddslagstiftning, som omfattar alla dem, som behöfva skydd. Vi äro naturligtvis — tyvärr — tvungna att gå, så att säga, de partiella reformernas väg. Och därför kan jag icke se något ondt däri, att det är många, som skulle komma utanför lagens giltighetsområde. Jag hoppas, att om detta förslag skulle</w:t>
        <w:br/>
        <w:br/>
        <w:t>blifva lag, det skall gå så mycket lättare att sedan få skydd Ang. förbud för dem, som icke här äro ifrågasatta att nu komma i åtnju- "ot SR tande däraf. "Hill arbete På dessa grunder ber jag, herr talman, att få yrka bifall — nattetid. till herr Widéns reservation. (Forts.)</w:t>
      </w:r>
    </w:p>
    <w:p>
      <w:pPr>
        <w:pStyle w:val="Heading2"/>
      </w:pPr>
      <w:r>
        <w:t>3. Carl Lindhagen (Socialdemokraterna, man)</w:t>
      </w:r>
    </w:p>
    <w:p>
      <w:r>
        <w:rPr>
          <w:b w:val="0"/>
        </w:rPr>
        <w:t>Herr talman! Jag har uti en längre reservation, såsom herrarna sett, skäligen vidlyftigt utvecklat min uppfattning i den föreliggande frågan. Jag har där sökt, så godt jag kunnat, angifva de principiella synpunkter, som böra läggas på saken, och jag skall icke tillåta mig att upprepa innehållet i denna min reservation. Det kan nog vara åtskilligt att anmärka mot vissa detaljer af den framställning, som jag där gjort. Men då den själf väsentligen är resultatet af ett nattarbete samt berör ett ämne, som ur den i reservationen anlagda synpunkten hittills icke i officiella förhandlingar blifvit på något sätt utredt, har jag icke kunnat prestera ett fullödigt arbete.</w:t>
        <w:br/>
        <w:br/>
        <w:t>Jag skall nu endast tillåta mig göra några erinringar med anledning af hvad de föregående talarna ha yttrat.</w:t>
        <w:br/>
        <w:br/>
        <w:t>Herr finansministern är man ju synnerlig tack skyldig för att han tager upp åtskilliga brännande frågor i nutiden, som det kräfves både ett visst med och en viss omtanke att föra fram. En sådan var frågan om skogsaccisen, och en sådan är äfven denna fråga. Jag kan icke neka till, att det smärtar mig, att just dessa två i själfva syftet högst betydelsefulla initiativ skulle stranda, i stället för att de bort leda till positiva och befruktande resultat. Men jag tror, att redån den omständigheten, att från en finansministers sida sådana initiativ tagits, dock utgör en pekpinne att oförtrutet gå fram på de ifrågavarande vägarne. .</w:t>
        <w:br/>
        <w:br/>
        <w:t>Men då jag nu övergår till den kritik, som af herr finansministern riktats mot de invändningar, som gjorts mot hans förslag, kan jag icke finna annat än att han alltför mycket ringaktat desamma.</w:t>
        <w:br/>
        <w:br/>
        <w:t xml:space="preserve">För hela den sak, det här gäller, nämligen betänkligheterna från </w:t>
      </w:r>
      <w:r>
        <w:rPr>
          <w:b/>
        </w:rPr>
        <w:t>kvinnohåll¹</w:t>
      </w:r>
      <w:r>
        <w:rPr>
          <w:b w:val="0"/>
        </w:rPr>
        <w:t xml:space="preserve">, hade han icke annat än så att säga en medlidsam axelryckning. Jag får för min del bekänna, att om icke denna </w:t>
      </w:r>
      <w:r>
        <w:rPr>
          <w:b/>
        </w:rPr>
        <w:t>kvinnoopinion¹</w:t>
      </w:r>
      <w:r>
        <w:rPr>
          <w:b w:val="0"/>
        </w:rPr>
        <w:t xml:space="preserve"> kommit, hade jag naturligtvis utan vidare eftertanke blindt följt det gamla axiomet om att det </w:t>
      </w:r>
      <w:r>
        <w:rPr>
          <w:b/>
        </w:rPr>
        <w:t>kvinnliga¹</w:t>
      </w:r>
      <w:r>
        <w:rPr>
          <w:b w:val="0"/>
        </w:rPr>
        <w:t xml:space="preserve"> nattarbetet skall utan samband med männens nattarbete och utan några garantier förbjudas. Men då nu från kvionohåll framförts synpunkter, som förut aldrig varit under öfvervägande — jag vill fästa uppmärksamheten på, att de synpunkter </w:t>
      </w:r>
      <w:r>
        <w:rPr>
          <w:b/>
        </w:rPr>
        <w:t>kvinnorna¹</w:t>
      </w:r>
      <w:r>
        <w:rPr>
          <w:b w:val="0"/>
        </w:rPr>
        <w:t xml:space="preserve"> anlagt innebära något nytt — kan jag för min del icke annat än stanna i en viss betänksamhet, i all synnerhet som vi nyligen</w:t>
        <w:br/>
        <w:br/>
        <w:t xml:space="preserve">förvägrat </w:t>
      </w:r>
      <w:r>
        <w:rPr>
          <w:b/>
        </w:rPr>
        <w:t>kvinnorna¹</w:t>
      </w:r>
      <w:r>
        <w:rPr>
          <w:b w:val="0"/>
        </w:rPr>
        <w:t xml:space="preserve"> politisk rösträtt och därmed äfven möjlighet att i denna sak själfva utföra sin talan.</w:t>
        <w:br/>
        <w:br/>
        <w:t xml:space="preserve">Herr finansministern sade, att de mest sakkunnige hade förklarat, att denna lag vore alldeles nödvändig. Men detta är ju ett påstående, som jälvas af </w:t>
      </w:r>
      <w:r>
        <w:rPr>
          <w:b/>
        </w:rPr>
        <w:t>kvinnorna¹</w:t>
      </w:r>
      <w:r>
        <w:rPr>
          <w:b w:val="0"/>
        </w:rPr>
        <w:t xml:space="preserve"> själfva. Man brukar ju dock i allmänhet i sociala frågor säga, att den bör bäst känna, hvar skon klämmer, som bär den; och man kan då ändå icke gärna annat än medgifva, att </w:t>
      </w:r>
      <w:r>
        <w:rPr>
          <w:b/>
        </w:rPr>
        <w:t>kvinnnorna¹</w:t>
      </w:r>
      <w:r>
        <w:rPr>
          <w:b w:val="0"/>
        </w:rPr>
        <w:t xml:space="preserve"> själfva äro särskildt sakkunniga på detta område dels instinktivt och dels af erfarenhet. Då ingen </w:t>
      </w:r>
      <w:r>
        <w:rPr>
          <w:b/>
        </w:rPr>
        <w:t>kvinna¹</w:t>
      </w:r>
      <w:r>
        <w:rPr>
          <w:b w:val="0"/>
        </w:rPr>
        <w:t xml:space="preserve"> var med på konferensen och ingen </w:t>
      </w:r>
      <w:r>
        <w:rPr>
          <w:b/>
        </w:rPr>
        <w:t>kvinna¹</w:t>
      </w:r>
      <w:r>
        <w:rPr>
          <w:b w:val="0"/>
        </w:rPr>
        <w:t xml:space="preserve"> där rådfrågades, så kan man icke få det intrycket, att denna konferens bestått af de mest sakkunniga i den fråga det här gäller. Det är riktigt bedröfligt att läsa konferensens förhandlingar. Hvar och en uppträdde där och utan närmare eftertanke upprepade med några få ord den gamla satsen om lämpligheten af förbud mot </w:t>
      </w:r>
      <w:r>
        <w:rPr>
          <w:b/>
        </w:rPr>
        <w:t>kvinnors¹</w:t>
      </w:r>
      <w:r>
        <w:rPr>
          <w:b w:val="0"/>
        </w:rPr>
        <w:t xml:space="preserve"> nattarbete och sade, att det var en sak, som man var öfverens om. Det betänkliga i att här principiellt skilja mellan </w:t>
      </w:r>
      <w:r>
        <w:rPr>
          <w:b/>
        </w:rPr>
        <w:t>kvinnosläktet¹</w:t>
      </w:r>
      <w:r>
        <w:rPr>
          <w:b w:val="0"/>
        </w:rPr>
        <w:t xml:space="preserve"> och mansläktet samt de eventuella farorna däraf för det förra berördes icke alls. I den exposé öfver ämnet, som framlades för kongressen, upptogs åter frågan om att stadga större restriktioner för gifta </w:t>
      </w:r>
      <w:r>
        <w:rPr>
          <w:b/>
        </w:rPr>
        <w:t>kvinnor¹</w:t>
      </w:r>
      <w:r>
        <w:rPr>
          <w:b w:val="0"/>
        </w:rPr>
        <w:t xml:space="preserve"> än för ogifta, men detta afvisades redan i exposén på den grund, att de gifta </w:t>
      </w:r>
      <w:r>
        <w:rPr>
          <w:b/>
        </w:rPr>
        <w:t>kvinnorna¹</w:t>
      </w:r>
      <w:r>
        <w:rPr>
          <w:b w:val="0"/>
        </w:rPr>
        <w:t xml:space="preserve"> därigenom skulle komma i en ogynnsammare ställning än de ogifta på arbetsmarknaden. Det är således mycket litet imponerande att läsa konferensens förhandlingar. Jag måste därför bestrida riktigheten af herr finansministerns påstående, att.de mest sakkunniga härvidlag fått yttra sig i frågan.</w:t>
        <w:br/>
        <w:br/>
        <w:t xml:space="preserve">Vidare förklarade herr finansministern i anledning af </w:t>
      </w:r>
      <w:r>
        <w:rPr>
          <w:b/>
        </w:rPr>
        <w:t>kvinnornas¹</w:t>
      </w:r>
      <w:r>
        <w:rPr>
          <w:b w:val="0"/>
        </w:rPr>
        <w:t xml:space="preserve"> opposition, att det var klart, att individen icke fick sätta sin vilja gentemot det allmännas bästa, och den omständigheten, att </w:t>
      </w:r>
      <w:r>
        <w:rPr>
          <w:b/>
        </w:rPr>
        <w:t>kvinnorna¹</w:t>
      </w:r>
      <w:r>
        <w:rPr>
          <w:b w:val="0"/>
        </w:rPr>
        <w:t xml:space="preserve"> icke vilja vara med om förslaget, utgjorde icke någon grund för oss att ej heller vara med därom. Ja, det är alldeles riktigt, att individen måste underordna sig det allmänna bästa. Men det är icke den saken det här gäller, utan det är de skäl, som från </w:t>
      </w:r>
      <w:r>
        <w:rPr>
          <w:b/>
        </w:rPr>
        <w:t>kvinnornas¹</w:t>
      </w:r>
      <w:r>
        <w:rPr>
          <w:b w:val="0"/>
        </w:rPr>
        <w:t xml:space="preserve"> sida framförts, som man skall fästa sig vid, och dessa skäl gick herr finansministern icke in på. Här gäller det ej att bara marschera och icke resonera, utan man är alldeles tvungen att i detta fall resonera om </w:t>
      </w:r>
      <w:r>
        <w:rPr>
          <w:b/>
        </w:rPr>
        <w:t>kvinnornas¹</w:t>
      </w:r>
      <w:r>
        <w:rPr>
          <w:b w:val="0"/>
        </w:rPr>
        <w:t xml:space="preserve"> farhågor.</w:t>
        <w:br/>
        <w:br/>
        <w:t xml:space="preserve">För min del åtminstone har jag känt mig uppfordrad att göra detta. Ehuru det sociala framstegsarbetet måste gå fram genom lidanden och uppoffringar, måste man dock här ställa sig tveksam, huruvida det är nödvändigt att göra detta offer, att proklamera detta arbetsförbud för </w:t>
      </w:r>
      <w:r>
        <w:rPr>
          <w:b/>
        </w:rPr>
        <w:t>kvinnosläktet¹</w:t>
      </w:r>
      <w:r>
        <w:rPr>
          <w:b w:val="0"/>
        </w:rPr>
        <w:t xml:space="preserve"> såsom sådant utan något vederlag. Det är här alldeles som i politiken, att männen lätt äro färdiga med att förbjuda </w:t>
      </w:r>
      <w:r>
        <w:rPr>
          <w:b/>
        </w:rPr>
        <w:t>kvinnorna¹</w:t>
      </w:r>
      <w:r>
        <w:rPr>
          <w:b w:val="0"/>
        </w:rPr>
        <w:t xml:space="preserve"> ett område, som männen vilja behålla för sig. Det är denna ensidiga man-</w:t>
        <w:br/>
        <w:br/>
        <w:t xml:space="preserve">liga syn på saken, som männen utsmycka med benämningen strid mot feminismen, men som </w:t>
      </w:r>
      <w:r>
        <w:rPr>
          <w:b/>
        </w:rPr>
        <w:t>kvinnorna¹</w:t>
      </w:r>
      <w:r>
        <w:rPr>
          <w:b w:val="0"/>
        </w:rPr>
        <w:t xml:space="preserve"> skulle kunna kalla för brutal maskulinism. Hvem som har rätt få herrarne själfva afgöra. Men denna manliga syn på saken måste i hvarje fall närmare synas i sömmarna, såvidt jag kan förstå.</w:t>
        <w:br/>
        <w:br/>
        <w:t xml:space="preserve">Det är, som sagdt, fråga om hvilka vägar man skall gå fram. 'Ty hvilka vägar man än går, är det förenadt med stora offer. Om detta förslag gått igenom, vill jag gärna medgifva, att det skulle hafva varit ett steg framåt på vägen. Ty, äfven om det skulle ha blifvit ett offer, som </w:t>
      </w:r>
      <w:r>
        <w:rPr>
          <w:b/>
        </w:rPr>
        <w:t>kvinnosläktet¹</w:t>
      </w:r>
      <w:r>
        <w:rPr>
          <w:b w:val="0"/>
        </w:rPr>
        <w:t xml:space="preserve"> i detta fall fått bära, skola de nog, när de en gång i framtiden fått rösträtt, bringa det hela in på bättre vägar. Men frågan är nu icke den, utan frågan är: behöfver detta offer öfver hufvud taget att göras, och är det en insats i kulturen att på detta sätt alltid säga till </w:t>
      </w:r>
      <w:r>
        <w:rPr>
          <w:b/>
        </w:rPr>
        <w:t>kvinnorna¹</w:t>
      </w:r>
      <w:r>
        <w:rPr>
          <w:b w:val="0"/>
        </w:rPr>
        <w:t xml:space="preserve">: ni få hålla er på mattan så länge? Ar det ändå icke bättre att räcka dem en hand såsom kamrater och lagstifta för män och </w:t>
      </w:r>
      <w:r>
        <w:rPr>
          <w:b/>
        </w:rPr>
        <w:t>kvinnor¹</w:t>
      </w:r>
      <w:r>
        <w:rPr>
          <w:b w:val="0"/>
        </w:rPr>
        <w:t xml:space="preserve"> gemensamt?</w:t>
        <w:br/>
        <w:br/>
        <w:t xml:space="preserve">Herr finansministern gick, som sagdt, icke alls in på de skäl, som </w:t>
      </w:r>
      <w:r>
        <w:rPr>
          <w:b/>
        </w:rPr>
        <w:t>kvinnorna¹</w:t>
      </w:r>
      <w:r>
        <w:rPr>
          <w:b w:val="0"/>
        </w:rPr>
        <w:t xml:space="preserve"> anfört. Antydningsvis endast erinrade han, att i Danmark hade år 1900 och 1901, såsom han sade, de bildade </w:t>
      </w:r>
      <w:r>
        <w:rPr>
          <w:b/>
        </w:rPr>
        <w:t>kvinnorna¹</w:t>
      </w:r>
      <w:r>
        <w:rPr>
          <w:b w:val="0"/>
        </w:rPr>
        <w:t xml:space="preserve">, hvilka icke drabbas af detta förbud, lyckats att för tillfället hindra antagandet af ett liknande förslag som det nu framlagda. Jag står nu icke på den ståndpunkten, att alla bättre lottade socialt intresserade </w:t>
      </w:r>
      <w:r>
        <w:rPr>
          <w:b/>
        </w:rPr>
        <w:t>kvinnor¹</w:t>
      </w:r>
      <w:r>
        <w:rPr>
          <w:b w:val="0"/>
        </w:rPr>
        <w:t xml:space="preserve">, som haft tillfälle att skaffa sig kunskaper och tid till eftertanke, skola just på denna grund frånkännas förmåga att bedöma sitt köns lifsfrågor och särskildt sina sämre lottade medsystrars berättigade kraf. Men för öfrigt var det i Danmark en opinion från </w:t>
      </w:r>
      <w:r>
        <w:rPr>
          <w:b/>
        </w:rPr>
        <w:t>kvinnor¹</w:t>
      </w:r>
      <w:r>
        <w:rPr>
          <w:b w:val="0"/>
        </w:rPr>
        <w:t xml:space="preserve"> ur alla samhällsklasser, bland dem äfven från arbetsklassens </w:t>
      </w:r>
      <w:r>
        <w:rPr>
          <w:b/>
        </w:rPr>
        <w:t>kvinnor¹</w:t>
      </w:r>
      <w:r>
        <w:rPr>
          <w:b w:val="0"/>
        </w:rPr>
        <w:t>, hvilka senare gingo in till folketinget med en framställning i detta afseende, såsom jag inhämtat af en artikel i &gt;Kvinden og Samfundet» för den 23 mars 1901.</w:t>
        <w:br/>
        <w:br/>
        <w:t xml:space="preserve">Det är dock klart, att det fordras en ganska stor själfständighet för att arbetsklassens </w:t>
      </w:r>
      <w:r>
        <w:rPr>
          <w:b/>
        </w:rPr>
        <w:t>kvinnor¹</w:t>
      </w:r>
      <w:r>
        <w:rPr>
          <w:b w:val="0"/>
        </w:rPr>
        <w:t xml:space="preserve"> skola kunna uppträda i dylika frågor, därför att det oupphörligt frambhålles för dem, att de därigenom skulle bli, som man kallar det, &gt;»Fredrikor»&gt; och det äro de alldeles särskildt förskräckta för. Men då de, trots en dylik taktik, i alla fall framhärda, visar detta, att deras egen instinkt säger dem, att de hade något att här bevaka. Jag vet för öfrigt ingenting, som ådagalägger en sådan ringaktning för </w:t>
      </w:r>
      <w:r>
        <w:rPr>
          <w:b/>
        </w:rPr>
        <w:t>kvinnorna¹</w:t>
      </w:r>
      <w:r>
        <w:rPr>
          <w:b w:val="0"/>
        </w:rPr>
        <w:t xml:space="preserve">, som att med sådana medel försöka skrämma dem ifrån att tänka själfständigt öfver sina öden. Jag tror, att hvilka </w:t>
      </w:r>
      <w:r>
        <w:rPr>
          <w:b/>
        </w:rPr>
        <w:t>kvinnor¹</w:t>
      </w:r>
      <w:r>
        <w:rPr>
          <w:b w:val="0"/>
        </w:rPr>
        <w:t xml:space="preserve"> än, som framföra denna sak, är det bäst och ur kulturens synpunkt fruktbarast att resonera om saken såsom sådan och icke på sidovägar söka komma densamma till lifs. Hvad herr finansministern antydt om att det skulle vara dessa, som icke skulle drabbas af denna lag, som åstadkommit den här</w:t>
      </w:r>
    </w:p>
    <w:p>
      <w:pPr>
        <w:pStyle w:val="Heading2"/>
      </w:pPr>
      <w:r>
        <w:t>4. unknown (–, –)</w:t>
      </w:r>
    </w:p>
    <w:p>
      <w:r>
        <w:rPr>
          <w:b w:val="0"/>
        </w:rPr>
        <w:t xml:space="preserve">opinionen, är således icke riktigt och i hvarje fall icke hos oss. Märkligt är, att man från andra håll bagatelliserar saken med att opinionen kommer endast från de </w:t>
      </w:r>
      <w:r>
        <w:rPr>
          <w:b/>
        </w:rPr>
        <w:t>kvinnor¹</w:t>
      </w:r>
      <w:r>
        <w:rPr>
          <w:b w:val="0"/>
        </w:rPr>
        <w:t>, som skulle drabbas af lagen. Det är, säger man, »bara» typograferna, som bråka, men dessa äro part i egen sak, och i Skåne var det »bara» sockerbruksarbeterskorna, som, partiska i egen sak, framhärdade i motstånd mot lagen.</w:t>
        <w:br/>
        <w:br/>
        <w:t xml:space="preserve">Nu sade slutligen herr finansministern det, att resultatet blir, att vi inför utlandet komma att anses icke värdiga att gå fram på denna väg till skillnad från andra länder. Ja, det är detta talesätt, som mycket ofta användes och som griper oss ganska mycket, att vi skulle icke vara tillräckligt värdiga, och jag medgifver, att detta, så som saken ytligt presenterats, måste kunna förefalla ganska genant. Men hur har saken uppkommit? Ar det till en början värdigt, att man afgjort den, utan att vilja lyssna till </w:t>
      </w:r>
      <w:r>
        <w:rPr>
          <w:b/>
        </w:rPr>
        <w:t>kvinnornas¹</w:t>
      </w:r>
      <w:r>
        <w:rPr>
          <w:b w:val="0"/>
        </w:rPr>
        <w:t xml:space="preserve"> mening, eller helt enkelt, såsom herr finansministern gjorde, med ringaktning affärda deras betänkligheter? Jåg tror icke det är värdigt, och jag tror icke, att man på detta sätt går fram på kulturens vägar. Denna sak har stor likhet med den </w:t>
      </w:r>
      <w:r>
        <w:rPr>
          <w:b/>
        </w:rPr>
        <w:t>kvinnliga¹</w:t>
      </w:r>
      <w:r>
        <w:rPr>
          <w:b w:val="0"/>
        </w:rPr>
        <w:t xml:space="preserve"> rösträttsfrågan. I den hade för visso det värdigaste varit att taga alla medborgare med, både män och </w:t>
      </w:r>
      <w:r>
        <w:rPr>
          <w:b/>
        </w:rPr>
        <w:t>kvinnor¹</w:t>
      </w:r>
      <w:r>
        <w:rPr>
          <w:b w:val="0"/>
        </w:rPr>
        <w:t xml:space="preserve">! Då hade Sverige blifvit ett föregångsland i detta afseende. Huru ställde sig partierna därtill från början? Jo, socialdemokraterna kommo icke med förrän 1907, och de liberala först 1908, utan det var bara en del frivilliga inom de olika partierna, som togo sig an saken. På samma sätt gestaltar det sig tydligen på detta område. Här är bättre att taga </w:t>
      </w:r>
      <w:r>
        <w:rPr>
          <w:b/>
        </w:rPr>
        <w:t>kvinnan¹</w:t>
      </w:r>
      <w:r>
        <w:rPr>
          <w:b w:val="0"/>
        </w:rPr>
        <w:t xml:space="preserve"> med såsom kamrat, från början och en gång för alla angifva den riktlinje, i hvilken frågan måste lösas. Det går icke gärna an att göra en tudelning; vi måste se på båda parterna såsom ett enda folk, en enda mänsklighet. Sverige skulle, enligt min uppfattning, hafva handlat värdigast, om det med lifligt beaktande af den viktiga fråga, som varit föremål för konferensens förhandlingar, bragte upp den på ett vidare plan, än de öfriga nationerna hitintills gjort. Ja, det låter kanske något egenkärt, såsom om det skulle åsyfta min reservation, men jag har kommit till den uppfattning, att detta är den riktning, som man helst bort slå in på.</w:t>
        <w:br/>
        <w:br/>
        <w:t xml:space="preserve">Jag tror också, att om alla män, i synnerhet alla arbets-' klassens män, uppgåfve sin förmenta opportunism att skilja mellan män och </w:t>
      </w:r>
      <w:r>
        <w:rPr>
          <w:b/>
        </w:rPr>
        <w:t>kvinnor¹</w:t>
      </w:r>
      <w:r>
        <w:rPr>
          <w:b w:val="0"/>
        </w:rPr>
        <w:t xml:space="preserve"> och i stället toge alla medborgare med på en gång, då skulle, hvad som i dag tros vara inopportunt, i morgon vara det enda försvarliga. Så gick det i stort sedt med </w:t>
      </w:r>
      <w:r>
        <w:rPr>
          <w:b/>
        </w:rPr>
        <w:t>kvinnans¹</w:t>
      </w:r>
      <w:r>
        <w:rPr>
          <w:b w:val="0"/>
        </w:rPr>
        <w:t xml:space="preserve"> rösträtt och så kommer det att gå med en sådan sak som denna. För öfrigt kan det svårligen betraktas såsom någon så aflägsen framtidstanke, att lagstifta samtidigt för män</w:t>
        <w:br/>
        <w:br/>
        <w:t xml:space="preserve">och </w:t>
      </w:r>
      <w:r>
        <w:rPr>
          <w:b/>
        </w:rPr>
        <w:t>kvinnor¹</w:t>
      </w:r>
      <w:r>
        <w:rPr>
          <w:b w:val="0"/>
        </w:rPr>
        <w:t xml:space="preserve"> om nattarbetet i allmänhet, eftersom en sådan lagstiftning funnits i Schweiz ända sedan 1877.</w:t>
        <w:br/>
        <w:br/>
        <w:t xml:space="preserve">Herr Widén gick åtminstone något närmare in på själfva saken. Han medgaf att frågan gällde, huruvida </w:t>
      </w:r>
      <w:r>
        <w:rPr>
          <w:b/>
        </w:rPr>
        <w:t>kvinnorna¹</w:t>
      </w:r>
      <w:r>
        <w:rPr>
          <w:b w:val="0"/>
        </w:rPr>
        <w:t xml:space="preserve"> skulle beröfvas något af sina förvärfsmöjligheter. Men, sade han, det är icke bevisadt, att de skola beröfvas dylika. »Gif mig bevis och kanske jag reflekterar på saken», menade han. Ja, det är svårt att bevisa en sak, som man icke har pröfvat, och enligt herr Widéns resonemang skulle man här sålunda helst först göra ett språng ut i mörkret. För min del tycker jag det ligger i sakens natur, att, när man förbjuder dem allt slags nattarbete, utan att samtidigt lagstifta för män, beröfvar man dem helt eller delvis de förvärfsmöjligheter, som de hafva i sådana yrken, där nattarbete mer eller mindre förekommer. Det är detta, som de själfva påstå, och jag tycker, att all sannolikhet talar för denna deras egen sakuppfattning, som bör vara mer vägledande än kraf på formell bevisföring framställda af manliga politici. Enligt officiella berättelser från Holland har ju en liknande lag där utträngt </w:t>
      </w:r>
      <w:r>
        <w:rPr>
          <w:b/>
        </w:rPr>
        <w:t>kvinnorna¹</w:t>
      </w:r>
      <w:r>
        <w:rPr>
          <w:b w:val="0"/>
        </w:rPr>
        <w:t xml:space="preserve"> från många yrken, och liknande bevis föreligga äfven från andra länder.</w:t>
        <w:br/>
        <w:br/>
        <w:t xml:space="preserve">Jag skall nu be att få öfvergå till den statistik, som åberopas i Kungl. Maj:ts proposition. En föregående talare, herr Christiernson, har kommit fram med dessa 17 </w:t>
      </w:r>
      <w:r>
        <w:rPr>
          <w:b/>
        </w:rPr>
        <w:t>kvinnliga¹</w:t>
      </w:r>
      <w:r>
        <w:rPr>
          <w:b w:val="0"/>
        </w:rPr>
        <w:t xml:space="preserve"> typografer, med hvilka man ridit så mycket senaste tiden; hela frågan skulle gälla endast 17 </w:t>
      </w:r>
      <w:r>
        <w:rPr>
          <w:b/>
        </w:rPr>
        <w:t>kvinnliga¹</w:t>
      </w:r>
      <w:r>
        <w:rPr>
          <w:b w:val="0"/>
        </w:rPr>
        <w:t xml:space="preserve"> typografer, säger man. Vidhåller man en sådan begränsad syn på hela denna fråga, måste man verkligen, det medgifver jag, vara ense med nämnda talare däri, att »ljuset ej kommer från norden». Men hvad säger nu den af Kungl. Maj:t åberopade statistiken? Jo, uttryckligen, att det är 44 yrken, i hvilka </w:t>
      </w:r>
      <w:r>
        <w:rPr>
          <w:b/>
        </w:rPr>
        <w:t>kvinnor¹</w:t>
      </w:r>
      <w:r>
        <w:rPr>
          <w:b w:val="0"/>
        </w:rPr>
        <w:t xml:space="preserve"> beröras af denna lag på det sätt, som lagen är skrifven, det vill säga med hänsyn till att nattarbetet börjar kl. 10 på kvällen. Det är således redan nu 44 yrken det gäller, såsom ock närmare utvecklats i en uppsats i meddelandena från kungl. kommerskollegii afdelning för arbetarstatistik. Vidare säger statistiken, att det är inalles 2,904 </w:t>
      </w:r>
      <w:r>
        <w:rPr>
          <w:b/>
        </w:rPr>
        <w:t>kvinnliga¹</w:t>
      </w:r>
      <w:r>
        <w:rPr>
          <w:b w:val="0"/>
        </w:rPr>
        <w:t xml:space="preserve"> arbetare, som på detta sätt drabbas af lagen. Men nu gör lagen vissa undantag, och rent statistiskt sedt skulle på det sättet 422 </w:t>
      </w:r>
      <w:r>
        <w:rPr>
          <w:b/>
        </w:rPr>
        <w:t>arbeterskor³</w:t>
      </w:r>
      <w:r>
        <w:rPr>
          <w:b w:val="0"/>
        </w:rPr>
        <w:t xml:space="preserve"> ej drabbas af lagen. Det återstår då 2,407 </w:t>
      </w:r>
      <w:r>
        <w:rPr>
          <w:b/>
        </w:rPr>
        <w:t>kvinnliga¹</w:t>
      </w:r>
      <w:r>
        <w:rPr>
          <w:b w:val="0"/>
        </w:rPr>
        <w:t xml:space="preserve"> arbetare. De drabbas af lagen på det sättet, att de ej kunna arbeta på de tider, de nu få arbeta.-</w:t>
        <w:br/>
        <w:br/>
        <w:t>Hvad blir följden af detta?</w:t>
        <w:br/>
        <w:br/>
        <w:t>Herr Christiernsson, som talade endast om de »17 typograferna», framhöll, att det finns ingen anledning att ens dessa skola bli utestängda från yrket. Men jag kan ej förstå annat än att vi få hålla oss till, hvad de offentliga myndigheterna säga. Svenska typografförbundets styrelse säger i sin skrifvelse i ämnet, att resultatet helt säkert blir, att hela yrket kommer att stängas</w:t>
        <w:br/>
        <w:br/>
        <w:t xml:space="preserve">till arbete </w:t>
      </w:r>
      <w:r>
        <w:rPr>
          <w:b/>
        </w:rPr>
        <w:t>KVinnorna¹</w:t>
      </w:r>
      <w:r>
        <w:rPr>
          <w:b w:val="0"/>
        </w:rPr>
        <w:t xml:space="preserve"> säga, att de vilja vara kvar, så kan jag ej förstå,</w:t>
        <w:br/>
        <w:br/>
        <w:t xml:space="preserve">hvad det är för samhällsreform att stänga yrket för </w:t>
      </w:r>
      <w:r>
        <w:rPr>
          <w:b/>
        </w:rPr>
        <w:t>kvinnorna¹</w:t>
      </w:r>
      <w:r>
        <w:rPr>
          <w:b w:val="0"/>
        </w:rPr>
        <w:t xml:space="preserve">. Jag har frågat en arbetsgifvare med anledning af detta typografförbundets styrelses uttalande, om det förhölle sig på det sättet, att yrket skulle stängas för </w:t>
      </w:r>
      <w:r>
        <w:rPr>
          <w:b/>
        </w:rPr>
        <w:t>kvinnorna¹</w:t>
      </w:r>
      <w:r>
        <w:rPr>
          <w:b w:val="0"/>
        </w:rPr>
        <w:t xml:space="preserve">. Denne arbetsgifvare använder för sitt arbete uteslutande eller till största delen </w:t>
      </w:r>
      <w:r>
        <w:rPr>
          <w:b/>
        </w:rPr>
        <w:t>kvinnor¹</w:t>
      </w:r>
      <w:r>
        <w:rPr>
          <w:b w:val="0"/>
        </w:rPr>
        <w:t xml:space="preserve">. Han svarade, att det är möjligt, att de få stanna kvar, men i så fall få de ett annat mindre inbringande arbete. Nu kunna de förtjäna 15 till 17 hundra kronor om året, då få de nöja sig med 9 till 11 hundra, hvilket är en försämring i alla fall. Men i öfrigt måste yrket till största delen rekryteras med män i stället, ty en arbetsgifvare, som måste bedrifva arbetet på öfvertid, måste se till, att han har arbetare, som äro sådana, att han har rättighet att använda dem, då öfvertidsarbete inträffar. Nu går det så till, att han hör sig för i folkskolorna, om det finns några särskildt duktiga </w:t>
      </w:r>
      <w:r>
        <w:rPr>
          <w:b/>
        </w:rPr>
        <w:t>flickor²</w:t>
      </w:r>
      <w:r>
        <w:rPr>
          <w:b w:val="0"/>
        </w:rPr>
        <w:t xml:space="preserve">, som äro fallna för läsning och skrifning, och dessa få anställning. Hädanefter skulle han få upplära gossar i stället. För öfrigt vill jag emot herr Christiernson framhålla, att det ej blott är vissa af de </w:t>
      </w:r>
      <w:r>
        <w:rPr>
          <w:b/>
        </w:rPr>
        <w:t>kvinnliga¹</w:t>
      </w:r>
      <w:r>
        <w:rPr>
          <w:b w:val="0"/>
        </w:rPr>
        <w:t xml:space="preserve"> typograferna, som ha ordinarie nattarbete, utan äfven andra, såsom sockerbruksarbeterskor.</w:t>
        <w:br/>
        <w:br/>
        <w:t xml:space="preserve">Statistiken framhåller emellertid vidare, att största antalet af dessa </w:t>
      </w:r>
      <w:r>
        <w:rPr>
          <w:b/>
        </w:rPr>
        <w:t>arbeterskor³</w:t>
      </w:r>
      <w:r>
        <w:rPr>
          <w:b w:val="0"/>
        </w:rPr>
        <w:t xml:space="preserve"> är sådana, som sysselsättas i yrken, där det är öfvertidsarbete. Det må nu vara, som herr Christiernson säger, att vid ordinarie nattarbete i skift få arbetarne ofta ej särskildt högre betaldt, men för öfvertidsarbete få de särskild betalning. Detta öfvertidsarbete sätta </w:t>
      </w:r>
      <w:r>
        <w:rPr>
          <w:b/>
        </w:rPr>
        <w:t>kvinnorna¹</w:t>
      </w:r>
      <w:r>
        <w:rPr>
          <w:b w:val="0"/>
        </w:rPr>
        <w:t xml:space="preserve"> stort värde på, på grund af den stora betalningen, och det är kanske i allmänhet ej så långt, att det kan anses vara allt för ansträngande, helst som de särskilda arbetareorganisationerna nog se till, att så ej blir förhållandet.</w:t>
        <w:br/>
        <w:br/>
        <w:t xml:space="preserve">Nu sade herr Christiernson vidare, att det är endast stockholmsarbeterskor, som hafva framställt opposition mot lagen. Jag förstår ej, hur han kan göra ett sådant påstående. Af den socialdemokratiska </w:t>
      </w:r>
      <w:r>
        <w:rPr>
          <w:b/>
        </w:rPr>
        <w:t>kvinnokongressens¹</w:t>
      </w:r>
      <w:r>
        <w:rPr>
          <w:b w:val="0"/>
        </w:rPr>
        <w:t xml:space="preserve"> i januari 1907 förhandlingar framgår, att resolutionen mot lagen antogs enhälligt af de 68 ombuden från </w:t>
      </w:r>
      <w:r>
        <w:rPr>
          <w:b/>
        </w:rPr>
        <w:t>kvinnliga¹</w:t>
      </w:r>
      <w:r>
        <w:rPr>
          <w:b w:val="0"/>
        </w:rPr>
        <w:t xml:space="preserve"> politiska och fackliga arbetsorganisationer. Dessa 68 ombud från hela riket äro väl ej bara representanter för stockholmsarbeterskor. Nu vill man kanske säga, att denna konferens ej visste, hvad den gjorde, och att den i stället borde ha upplysts om sitt misstag. Af en artikel här om dagen i Socialdemokraten, där det åberopas, att </w:t>
      </w:r>
      <w:r>
        <w:rPr>
          <w:b/>
        </w:rPr>
        <w:t>arbeterskor³</w:t>
      </w:r>
      <w:r>
        <w:rPr>
          <w:b w:val="0"/>
        </w:rPr>
        <w:t xml:space="preserve"> i Malmö vid en specialkonferens stått i olika meningar om saken, frambhålles i sådant syfte, att sockerbruksarbeterskorna ville, att konferensen skulle instämma i kongressens resolution, men att en deltagarinna, som författat nämnda tidningsartikel,</w:t>
        <w:br/>
        <w:br/>
        <w:t xml:space="preserve">afstyrkte detta, och man därför förlikningsvis ej gjorde något uttalande. Hvad säger nu artikelns författarinna då? Jo, </w:t>
      </w:r>
      <w:r>
        <w:rPr>
          <w:b/>
        </w:rPr>
        <w:t>hon²</w:t>
      </w:r>
      <w:r>
        <w:rPr>
          <w:b w:val="0"/>
        </w:rPr>
        <w:t xml:space="preserve"> säger: »Min personliga uppfattning är den, att det aldrig behöft gå till den ytterligheten, som det gick, om våra ledande män, inför hvilkas intellektuella öfverlägsenhet </w:t>
      </w:r>
      <w:r>
        <w:rPr>
          <w:b/>
        </w:rPr>
        <w:t>kvinnorna¹</w:t>
      </w:r>
      <w:r>
        <w:rPr>
          <w:b w:val="0"/>
        </w:rPr>
        <w:t xml:space="preserve"> nog i allmänhet niga djupt, litet mer än som sker, nedläte sig att behandla så låga saker som </w:t>
      </w:r>
      <w:r>
        <w:rPr>
          <w:b/>
        </w:rPr>
        <w:t>kvinnliga¹</w:t>
      </w:r>
      <w:r>
        <w:rPr>
          <w:b w:val="0"/>
        </w:rPr>
        <w:t xml:space="preserve"> spörsmål och angelägenheter.» Det är alldeles klart, mina herrar, att med den öfverlägsenhet, männen ha, på grund af sina hittillsvarande företrädesrättigheter, utöfva de en stor makt öfver </w:t>
      </w:r>
      <w:r>
        <w:rPr>
          <w:b/>
        </w:rPr>
        <w:t>kvinnorna¹</w:t>
      </w:r>
      <w:r>
        <w:rPr>
          <w:b w:val="0"/>
        </w:rPr>
        <w:t xml:space="preserve">, och innan de senare komma att tänka själfständigt, vill det mycket till. Men skola vi lyssna till några </w:t>
      </w:r>
      <w:r>
        <w:rPr>
          <w:b/>
        </w:rPr>
        <w:t>kvinnors¹</w:t>
      </w:r>
      <w:r>
        <w:rPr>
          <w:b w:val="0"/>
        </w:rPr>
        <w:t xml:space="preserve"> röster, så är det ej de, som stå kvar och niga djupt för männens intellektuella öfverlägsenhet, utan de, som börjat tänka själfva öfver sina frågor.</w:t>
        <w:br/>
        <w:br/>
        <w:t xml:space="preserve">Hvad som är felet med denna lagstiftning är väl det, att den, så att säga, skär hela </w:t>
      </w:r>
      <w:r>
        <w:rPr>
          <w:b/>
        </w:rPr>
        <w:t>kvinnosläktet¹</w:t>
      </w:r>
      <w:r>
        <w:rPr>
          <w:b w:val="0"/>
        </w:rPr>
        <w:t xml:space="preserve"> öfver en kam och vidare det, att man ej ser till, hvad man sätter i stället för det, man tar bort. Man förbjuder arbetet för alla </w:t>
      </w:r>
      <w:r>
        <w:rPr>
          <w:b/>
        </w:rPr>
        <w:t>kvinnor¹</w:t>
      </w:r>
      <w:r>
        <w:rPr>
          <w:b w:val="0"/>
        </w:rPr>
        <w:t xml:space="preserve"> på nätterna, men ser ej till, att de få ett annat arbete i stället. Det är svagheten i ifrågavarande lagstiftning.</w:t>
        <w:br/>
        <w:br/>
        <w:t xml:space="preserve">Nu har man talat om, och herr Färst framhöll särskildt den synpunkten, att statistiken visar, att </w:t>
      </w:r>
      <w:r>
        <w:rPr>
          <w:b/>
        </w:rPr>
        <w:t>kvinnorua¹</w:t>
      </w:r>
      <w:r>
        <w:rPr>
          <w:b w:val="0"/>
        </w:rPr>
        <w:t xml:space="preserve"> anmäla flere sjukdomsfall inom industriella yrken än männen. Det är sant, men det är ej så stor skillnad, att man behöfver fästa något afgörande afseende vid det, och i några yrken är ju också förhållandet ett motsatt. Det är nog så öfverallt, att i </w:t>
      </w:r>
      <w:r>
        <w:rPr>
          <w:b/>
        </w:rPr>
        <w:t>kvinnovärlden¹</w:t>
      </w:r>
      <w:r>
        <w:rPr>
          <w:b w:val="0"/>
        </w:rPr>
        <w:t xml:space="preserve"> antalet sjukdomsfall är större än på den manliga sidan, men mortaliteten är, som vi veta, i alla fall mindre. Hvad beror detta på, att </w:t>
      </w:r>
      <w:r>
        <w:rPr>
          <w:b/>
        </w:rPr>
        <w:t>kvinnorna¹</w:t>
      </w:r>
      <w:r>
        <w:rPr>
          <w:b w:val="0"/>
        </w:rPr>
        <w:t xml:space="preserve"> oftare äro sjuka än männen? Att det kan bero på deras svagare fysik, det medger jag gärna, men det beror kanske i mycket också därpå, att de äro mycket mera undernärda än männen. De ha sämre betaldt för sitt arbete än männen; de kunna ej föda sig så bra som männen och skaffa sig lika mycken förströelse som dessa. Jag tror, att om de få samma löneförmåner som männen och samma personliga friheter som de, repa de sig nog till hälsa så, att de äfven i sjukdomsfrekvensen bli mera likställda med männen.</w:t>
        <w:br/>
        <w:br/>
        <w:t xml:space="preserve">Vidare framhöll herr Färst ett par exempel på att </w:t>
      </w:r>
      <w:r>
        <w:rPr>
          <w:b/>
        </w:rPr>
        <w:t>kvinnor¹</w:t>
      </w:r>
      <w:r>
        <w:rPr>
          <w:b w:val="0"/>
        </w:rPr>
        <w:t xml:space="preserve"> i England och Tyskland uttalat sig till förmån för enbart </w:t>
      </w:r>
      <w:r>
        <w:rPr>
          <w:b/>
        </w:rPr>
        <w:t>kvinnligt¹</w:t>
      </w:r>
      <w:r>
        <w:rPr>
          <w:b w:val="0"/>
        </w:rPr>
        <w:t xml:space="preserve"> nattarbetes förbjudande. Det är riktigt, men det finns en mängd </w:t>
      </w:r>
      <w:r>
        <w:rPr>
          <w:b/>
        </w:rPr>
        <w:t>kvinnor¹</w:t>
      </w:r>
      <w:r>
        <w:rPr>
          <w:b w:val="0"/>
        </w:rPr>
        <w:t xml:space="preserve">, som efteråt börjat finna, att det på denna väg mången gång går på tok för </w:t>
      </w:r>
      <w:r>
        <w:rPr>
          <w:b/>
        </w:rPr>
        <w:t>kvinnorna¹</w:t>
      </w:r>
      <w:r>
        <w:rPr>
          <w:b w:val="0"/>
        </w:rPr>
        <w:t xml:space="preserve">. För några år sedan exempelvis bildades i England en ännu verksam förening mest af </w:t>
      </w:r>
      <w:r>
        <w:rPr>
          <w:b/>
        </w:rPr>
        <w:t>kvinnor¹</w:t>
      </w:r>
      <w:r>
        <w:rPr>
          <w:b w:val="0"/>
        </w:rPr>
        <w:t xml:space="preserve">, med uppgift bland annat att söka motverka en så beskaffad skyddslagstiftning, att den förminskar särskildt för </w:t>
      </w:r>
      <w:r>
        <w:rPr>
          <w:b/>
        </w:rPr>
        <w:t>kvinnorna¹</w:t>
      </w:r>
      <w:r>
        <w:rPr>
          <w:b w:val="0"/>
        </w:rPr>
        <w:t xml:space="preserve"> möjligheten att förtjäna sitt lefvebröd.</w:t>
        <w:br/>
        <w:br/>
        <w:t>Jag för min del tror, om man nu skall väga det ena mot</w:t>
        <w:br/>
        <w:br/>
        <w:t xml:space="preserve">det andra, att det är riktigare att lyssna till denna senare </w:t>
      </w:r>
      <w:r>
        <w:rPr>
          <w:b/>
        </w:rPr>
        <w:t>kvinnliga¹</w:t>
      </w:r>
      <w:r>
        <w:rPr>
          <w:b w:val="0"/>
        </w:rPr>
        <w:t xml:space="preserve"> opinion och räcka </w:t>
      </w:r>
      <w:r>
        <w:rPr>
          <w:b/>
        </w:rPr>
        <w:t>kvinnorna¹</w:t>
      </w:r>
      <w:r>
        <w:rPr>
          <w:b w:val="0"/>
        </w:rPr>
        <w:t xml:space="preserve"> handen som kamrater och på den vägen gå fram mot en skyddslagstiftning i stället för att antaga hvad Kungl. Maj:t nu föreslagit. På den grunden, herr talman, ber jag att få yrka bifall till den af mig framställda reservationen.</w:t>
      </w:r>
    </w:p>
    <w:p>
      <w:pPr>
        <w:pStyle w:val="Heading2"/>
      </w:pPr>
      <w:r>
        <w:t>5. Carl Swartz (Första kammarens nationella parti, man)</w:t>
      </w:r>
    </w:p>
    <w:p>
      <w:r>
        <w:rPr>
          <w:b w:val="0"/>
        </w:rPr>
        <w:t>Då den föregående ärade talaren höll en liten vidräkning med mig för att jag sagt, att, om man ej anslöte sig till den kungl. propositionen, skulle man visa, att Sverige ännu ej var värdigt att deltaga i den internationella lagstiftningen på detta område, ber jag att få förklara, att det har jag aldrig sagt, jag sade färdigt. Ett misstag på de båda orden är mycket lätt förklarligt, men meningen blir en helt annan med det ord jag använde, än med det herr Lindhagen trodde, att jag användt, och vidräkningen skulle kanske ha uteblifvit, om herr Lindhagen hört rätt.</w:t>
        <w:br/>
        <w:br/>
        <w:t xml:space="preserve">Vidare sade herr Lindhagen, att det var en oriktig uppgift jag lämnade, nämligen den, att i arbetet mot fabrikslagstiftningen, som ägde rum i Danmark 1900--01 deltogo endast de »bättre» </w:t>
      </w:r>
      <w:r>
        <w:rPr>
          <w:b/>
        </w:rPr>
        <w:t>kvinnorna¹</w:t>
      </w:r>
      <w:r>
        <w:rPr>
          <w:b w:val="0"/>
        </w:rPr>
        <w:t xml:space="preserve">, ty det var alla </w:t>
      </w:r>
      <w:r>
        <w:rPr>
          <w:b/>
        </w:rPr>
        <w:t>kvinnor¹</w:t>
      </w:r>
      <w:r>
        <w:rPr>
          <w:b w:val="0"/>
        </w:rPr>
        <w:t xml:space="preserve"> i gemen. Jag vet ej af egen erfarenhet, hur det var därvidlag, och jag vet ej, hvilka källor herr Lindhagen har kunnat hafva för det påståendet. Min källa är ett bref från en af de danska delegerade vid konferensen i Bern år 1905, där han om denna sak ordagrant skrifver: »Bevegelsen reistes kun af de 'bedre' Kvinder, Overklassen; de kvindelige Fagorganisationer tog udtrykkelig Afstand og önskede Forslaget vedtaget».</w:t>
      </w:r>
    </w:p>
    <w:p>
      <w:pPr>
        <w:pStyle w:val="Heading2"/>
      </w:pPr>
      <w:r>
        <w:t>6. Hjalmar Branting (Socialdemokraterna, man)</w:t>
      </w:r>
    </w:p>
    <w:p>
      <w:r>
        <w:rPr>
          <w:b w:val="0"/>
        </w:rPr>
        <w:t>Herr talman! Efter de utredande och ganska utförliga anföranden, som hållits redan i denna fråga, skall jag inskränka min kritik öfver utskottets framställning till den minsta möjliga. Jag skall blott sålunda be att få konstatera och stryka under ytterligare, att utskottet genom det sätt, hvarpå det resonerar, alldeles uttryckligen vill underkänna en så viktig och för hela skyddslagsstiftningens framtid bärande och väsentlig sak som det internationella samarbetet på detta håll, när det vill göra gällande, att med anledning af, att förhållandena gestalta sig olika i olika länder, är hvad som är erforderligt eller lämpligt i ett land, gifvetvis ej passande i ett annat. Redan en sådan sats' förekomst i utskottets motivering synes mig vittna om hvad slags anda, som från det hållet besjälar motståndet mot den af regeringen föreslagna lagen.</w:t>
        <w:br/>
        <w:br/>
        <w:t>Det är också betecknande för utskottets hela sätt att resonera, att, sedan det själft konstaterat — som finansministern</w:t>
        <w:br/>
        <w:br/>
        <w:t xml:space="preserve">också framhöll — att det troligen blir ett alltmera omfattande nattarbete från </w:t>
      </w:r>
      <w:r>
        <w:rPr>
          <w:b/>
        </w:rPr>
        <w:t>kvinnligt¹</w:t>
      </w:r>
      <w:r>
        <w:rPr>
          <w:b w:val="0"/>
        </w:rPr>
        <w:t xml:space="preserve"> håll, så drager det ej däraf den slutsatsen, att om man anser detta vara ett ondt, man bör skynda sig att i tid skjuta regeln för, utan det går i stället i motsatt riktning och radar upp en mängd anmärkningar om lagens ineffektivitet, af hvilka i och för sig en del kunna vara rätt så befogade, men som alla träffa lagen just på grund af att den blott är ett första steg, hvilket i sinom tid bör följas af andra. Det pekar på de hål, hvarigenom missförhållanden på detta område skulle kunna komma in, men gör ingenting alls för att täppa till dem, utan i stället afböjer man i utskottet allt.</w:t>
        <w:br/>
        <w:br/>
        <w:t xml:space="preserve">Det gör också på mig, när jag jämför detta med resonemanget i öfrigt, ett något tragikomiskt intryck att se från det hållet den socialdemokratiska </w:t>
      </w:r>
      <w:r>
        <w:rPr>
          <w:b/>
        </w:rPr>
        <w:t>kvinnokonferensen¹</w:t>
      </w:r>
      <w:r>
        <w:rPr>
          <w:b w:val="0"/>
        </w:rPr>
        <w:t xml:space="preserve"> åberopad som auktoritet! Jag undrar, hvad för betydelse utskottets majoritet skulle ha fäst under andra omständigheter vid ett uttalande af denna konferens i snart sagdt hvilken annan fråga som helst, äfven rörande </w:t>
      </w:r>
      <w:r>
        <w:rPr>
          <w:b/>
        </w:rPr>
        <w:t>kvinnliga¹</w:t>
      </w:r>
      <w:r>
        <w:rPr>
          <w:b w:val="0"/>
        </w:rPr>
        <w:t xml:space="preserve"> förhållanden? Nu ha de gjort det, då det varit så särdeles lämpligt och behagligt för dem.</w:t>
        <w:br/>
        <w:br/>
        <w:t xml:space="preserve">I afseende på det principiella har jag fäst mig vid en liten passus, som ingen talare ännu berört och som förekommer i början af utskottets yttrande, där det påpekas, att vi verkligen redan ha ett litet sådant förbud på ett håll, nämligen förbud mot att i arbete under jord, i grufva eller i stenbrott använda </w:t>
      </w:r>
      <w:r>
        <w:rPr>
          <w:b/>
        </w:rPr>
        <w:t>kvinnlig¹</w:t>
      </w:r>
      <w:r>
        <w:rPr>
          <w:b w:val="0"/>
        </w:rPr>
        <w:t xml:space="preserve"> arbetskraft. Det är en brytning mot likställighetsprincipen, som således vår lagstiftning principiellt redan gjort, men äfven de, som vilja se denna sak mest ur feministisk synpunkt, ha ryggat tillbaka för att på den punkten kräfva </w:t>
      </w:r>
      <w:r>
        <w:rPr>
          <w:b/>
        </w:rPr>
        <w:t>kvinnans¹</w:t>
      </w:r>
      <w:r>
        <w:rPr>
          <w:b w:val="0"/>
        </w:rPr>
        <w:t xml:space="preserve"> likställande med mannen.</w:t>
        <w:br/>
        <w:br/>
        <w:t>Hvad som väsentligast gjorde, att jag begärde ordet, var emellertid den reservation, som af min ärade vän, herr Lindhagen, är afgifven till detta betänkande. Den innehåller näm-</w:t>
        <w:br/>
        <w:br/>
        <w:t>ligen efter mitt förmenande vid sidan af mycket sant och rik- .</w:t>
        <w:br/>
        <w:br/>
        <w:t>tigt likväl så pass många betänkliga satser och motsägelser, att det ej skulle vara fullt lämpligt, att den stode alldeles obesva-</w:t>
        <w:br/>
        <w:br/>
        <w:t>rad och obemött i Riksdagens handlingar. Jag skall be att få</w:t>
        <w:br/>
        <w:br/>
        <w:t>med några ord på några punkter taga fasta på det resonemang, som där föres.</w:t>
        <w:br/>
        <w:br/>
        <w:t xml:space="preserve">Jag stannar då genast inför den allmänna teoretiska betraktelse, herr Lindhagen gör i början af sin reservation. Han har velat framhålla, att för honom ter sig denna viktiga </w:t>
      </w:r>
      <w:r>
        <w:rPr>
          <w:b/>
        </w:rPr>
        <w:t>kvinnofråga¹</w:t>
      </w:r>
      <w:r>
        <w:rPr>
          <w:b w:val="0"/>
        </w:rPr>
        <w:t>. såsom utbrottet af »</w:t>
      </w:r>
      <w:r>
        <w:rPr>
          <w:b/>
        </w:rPr>
        <w:t>kvinnonaturens¹</w:t>
      </w:r>
      <w:r>
        <w:rPr>
          <w:b w:val="0"/>
        </w:rPr>
        <w:t xml:space="preserve"> ouppfyllda trängtan efter utveckling;» och »enligt utvecklingens lag skall det blott efter långvariga evolutioner lyckas </w:t>
      </w:r>
      <w:r>
        <w:rPr>
          <w:b/>
        </w:rPr>
        <w:t>kvinnan¹</w:t>
      </w:r>
      <w:r>
        <w:rPr>
          <w:b w:val="0"/>
        </w:rPr>
        <w:t xml:space="preserve"> bryta samhällets motstånd och finna sig till rätta därstädes&gt;. Ja, jag skulle vilja säga, att denna framställning af </w:t>
      </w:r>
      <w:r>
        <w:rPr>
          <w:b/>
        </w:rPr>
        <w:t>kvinnorörelsen¹</w:t>
      </w:r>
      <w:r>
        <w:rPr>
          <w:b w:val="0"/>
        </w:rPr>
        <w:t xml:space="preserve"> synes mig vara i högsta måtto ensidig. Jag tror, att man med en sådan uppfattning helt och</w:t>
        <w:br/>
        <w:br/>
        <w:t>till alldeles felaktiga och förvända resultat.</w:t>
        <w:br/>
        <w:br/>
        <w:t xml:space="preserve">Från denna felaktiga utgångspunkt uppställer reservanten för sig först det krafvet, att vi således måste se till, &gt;»huruvida ett dylikt allmänt förbud för </w:t>
      </w:r>
      <w:r>
        <w:rPr>
          <w:b/>
        </w:rPr>
        <w:t>kvinnor¹</w:t>
      </w:r>
      <w:r>
        <w:rPr>
          <w:b w:val="0"/>
        </w:rPr>
        <w:t xml:space="preserve"> till skillnad från män är ett medel eller ett hinder för </w:t>
      </w:r>
      <w:r>
        <w:rPr>
          <w:b/>
        </w:rPr>
        <w:t>kvinnorna¹</w:t>
      </w:r>
      <w:r>
        <w:rPr>
          <w:b w:val="0"/>
        </w:rPr>
        <w:t xml:space="preserve">» på vägen till utveckling. Ja, jag må säga, att jag skulle vilja i stället uppställa denna första fråga så, att det gäller att se till, huruvida det icke i samhällets intresse behöfs ett skydd just för den svagaste delen af den exploaterade arbetarklassen, huruvida icke just den del däraf, som det genom alla de i detta fall samverkande omständigheterna är svårast att vinna för organisationstanken, fastän den varit mest nedtryckt både i egenskap af </w:t>
      </w:r>
      <w:r>
        <w:rPr>
          <w:b/>
        </w:rPr>
        <w:t>kvinna¹</w:t>
      </w:r>
      <w:r>
        <w:rPr>
          <w:b w:val="0"/>
        </w:rPr>
        <w:t xml:space="preserve"> och arbetare — det gäller, säger jag, att se till, huruvida icke just denna del af arbetarklassen skäligen har de största anspråken på, att ett förtänktamt samhälle verkligen gör något till förbättrande af dess ställning, just i form af en särskild skyddslagstiftning för densamma.</w:t>
        <w:br/>
        <w:br/>
        <w:t xml:space="preserve">Längre fram resonerar den ärade reservanten om </w:t>
      </w:r>
      <w:r>
        <w:rPr>
          <w:b/>
        </w:rPr>
        <w:t>kvinnornas¹</w:t>
      </w:r>
      <w:r>
        <w:rPr>
          <w:b w:val="0"/>
        </w:rPr>
        <w:t xml:space="preserve"> »oförgripliga rätt till arbete». Jag må erkänna, att, när jag möter detta ord om »rätt till arbete», jag alltid blir litet betänksam, ty detta, om något är en mångtydig fras, ur hvilken under tidernas lopp har dragits de mest mångskiftande slutsatser. Denna fras har användts af den teoretiskt oklare socialisten Louis Blanc, och den var på sin tid ett slagord, som betydde, att samhället skulle vara skyldigt att sörja för de arbetares existens, som kapitalismens mekaniska gång tidtals ställer utan möjlighet till arbete. Den har också användts i en mängd andra sammanställningar. Men hvad som är visst är, att man bör med</w:t>
        <w:br/>
        <w:br/>
        <w:t xml:space="preserve">största försiktighet draga sina slutsatser ur detta uttryck. Denna gamla erfarenhet finner jag ytterligare bekräftad af reservanten själf. Ty om jag blott läser en half sida längre fram i hans reservation, så finner jag, att han erkänner att — och däri har han ju fullkomligt rätt — om det skulle visa sig att inom något yrke detta nattarbete skulle för </w:t>
      </w:r>
      <w:r>
        <w:rPr>
          <w:b/>
        </w:rPr>
        <w:t>kvinnan¹</w:t>
      </w:r>
      <w:r>
        <w:rPr>
          <w:b w:val="0"/>
        </w:rPr>
        <w:t xml:space="preserve">, i motsats till hvad förhållandet är för mannen, blifva alldeles ruinerande, detta yrke då må stängas för </w:t>
      </w:r>
      <w:r>
        <w:rPr>
          <w:b/>
        </w:rPr>
        <w:t>kvinnan¹</w:t>
      </w:r>
      <w:r>
        <w:rPr>
          <w:b w:val="0"/>
        </w:rPr>
        <w:t xml:space="preserve">. Men hvart tager det då vägen med den »oförgripliga rätten till arbete» inom alla yrken, denna rätt, i kraft af hvilken man resonerat sig till, att en speciell skyddlagstiftning för </w:t>
      </w:r>
      <w:r>
        <w:rPr>
          <w:b/>
        </w:rPr>
        <w:t>kvinnoarbetet¹</w:t>
      </w:r>
      <w:r>
        <w:rPr>
          <w:b w:val="0"/>
        </w:rPr>
        <w:t xml:space="preserve"> skulle vara ohållbar och i viss mån nedsättande för den </w:t>
      </w:r>
      <w:r>
        <w:rPr>
          <w:b/>
        </w:rPr>
        <w:t>kvinnliga¹</w:t>
      </w:r>
      <w:r>
        <w:rPr>
          <w:b w:val="0"/>
        </w:rPr>
        <w:t xml:space="preserve"> värdigheten och själfständigheten och därigenom också hämmande för hela den utveckling, som vi önska för icke blott mannen utan äfven för </w:t>
      </w:r>
      <w:r>
        <w:rPr>
          <w:b/>
        </w:rPr>
        <w:t>kvinnan¹</w:t>
      </w:r>
      <w:r>
        <w:rPr>
          <w:b w:val="0"/>
        </w:rPr>
        <w:t>?</w:t>
        <w:br/>
        <w:br/>
        <w:t xml:space="preserve">I reservationen talas det vidare om det öfvertidsarbete, hvarigenom vissa </w:t>
      </w:r>
      <w:r>
        <w:rPr>
          <w:b/>
        </w:rPr>
        <w:t>kvinnor¹</w:t>
      </w:r>
      <w:r>
        <w:rPr>
          <w:b w:val="0"/>
        </w:rPr>
        <w:t xml:space="preserve"> lyckas komma upp till en högre aflöning, och att det just är detta öfvertidsarbete, som i viss mån skulle hotas af den nu ifrågasatta lagstiftningen. Jag må dock säga, att det förundrar mig att, när man är inne på resonemang om öfvertidsarbete, man då icke kommit in på den tanken, att öfvertidsarbetet, när det icke längre får betraktas såsom någonting tillfälligt, utan som något permanent, såsom en ständig inkomstkälla, dock icke är ett i sig sundt förhållande. Man hade väl bort inse, att man, genom att försöka uppehålla lefnadsstandarden förmedelst sanktionering af det permanenta öfvertidsarbetet, är inne på en oriktig väg.</w:t>
        <w:br/>
        <w:br/>
        <w:t xml:space="preserve">Den ärade reservanten är sedan inne på samma teorier, som han i ett annat sammanhang, vid ett föregående tillfälle, har här utvecklat, och då det också blef ett litet meningsutbyte mellan honom och en bland dem med mig liktänkande. Jag syftar härvid på frågan, huruvida lönerna för samma slags arbete skulle kunna sättas lika för ogift man och för ogift </w:t>
      </w:r>
      <w:r>
        <w:rPr>
          <w:b/>
        </w:rPr>
        <w:t>kvinna¹</w:t>
      </w:r>
      <w:r>
        <w:rPr>
          <w:b w:val="0"/>
        </w:rPr>
        <w:t xml:space="preserve">, men lönen sedan ökas vid ingång af giftermål, därvid </w:t>
      </w:r>
      <w:r>
        <w:rPr>
          <w:b/>
        </w:rPr>
        <w:t>hustrun²</w:t>
      </w:r>
      <w:r>
        <w:rPr>
          <w:b w:val="0"/>
        </w:rPr>
        <w:t xml:space="preserve"> skulle få uppbära den högre lönen såsom ersättning för sitt arbete i hemmet. Ja, vi socialister bruka understundom betecknas såsom utopister, men jag må bekänna, att detta reservantens program förefaller mig vara i högsta grad utopiskt. Då jag nu möter denna åskådning, icke hastigt utförd i ett anförande, utan med eftertanke skriftligen affattad och varaktigt bevarad i Riksdagens handlingar, så vill jag för min del inlägga en gensaga mot det antagliga uti, att utvecklingens gång skulle taga en sådan, efter mitt sätt att se, mycket underlig riktning, hvilken för öfrigt synes mig stå i motsägelse både mot teorien om lika lön för lika arbete och om </w:t>
      </w:r>
      <w:r>
        <w:rPr>
          <w:b/>
        </w:rPr>
        <w:t>kvinnans¹</w:t>
      </w:r>
      <w:r>
        <w:rPr>
          <w:b w:val="0"/>
        </w:rPr>
        <w:t xml:space="preserve"> fullständiga likställighet med mannen, satser som ju eljest äro de bärande i den uppfattning, som den ärade reservanten förfäktar.</w:t>
        <w:br/>
        <w:br/>
        <w:t xml:space="preserve">Hans hufvudinvändning, som han i sitt nyss hållna anförande med mycket eftertryck ytterligare understrukit, är emellertid ett slags, om jag så får säga, nedsättande af hela det arbete, som blifvit gjordt för att bära upp tanken på speciell skyddslagstiftning rörande </w:t>
      </w:r>
      <w:r>
        <w:rPr>
          <w:b/>
        </w:rPr>
        <w:t>kvinnor¹</w:t>
      </w:r>
      <w:r>
        <w:rPr>
          <w:b w:val="0"/>
        </w:rPr>
        <w:t xml:space="preserve">. Den ärade talaren yttrar i sin reservation, att en samling män sammankommit för att obesedt underskrifva »ett gammalt socialpolitiskt axiom», utan att ägna någon uppmärksamhet åt nyare tiders tankar i ämnet, och att ingen enda </w:t>
      </w:r>
      <w:r>
        <w:rPr>
          <w:b/>
        </w:rPr>
        <w:t>kvinna¹</w:t>
      </w:r>
      <w:r>
        <w:rPr>
          <w:b w:val="0"/>
        </w:rPr>
        <w:t xml:space="preserve"> fått deltaga i detta beslut. Men, mina herrar, är detta påstående så riktigt? Har man rätt att säga, att den lagstiftning rörande skydd för </w:t>
      </w:r>
      <w:r>
        <w:rPr>
          <w:b/>
        </w:rPr>
        <w:t>kvinnliga¹</w:t>
      </w:r>
      <w:r>
        <w:rPr>
          <w:b w:val="0"/>
        </w:rPr>
        <w:t xml:space="preserve"> arbetare, hvilken i” utlandet har gått från seger till seger, från landvinning till landvinning, endast är ett sådant där gammalt socialpolitiskt axiom, som man egentligen icke har någon grund för, utan som man blott upprepar af ett slags slöhet? Jag tror, att en sådan dom icke är rättvis.</w:t>
        <w:br/>
        <w:br/>
        <w:t>Om jag ser på utgångspunkterna för denna internationella rörelse, så har jag i ett arbete, som jag lånat från Riksdagens bibliotek och som har till författare professor Stephan Bauer i</w:t>
        <w:br/>
        <w:br/>
        <w:t>Basel — föreståndare tillika för därvarande internationella arbetsamt, till hvilket äfven den svenska Riksdagen beviljat ett litet bidrag — funnit en sammanställning af förhållandena inom</w:t>
        <w:br/>
        <w:br/>
        <w:t xml:space="preserve">olika länder i fråga om </w:t>
      </w:r>
      <w:r>
        <w:rPr>
          <w:b/>
        </w:rPr>
        <w:t>kvinnornas¹</w:t>
      </w:r>
      <w:r>
        <w:rPr>
          <w:b w:val="0"/>
        </w:rPr>
        <w:t xml:space="preserve"> industriella nattarbete. Han berättar där också om utgångspunkterna i hela denna rörelse, om de första insatserna däri, som för länge sedan — öfver 50 år sedan — gjordes i England, och hurusom de rent af olidliga missförhållanden, hvaraf de </w:t>
      </w:r>
      <w:r>
        <w:rPr>
          <w:b/>
        </w:rPr>
        <w:t>kvinnliga¹</w:t>
      </w:r>
      <w:r>
        <w:rPr>
          <w:b w:val="0"/>
        </w:rPr>
        <w:t xml:space="preserve"> arbetarne i vissa yrken ledo, gåfvo anledning till att en skyddslagstiftning där kom till stånd. Han talar vidare om den internationella kongress för hygien och demografi, som år 1887 hölls i Wien och hurusom å denna kongress en person — det var icke förste bäste, utan en mycket bekant fabriksinspektör F. Schuler — var förslagsställare till hvad som sedan blef kongressens beslut, nämligen ett uttalande till förmån för inskränkandet af </w:t>
      </w:r>
      <w:r>
        <w:rPr>
          <w:b/>
        </w:rPr>
        <w:t>arbeterskornas³</w:t>
      </w:r>
      <w:r>
        <w:rPr>
          <w:b w:val="0"/>
        </w:rPr>
        <w:t xml:space="preserve"> arbetstid i allmänhet, men framför allt för ett förbud för </w:t>
      </w:r>
      <w:r>
        <w:rPr>
          <w:b/>
        </w:rPr>
        <w:t>kvinnors¹</w:t>
      </w:r>
      <w:r>
        <w:rPr>
          <w:b w:val="0"/>
        </w:rPr>
        <w:t xml:space="preserve"> nattarbete i industriella yrken, åtgärder, som kongressen förklarade nödvändigt kräfvas af såväl hygieniska som moraliska grunder. Redan år 1890 var man på den af Kejsar Wilhelm inkallade arbetarskyddskonferensen i Berlin — en konferens, som sannerligen var mycket försiktig — så pass långt kommen, att där gjordes ett uttalande om det önskvärda i att </w:t>
      </w:r>
      <w:r>
        <w:rPr>
          <w:b/>
        </w:rPr>
        <w:t>kvinnor¹</w:t>
      </w:r>
      <w:r>
        <w:rPr>
          <w:b w:val="0"/>
        </w:rPr>
        <w:t xml:space="preserve"> öfver 16 år arbetade hvarken nattetid eller på sönoch helgdagar. Bland de stater, som röstade för denna resolution, befann sig för öfrigt också Sverige, hvilket jag ber att få konstatera, desto hellre som professor Bauer i sin redogörelse med ett visst beklagande tillägger, att af de stater, som då instämde i beslutet, är Sverige den enda, som icke i sin nyare lagstiftning upptagit för-</w:t>
        <w:br/>
        <w:br/>
        <w:t xml:space="preserve">bud för industriellt nattarbete af vuxna </w:t>
      </w:r>
      <w:r>
        <w:rPr>
          <w:b/>
        </w:rPr>
        <w:t>kvinnor¹</w:t>
      </w:r>
      <w:r>
        <w:rPr>
          <w:b w:val="0"/>
        </w:rPr>
        <w:t xml:space="preserve">. Vi känna ju Ang. förbud — och detta är äfven återgifvet i utskottets betänkande, så att IG rara jag icke behöfver komma in på det — på huru många ställen en till arbete sådan lagstiftning redan är införd. Allt detta har helt visst icke = nattetid. skett blott på grund af något »gammalt socialpolitiskt axiom&gt;. (Forts.) Jag skall i stället fortsätta mitt anförande med att citera ett par rader af Bauer, angående hvad som här varit på tal om de ogynnsamma verkningar, som nattarbetsförbudets införande påstås skola medföra. »Närmast vore från början att vänta»&gt;, skrifver han, »att förbud för </w:t>
      </w:r>
      <w:r>
        <w:rPr>
          <w:b/>
        </w:rPr>
        <w:t>kvinnors¹</w:t>
      </w:r>
      <w:r>
        <w:rPr>
          <w:b w:val="0"/>
        </w:rPr>
        <w:t xml:space="preserve"> nattarbete skulle medföra förlust af deras arbetstillfällen och deras ersättande med unga eller till och med högre aflönade vuxna manliga arbetare. Erfarenheten från nästan alla länder motsäger dock denna förutsättning, som alltid göres af motståndarne till förbudet.&gt; Det är verkligen icke förste bäste, som yttrar sig i dessa ordalag om detta. Han anför vidare flera skäl samt utvecklar detta med en mängd exempel, hvilka jag icke här skall trötta kammaren med att gå närmare in på. Han framhåller emellertid som slutresultat, att inkomstförlusten för </w:t>
      </w:r>
      <w:r>
        <w:rPr>
          <w:b/>
        </w:rPr>
        <w:t>arbeterskorna³</w:t>
      </w:r>
      <w:r>
        <w:rPr>
          <w:b w:val="0"/>
        </w:rPr>
        <w:t xml:space="preserve"> icke synes vara något att fästa afseende vid. De fördelar däremot, som uppstå för arbetarklassen, äro å andra sidan mycket beaktansvärda. Den hygieniska verkan af </w:t>
      </w:r>
      <w:r>
        <w:rPr>
          <w:b/>
        </w:rPr>
        <w:t>kvinnoskyddet¹</w:t>
      </w:r>
      <w:r>
        <w:rPr>
          <w:b w:val="0"/>
        </w:rPr>
        <w:t xml:space="preserve"> framgår klart af det faktum, att </w:t>
      </w:r>
      <w:r>
        <w:rPr>
          <w:b/>
        </w:rPr>
        <w:t>kvinnans¹</w:t>
      </w:r>
      <w:r>
        <w:rPr>
          <w:b w:val="0"/>
        </w:rPr>
        <w:t xml:space="preserve"> mottaglighet för sjukdomsinflytelser är större än mannens. Sedermera kommer han in på bevis för detta ur särskildt den tyska sjukkassestatistiken, ur hvilken redan herr First anfört exempel, så att jag skall förbigå dem. Han yttrar vidare: »Öfyver inverkan af upphäfvande af </w:t>
      </w:r>
      <w:r>
        <w:rPr>
          <w:b/>
        </w:rPr>
        <w:t>kvinnligt¹</w:t>
      </w:r>
      <w:r>
        <w:rPr>
          <w:b w:val="0"/>
        </w:rPr>
        <w:t xml:space="preserve"> nattarbete på höjande af den andliga och sedliga lefnadsstandarden, på åstad- - kommande af normalt familjelif och på möjliggörandet af deltagande i kulturell lifsglädje, finnes endast en mening». Han kände då ju ännu icke de stämmor från norden, hvilka i detta afseende affärda den erfarenhet, som i Europa för öfrigt vunnits, såsom något som endast beror på gamla, tämligen tanklöst upprepade axiom. | Det framhålles vidare uti de speciella berättelserna från Tyskland, England och Holland, hvilka jag genomgått, de gynnsamma resultaten i detta afseende utaf den lagstiftning, som man där infört. Jag skall ej heller upprepa detta utan nöja mig med att anföra några ord för dagen ur ett bref, som jag erhållit från en medlem af den tyska socialdemokratiska riksdagsfraktionen, hvilken särskildt sysslat mycket med skyddslagstiftningsfrågan, och som jag tillskrifvit med anledning af att en del af de socialdemokratiska </w:t>
      </w:r>
      <w:r>
        <w:rPr>
          <w:b/>
        </w:rPr>
        <w:t>kvinnorna¹</w:t>
      </w:r>
      <w:r>
        <w:rPr>
          <w:b w:val="0"/>
        </w:rPr>
        <w:t xml:space="preserve"> här i landet kommit på den tanken, att det skulle vara för </w:t>
      </w:r>
      <w:r>
        <w:rPr>
          <w:b/>
        </w:rPr>
        <w:t>kvinnornas¹</w:t>
      </w:r>
      <w:r>
        <w:rPr>
          <w:b w:val="0"/>
        </w:rPr>
        <w:t xml:space="preserve"> sak otjänligt att fullfölja den gamla taktiken att kräfva skydd mot nattarbete. Jag skref och frågade vår partivän Molkenbuhr, huruvida äfven i Tyskland något i det fallet försports från det </w:t>
      </w:r>
      <w:r>
        <w:rPr>
          <w:b/>
        </w:rPr>
        <w:t>kvinnliga¹</w:t>
      </w:r>
      <w:r>
        <w:rPr>
          <w:b w:val="0"/>
        </w:rPr>
        <w:t xml:space="preserve"> lägret.</w:t>
        <w:br/>
        <w:br/>
        <w:t>kommelsen antagits utan debatt. Vi togo icke till ordet, då vi</w:t>
        <w:br/>
        <w:br/>
        <w:t>till arbete icke hade någon orsak därtill». Och han betonar, att med denna</w:t>
        <w:br/>
        <w:br/>
        <w:t xml:space="preserve">öfverenskommelse följer faktiskt och i realiteten en ytterligare sänkning af arbetstiden, hvarigenom det blir värdefullt och verksamt äfven utöfver det direkta nattarbetsförbudet. »&gt;Vi betrakta det såsom en vinst», fortsätter han, »om för en bråkdel at arbetarne arbetstiden blir förkortad. </w:t>
      </w:r>
      <w:r>
        <w:rPr>
          <w:b/>
        </w:rPr>
        <w:t>Kvinnosakskvinnornas¹</w:t>
      </w:r>
      <w:r>
        <w:rPr>
          <w:b w:val="0"/>
        </w:rPr>
        <w:t xml:space="preserve"> åsikt, att för </w:t>
      </w:r>
      <w:r>
        <w:rPr>
          <w:b/>
        </w:rPr>
        <w:t>kvinnorna¹</w:t>
      </w:r>
      <w:r>
        <w:rPr>
          <w:b w:val="0"/>
        </w:rPr>
        <w:t xml:space="preserve"> ingen annan lag kan få finnas än för männen, liknar åsikten hos de personer, hvilka i normalarbetsdagen se en inskränkning af den personliga friheten. Med tiotimmarsdagen för </w:t>
      </w:r>
      <w:r>
        <w:rPr>
          <w:b/>
        </w:rPr>
        <w:t>kvinnliga¹</w:t>
      </w:r>
      <w:r>
        <w:rPr>
          <w:b w:val="0"/>
        </w:rPr>
        <w:t xml:space="preserve"> arbetare få icke blott </w:t>
      </w:r>
      <w:r>
        <w:rPr>
          <w:b/>
        </w:rPr>
        <w:t>kvinnorna¹</w:t>
      </w:r>
      <w:r>
        <w:rPr>
          <w:b w:val="0"/>
        </w:rPr>
        <w:t xml:space="preserve"> förkortad arbetstid, utan äfven de manliga arbetarna i de yrken, i hvilka män och </w:t>
      </w:r>
      <w:r>
        <w:rPr>
          <w:b/>
        </w:rPr>
        <w:t>kvinnor¹</w:t>
      </w:r>
      <w:r>
        <w:rPr>
          <w:b w:val="0"/>
        </w:rPr>
        <w:t xml:space="preserve"> arbeta tillsammans. I Storbritannien bragte skyddslagstiftningen, hvilken endast gällde </w:t>
      </w:r>
      <w:r>
        <w:rPr>
          <w:b/>
        </w:rPr>
        <w:t>kvinnor¹</w:t>
      </w:r>
      <w:r>
        <w:rPr>
          <w:b w:val="0"/>
        </w:rPr>
        <w:t xml:space="preserve"> och unga arbetare, alla arbetare, som arbeta tillsammans med </w:t>
      </w:r>
      <w:r>
        <w:rPr>
          <w:b/>
        </w:rPr>
        <w:t>kvinnor¹</w:t>
      </w:r>
      <w:r>
        <w:rPr>
          <w:b w:val="0"/>
        </w:rPr>
        <w:t xml:space="preserve">, tiotimmarsdagen. Äfven hos oss i Tyskland blef, då år 1891 i textilfabrikerna, i hvilka dittills arbetats tolf till tretton timmar om dagen, elfvatimmarsdagen infördes för </w:t>
      </w:r>
      <w:r>
        <w:rPr>
          <w:b/>
        </w:rPr>
        <w:t>kvinnor¹</w:t>
      </w:r>
      <w:r>
        <w:rPr>
          <w:b w:val="0"/>
        </w:rPr>
        <w:t xml:space="preserve">, arbetsdagen nedsatt för alla arbetare till elfva timmar. I Tyskland hafva endast spinnerioch väfveriägarne i Neder Rehn och i Sachsen samt stickarne i Vogtland förklarat sig emot konventionen. De säga, med rätta, att införandet för alla deras arbetare af en tiotimmarsarbetsdag kommer att fördyra hela produktionen. Då ingen advokat fanns för kapitalisterna, hade vi å andra sidan ej heller någon orsak att berömma, ty om först nu den öfriga världen beslutat sig för att gå så långt som England gick redan 1850, så blir det närmast ett bevis på efterblifvenhet. Men ännu sämre blir det, om ännu år 1908 lagstiftande församlingar funnes, hvilka afslå det, som redan för 58 år scdan antagits i England. Blott då skulle man hafva rätt till att afslå, om en genom lag införd kortare arbetsdag redan förefunnes». Så långt Molkenbuhr. Och här berör jag den invändning, som jag också skulle kunna rikta mot den ärade reservanten, när han talar om, att den väg, som han anvisar, skulle vara bättre att gå. Jag vill hemställa till honom, om de erfarenheter han gjort redan uti lagutskottet med den ensamhet, hvari han befinner sig såsom reservant — Ja, vi hörde visserligen en annan lagutskottsmedlem uttala sitt instämmande, men i alla fall, den ringa anklang hans uppfattning rönte, när den framfördes, tyder den verkligen på, att den vägen skulle vara mera framkomlig än den, som man internationellt slagit in på? Visserligen komma vi socialdemokrater, när vi kommit så långt, att rösta för herr Lindhagens reservation om utredning angående införande af förbud för nattarbete både för män och </w:t>
      </w:r>
      <w:r>
        <w:rPr>
          <w:b/>
        </w:rPr>
        <w:t>kvinnor¹</w:t>
      </w:r>
      <w:r>
        <w:rPr>
          <w:b w:val="0"/>
        </w:rPr>
        <w:t>. Det ligger ju själfklart på den linje, som vår allmänna skyddslagstiftningsfordran uppdrager. Men därutöfver tror jag, att</w:t>
        <w:br/>
        <w:br/>
        <w:t>han kan se sig tämligen om efter de bundsförvanter, som skulle vara att vinna för en taktik att gå fram på vägen till nattarbetsförbud icke steg för steg, utan med detsamma. Och det förhåller sig nog så här i Sverige, att vi, därför att vår skyddslagstiltning ligger så långt efter, i särskildt hög grad behöfva utlandets stöd och icke böra försumma att begagna hvarje tillfälle att i detta afseende få detsamma.</w:t>
        <w:br/>
        <w:br/>
        <w:t xml:space="preserve">En ärad talare från lagutskottat, herr Jakob Pettersson, framhöll, — om jag förstod honom rätt — att om han kunde se, att detta verkligen vore en inkörsport, så skulle han låta åtskilliga betänkligheter falla. Men jag kan icke finna annat än att det verkligen är en sådan, och jag väntade förvisso, att han skulle på något sätt visa, att man icke på detta sätt kunde komma såsom genom en inkörsport närmare den skyddslagstiftning, som både han och vi eftersträfva. I stället gick han helt hastigt öfver till att söka visa, att orättvisan i vissa konkreta fall skulle vara så svår, att han därför blef betänksam. Dessa konkreta fall talade också herr Lindhagen om. Jag tror dock, att de böra ses på annat sätt än hvad han gjorde. Ett tryckeri här i Stockholm, som använder uteslutande eller så godt som uteslutande </w:t>
      </w:r>
      <w:r>
        <w:rPr>
          <w:b/>
        </w:rPr>
        <w:t>kvinnlig¹</w:t>
      </w:r>
      <w:r>
        <w:rPr>
          <w:b w:val="0"/>
        </w:rPr>
        <w:t xml:space="preserve"> arbetskraft, har beklagat sig, om lagen skulle gå igenom och förespått vissa förändringar, hvilka, såsom jag föreställer mig, det icke ligger i tryckeriägarens intresse att göra mindre men måhända något större än hvad de i verkligheten skulle blifva. Det bör dock anmärkas, att anledningen till, att detta tryckeri har en så uteslutande </w:t>
      </w:r>
      <w:r>
        <w:rPr>
          <w:b/>
        </w:rPr>
        <w:t>kvinnlig¹</w:t>
      </w:r>
      <w:r>
        <w:rPr>
          <w:b w:val="0"/>
        </w:rPr>
        <w:t xml:space="preserve"> uppsättning i mycket hög grad torde kunna återföras till den behagliga tid, då ännu icke typografernas organisation hade blifvit tillräckligt stark att genomföra lika lön för lika arbete, utan då </w:t>
      </w:r>
      <w:r>
        <w:rPr>
          <w:b/>
        </w:rPr>
        <w:t>kvinnligt¹</w:t>
      </w:r>
      <w:r>
        <w:rPr>
          <w:b w:val="0"/>
        </w:rPr>
        <w:t xml:space="preserve"> arbete inom detta yrke betalades med ungefär ?/s af hvad männen fingo. Sedan har man fortsatt, och typografernas organisation har haft mycket besvär att få med de </w:t>
      </w:r>
      <w:r>
        <w:rPr>
          <w:b/>
        </w:rPr>
        <w:t>kvinnliga¹</w:t>
      </w:r>
      <w:r>
        <w:rPr>
          <w:b w:val="0"/>
        </w:rPr>
        <w:t xml:space="preserve"> arbetarne, efter hvad det sagts mig, men det har så småningom lyckats, och nu stå de i det stora hela likställda med sina manliga kolleger, hvilket är rätt och hvilket är glädjande. Men vi skola besinna uppkomsten af detta specialfält för </w:t>
      </w:r>
      <w:r>
        <w:rPr>
          <w:b/>
        </w:rPr>
        <w:t>kvinnligt¹</w:t>
      </w:r>
      <w:r>
        <w:rPr>
          <w:b w:val="0"/>
        </w:rPr>
        <w:t xml:space="preserve"> arbete, och jag tror, att man icke bör draga några förhastade slutsatser ur endast ett sådant exempel.</w:t>
        <w:br/>
        <w:br/>
        <w:t xml:space="preserve">Den ärade reservanten talade ock om, att här </w:t>
      </w:r>
      <w:r>
        <w:rPr>
          <w:b/>
        </w:rPr>
        <w:t>kvinnorna¹</w:t>
      </w:r>
      <w:r>
        <w:rPr>
          <w:b w:val="0"/>
        </w:rPr>
        <w:t xml:space="preserve"> äro de mest sakkunniga. De, som själfva bära skon, veta bäst hvar den klämmer. Ja, men jag frågar: är det verkligen dessa representanter för den principiella </w:t>
      </w:r>
      <w:r>
        <w:rPr>
          <w:b/>
        </w:rPr>
        <w:t>kvinnorörelsen¹</w:t>
      </w:r>
      <w:r>
        <w:rPr>
          <w:b w:val="0"/>
        </w:rPr>
        <w:t xml:space="preserve">, hvilka till väsentlig del tagit initiativet till oppositionen mot detta lagförslag, som bära den sko, som skulle trycka så hårdt på </w:t>
      </w:r>
      <w:r>
        <w:rPr>
          <w:b/>
        </w:rPr>
        <w:t>arbeterskorna³</w:t>
      </w:r>
      <w:r>
        <w:rPr>
          <w:b w:val="0"/>
        </w:rPr>
        <w:t xml:space="preserve"> här? Det får jag uppriktigt bekänna, att jag tviflar på, och att jag sätter mera värde på att höra sådana forskare på detta socialpolitiska område, hvilka genom sin autoriserade</w:t>
        <w:br/>
        <w:br/>
        <w:t xml:space="preserve">ställning kunna se in i både arbetarnes och </w:t>
      </w:r>
      <w:r>
        <w:rPr>
          <w:b/>
        </w:rPr>
        <w:t>arbeterskornag³</w:t>
      </w:r>
      <w:r>
        <w:rPr>
          <w:b w:val="0"/>
        </w:rPr>
        <w:t xml:space="preserve"> och arbetsgifvarnes förhållanden, och på de resultat, till hvilka de ha kommit, än jag tillmäter betydelse åt agitationsnumret från dem, hvilka icke vilja uti denna skyddslagstiftningsfråga se annat än frågan om likställighet mellan könen. Det är, efter mitt bedömande, att se saken för liten, att endast vilja betrakta den ur den synpunkten.</w:t>
        <w:br/>
        <w:br/>
        <w:t xml:space="preserve">Alltså anse vi oss verkligen hafva skäl för vår ståndpunkt i den här saken. Och om jag nu skulle söka med några ord sammanfatta skillnaden mellan min ståndpunkt och den, som herr Lindhagen företräder — såsom alltid med talang, med mod och med skärpa — så skulle jag vilja säga, att för oss är det centrala i denna fråga, att den är en del af den stora frågan om de strider, som måste utkämpas mellan de olika klasserna. Vi se det hela ur underklassens synpunkt, där den arbetande </w:t>
      </w:r>
      <w:r>
        <w:rPr>
          <w:b/>
        </w:rPr>
        <w:t>kvinnans¹</w:t>
      </w:r>
      <w:r>
        <w:rPr>
          <w:b w:val="0"/>
        </w:rPr>
        <w:t xml:space="preserve"> intresse icke är att skilja från den arbetande mannens. Vi se </w:t>
      </w:r>
      <w:r>
        <w:rPr>
          <w:b/>
        </w:rPr>
        <w:t>henne²</w:t>
      </w:r>
      <w:r>
        <w:rPr>
          <w:b w:val="0"/>
        </w:rPr>
        <w:t xml:space="preserve"> som </w:t>
      </w:r>
      <w:r>
        <w:rPr>
          <w:b/>
        </w:rPr>
        <w:t>arbeterska³</w:t>
      </w:r>
      <w:r>
        <w:rPr>
          <w:b w:val="0"/>
        </w:rPr>
        <w:t xml:space="preserve"> och honom såsom arbetare och att de såsom kamrater böra söka gå framåt till bättre villkor och försöka att göra detta uti harmoni och samverkan och icke söka åstadkomma någon split, därför att måhända den ena af dem får en smula skydd, innan den andra ännu kan få det. I motsats mot denna konsekvent sociala uppfattning står den andra uppfattningen, som vid detta tillfälle icke ser så mycket på klasserna, uti hvilka samhället är klufvet, utan som ser skiljelinjen gå på ett annat sätt, nämligen mellan man och </w:t>
      </w:r>
      <w:r>
        <w:rPr>
          <w:b/>
        </w:rPr>
        <w:t>kvinna¹</w:t>
      </w:r>
      <w:r>
        <w:rPr>
          <w:b w:val="0"/>
        </w:rPr>
        <w:t xml:space="preserve"> i samhället. »</w:t>
      </w:r>
      <w:r>
        <w:rPr>
          <w:b/>
        </w:rPr>
        <w:t>Kvinnan¹</w:t>
      </w:r>
      <w:r>
        <w:rPr>
          <w:b w:val="0"/>
        </w:rPr>
        <w:t xml:space="preserve">» i största allmänhet har det varit tal om här hela tiden. Det är som om det icke bestode en ofantligt stor skillnad i intressen, i åskådning och i uppfattning mellan de arbetande klassernas </w:t>
      </w:r>
      <w:r>
        <w:rPr>
          <w:b/>
        </w:rPr>
        <w:t>kvinnor¹</w:t>
      </w:r>
      <w:r>
        <w:rPr>
          <w:b w:val="0"/>
        </w:rPr>
        <w:t xml:space="preserve"> och deras, hvilka tillhöra de besittande klasserna. Jag tror, att ehuru de kunna likaväl som andra grupper i samhället för bestämda intressen samverka, så är det klart att, när vi se det väsentliga draget i det nuvarande samhället just uti denna klassmotsättning med alla dess följder, så blir å andra sidan för dessa, som vi nödgas beteckna såsom feminister, utan att detta ord därför behöfver tagas i nedsättande betydelse, en annan skiljelinje den afgörande, den som går mellan man å ena och </w:t>
      </w:r>
      <w:r>
        <w:rPr>
          <w:b/>
        </w:rPr>
        <w:t>kvinna¹</w:t>
      </w:r>
      <w:r>
        <w:rPr>
          <w:b w:val="0"/>
        </w:rPr>
        <w:t xml:space="preserve"> å andra sidan. Men det blir icke samma klarhet om hvartåt utvecklingen går som efter vårt sätt att se, så snart man håller klart på klassynpunkterna och låter i detta afseende dem vara det centrala, det verkligt afgörande.</w:t>
        <w:br/>
        <w:br/>
        <w:t xml:space="preserve">Vi vilja hafva den verkliga friheten på naturlig grundval. Och enligt vår uppfattning är äfven denna skyddslagstiftning för </w:t>
      </w:r>
      <w:r>
        <w:rPr>
          <w:b/>
        </w:rPr>
        <w:t>kvinnor¹</w:t>
      </w:r>
      <w:r>
        <w:rPr>
          <w:b w:val="0"/>
        </w:rPr>
        <w:t>, med alla sina luckor och ofullkomligheter, ett led i arbetet för de svagas skydd, så att vi icke kunna taga på vårt ansvar att afvisa detsamma, utan måste instämma i förslaget. Vi beklaga med herr finansministern, att Sverige, tack vare Första Kammaren, icke är färdigt att deltaga i det huma-</w:t>
        <w:br/>
        <w:br/>
        <w:t xml:space="preserve">nitetens verk, hvarom det här är fråga. Vi beklaga detta djupt. Men jag skulle ännu mera för min del beklaga, om äfven Andra Kammaren skulle ställa sig oförstående därtill, om äfven Andra Kammaren skulle i detta fall följa Första Kammarens dåliga föredöme. Jag hoppas, att de vackra anföranden från en missriktad </w:t>
      </w:r>
      <w:r>
        <w:rPr>
          <w:b/>
        </w:rPr>
        <w:t>kvinnosaks¹</w:t>
      </w:r>
      <w:r>
        <w:rPr>
          <w:b w:val="0"/>
        </w:rPr>
        <w:t xml:space="preserve"> sida, som här blifvit hållna, icke skola omstämma kammarens majoritet, utan att den må vilja gå fram i samma linje som skyddslagstiftningen i hela Europa funnit lämpligt att slå in på.</w:t>
      </w:r>
    </w:p>
    <w:p>
      <w:pPr>
        <w:pStyle w:val="Heading2"/>
      </w:pPr>
      <w:r>
        <w:t>7. Richard Wawrinsky (Liberala samlingspartiet, man)</w:t>
      </w:r>
    </w:p>
    <w:p>
      <w:r>
        <w:rPr>
          <w:b w:val="0"/>
        </w:rPr>
        <w:t>Herr talman! Ehuru så mycket blifvit taladt i frågan, känner jag mig likväl manad att yttra några ord. |</w:t>
        <w:br/>
        <w:br/>
        <w:t xml:space="preserve">Om man genomläser Kungl. Maj:ts proposition angående förbud mot </w:t>
      </w:r>
      <w:r>
        <w:rPr>
          <w:b/>
        </w:rPr>
        <w:t>kvinnors¹</w:t>
      </w:r>
      <w:r>
        <w:rPr>
          <w:b w:val="0"/>
        </w:rPr>
        <w:t xml:space="preserve"> användande till arbete nattetid i vissa industriella företag, så finner man genast från början, att det är en hälsovårdssynpunkt, som blifvit lagd på hela denna fråga. Jag hänvisar härvid till hvad som yttrats på sid. 10 i första stycket och på sid. 11 på midten af sidan samt till sid. 13 slutligen, där det säges: »Från synpunkten af lagens främsta ändamål, att skydda de blifvande </w:t>
      </w:r>
      <w:r>
        <w:rPr>
          <w:b/>
        </w:rPr>
        <w:t>mödrarnas²</w:t>
      </w:r>
      <w:r>
        <w:rPr>
          <w:b w:val="0"/>
        </w:rPr>
        <w:t xml:space="preserve"> hälsa och krafter, bör lagen alltså omfatta alla yngre, såväl gifta som ogifta </w:t>
      </w:r>
      <w:r>
        <w:rPr>
          <w:b/>
        </w:rPr>
        <w:t>kvinnor¹</w:t>
      </w:r>
      <w:r>
        <w:rPr>
          <w:b w:val="0"/>
        </w:rPr>
        <w:t>.»</w:t>
        <w:br/>
        <w:br/>
        <w:t xml:space="preserve">Herr statsrådet och chefen för finansdepartementet har sålunda uppenbarligen sagt, att »främsta ändamålet» med hans förslag är att skydda </w:t>
      </w:r>
      <w:r>
        <w:rPr>
          <w:b/>
        </w:rPr>
        <w:t>kvinnornas¹</w:t>
      </w:r>
      <w:r>
        <w:rPr>
          <w:b w:val="0"/>
        </w:rPr>
        <w:t xml:space="preserve"> hälsa. När jag såg detta yttrande, tänkte jag genast, att det skulle bli intressant att se, hvilka skäl herr statsrådet kunde anföra till förmån för denna hälsovårdsfråga. Jag sökte därför efter den utredning, som var gjord i ärendet, och fann därvid, att utom Konungens befallningshafvande hade endast kungl. kommerskollegium yttrat sig i frågan. Men fåfängt sökte jag efter att någon läkare eller någon annan målsman för hälsovården yttrat sig. Det synes mig egendomligt, att då Kungl. Maj:t framlägger en hälsovårdsfråga inför Riksdagen, en fråga, som är så ingripande i myndiga personers görande och låtande, Kungl. Maj:t icke låter någon hälsovårdsmyndighet uttala sig, huruvida förslaget är af omständigheterna befogadt eller icke. Jag vill villigt erkänna, att då jag för 20 år sedan hade särskild anledning att tänka mig in i denna fråga rörande nattarbete för </w:t>
      </w:r>
      <w:r>
        <w:rPr>
          <w:b/>
        </w:rPr>
        <w:t>kvinnor¹</w:t>
      </w:r>
      <w:r>
        <w:rPr>
          <w:b w:val="0"/>
        </w:rPr>
        <w:t>, så var jag verkligen af samma mening, som Kungl. Maj:t nu. Men sedan dess har mycket inträffat och många förhållanden uppstått, som göra, att mina åsikter i frågan icke äro desamma i dag som då. Jag är åtminstone ytterligt tveksam för närvarande, huru jag skall ställa mig till detta förslag, just därför att jag icke känner till någon</w:t>
        <w:br/>
        <w:br/>
        <w:t xml:space="preserve">utredning beträffande vårt land, som jag härvidlag kan bygga på. Här har visserligen af herr Färst framförts en privatstatistik rörande sjukligheten bland en del </w:t>
      </w:r>
      <w:r>
        <w:rPr>
          <w:b/>
        </w:rPr>
        <w:t>arbeterskor³</w:t>
      </w:r>
      <w:r>
        <w:rPr>
          <w:b w:val="0"/>
        </w:rPr>
        <w:t xml:space="preserve">, som sysselsättas i nattligt arbete, jämförd med sjukligheten bland män i samma yrke. Men för mig har den statistiken varit mycket litet öfvertygande. Herr Färst har framdragit ett litet antal arbetande </w:t>
      </w:r>
      <w:r>
        <w:rPr>
          <w:b/>
        </w:rPr>
        <w:t>kvinnor¹</w:t>
      </w:r>
      <w:r>
        <w:rPr>
          <w:b w:val="0"/>
        </w:rPr>
        <w:t xml:space="preserve"> och jämfört dem med ett stort antal arbetande män. Hvad betyder en sådan statistik? För mig absolut ingenting. Dessutom vill jag framhålla, att han i denna statistik icke medtagit någon jämförelse angående sjukdomsfallen inom andra klasser, där icke nattarbete förekommer. Om man vill jämföra sjukligheten hos män och </w:t>
      </w:r>
      <w:r>
        <w:rPr>
          <w:b/>
        </w:rPr>
        <w:t>kvinnor¹</w:t>
      </w:r>
      <w:r>
        <w:rPr>
          <w:b w:val="0"/>
        </w:rPr>
        <w:t xml:space="preserve"> i ett yrke, där nattarbete icke förekommer, så är jag fullkomligt öfvertygad, att densamma äfven då skall visa sig vara större bland </w:t>
      </w:r>
      <w:r>
        <w:rPr>
          <w:b/>
        </w:rPr>
        <w:t>kvinnor¹</w:t>
      </w:r>
      <w:r>
        <w:rPr>
          <w:b w:val="0"/>
        </w:rPr>
        <w:t xml:space="preserve"> än bland män. Jag har anledning att tro detta därför att dödligheten bland </w:t>
      </w:r>
      <w:r>
        <w:rPr>
          <w:b/>
        </w:rPr>
        <w:t>kvinnor¹</w:t>
      </w:r>
      <w:r>
        <w:rPr>
          <w:b w:val="0"/>
        </w:rPr>
        <w:t xml:space="preserve"> i medelåldern öfver hela landet är större än bland män. Hvarför skulle den då icke äfven vara större bland </w:t>
      </w:r>
      <w:r>
        <w:rPr>
          <w:b/>
        </w:rPr>
        <w:t>kvinnor¹</w:t>
      </w:r>
      <w:r>
        <w:rPr>
          <w:b w:val="0"/>
        </w:rPr>
        <w:t>, som sysselsättas i nattligt arbete än bland män, sysselsatta i nattligt arbete; men i hvad mån detta beror på nattarbetet är icke bevisadt.</w:t>
        <w:br/>
        <w:br/>
        <w:t>Anledningen att jag tagit till ordet är också, som sagdt, att jag icke kan finna, att föreliggande fråga är så utredd, att jag anser mig kunna rösta för vare sig den ena eller den andra sidan. Jag tycker för min del, att förslaget sväfvar i luften. Vi få icke direkt tillämpa utländska förhållanden på våra svenska, ty förhållandena här äro så olika med utlandets. Hvad jag begär är alltså, att en fullständigare utredning måtte föregå ett beslut i denna fråga. Jag hemställer därför att vi måtte uppskjuta afgörandet, till dess vi fått denna utredning. Att någon fara skulle uppstå genom ett uppskof, kan jag icke förstå. Det är möjligt, som herr finansministern sade, att vi då icke komma att vara med om den konvention, som är sluten, men skulle så vara, ser jag ingenting som hindrar, att vi framdeles stifta vår egen lag, och jag skall med största nöje se, att en sådan lag kommer till stånd, så snart jag är öfvertygad, att behof däraf förefinnes. Men därom har jag icke ännu blifvit öfvertygad, och därför, herr talman, hemställer jag om bifall till utskottets förslag.</w:t>
      </w:r>
    </w:p>
    <w:p>
      <w:pPr>
        <w:pStyle w:val="Heading2"/>
      </w:pPr>
      <w:r>
        <w:t>8. Jakob Pettersson (Liberala riksdagspartiet, man)</w:t>
      </w:r>
    </w:p>
    <w:p>
      <w:r>
        <w:rPr>
          <w:b w:val="0"/>
        </w:rPr>
        <w:t xml:space="preserve">Herr talman! Herr Christiernson har sökt uppvisa orimligheten af hvad jag berättat angående de </w:t>
      </w:r>
      <w:r>
        <w:rPr>
          <w:b/>
        </w:rPr>
        <w:t>kvinnliga¹</w:t>
      </w:r>
      <w:r>
        <w:rPr>
          <w:b w:val="0"/>
        </w:rPr>
        <w:t xml:space="preserve"> typograferna i Paris. Jag nämnde, att en del af de </w:t>
      </w:r>
      <w:r>
        <w:rPr>
          <w:b/>
        </w:rPr>
        <w:t>kvinnliga¹</w:t>
      </w:r>
      <w:r>
        <w:rPr>
          <w:b w:val="0"/>
        </w:rPr>
        <w:t xml:space="preserve"> typografer, som afskedats till följd af den franska lagen om förbud mot </w:t>
      </w:r>
      <w:r>
        <w:rPr>
          <w:b/>
        </w:rPr>
        <w:t>kvinnors¹</w:t>
      </w:r>
      <w:r>
        <w:rPr>
          <w:b w:val="0"/>
        </w:rPr>
        <w:t xml:space="preserve"> nattarbete i vissa industrier i stället blifvit antagna att vika tidningar på ett tryckeri. Denna uppgift skulle enligt herr Christiernsons mening" vara orimlig, enär maskiner användas för att falsa tidningar. Härtill vill jag svara, att den af mig refererade händelsen inträffade för</w:t>
        <w:br/>
        <w:br/>
        <w:t xml:space="preserve">16 år sedan, nämligen vid den tid, då lagen angående förbud 4ng. förbud mot </w:t>
      </w:r>
      <w:r>
        <w:rPr>
          <w:b/>
        </w:rPr>
        <w:t>kvinnligt¹</w:t>
      </w:r>
      <w:r>
        <w:rPr>
          <w:b w:val="0"/>
        </w:rPr>
        <w:t xml:space="preserve"> nattarbete infördes i Frankrike eller år 1892. På fre den tiden tror jag ej, att vi hade sådana maskiner här i Sverige. "än arbete Huru det var i Frankrike vet jag icke, men det är icke omöjligt, = nattetid. att det funnits fabriker, vid hvilka detta arbete utfördes utan' (Forts.) maskiner. Herr Christiernson sökte vidare förringa betydelsen af påståendet, att de </w:t>
      </w:r>
      <w:r>
        <w:rPr>
          <w:b/>
        </w:rPr>
        <w:t>kvinnliga¹</w:t>
      </w:r>
      <w:r>
        <w:rPr>
          <w:b w:val="0"/>
        </w:rPr>
        <w:t xml:space="preserve"> arbetarne skulle få det mycket sämre ställdt, om det infördes förbud mot </w:t>
      </w:r>
      <w:r>
        <w:rPr>
          <w:b/>
        </w:rPr>
        <w:t>kvinnligt¹</w:t>
      </w:r>
      <w:r>
        <w:rPr>
          <w:b w:val="0"/>
        </w:rPr>
        <w:t xml:space="preserve"> nattarbete. Han sade, att </w:t>
      </w:r>
      <w:r>
        <w:rPr>
          <w:b/>
        </w:rPr>
        <w:t>kvinnorna¹</w:t>
      </w:r>
      <w:r>
        <w:rPr>
          <w:b w:val="0"/>
        </w:rPr>
        <w:t xml:space="preserve"> i alla händelser ingalunda skulle förflyttas från ett ekonomiskt himmelrike till ett ekonomiskt helvete. Härvid må erinras om den upplysning, som en senare talare meddelat, nämligen att de </w:t>
      </w:r>
      <w:r>
        <w:rPr>
          <w:b/>
        </w:rPr>
        <w:t>kvinnliga¹</w:t>
      </w:r>
      <w:r>
        <w:rPr>
          <w:b w:val="0"/>
        </w:rPr>
        <w:t xml:space="preserve"> typografer, som nu kunna förtjäna ända till 1,500 å 1,700 kronor om året, skulle i stället, om ifrågavarande förordning antages, få nöja sig med 900 a 1,100 kronor om året. Jag hemställer till herr Christiernson, om han, när det gäller arbetare i allmänhet, anser det ej betyda något, att de utsättas för en så stor reduktion af sina inkomster. Det är särskildt en omständighet, mina herrar, som gör, att denna lag skulle innebära en svår orättvisa mot </w:t>
      </w:r>
      <w:r>
        <w:rPr>
          <w:b/>
        </w:rPr>
        <w:t>kvinnorna¹</w:t>
      </w:r>
      <w:r>
        <w:rPr>
          <w:b w:val="0"/>
        </w:rPr>
        <w:t xml:space="preserve">, och det är de ogifta </w:t>
      </w:r>
      <w:r>
        <w:rPr>
          <w:b/>
        </w:rPr>
        <w:t>mödrarnas²</w:t>
      </w:r>
      <w:r>
        <w:rPr>
          <w:b w:val="0"/>
        </w:rPr>
        <w:t xml:space="preserve"> ställning i vårt land, den brist på skydd, som vår lag gifver dessa ogifta </w:t>
      </w:r>
      <w:r>
        <w:rPr>
          <w:b/>
        </w:rPr>
        <w:t>mödrar²</w:t>
      </w:r>
      <w:r>
        <w:rPr>
          <w:b w:val="0"/>
        </w:rPr>
        <w:t xml:space="preserve">. De måste själfva försörja sina barn, och deras utsikter att med lagens hjälp tilltvinga sig understöd af barnens fäder äro minimala. Därför borde det vara så mycket mera viktigt att se till, att deras förvärfsmöjligheter icke i alltför hög grad förringas. Herr Branting anmärkte, att jag sagt, att lagen kunde vara acceptabel såsom inkörsport för en vidare skyddslagstiftning, men fann det egendomligt, att jag det oaktadt ej ville tillstyrka densamma. Jag vill med anledning däraf erinra, att jag sade, att om man endast kunde göra den invändningen mot förordningen, att den icke vore effektiv, skulle man kunna taga den såsom en inkörsport till ytterligare skyddslagstiftning. Men jag sade också, att nu har lagen icke endast detta fel utan dessutom det felet, att den innebär en orättvisa mot de arbetande </w:t>
      </w:r>
      <w:r>
        <w:rPr>
          <w:b/>
        </w:rPr>
        <w:t>kvinnorna¹</w:t>
      </w:r>
      <w:r>
        <w:rPr>
          <w:b w:val="0"/>
        </w:rPr>
        <w:t xml:space="preserve">. Den ingriper på ett af omständigheterna icke motiveradt sätt i deras förvärfsmöjligheter; och därför förklarade jag mig icke kunna vara med om att tillstyrka densamma. Herrar Branting och Christiernson talade ganska föraktligt om det motstånd, som rests mot denna lagstiftning af </w:t>
      </w:r>
      <w:r>
        <w:rPr>
          <w:b/>
        </w:rPr>
        <w:t>kvinnorna¹</w:t>
      </w:r>
      <w:r>
        <w:rPr>
          <w:b w:val="0"/>
        </w:rPr>
        <w:t xml:space="preserve"> själfva, och sökte bagatellisera detta motstånd. Det antyddes, att detta motstånd egentligen kommer från öfverklasskvinnor. När jag hörde detta tal, kom jag att tänka på huru man åtminstone för några år sedan kunde i högertidningar få läsa sådana insinuationer som denna: arbetarnes fordringar komma egentligen icke från dem själfva, utan det är herr Branting och andra öfverklassare, som uppvigla dem och sätta den s. k. arbetarerörelsen i gång. Jag tycker, att när det i alla fall finnes ett</w:t>
        <w:br/>
        <w:br/>
        <w:t xml:space="preserve">enstämmigt uttalande från den socialdemokratiska </w:t>
      </w:r>
      <w:r>
        <w:rPr>
          <w:b/>
        </w:rPr>
        <w:t>kvinnokonferensen¹</w:t>
      </w:r>
      <w:r>
        <w:rPr>
          <w:b w:val="0"/>
        </w:rPr>
        <w:t xml:space="preserve">, där jag föreställer mig att några öfverklasskvinnor icke voro med, man bör erkänna detta uttalande vara hvad det verkligen är: ett uttalande från </w:t>
      </w:r>
      <w:r>
        <w:rPr>
          <w:b/>
        </w:rPr>
        <w:t>arbeterskorna³</w:t>
      </w:r>
      <w:r>
        <w:rPr>
          <w:b w:val="0"/>
        </w:rPr>
        <w:t xml:space="preserve"> själfva.</w:t>
        <w:br/>
        <w:br/>
        <w:t xml:space="preserve">Herr Branting fann det nästan tragikomiskt, att lagutskottet åberopat denna socialdemokratiska </w:t>
      </w:r>
      <w:r>
        <w:rPr>
          <w:b/>
        </w:rPr>
        <w:t>kvinnokonferens¹</w:t>
      </w:r>
      <w:r>
        <w:rPr>
          <w:b w:val="0"/>
        </w:rPr>
        <w:t>. Det förefaller mig icke rätt af herr Branting. Jag tycker, att han i stället borde vara glad, att ett socialdemokratiskt uttalande beaktats af lagutskottet. Jag tror för öfrigt icke, att det är första gången lagutskottet tar hänsyn till åsikter, som äro uttalade från arbetarnes eget håll.</w:t>
        <w:br/>
        <w:br/>
        <w:t xml:space="preserve">Så kastade herr Branting fram några glosor om »feministerna» i kammaren. Ja, mina herrar, när </w:t>
      </w:r>
      <w:r>
        <w:rPr>
          <w:b/>
        </w:rPr>
        <w:t>kvinnorna¹</w:t>
      </w:r>
      <w:r>
        <w:rPr>
          <w:b w:val="0"/>
        </w:rPr>
        <w:t xml:space="preserve"> själfva sakna möjlighet att göra sig hörda, är det väl ej så märkvärdigt, att en och annan af oss söker göra gällande deras synpunkter. Herr Branting erkände själf, att han, när det gäller missförhållanden i samhället, icke kan frigöra sig från klassynpunkten. Mig förefaller det något ensidigt att säga, att alla orättvisor bottna i klassorättvisor. Då man har den uppfattningen, erkänner man på visst sätt därmed, att man icke är fullt kompetent att bedöma de orättvisor, som icke äro klassorättvisor; det lär väl ej kunna bestridas, att sådana orättvisor finnas, och det föreligger enligt min mening icke något skäl att öka deras antal.</w:t>
      </w:r>
    </w:p>
    <w:p>
      <w:pPr>
        <w:pStyle w:val="Heading2"/>
      </w:pPr>
      <w:r>
        <w:t>9. Thorvald Furst (Liberala samlingspartiet, man)</w:t>
      </w:r>
    </w:p>
    <w:p>
      <w:r>
        <w:rPr>
          <w:b w:val="0"/>
        </w:rPr>
        <w:t xml:space="preserve">En föregående ärad talare, herr Wawrinsky, betecknade de statistiska uppgifter jag lämnade som en privatstatistik och sade, att den var liten. Nej, herr Wawrinsky, den är ingen privatstatistik, och den är icke liten. Det är kommerskollegii officiella statistik öfver registrerade sjukkassor, och dessa sjukkassor äro icke få, och deras medlemsantal är mycket stort. Herr Wawrinsky framhöll vidare, att dödligheten bland </w:t>
      </w:r>
      <w:r>
        <w:rPr>
          <w:b/>
        </w:rPr>
        <w:t>kvinnorna¹</w:t>
      </w:r>
      <w:r>
        <w:rPr>
          <w:b w:val="0"/>
        </w:rPr>
        <w:t xml:space="preserve"> är större än bland männen. Ja, det är mycket möjligt, att dödligheten bland </w:t>
      </w:r>
      <w:r>
        <w:rPr>
          <w:b/>
        </w:rPr>
        <w:t>kvinnorna¹</w:t>
      </w:r>
      <w:r>
        <w:rPr>
          <w:b w:val="0"/>
        </w:rPr>
        <w:t xml:space="preserve"> är större, men hvad sjukdomsfrekvensen beträffar, så finns det en helt annan siffra just från samma statistik. Den visar nämligen att på 100 sjukkassemedlemmar så kommer det på de manliga 27,1 sjukdomsfall medan på de </w:t>
      </w:r>
      <w:r>
        <w:rPr>
          <w:b/>
        </w:rPr>
        <w:t>kvinnliga¹</w:t>
      </w:r>
      <w:r>
        <w:rPr>
          <w:b w:val="0"/>
        </w:rPr>
        <w:t xml:space="preserve"> kommer 23,8, hvilket visar att i medeltal för hela befolkningen eller alla olika katekorier, som äro medlemmar i sjukkassor, är sjukdomsfrekvensen mindre kos </w:t>
      </w:r>
      <w:r>
        <w:rPr>
          <w:b/>
        </w:rPr>
        <w:t>kvinnorna¹</w:t>
      </w:r>
      <w:r>
        <w:rPr>
          <w:b w:val="0"/>
        </w:rPr>
        <w:t xml:space="preserve"> än hos männen. Jag visade med de siffror, som jag framdrog i mitt förra anförande, att inom industrien var sjukdomsfrekvensen större bland </w:t>
      </w:r>
      <w:r>
        <w:rPr>
          <w:b/>
        </w:rPr>
        <w:t>kvinnorna¹</w:t>
      </w:r>
      <w:r>
        <w:rPr>
          <w:b w:val="0"/>
        </w:rPr>
        <w:t xml:space="preserve"> än bland männen, hvilket just visar risken för </w:t>
      </w:r>
      <w:r>
        <w:rPr>
          <w:b/>
        </w:rPr>
        <w:t>kvinnor¹</w:t>
      </w:r>
      <w:r>
        <w:rPr>
          <w:b w:val="0"/>
        </w:rPr>
        <w:t xml:space="preserve"> att sysselsättas i dessa industriella yrken.</w:t>
        <w:br/>
        <w:br/>
        <w:t>Herr Pettersson i Södertälje frågade, huruvida denna lag skulle kunna blifva effektiv, och hur det skulle ställa sig i det afseendet. Jag vill svara honom med att hänvisa, i likhet med hvad min kollega har gjort, till våra erfarenheter från 16 af</w:t>
        <w:br/>
        <w:br/>
        <w:t xml:space="preserve">Sveriges län, och vi kunna icke gå in på det uttalande, som Ang. förbud utskottet har gjort, att ett verkligt bättre sakernas tillstånd "ot </w:t>
      </w:r>
      <w:r>
        <w:rPr>
          <w:b/>
        </w:rPr>
        <w:t>kvinnors¹</w:t>
      </w:r>
      <w:r>
        <w:rPr>
          <w:b w:val="0"/>
        </w:rPr>
        <w:t xml:space="preserve"> a sng «+ användande</w:t>
        <w:br/>
        <w:br/>
        <w:t xml:space="preserve">knappast kunde vara att vänta genom det ifrågavarande för- "tl arbete budet. Jag skall begagna tillfället att slå fast en sak. Första nattetid. Kammaren har genom att antaga utskottets förslag instämt med = (Forts.) hvad utskottet uttalat i detta afseende, däri utskottet nämligen går in på, att en vidare utsträckning af skyddslagarna är behöflig, då det säger, att man bör se till, att »den inom industrien arbetande </w:t>
      </w:r>
      <w:r>
        <w:rPr>
          <w:b/>
        </w:rPr>
        <w:t>kvinnans¹</w:t>
      </w:r>
      <w:r>
        <w:rPr>
          <w:b w:val="0"/>
        </w:rPr>
        <w:t xml:space="preserve"> ställning inom vårt land kan genom lämpliga åtgärder förbättras. Såsom lämpliga sådana från statens sida må särskildt framhållas förhindrandet i vidsträcktare mån, än enligt gällande lag är stadgadt, af minderårigas och unga </w:t>
      </w:r>
      <w:r>
        <w:rPr>
          <w:b/>
        </w:rPr>
        <w:t>kvinnors¹</w:t>
      </w:r>
      <w:r>
        <w:rPr>
          <w:b w:val="0"/>
        </w:rPr>
        <w:t xml:space="preserve"> öfveransträngning, minskande af yrkesfarorna och införandet af </w:t>
      </w:r>
      <w:r>
        <w:rPr>
          <w:b/>
        </w:rPr>
        <w:t>kvinnlig¹</w:t>
      </w:r>
      <w:r>
        <w:rPr>
          <w:b w:val="0"/>
        </w:rPr>
        <w:t xml:space="preserve"> yrkesinspektion.»</w:t>
        <w:br/>
        <w:br/>
        <w:t>Jag vill ha detta fastslaget såsom en gång af Första Kammaren antaget. Jag vidhåller mitt yrkande.</w:t>
      </w:r>
    </w:p>
    <w:p>
      <w:pPr>
        <w:pStyle w:val="Heading2"/>
      </w:pPr>
      <w:r>
        <w:t>10. Carl Lindhagen (Socialdemokraterna, man)</w:t>
      </w:r>
    </w:p>
    <w:p>
      <w:r>
        <w:rPr>
          <w:b w:val="0"/>
        </w:rPr>
        <w:t>Herr Branting anmärkte, att reservationen ur hans synpunkt var synnerlig ensidig.</w:t>
        <w:br/>
        <w:br/>
        <w:t xml:space="preserve">Jag har i densamma särskildt betonat, att enligt min uppfattning man borde »stanna något i eftertanke, huruvida ej vid sidan af de djupa ledens gemensamma frammarsch mot bättre tider, </w:t>
      </w:r>
      <w:r>
        <w:rPr>
          <w:b/>
        </w:rPr>
        <w:t>kvinnorörelsen¹</w:t>
      </w:r>
      <w:r>
        <w:rPr>
          <w:b w:val="0"/>
        </w:rPr>
        <w:t xml:space="preserve"> vore en stark strömning för sig». | Herr Branting framhöll mycket skarpt, att, enligt hans mening för det arbetande folket klasskampen var det enda och att de arbetande </w:t>
      </w:r>
      <w:r>
        <w:rPr>
          <w:b/>
        </w:rPr>
        <w:t>kvinnorna¹</w:t>
      </w:r>
      <w:r>
        <w:rPr>
          <w:b w:val="0"/>
        </w:rPr>
        <w:t xml:space="preserve"> borde inskränka sig till att känna sig solidariska med sina manliga kamrater gentemot de andra klasserna. Jag tror, att detta just är en ensidig synpunkt på den nu föreliggande frågan, ty jag förmenar, att i arbetarrörelsen på samma gång finnes en </w:t>
      </w:r>
      <w:r>
        <w:rPr>
          <w:b/>
        </w:rPr>
        <w:t>kvinnofråga¹</w:t>
      </w:r>
      <w:r>
        <w:rPr>
          <w:b w:val="0"/>
        </w:rPr>
        <w:t xml:space="preserve">. Jag ser inför mina ögon och kan således ej heller förneka klasskampens tillvaro och betydelse, men jag tror icke, att man kan komma ifrån, att det äfven finnes en </w:t>
      </w:r>
      <w:r>
        <w:rPr>
          <w:b/>
        </w:rPr>
        <w:t>kvinnofråga¹</w:t>
      </w:r>
      <w:r>
        <w:rPr>
          <w:b w:val="0"/>
        </w:rPr>
        <w:t>, som i viss mån har ännu djupare rötter än klasskampen.</w:t>
        <w:br/>
        <w:br/>
      </w:r>
      <w:r>
        <w:rPr>
          <w:b/>
        </w:rPr>
        <w:t>Kvinnofrågan¹</w:t>
      </w:r>
      <w:r>
        <w:rPr>
          <w:b w:val="0"/>
        </w:rPr>
        <w:t xml:space="preserve"> är grundad på naturlagarna, på den naturliga skillnaden mellan man och </w:t>
      </w:r>
      <w:r>
        <w:rPr>
          <w:b/>
        </w:rPr>
        <w:t>kvinna¹</w:t>
      </w:r>
      <w:r>
        <w:rPr>
          <w:b w:val="0"/>
        </w:rPr>
        <w:t xml:space="preserve"> och vidare grundad på skillnaden mellan man och </w:t>
      </w:r>
      <w:r>
        <w:rPr>
          <w:b/>
        </w:rPr>
        <w:t>kvinna¹</w:t>
      </w:r>
      <w:r>
        <w:rPr>
          <w:b w:val="0"/>
        </w:rPr>
        <w:t xml:space="preserve"> i deras ställning i samhället, sådan denna tillskapats i följd af männens herravälde öfver och uppfattning af </w:t>
      </w:r>
      <w:r>
        <w:rPr>
          <w:b/>
        </w:rPr>
        <w:t>kvinnan¹</w:t>
      </w:r>
      <w:r>
        <w:rPr>
          <w:b w:val="0"/>
        </w:rPr>
        <w:t xml:space="preserve">. Och ingen skall föreställa sig, att det icke äfven inom arbetarklassen finnes en </w:t>
      </w:r>
      <w:r>
        <w:rPr>
          <w:b/>
        </w:rPr>
        <w:t>kvinnofråga¹</w:t>
      </w:r>
      <w:r>
        <w:rPr>
          <w:b w:val="0"/>
        </w:rPr>
        <w:t xml:space="preserve">. Man kan förneka det, men den finns där ändå och den finnes i all synnerhet inom arbetarklassen. Vi veta, hur på alla områden männen se ned på </w:t>
      </w:r>
      <w:r>
        <w:rPr>
          <w:b/>
        </w:rPr>
        <w:t>kvinnorna¹</w:t>
      </w:r>
      <w:r>
        <w:rPr>
          <w:b w:val="0"/>
        </w:rPr>
        <w:t xml:space="preserve"> som samhällsmedlemmar, men man möter ofta den iakttagelsen, att detta alldeles särskildt äger rum inom de djupa leden. Man ser ju också, att de arbetande </w:t>
      </w:r>
      <w:r>
        <w:rPr>
          <w:b/>
        </w:rPr>
        <w:t>kvinnorna¹</w:t>
      </w:r>
      <w:r>
        <w:rPr>
          <w:b w:val="0"/>
        </w:rPr>
        <w:br/>
        <w:br/>
        <w:t xml:space="preserve">hålla särskilda konferenser, de måste särskildt arbeta för sin rösträtt och de göra särskildt opinionsyttringar såsom i en sådan fråga som denna. Då synes det mig, att man icke kan komma ifrån, att det finnes en </w:t>
      </w:r>
      <w:r>
        <w:rPr>
          <w:b/>
        </w:rPr>
        <w:t>kvinnofråga¹</w:t>
      </w:r>
      <w:r>
        <w:rPr>
          <w:b w:val="0"/>
        </w:rPr>
        <w:t xml:space="preserve"> inom arbetarklassen liksom inom andra klasser. Och man skall icke inbilla sig, att man kommer ifrån den utan att lösa den på ena eller andra sättet.</w:t>
        <w:br/>
        <w:br/>
        <w:t xml:space="preserve">Man kan säga som herr Branting, att det är utopiskt att lösa den annat än efter härskande föreställningar. Men jag föreställer mig, att, när </w:t>
      </w:r>
      <w:r>
        <w:rPr>
          <w:b/>
        </w:rPr>
        <w:t>kvinnorna¹</w:t>
      </w:r>
      <w:r>
        <w:rPr>
          <w:b w:val="0"/>
        </w:rPr>
        <w:t xml:space="preserve"> få politisk rösträtt, det snart skall visa sig, att dessa »utopier» icke längre äro utopier, utan ombytas i verkligheter.</w:t>
        <w:br/>
        <w:br/>
        <w:t xml:space="preserve">Vi ha redan sett ett varsel härom från Finland. Där har man genomfört på ett visst arbetsområde i följd af den </w:t>
      </w:r>
      <w:r>
        <w:rPr>
          <w:b/>
        </w:rPr>
        <w:t>kvinnliga¹</w:t>
      </w:r>
      <w:r>
        <w:rPr>
          <w:b w:val="0"/>
        </w:rPr>
        <w:t xml:space="preserve"> rösträtten just det, som herr Branting betecknade såsom en utopi, nämligen att det skall bli lika lön för samma arbete åt män och </w:t>
      </w:r>
      <w:r>
        <w:rPr>
          <w:b/>
        </w:rPr>
        <w:t>kvinnor¹</w:t>
      </w:r>
      <w:r>
        <w:rPr>
          <w:b w:val="0"/>
        </w:rPr>
        <w:t>, men att man skall öka betalningen, när en familj skall lefva på samma arbete.</w:t>
        <w:br/>
        <w:br/>
        <w:t xml:space="preserve">Jag har velat betona, att vid sidan af proletärernas frammarsch mot bättre tider det finnes bland dem en </w:t>
      </w:r>
      <w:r>
        <w:rPr>
          <w:b/>
        </w:rPr>
        <w:t>kvinnofråga¹</w:t>
      </w:r>
      <w:r>
        <w:rPr>
          <w:b w:val="0"/>
        </w:rPr>
        <w:t xml:space="preserve">, som är olöst och måste lösas förr eller senare, och det är det, som socialdemokratiska män liksom andra män icke vilja erkänna. BSocialdemokratiska män synas ha mycket svårt att förstå, att äfven </w:t>
      </w:r>
      <w:r>
        <w:rPr>
          <w:b/>
        </w:rPr>
        <w:t>kvinnan¹</w:t>
      </w:r>
      <w:r>
        <w:rPr>
          <w:b w:val="0"/>
        </w:rPr>
        <w:t xml:space="preserve"> är en socius, en kamrat till dem.</w:t>
        <w:br/>
        <w:br/>
        <w:t xml:space="preserve">Herr Branting: Blott ett enda ord till förebyggande af missförstånd! Jag vill ingalunda förneka existensen af en </w:t>
      </w:r>
      <w:r>
        <w:rPr>
          <w:b/>
        </w:rPr>
        <w:t>kvinnofråga¹</w:t>
      </w:r>
      <w:r>
        <w:rPr>
          <w:b w:val="0"/>
        </w:rPr>
        <w:t xml:space="preserve"> vare sig inom samhället i dess helhet eller inom arbetarklassen och jag vill gärna erkänna med herr Lindhagen, att det finnes mycket af manligt öfversitteri emot de </w:t>
      </w:r>
      <w:r>
        <w:rPr>
          <w:b/>
        </w:rPr>
        <w:t>kvinnliga¹</w:t>
      </w:r>
      <w:r>
        <w:rPr>
          <w:b w:val="0"/>
        </w:rPr>
        <w:t xml:space="preserve"> sträfvandena, icke minst inom arbetarklassen. Men hvad jag velat bestrida är, att man kommer någonstans fram till en verkligt rätt syn och ett rätt grepp på de sociala frågorna genom att skjuta denna </w:t>
      </w:r>
      <w:r>
        <w:rPr>
          <w:b/>
        </w:rPr>
        <w:t>kvinnofråga¹</w:t>
      </w:r>
      <w:r>
        <w:rPr>
          <w:b w:val="0"/>
        </w:rPr>
        <w:t xml:space="preserve"> så i förgrunden, som göres på vissa håll. Jag har velat säga, att i alla fall detta icke är den centrala frågan, utan att man måste mera se på den klassmotsättning, som nu består, och att det är efter dess olika förhållanden och dess olika faser, som utvecklingen går. </w:t>
      </w:r>
      <w:r>
        <w:rPr>
          <w:b/>
        </w:rPr>
        <w:t>Kvinnofrågan¹</w:t>
      </w:r>
      <w:r>
        <w:rPr>
          <w:b w:val="0"/>
        </w:rPr>
        <w:t xml:space="preserve"> spelar därvid ur min synpunkt en sekundär roll. Det är icke att förneka den, då jag velat anvisa den en plats vid sidan af andra samhällsspörsmål, men icke såsom det centrala.</w:t>
      </w:r>
    </w:p>
    <w:p>
      <w:pPr>
        <w:pStyle w:val="Heading2"/>
      </w:pPr>
      <w:r>
        <w:t>11. Värner Ryden (Socialdemokraterna, man)</w:t>
      </w:r>
    </w:p>
    <w:p>
      <w:r>
        <w:rPr>
          <w:b w:val="0"/>
        </w:rPr>
        <w:t>Herr talman, mina herrar! Det är första gången, som en motion angående införande af lagstadgad maximalarbetsdag af 8 timmar framlagts i den svenska Riksdagen, och därför har det synts mig af vikt, att jag gjort denna framställning så fyllig, att därmed en vägledande motivering gifves för den uppfattning, som jag företräder.</w:t>
        <w:br/>
        <w:br/>
        <w:t>Min motion har sökt att ur historisk, folkhygienisk, humanitär, socialekonomisk och praktisk synpunkt motivera detta spörsmål. Jag har påvisat, hurusom arbetsförhållandena i och med skråväsendets upphörande och industrialismens genombrott ha förändrats dels därigenom, att fritiden för arbetaren har blifvit kortare och dels därigenom, att arbetsförhållandena i öfrigt blifvit ogynnsammare. Jag har vidare framhållit, att olycksfallsfrekvensen har ett direkt sammanhang med arbetstiden så till vida, att ju längre arbetstiden är, dess större antal olycksfall inträffa på de skilda arbetstiderna. Jag har tillåtit mig ytterligare framhäfva, att sjukligheten bland den arbetande klassen är större än bland andra samhällsklasser, att t. ex. vissa sjukdomar, som man kallar proletäreller arbetaresjukdomar, äro så att säga konstanta bland grupper af industriarbetare, ja, att man redan nu i vissa "industriorter kan märka tydliga tecken till urartning eller degeneration. Det har vidare visats af mig, att arbetarnes hem och</w:t>
        <w:br/>
        <w:br/>
        <w:t>familjelif, som måste anses vara för dem som för hvarje annan med- Om mazximalborgare af så vital betydelse, blifvit upplöst genom industrialismen arbetstid för i mycket stor utsträckning. Det är icke möjligt för industri- = 2”9etare. arbetaren att ägna den tid åt barnens uppfostran, som t. ex. (Forts:) landtbrukaren eller öfriga samhällsklasser kunna göra. An mindre</w:t>
        <w:br/>
        <w:br/>
        <w:t xml:space="preserve">blir detta förhållandet, när </w:t>
      </w:r>
      <w:r>
        <w:rPr>
          <w:b/>
        </w:rPr>
        <w:t>kvinnan¹</w:t>
      </w:r>
      <w:r>
        <w:rPr>
          <w:b w:val="0"/>
        </w:rPr>
        <w:t>, modern, och barnen ryckas</w:t>
        <w:br/>
        <w:br/>
        <w:t>in i industrien. Jag skulle kunna med erfarenheter från mitt</w:t>
        <w:br/>
        <w:br/>
        <w:t>eget verksamhetsområde åberopa exempel på, att förhållandena</w:t>
        <w:br/>
        <w:br/>
        <w:t>till den grad förstörts af industrien, att det faktiskt finnes skol-</w:t>
        <w:br/>
        <w:br/>
        <w:t>barn, som icke under hela veckan erhålla ett mål lagad mat</w:t>
        <w:br/>
        <w:br/>
        <w:t xml:space="preserve">mer än under söndagen på grund däraf, att både far och </w:t>
      </w:r>
      <w:r>
        <w:rPr>
          <w:b/>
        </w:rPr>
        <w:t>mor²</w:t>
      </w:r>
      <w:r>
        <w:rPr>
          <w:b w:val="0"/>
        </w:rPr>
        <w:br/>
        <w:br/>
        <w:t>äro inryckta i industriarbetet. Och hvad detta har för en be-</w:t>
        <w:br/>
        <w:br/>
        <w:t>tydelse, att barnen rent dietiskt lefva under så vidriga förhållan-</w:t>
        <w:br/>
        <w:br/>
        <w:t>den, behöfver icke här frambhållas. Min motion har åberopat,</w:t>
        <w:br/>
        <w:br/>
        <w:t>tror jag, tjogtals exempel från olika land och från skilda tider,</w:t>
        <w:br/>
        <w:br/>
        <w:t>exempel, som alla ha klarlagt, att en lagstadgad begränsning</w:t>
        <w:br/>
        <w:br/>
        <w:t>af arbetsdagen till 8 timmar icke ur socialekonomisk synpunkt</w:t>
        <w:br/>
        <w:br/>
        <w:t>ställt sig ruinerande för industrien, utan har man tvärtom på</w:t>
        <w:br/>
        <w:br/>
        <w:t>många ställen kunnat påvisa, att land med kortaste arbetstiden</w:t>
        <w:br/>
        <w:br/>
        <w:t>hafva den längst framskridna industrien.</w:t>
        <w:br/>
        <w:br/>
        <w:t>Jag har vidare framhållit, att lagstiftningens ingripande är nödvändigt därför, bland annat, att de sämst ställda arbetarne, som hafva den längsta arbetstiden och den lägsta arbetslönen, att dessa arbetare. hafva de största svårigheterna att skapa sig organisationer, genom hvilkas makt de kunna genomdrifva förändringar och förbättringar. Och slutligen har jag framhållit, att maximalarbetstidens begränsning till 8 timmar är ett socialekonomiskt och hygieniskt spörsmål, där sociologernas och hygienikernas meningar sammanfalla därutinnan, att begränsning bör äga rum. Naturligtvis har jag också haft blicken öppen för att detta genomförande af en lagstadgad arbetstid af 8 timmar icke i ett enda slag kan utan fara för industrien genomföras, utan att detta bör ske efter lämplig öfvergång och med vissa undantagsbestämmelser, som närmare böra specificeras.</w:t>
        <w:br/>
        <w:br/>
        <w:t>Det är de ledande tankarna uti den stora motion, som jag tillåtit mig frambära inför denna Riksdag. Icke hoppades jag, när jag bar fram den, att de tankar, som funnos i densamma, skulle vinna tillbörligt beaktande vid denna riksdag. Men jag är fastmer öfvertygad därom, att de tankar, som finnas i den, höra framtiden till.</w:t>
        <w:br/>
        <w:br/>
        <w:t>Jag fattar min uppgift här i afton så, att jag auser det vara min skyldighet både mot mig själf efter det arbete jag nedlagt på motionen och gentemot den idé, jag företräder, att något bemöta de invändningar, som under diskussionen framkommit mot min motion. Jag är därvid lycklig nog att icke behöfva öppna polemik mot det utskott, som behandlat min motion, ty den behandling, det i sakligt hänseende låtit komma densamma</w:t>
        <w:br/>
        <w:br/>
        <w:t>Om maximaltill del, är af den art, att den utesluter hvarje bemötande i en arbetstid för församling, där man rör sig med saklig debatt. Reservanten har,</w:t>
        <w:br/>
        <w:br/>
        <w:t>som det synes, efter förtjänst värdesatt betänkandet i hvad detsamma skulle utgöra svar på min motion.</w:t>
        <w:br/>
        <w:br/>
        <w:t>Däremot har jag under hand erfarit, att en annan inlaga, en stridsskrift mot min motion, som blifvit utdelad bland kamrarnes ledamöter och som äfven kommit mig till handa, icke undgått att utöfva ett visst inflytande på uppfattningen i denna fråga. Den är signerad med tre åttor och heter: »En lagfäst maximalarbetsdag af 8 timmar, en kritik af Julius Sellman.» Broschyren har antagligen blifvit skrifven på beställning från arbetsgifvarehåll eller någon högerorganisation, som synes hafva engagerat denne författare. Jag erinrar herrarne, att under denna riksdag hafva vi, såvidt jag minns rätt, erhållit af samme författare två broschyrer i stafningsfrågan, och att under fjolåret öfversvämmades landet af en stridsskrift, som massvis utdelades på nära nog hvarje arbetsplats i riket, och i hvilken socialismen aflifvades efter alla konstens regler. Då jag antager, att denne mångfrestande mans inlaga innehåller det väsentligaste af det, som från högerhåll och arbetsgifvarehåll kan anföras mot min ståndpunkt, tillåter jag mig att nu upptaga densamma i vissa delar till saklig granskning. Hvad jag anfört beträffande de humanitära och folkhygieniska skäl, som tala för min framställning, har på intet håll blifvit bemött eller tillbakavisadt. Också har jag gått ut därifrån, att i den punkten erkänna äfven mina motståndare, att jag har rätt. Men kritiken har inriktats på två andra punkter, nämligen den ena, som jag i min motion benämner kapitlet »arbetstid och arbetsprestation&gt;, det vill säga den ekonomiska möjligheten af maximalarbetstidens genomförande, och den andra principen, huruvida lagstiftningen bör ingripa i ett fall sådant som detta.</w:t>
        <w:br/>
        <w:br/>
        <w:t>De exempel, som i min motion blifvit anförda, visa för det första, att begränsningen af arbetstiden har haft två viktiga följder med sig för industrien. Dels har den åstadkommit en stegrad arbetsintensitet hos den enskilde arbetaren och dels framskapat en högre utvecklad maskinteknik. Hvad har nu under pressdiskussionen och i broschyrer kunnat åberopas af sakligt innehåll mot alla de exempel jag anfört? Jo, det enda man kunnat åberopa i denna väg är exempel från Frankrike, och herr Sellman räknar upp några af dessa, som röra de franska marinverkstäderna, där man skulle hafva gjort ogynnsamma erfarenheter. Utskottet hänvisar äfven till detta land. Detta är allt, hvad man i verkligt sakligt hänseende har kunnat prestera mot den talrika mängd exempel i motsatt riktning, som jag anfört. Jag blef — jag erkänner det gärna — icke det minsta förvånad, när jag fick läsa, att de franska marinverkstäderna åberopats emot mig. Ty den, som följt med, vet ju, att för-</w:t>
        <w:br/>
        <w:br/>
        <w:t>hållandena inom franska flottan och marinverkstäderna långt Om maximalifrån varit normala. Men när jag började granska denna Sell- BrOLSRA för manska broschyr något utförligare, kom jag underfund med, att Tbora3 den till den grad bygger på felaktiga uppgifter, att den i sakligt : CO” afseende helt enkelt synes vara ett falsarium. De punkter, i fråga</w:t>
        <w:br/>
        <w:br/>
        <w:t>om hvilka jag kan kontrollera denna broschyr, utgöra bland annat</w:t>
        <w:br/>
        <w:br/>
        <w:t>uppgifter angående Nya Zeeland och Australien. Jag har i min</w:t>
        <w:br/>
        <w:br/>
        <w:t>motion tillåtit mig prisa detta land såsom det första, som genom-</w:t>
        <w:br/>
        <w:br/>
        <w:t>fört en 8 timmars arbetstid och såsom i allmänhet ett lyckligt</w:t>
        <w:br/>
        <w:br/>
        <w:t>land. Detta affärdar man med att peka på dess statsskuld,</w:t>
        <w:br/>
        <w:br/>
        <w:t>hvilken vore mycket stor — jag kommer att tala härom senare</w:t>
        <w:br/>
        <w:br/>
        <w:t>— och för öfrigt lämnas vissa skildringar från förhållandena i</w:t>
        <w:br/>
        <w:br/>
        <w:t>Nya Zeeland, hvilka jag också kommer att tala om. De med-</w:t>
        <w:br/>
        <w:br/>
        <w:t>delanden, jag har att göra angående detta intressanta land, äro</w:t>
        <w:br/>
        <w:br/>
        <w:t>trots den långt framskridna tiden väl värda uppmärksamhet just</w:t>
        <w:br/>
        <w:br/>
        <w:t>därför, att desamma göra oss förtrogna med synnerligen märk-</w:t>
        <w:br/>
        <w:br/>
        <w:t>värdiga samhällsförhållanden, som vi där få göra bekantskap med.</w:t>
        <w:br/>
        <w:br/>
        <w:t>Då jag antar, att mitt anförande här möjligen blir föremål för polemik, ber jag att redan nu få ange de källor jag användt vid studiet af Nya Zeelands sambhällsförhållanden. De äro det bekanta arbetet i två volymer af Reeves, »State Experiments in Australia and New-Zealand». Mr Reeves har varit minister i Nya Zeeland och är för närvarande dess minister i London, och han anses ha lämnat de mest kompetenta skildringarna af sitt lands förhållanden, och hans arbete räknas till de yppersta och tillförlitligaste, som finnas på området. Jag tillåter mig också hänvisa till ett arbete af Bojsen, »Das Land der sozialen Reformen». För sifferuppgifterna har jag användt dels det stora arbetet af Mulhall »The Dictionary of Statistics&gt;, som är mycket användt i statistiska kretsar, dels »Almanach de Gotha», som ju har officiellt burskap, och för öfrigt har jag hämtat uppgifter ur Nya Zeelands officiella statistik, som har anseende för att vara väl ordnad.</w:t>
        <w:br/>
        <w:br/>
        <w:t>Hvad visar då en sanningsenlig och verklig skildring af förhållandena i Nya Zeeland? Det är ett land, som påminner både till form och storlek icke så litet om Japan. Det har berg i söder och norr, där finnas heta källor och vulkaner. I forna tider växte där stora skogar, dem odlingens pioniärer bränt ned för att få mark för odling. Klimatet är härligt och växtlighetsförhållandena gynnsamma. Före år 1890 ägde några hundra jordägare all jord, 11 godsägare innehade jord till ett värde af 1 svenskt mynt 72,000,000 kronor och 100 godsägare besutto i genomsnitt 80,000 svenska tunnland hvardera. Någon egentlig bondeklass fanns icke. Bönderna voro förpaktare åt de stora Jordägarne, och dessa skötte sin jord så, att ofantliga jordsträckor utlades till jaktmarker. Förhållandena voro öfver hufvud taget</w:t>
        <w:br/>
        <w:br/>
        <w:t>synnerligen ogynnsamma, så att utvandringen från landet var mycket stor, en fråga, till hvilken jag återkommer.</w:t>
        <w:br/>
        <w:br/>
        <w:t>Folkupplysningen låg rent i lägervall. Endast ?/s af landets barn erhöllo en bristfällig undervisning i de allmänna skolorna. Folkökningen gick långsamt, och i alla hänseenden företedde Nya Zeeland bilden af ett land, som är olyckligt.</w:t>
        <w:br/>
        <w:br/>
        <w:t>Så kommer det en tid, under hvilken det historiska ordet, att »bonden bakom plogen bär frihetens svärd förborgadt», besannades. Det svärd, som han använde för att tillkämpa sig friheten, blef den efter stora folkrörelser år 1889 införda allmänna rösträtten. Arbetarne i industridistrikten reste sig genom massrörelser, bönderna slöto sig till dem, och med valen år 1890 störtades godsägareväldet och den konservativa regeringen. Denna ersattes af en radikal regering, i hvilken den forne grufarbetaren och guldvaskaren mr Seddon ingick som en af de ledande krafterna. Efter två år stod han i spetsen för regeringen, och det är under denne snillrike mans ledning, som Nya Zeeland uppbyggt sitt statsskick och gått en oanad framtid till mötes. Öm tillståndet vid den tid, då han trädde fram till makten, skrifver Reeves: »De stora godsägarne hafva förorsakat oerhörda olyckor, förhindrat framsteg, ruinerat industrien och varit en förbannelse för hela samhället. Tusentals familjer, tusentals kolonister ha jagats ur landet af de stora godsägarne.»</w:t>
        <w:br/>
        <w:br/>
        <w:t>År 1891 inträdde vändpunkten i Nya Zeelands historia. Man kan afläsa detta ur landets lagstiftning, man kan också afläsa det på hvarenda gren af Nya Zeelands officiella statistik. Dess lagstiftningsåtgärder voro helt naturligt i främsta rummet af social art. Jag skall nämna de viktigaste, hvilka ha intresse äfven för oss här i Sverige.</w:t>
        <w:br/>
        <w:br/>
        <w:t>Det var först och främst jordfrågan, som var den dominerande för mr Seddons regering. Jord uppköptes i stor skala, och för öfrigt exproprierades de stora godsen, och man började med en rationell jordpolitik. Jorden styckades och delades ut, hvarigenom skapades en egentlig bondeklass. Jord lämnas efter tre olika upplåtelsegrunder, hufvudsakligen motsvarande den vanliga svenska, eller allmän privat äganderätt, vidare rent arrende på statsjord och slutligen en, motsvarande det rättsinstitut vi ha i städernas nuvarande tomträtt. Jorden fick en kolossal efterfrågan, och det började öfverallt uppväxa jordbrukskolonier. Men staten stannade icke vid att lämna jord. Hvad jordbruket saknade, var framför allt en ordnad bankrörelse, som stödde jordbruket. Bankförhållandena hade varit sådana, att jordbrukarne fått betala en ränta af 7—15 procent, och herrarne kunna förstå, att under sådana förhållanden jordbruket hade svårt att komma fram. Mr Seddon genomförde skapandet af en statsbank för jordbrukets räkning och den drefs fram så, att den har ända från början lämnat lån till en ränta, som är lägre, än hvad i</w:t>
        <w:br/>
        <w:br/>
        <w:t>allmänhet den svenska bonden har att betala för sina hypotek. Om mazximal- Om denna bank vet jag med bestämdhet, att den till och med myser där inom bankvärlden anses vara skött med försiktighet, och som Porto) bevis för att Nya Zeelands jordpolitik icke betraktas med miss- WFörte.) troende inom bankkretsar, vill jag nämna, att »Bank of England»</w:t>
        <w:br/>
        <w:br/>
        <w:t>i allmänhet är förläggare för de lån och penningtransaktioner,</w:t>
        <w:br/>
        <w:br/>
        <w:t>som Nya Zeeland inlåter sig på.</w:t>
        <w:br/>
        <w:br/>
        <w:t>Man tillsatte en mängd jordbrukskonsulenter, som foro omkring i landet och hjälpte bönderna till rätta, och såsom betecknande för landets jordpolitik kan jag nämna, att till understöd för jordbruket utgå 26 d. per hufvud, medan i England motsvarande siffra är !/2, i Preussen 8, i Sverige 11 och i Danmark 18 d. Hvilket ofantligt uppsving jordbruket haft framgår däraf, att år 1881 utfördes för 1,000 pund sterling smör och ost. Enligt Bojsen utföres nu smör och ost för öfver 1!/2 million pund sterling om året. Dock säger Sellman, att jordbruket är uteslutande extensivt.</w:t>
        <w:br/>
        <w:br/>
        <w:t>Detta om jordbruket. Jag skall nu något beröra de reformer, som infördes för industriarbetarklassen. Den förnämsta, som genomfördes, afsåg förhindrandet af arbetslöshet. Först inrättades ett arbetsministerium. Vidare upprättade man arbetsanvisningsanstalter i hela landet, hvilka fungera utomordentligt väl, och en arbetare erhåller fria resor å statens järnvägar, när han har anvisningskort från dessa anstalter. Till förekommande af arbetslöshet under kristider utföras statsarbeten, dock endast för produktiva ändamål.</w:t>
        <w:br/>
        <w:br/>
        <w:t>Vidare införde man arbetareskyddslagstiftning, jämväl omfattande barnoch lärlingsskydd, samt dessutom lagstadgad 8 timmars dag och slutligen en fabriksinspektion, som sysselsätter 164 man och arbetar mycket väl. Om verkningårna af 8 timmarsdagen för industrien yttrar Bojsen: &gt;»Den ny-zeeländska industrien har blomstrat såsom aldrig någonsin förut.»</w:t>
        <w:br/>
        <w:br/>
        <w:t>Andra reformer, som genomdrefvos, omfatta lagstadgad skiljedom, ålderdomspensionering, statens öfvertagande af en mängd monopol. Dit hör i främsta rummet hela trafikväsendet samt post-, telegraf-, telefon-, bankoch delvis försäkringsväsendet. Och på allra sista tiden har äfven staten öppnat nya kolgrufvor för att hålla den koltrust, som finnes; stången, då den vill uppskrufva priserna till en orimlig höjd.</w:t>
        <w:br/>
        <w:br/>
        <w:t>Lägger jag så därtill, att staten på ett framgångsrikt sätt understödt kampen mot alkoholismen, har jag därmed gifvit en bild af det sociala lagstiftningsverk, som mera flyktigt vidrörts i min motion. |</w:t>
        <w:br/>
        <w:br/>
        <w:t>Hvad har då blifvit verkningarna af denna sociala lagstiftning? Jo, först och främst har folkökningen stigit. Herr Sellman yttrar en smula vanvördigt, att invandringen är mycket stor. Under femårsperioden 1898—1902 invandrade 110,000 personer</w:t>
        <w:br/>
        <w:br/>
        <w:t>och 90,000 personer utvandrade, hvadan utvandringen höll något så när jämna steg med invandringen under samma period.</w:t>
        <w:br/>
        <w:br/>
        <w:t>Ja, jag vill härtill först säga det, att om det var 110,000 människor, som invandrade, och 90,000,.som utvandrade, så gör detta ett invandringsöfverskott af 20,000 människor, hvilket sannerligen icke är att förakta. Vi hafva, mina herrar, i dag på våra pulpeter fått oss tilldelade en utredning, som rör vårt eget land; och om vi därur taga reda på, huru det i detta afseende ställer sig hos oss, så finna vi, att under den senaste femårsperioden, 1903—1907, utvandringen öfverstiger invandringen med i det närmaste 90,000 människor.</w:t>
        <w:br/>
        <w:br/>
        <w:t>Men jag skall påvisa, huru oriktigt denna författare har be-</w:t>
        <w:br/>
        <w:br/>
        <w:t>handlat den ny-zeeländska statistiken, då han söker att såsom ett ogynnsamt exempel framdraga det förhållandet, att under femårsperioden 1898—1902 invandringen öfversteg utvandringen med endast 20,000. "&gt; Den officiella statistiken visar, om jag går tillbaka till tiden före den period, som herr Sellman har valt, att under femårsperioden 1885—389 invandrade 79,987 människor och utvandrade 17,403; det vill säga: på hela denna femårsperiod från tiden strax innan mr Seddon kom till makten, uppstod ett invandringsöfverskott af allenast 2,584 människor. Sedan skall jag gå ned och se på den sista femårsperioden, omfattande åren 1902—1906. Under denna tid utgör antalet invandrare 165,526 och antalet utvandrare 113,954; det vill säga: invandringen under denna tid visar ett öfverskott öfver utvandringen af 51,572 människor. Ar det icke så, att dessa siffror visa så klart, som någonting på jorden kan visa, att efter året 1891 — om någon intresserar sig härför, så kan jag nämna, att jag här har en specialstatistik häröfver, och att denna visar, att under tiden före 1891 det icke var mer än två år, då utvandringen öfversteg invandringen, medan däremot under alla de öfriga åren invandringen öfversteg utvandringen — i stället för att, såsom herr Sellman söker göra troligt, en onaturligt hög utvandring skulle hafva ägt rum, invandringen i stället företer ett stort och under de senare åren alltmer ökadt öfverskott öfver utvandringen.</w:t>
        <w:br/>
        <w:br/>
        <w:t>Så skola vi se, huru det förhåller sig med folkökningen. Jag skall äfven här visa, huru fullkomligt felaktiga de siffror äro, som herrarna blifvit trakterade med af herr Sellman. Han säger, att folkökningen på 1870—980-talen var 6 procent, men att den numera sjunkit till 2 procent. Herrarna skola nu få höra, huru det verkligen förhåller sig med denna sak. År 1885 var den faktiska folkökningsprocenten 1,93 procent i stället för herr Sellmans 6 procent. Folkökningsprocenten för år 1906 var däremot 3,26 procent, det vill säga nära dubbelt så stor som för år 1885, i stället för att den enligt herr Sellmans broschyr skulle hafva varit tre gånger</w:t>
        <w:br/>
        <w:br/>
        <w:t>mindre. Det är således alldeles felaktiga och ur luften gripna Om maximalsiffror, som meddelas i denna broschyr. arbetstid för</w:t>
        <w:br/>
        <w:br/>
        <w:t>Vidare vill jag framhålla, att äktenskapsfrekvensen vuxit på entire Nya Zeeland. År 1885 ingingos 3,813 giftermål på en folkmängd (Forts) af 575,172 personer å hufvudöarna; men år 1906 ingingos 7,592 giftermål, det vill säga nästan på pricken dubbelt så många som år 1885, på en befolkning detta senare året af 908,726 människor. Alltså: äktenskapsfrekvensen har faktiskt i förhållande till folkmängden väsentligt stigit; och det är väl att märka, att densamma före år 1891 i stort sedt var i tillbakagång.</w:t>
        <w:br/>
        <w:br/>
        <w:t xml:space="preserve">Slutligen vill jag framhålla — detta på grund af ett argument, som man här i landet användt i den </w:t>
      </w:r>
      <w:r>
        <w:rPr>
          <w:b/>
        </w:rPr>
        <w:t>kvinnliga¹</w:t>
      </w:r>
      <w:r>
        <w:rPr>
          <w:b w:val="0"/>
        </w:rPr>
        <w:t xml:space="preserve"> rösträttsagitationen, det nämligen, att efter införandet af den </w:t>
      </w:r>
      <w:r>
        <w:rPr>
          <w:b/>
        </w:rPr>
        <w:t>kvinnliga¹</w:t>
      </w:r>
      <w:r>
        <w:rPr>
          <w:b w:val="0"/>
        </w:rPr>
        <w:t xml:space="preserve"> rösträtten nativiteten skulle hafva minskats — att detta icke är det verkliga förhållandet, utan att, enligt de siffror i detta hänseende, som jag låtit utdraga ur den officiella statistiken, det under de senare åren visat sig en, om än svag, stegring af nativiteten.</w:t>
        <w:br/>
        <w:br/>
        <w:t>Folkmängden utgjorde vid 1906 års folkräkning på hufvudöarna öfver 950,000 människor och torde nu uppgå till 1,000,000. Ökningen under senaste femårsperioden uppgick till 120,000 människor. Såsom en särskild märkvärdighet för detta land och som ett bevis på hur väl man ordnat det, vill jag framhålla, att det urgamla maorifolket — motsvarande kanske hvad lapparna varit i vissa delar af vårt land — har kunnat uppehållas. Förhållandet mellan maoris och den öfriga befolkningen har hela tiden varit ungefär som 1:19, under det att i alla andra kolonier den gamla, ursprungliga befolkningen tillbakaträngts af nybyggarna.</w:t>
        <w:br/>
        <w:br/>
        <w:t>Sellman säger vidare beträffande folkbildningen på Nya Zeeland, att hvar sjette innevånare ej kan läsa och skrifva. Nu skola herrarne få höra, huru det verkligen förhåller sig. Jag har här ur den officiella statistiken förskaffat mig en uppgift å antalet skolbarn på Nya Zeeland. Den visar, att år 1905 i december undervisades 157,073 barn af europeiskt ursprung och 6,515 barn af maoris. I rundt tal erhöllo alltså 163,500 barn undervisning i statens och de enskilda skolorna. Går jag tillbaka till år 1877, uppgick antalet undervisade barn icke ens till en tredjedel af denna siffra. Om jag jämför detta med förhållandena i Sverige, så hafva vi i Sverige omkring 130,000 skolbarn på hvarje million af landets innevånare; men detta folk där borta i den nya världen har öfver 163,500 skolbarn på en folkmängd af mindre än 1 million. Jag ber att få tillägga, att på Nya Zeeland har man, på det att föräldrarna må kunna hafva sina barn hemma och slippa att inackordera dem i staden för skolgångens skull, ordnat så, att på alla järnvägar barnen hafva så godt som kostnadsfria resor till och från skolan. Såsom bevis på de förhållanden, som i detta afseende äro rådande på Nya Zeeland, vill jag nämna, att enligt Almanach de Gotha skolbudgeten för år 1906 uppgick</w:t>
        <w:br/>
        <w:br/>
        <w:t>till omkring 13 millioner kronor. Tro ni, mina herrar, att i fråga om ett land, hvars skolväsende är så ordnadt som dessa siffror utvisa, det finnes ett uns af sanning i ett sådant påstående, som att hvar sjette människa icke skulle kunna läsa och skrifva! På detta sätt skulle jag kunna punkt för punkt gå igenom denna broschyr med alla de siffror, som där finnas för Nya Zeeland och, jag kan tillägga det, äfven för australkontinenten, och visa, att de äro oriktiga så godt som från början till slut.</w:t>
        <w:br/>
        <w:br/>
        <w:t>Aterstår nu frågan om statsskulden. BSellman säger i sin bok, att statsskulden uppgår till 1,200 millioner kronor i svenskt mynt. Nu vill jag först och främst härtill säga, att vi, för att komma till sanningen, måste från denna siffra afpruta närmare 200 millioner kronor; ty, såsom herrarna kunna öfvertyga sig genom detta arbete — Almanach de Gotha — hvars riktighet icke af någon lär kunna bestridas, utgjorde Nya Zeelands statsskuld den 31 mars 1906 59,670,471 pund sterling, eller, utfördt i svenskt mynt, något öfver en milliard kronor. Som vi se, rör sig herr Sellman mycket ogeneradt med siffror, men jag vill ändå medgifva, att en sådan statsskuld på en befolkning af en million människor i alla fall är öfverraskande hög. Men den blir icke så, när man granskar de verkliga förhållandena i landet. Först och främst vill jag påminna om, att Nya Zeelands nuvarande styrelse hade från det gamla godsägareväldets tid fått mottaga ett land, hvars statsfinanser voro i olag. Men för hvartenda öre, som denna statsskuld upptager, finnas valutor i statsegendom. Staten äger jord, vattenfall, statsbanor, banker, telegraf, försäkringsväsen och grufvor, hvilkas värde fullkomligt motsvarar denna statsskuld. Jag vill tillägga, att, om vi vilja försöka att lägga svenska synpunkter på dessa förhållanden, vi böra ihågkomma, att bankrörelsen är statens och att hela skulden på jordbruksvärdet m. m. ingår i denna skuldsumma. Anpassa vi motsvarande måttstock på svenska förhållanden, så stannar det svenska folkets skuld icke vid en half milliard, såsom det vanligen uppgifves. Vi sågo nyligen i ett utskottsbetänkande, att svenska hypoteksbanken balanserade med en milliard kronors skuld till utlandet. Lägga vi detta belopp till statsskulden och därtill ytterligare de enskilda bankernas balans, så få vi en summa, som icke uppmuntrar till jämförelse med den ny-zeeländska statsskulden. Så förhåller det sig med den saken.</w:t>
        <w:br/>
        <w:br/>
        <w:t>Slutligen skall jag be att såsom belysande för det statsfinansiella läget på Nya Zeland få ur detta stora arbete, Mulhal: »Dictionary, of Statistics&gt;, få lämna några uppgifter angående nationalförmögenheten i olika länder. Om denna förmögenhet fördelas på landets samtliga innevånare, blir det:</w:t>
        <w:br/>
        <w:br/>
        <w:t>på Nya Zeland 6,210 kronor per innevånare i England 5,040 &gt; &gt; »</w:t>
        <w:br/>
        <w:br/>
        <w:t>Alltså: 6,210 kronor på Nya Zeland och 2,1700 kronor i Sverige. Jag undrar, om det är rättvist att i fråga om ett land, hvars nationalförmögenhet är sådan, som denna redogörelse visat, säga, att det landet har dåliga statsfinanser.</w:t>
        <w:br/>
        <w:br/>
        <w:t>Med den redogörelse, som jag lämnat, har jag sökt att visa, att, så långt som jag kunnat kontrollera den Sellmanska broschyrens uppgifter angående Nya Zeland, dessa uppgifter befunnits vara punkt för punkt oriktiga. Att under sådana förhållanden jag haft ytterligt svårt att sätta tilltro till herr Sellmans uppgifter i öfriga afseenden, må herrarna finna helt naturligt.</w:t>
        <w:br/>
        <w:br/>
        <w:t>Det har gjorts invändningar angående de exempel, som jag anfört i min broschyr. Sådana anmärkningar ha framställts i</w:t>
        <w:br/>
        <w:br/>
        <w:t>tidningen »Vårt Land». Det sades, att dessa uppgifter voro gamla. Detta bestrider jag. Min exempelsamling, angående de ekonomiska verkningarna af maximalarbetstiden, har valts så, att den skulle omfatta olika folk och olika länder, och den, som gjort sig besvär att läsa igenom denna samling, skall finna, att de äro allsidigt valda. Jag vill blott påminna därom, att de sista uppgifterna, jag här lämnat, äro hämtade ur ett arbete, som utgafs i Österrike 1906, författadt af doktor Karl Pribram. Den tyska titeln på detta arbete är: &gt;Der Normalarbeitstag». Detta arbete är utkommet på föranstaltande af den internationella förening för lagstadgadt arbetarskydd, som finnes i Österrike. Det är därför fullkomligt orättvist mot mig att säga, att de siffror, jag anfört, äro gamla. Jag skall emellertid framdraga ett exempel, belt nyligen publiceradt i en utländsk tidskrift, som är ganska bevisande för den uppfattning, jag har i frågan. Jag syftar på den s. k. Carl Zeiss-stiftelsen i Jena, en världsberömd fabrik för tillverkning af vetenskapliga, framför allt optiska instrument. Denna fabrik sysselsätter cirka 2,000 arbetare. Den har ledts af en stor vetenskapsman, som dog för ett par år sedan. Och vid hans sida har stått en teknisk ledare. Här hade man först infört 9-timmarsarbetsdag, sänkte därefter arbetstiden till 8 timmar och återgick försöksvis till 9 timmars dag och fick på detta sätt tydliga jämförelsepunkter rörande de ekonomiska verkningarna af 8-timmarsdagen och 9-timmarsdagen. Det visade sig då vid den undersökning, man gjorde, att hvad man ekonomiskt vann genom införandet af 8-timmarsdagen var 3 procents ökning af arbetsresultatet. Man fick alltså faktiskt en ökning i nettobehållningen af 3 procent, och jag skulle ur tidskriften — den har varit föremål för rätt mycken diskussion i utlandet — kunna lämna en utförlig redogörelse för dessa märkliga resultat, därest icke tiden redan hade varit så långt framskriden.</w:t>
        <w:br/>
        <w:br/>
        <w:t>Den andra synpunkten, som jag vill anföra beträffande den ekonomiska sidan af detta, är den inverkan, som förkortningen af arbetstiden öfverallt haft på maskintekniken. Jag har anfört många exempel i min motion, och på detta har svarats — det är nästan det enda svar, som kommit från utskottet härom — med, att man aftryckt ett brottstycke ur en statsvetenskaplig handbok. Jag skall gentemot utskottet beträffande den moderna nationalekonomiens ställning till detta spörsmål emellertid be att få åberopa vissa uppgifter, som lämnats på den sista stora kongress, som den internationella föreningen för lagstadgadt arbetarskydd hade. Denna kongress är, som jag framhållit i min motion, representativ genom de sociologer, nationalekonomer och hygieniker, som voro närvarande och som räknas bland de främsta i Europa. Vid den internationella regeringskonferens, som hölls i samband med denna kongress, var äfven Sverige representeradt genom generaldirektör Lagerheim. Jag skall nu be att få läsa upp den resolution, som föreningen fattade, och jag börjar med de två första punkterna. Den internationella föreningen uttalade för det första: »att fastställande af en maximalarbetsdag är af stort intresse för skapande och befordrande af arbetares och biträdens fysiska och andliga krafter.» Och för det andra: »att jämte de genom yrkesorganisationernas ansträngningar uppnådda eller ännu uppnåeliga framgångarna lagstiftningens ingripande är nödvändigt för att möjliggöra ett allmänt fastställande af en : maximalarbetsdag.» Den efterföljande tredje punkten innehåller instruktioner för det internationella arbetsamtet i Basel att företaga förberedelser för ett förverkligande af dessa uttalanden. Professor Sombart, som i jämförelse med författaren till den nämnda handboken är en strålande stjärna på det nationalekonomiska området, yttrar angående nationalekonomiens ställning till detta spörsmål följande: » Vi veta alla, att en af de ledande tankarna inom vår moderna nationalekonomi är, att teknikens utveckling är ofullständigare, ju större möjligheten att uttänja arbetsdagen är, och att ett mycket betydande sammanhang finnes mellan längden af arbetsdagen och teknikens utveckling i det hänseendet, att ju längre arbetsdagen är, dess mera outvecklad teknik, ju kortare arbetsdag, desto mera utvecklad är tekniken.» Jag har velat framhålla detta uttalande, gjordt af en af de främste nationalekonomer, som finnas i nutiden, som stöd för att jag, som är autodidakt på detta område, vågat uttala som min uppfattning, att de tankar och de framställningar, som jag gjort angående nationalekonomiens ställning i detta fall, ha den moderna nationalekonomien för sig.</w:t>
        <w:br/>
        <w:br/>
        <w:t>Det andra stora skälet, som anförts mot min motion, har varit, att lagförslaget icke borde ingripa på detta område, utan man borde söka vinna målet på det enskilda aftalets väg. Mot detta uttalande har jag redan i min motion åberopat, att Andra</w:t>
        <w:br/>
        <w:br/>
        <w:t>Kammarens utskott vid 1894 och vid 1895 års riksdagar mycket Om mazximalbestämdt polemiserade mot denna uppfattning. 1894 och 1895 FSEEeRG för godkände Andra Kammaren ifrågavarande utskottsuttalanden, fludet det vill säga underkände det argument, som nu kommit mot (Forts.) min motion. Man har ansett, att när det gäller stora samhällsintressen, måste lagstiftningen ingripa, äfven om det gäller "att inskrida på den enskilda frihetens område. Jag har läst upp den resolution, som fattades på kongressen i Géneve 1906, och som visar bland annat, att denna kongress icke velat godkänna de argument, som här framförts. Jag skall tillåta mig att ur professor Sombarts inledningsanförande som motivering för denna ståndpunkt anföra några ord; han sade:</w:t>
        <w:br/>
        <w:br/>
        <w:t>»Man har sökt göra gällande den betänkligheten, att reglementering af arbetstiden för vuxna betyder ett förmynderskap, som icke vore dem värdigt; att man måste bevara den beslutande friheten? De gamla invändningarna mot arbetarskydd äro enligt. min uppfattning i dag färdiga att falla, ty desamma, för hvilka man skall reglementera, önska själfva denna reglementering, och det är ej andras uppgift att sörja för deras frihet, som själfva vilja se denna inskränkt.»</w:t>
        <w:br/>
        <w:br/>
        <w:t>Detta kan ju fullständigt tillämpas på den svenska arbetareklassen. Den önskar själf att få en lagstiftning, som inskränker friheten. Sedan fortsatte talaren:</w:t>
        <w:br/>
        <w:br/>
        <w:t>»Det har slutligen invändts, att arbetareorganisationerna äro tillräckliga för genomförande af en maximalarbetsdag. Afven detta är i dag en ståndpunkt, som icke mera låter sig försvara. Vi veta i dag alla, att fackföreningsrörelsen, arbetarerörelsen, yrkesorganisationerna bilda en synnerligen viktig faktor i socialpolitiken. Men vi känna alla dess gränser. Vi veta, att antalet organiserbara arbetare alltjämt skall vara begränsadt, och att i följd däraf de välsignelser, som arbetareorganisationerna tillkämpa sig, alltjämt blott komma en del af arbetareklassen till godo. Vi veta ock, att de af organisationerna tillkämpade vinsterna för sin säkerhet icke kunna undvara ett lagligt fastställande. Vi vilja icke förgäta, att de engelska Trade Unions, som klarast hafva företrädt själfhjälpsprincipen, slutligen allmänt kommit därhän, att de åstunda Jlagstiftningens fastställande af den tillkämpade arbetsdagen. Alltså: t. o. m. den engelska Trade- Unionismen förklarar det nödvändigt, att lagstiftningen åtminstone kommer den till hjälp i dess sträfvanden för fastställandet af en maximalarbetsdag. &gt;.</w:t>
        <w:br/>
        <w:br/>
        <w:t>Jag tror, att efter detta uttalande, gjordt af en af de mest representativa männen på det socialekonomiska och det sociologiska området, jag kan inskränka mitt yttrande i denna fråga.</w:t>
        <w:br/>
        <w:br/>
        <w:t>Jag har i mitt anförande icke uppehållit mig vid de folkhygieniska och humanitära skäl, som motivera 8-timmarsdagen, detta icke därför att dessa skäl skulle vara mindre viktiga, utan</w:t>
        <w:br/>
        <w:br/>
        <w:t>därför att dessa skäl icke blifvit under diskussionen motsagda. I själfva verket torde det väl vara så, att de folkhygieniska och rashygieniska skälen måste ställas i främsta rummet, och för min del lutar jag bestämdt åt den uppfattningen. Ja, jag gör mig inga illusioner om utgången af frågan i kväll. Det yttrades en gång af landshöfding Treffenberg i Första Kammaren, att ännu så länge tillhöra arbetarefrågorna »de haablese Slegter», och jag har mången gång i Riksdagen och icke minst i denna kammare känt det så. Jag kan icke finna annat, än att det är ett mycket dåligt utslag af en mycket trång uppfattning, när utskottet, efter att hafva framdragit sina skäl mot min motion, söker göra gällande, att frågan om »landsbygdens affolkning&gt; skulle sammanhänga med detta spörsmål. Tro herrarne, att inför en verkligt vederhäftig granskning ett sådant uttalande skulle hålla stånd? Frågan om landsbygdens affolkning och om folkets inflyttning till industrisamhällena har nog djupare rötter än så. Många af de band, som förenade landsbygdens befolkning med hemjorden, sletos, när enskiftet sprängde byalaget och dess sällskapliga lif, så att gårdarne flyttades ut till obygderna. Många af dessa band ha sedan blifvit slitna genom de svårigheter, som finnas i vårt land för jordbrukaren att erhålla hem och bärgning. Ej hjälpas dessa förhållanden genom att man skapar så dåliga förhållanden som möjligt för städernas befolkning, utan den saken måste hjälpas genom en rad af sociala reformer till fromma för landsbygdens befolkning. Man kan icke heller dölja för sig, huru utvecklingen i detta hänseende tecknar sig, kanske icke så mycket i vårt land som i utlandet. En utflyttning från städerna till landsbygden har redan börjat äga rum, och min tro är, att framdeles municipalsamhället, det tätt befolkade samhället å landsbygden, med en samling jordbruk omkring sig kommer att bilda en fast och samlande punkt i jordbrukarens lif, likaväl som det gamla byalaget på sin tid.</w:t>
        <w:br/>
        <w:br/>
        <w:t>Den fråga, jag tillåtit mig att framdraga inför Andra Kammaren till pröfning, står för mig som en stor nationell fråga. Jag har gjort mig själf den frågan: Hvad tjänar det till, om vi i vårt land skapade den yppersta industri som funnes, om vi samtidigt förbrukade det kapital, som utgöres af det svenska folkets hälsa och sundhet? Hvad gör det, om vi skapa sådan industri, om rasen, om folket fysiskt, hygieniskt så småningom dukar under eller åtminstone får sin lifsnerv skadad? Jag har visat på de tecken till urartning, som förefinnas. Jag har pekat på, att industriarbetaren får sig själf och sitt familjelif förstörda, och Jag tror för min del, att, hvilka inverkningar hemlifvets former än komma att undergå genom en kommande utveckling, detta hemlif dock för all framtid kommer att blifva en fast punkt i individernas tillvaro.</w:t>
        <w:br/>
        <w:br/>
        <w:t>Skall industriens bestånd köpas på bekostnad af nationens</w:t>
        <w:br/>
        <w:br/>
        <w:t>hälsa och framtid, fruktar jag, att vårt land gör ett dåligt köp. Om maximal- Vi kunna icke dölja för oss, att vårt land allt bestämdare gär arbetstid Sör mot industrialismen. Omflyttningen från landtbruk till industri torlså fortsätter för hvart år, som går, med ökad kraft. Under de (Forts.) senaste trettio åren har en omflyttning af cirka 20 procent af nationen ägt rum. 20 procent hafva kastats in i industrialismen.</w:t>
        <w:br/>
        <w:br/>
        <w:t>Och varen öfvertygade, mina herrar, att denna fråga icke tillhör</w:t>
        <w:br/>
        <w:br/>
        <w:t>dem, som låta sig från dagordningen afföra. Jag har framdragit exempel på, hur denna fråga, som jag här talat om, redan är</w:t>
        <w:br/>
        <w:br/>
        <w:t>uppe i debatt öfverallt i världen. I England ligger i dagarne</w:t>
        <w:br/>
        <w:br/>
        <w:t>tid i de engelska grufvorna hvilande på parlamentets bord för</w:t>
        <w:br/>
        <w:br/>
        <w:t>slutlig lösning, Jag anser mig oförhindrad meddela, att i Norge,</w:t>
        <w:br/>
        <w:br/>
        <w:t>det land, som i så många hänseenden står vårt eget nära, i dagarne inom den s. k. socialkommittén, som har att utarbeta</w:t>
        <w:br/>
        <w:br/>
        <w:t>mig, frågan om arbetstidens begränsning blifvit afgjord. Af kommitténs nio ledamöter ha fem röstat för arbetstidens lagstadgade begränsning till nio timmar och fyra för dess begräns-</w:t>
        <w:br/>
        <w:br/>
        <w:t>ning till åtta timmar. Tro herrarne, då den frågan står utanför</w:t>
        <w:br/>
        <w:br/>
        <w:t>våra knutar, den i längden kan hållas undan från en allvarlig pröfning i vårt land? Jag hemställer till kammaren, om det</w:t>
        <w:br/>
        <w:br/>
        <w:t>icke är hårdt och orimligt, att man, såsom utskottet föreslår, vill förvägra allvarlig utredning och granskning af en fråga som</w:t>
        <w:br/>
        <w:br/>
        <w:t>denna. Vi ha skälen på vår sida. Vi ha ännu icke blifvit vederlagda, icke ett ord af hvad jag skrifvit i motionen har</w:t>
        <w:br/>
        <w:br/>
        <w:t>blifvit sakligt vederlagdt. Många strider skulle undvikas, om lagstiftningen ingrep på detta område, mycken bitterhet skulle</w:t>
        <w:br/>
        <w:br/>
        <w:t>också förekommas, och jag vill för min del gärna underskrifva</w:t>
        <w:br/>
        <w:br/>
        <w:t>de ord, som för icke så länge sedan yttrades af en amerikansk arbetsgifvare och mångmillionär Leth Law i ett bref till direk-</w:t>
        <w:br/>
        <w:br/>
        <w:t>dagen ser jag mänsklighetens sträfvan efter något högre än blott</w:t>
        <w:br/>
        <w:br/>
        <w:t>och bart ekonomisk existens. Det är längtan efter mänskligare familjelif och andra högre intressen. Denna rörelse är af stor-</w:t>
        <w:br/>
        <w:br/>
        <w:t>artad karaktär och förtjänar att krönas med lycka.»</w:t>
        <w:br/>
        <w:br/>
        <w:t>Min och mångas fasta öfvertygelse i frågan om den ekonomiska möjligheten af att genomföra arbetstidens lagstadgade begränsning till åtta timmar är uttryckt i den engelska statsmans ord, som jag tagit mig friheten erinra om i min motion, de alltid minnesvärda orden från 10-timmarsdebatten: »Aldrig skall jag tro, att det, som gör en befolkning starkare, sundare, visare och bättre, slutligen likväl kan göra den fattigare.»</w:t>
        <w:br/>
        <w:br/>
        <w:t>Herr talman! Jag yrkar bifall till motionen.</w:t>
        <w:br/>
        <w:br/>
        <w:t>I detta anförande instämde herrar Branting, Blomberg, Lindqvist. Lindley, Tengdahl, Persson i Malmö, Nilsson i Malmö, Thors-</w:t>
      </w:r>
    </w:p>
    <w:p>
      <w:pPr>
        <w:pStyle w:val="Heading2"/>
      </w:pPr>
      <w:r>
        <w:t>12. Curt Wallis (–, man)</w:t>
      </w:r>
    </w:p>
    <w:p>
      <w:r>
        <w:rPr>
          <w:b w:val="0"/>
        </w:rPr>
        <w:t xml:space="preserve">Herr talman, mina herrar! Säkerligen har ingen kunnat genomläsa denna motion utan att ha fått ett stort intresse för dess innehåll och äfven en betydlig aktning för det allvarliga arbete, som blifvit nedlagdt på densamma. Hvad som emellertid mest gjort, att jag intresserat mig för densamma, är det, att man icke länge behöfver studera den för att komma underfund med hvad som däri är det centrala och som också af den siste talaren berördes. Det är det ideella, nämligen att arbetaren försöker att genom den här begärda begränsningen af arbetstiden komma fram till någonting, som utan tvifvel i alla tider varit det bästa, människor någonsin haft, nämligen familjelifvet. Motionären ser i den långt utsträckta arbetstiden en inskränkning i möjligheten för arbetaren att utnyttja detta familjelif, och på sid. 69 och följande har han synnerligen väl framställt alla de fördelar, som familjelifvet skänker åt arbetaren, och icke allenast åt arbetaren, utan äfven åt öfriga familjemedlemmar, framför allt barnen. Jag kan i detta sammanhang icke underlåta att tacka de 17 motionärerna särskildt för den framställning, som de göra af det skydd, som hemmet erbjuder mot alkoholismens faror, hvilka äro så stora för arbetaren. Där kunde sagts mycket mera, och man skulle mycket väl kunnat använda äfven hela den moderna statistikens bevisföring i samma riktning. Utan tvifvel är det herrarne bekant, hur denna statistik från alla länder visar en alldeles bestämd skillnad mellan de ogiftas och de giftas mortalitet till favör för de gifta. Äfven för </w:t>
      </w:r>
      <w:r>
        <w:rPr>
          <w:b/>
        </w:rPr>
        <w:t>kvinnan¹</w:t>
      </w:r>
      <w:r>
        <w:rPr>
          <w:b w:val="0"/>
        </w:rPr>
        <w:t xml:space="preserve"> framträder detta skydd, dock mest i de äldre åldersgrupperna, där ända till 30 å 40 procent underdödlighet förekommer för den gifta </w:t>
      </w:r>
      <w:r>
        <w:rPr>
          <w:b/>
        </w:rPr>
        <w:t>kvinnan¹</w:t>
      </w:r>
      <w:r>
        <w:rPr>
          <w:b w:val="0"/>
        </w:rPr>
        <w:t xml:space="preserve">. I de yngre grupperna finnes icke denna skillnad, utan hos somliga folk visar sig till och med, att de gifta </w:t>
      </w:r>
      <w:r>
        <w:rPr>
          <w:b/>
        </w:rPr>
        <w:t>kvinnorna¹</w:t>
      </w:r>
      <w:r>
        <w:rPr>
          <w:b w:val="0"/>
        </w:rPr>
        <w:t xml:space="preserve"> ha större dödlighet. Det är ju mycket lätt att förstå, hvad anledningen härtill är, nämligen de faror, som medfölja barnsbörden. För de fullvuxna männen däremot visar sig skyddet hela vägen igenom i alla åldersklasser, och i somliga åldersklasser uppgår det till 70 a 80 procent underdödlighet för de gifta. Härom kan således från statistiskt håll alls icke tvistas, och då man finner, att den centrala tanken i motionen är att för arbetaren öka det skydd familjelifvet medför åt arbetaren, kan man icke undgå att fatta starka sympatier för dess tankegång. Ty hela den moderna sociala biologien går ut på, att hvad de moderna kulturfolken måste göra, om de icke vilja gå under, är att skydda familjen. Det är nämligen af det stora statistiska material, hvaröfver denna vetenskap förfogar, och hvilket består i den demografiska eller befolkningsstatistiken och i den speciella medicinska mortalitetsstatistiken, fullkomligt klart, att för närvarande pågår</w:t>
        <w:br/>
        <w:br/>
        <w:t>bland industrifolken och kulturfolken i allmänhet en upplösnings- Om maximalprocess af familjen. Den degenererar på det sättet, att den blir arbetstid för mindre alstringsduglig och samtidigt håller den på att förminskas: (Forts) äktenskapsfrekvensen sjunker, nativiteten sjunker. |</w:t>
        <w:br/>
        <w:br/>
        <w:t>Hvad detta betyder, får man mycket snart klart för sig, om man kastar en blick på dessa siffror. (Demonstration på upphängda tabeller). De äro belysande för de märkvärdiga företeelser, som i våra dagar gemensamt benämnas storstadsproblemet och som för närvarande sysselsätta socialbiologien.</w:t>
        <w:br/>
        <w:br/>
        <w:t xml:space="preserve">Om vi se på dessa fyra siffror, så visa de, att i storstaden Berlin antalet nyfödda på 1,000 </w:t>
      </w:r>
      <w:r>
        <w:rPr>
          <w:b/>
        </w:rPr>
        <w:t>kvinnor¹</w:t>
      </w:r>
      <w:r>
        <w:rPr>
          <w:b w:val="0"/>
        </w:rPr>
        <w:t xml:space="preserve"> i åldern 15 till 45 år, de år, då </w:t>
      </w:r>
      <w:r>
        <w:rPr>
          <w:b/>
        </w:rPr>
        <w:t>kvinnan¹</w:t>
      </w:r>
      <w:r>
        <w:rPr>
          <w:b w:val="0"/>
        </w:rPr>
        <w:t xml:space="preserve"> kan föda barn, år 1870 uppgick till 220, men 30 år därefter hade sjunkit till 111. För att man skall förstå dessa siffror, har jag här bredvid tecknat motsvarande siffror från Frankrike. Ar 1870 var den motsvarande siffran för fransmännens nativitet 143, år 1900 hade den sjunkit till 124. Vi se, att ännu på 1870-talet kunde berlinaren liksom alla tyskar med förakt se ned på fransmannen. Fransmannen hade varit känd ända från 1800-talets början för att ständigt sänka sin nativitet. Man sade, att han sträfvade mot tvåbarnssystemet. Det är intet tvifvel.om, att en af anledningarna till den öfverlägsenhet tyskarne kände öfver dessa fransmän, mot hvilka de då hade att strida den stora striden, var medvetandet om att de voro ett framtidsfolk, under det att fransmännen voro på väg mot utdöende. Vi se här, att på 30 år ha berlinarne hunnit förbi fransmännen. Dessa fortfara liksom förut att sänka sin nativitet, men berlinarne ha icke blott hunnit upp dem utan förbi dem, och då man vet, hvad dessa siffror betyda, och erinrar sig, att fransmännen för närvarande hålla på att öfvergå till ett själfutrotande folk, då säger man sig: ja, det är sant, att för fransmännen ser det farligt ut, men för berlinarne är det än värre. Det visar sig genom statistiska beräkningar, att Berlin icke kan rekrytera sig själf. Det skulle utdö, om det icke finge invandring. Och herrarne kunna få en liflig föreställning om den saken, om ni tänka er en stor ringmur, omgifvande Berlin, med portar som bevakades, så att endast råmaterial för Berlins industri komme in och så naturligtvis födoämnen, ty Berlin skulle dö ut inom ytterligt kort tid, om det icke finge tillförsel af födoämnen från landet, och endast de förädlade industrialsterna finge föras ut, så att berlinarne fortfarande vore lika rika. Om så vore, skulle Berlin om ett eller annat århundrade vara komplett utdödt — ett modernt Pompeji. Man kan icke förvåna sig öfver att en modern tysk socialbiolog kallar denna storstadsföreteelse »eine unheimliche Erscheinung&gt;, en hemsk företeelse. För tysken måste den vara oerhördt hemsk, därför att detta storstadsfenomen utvecklat sig med sådan oer-</w:t>
        <w:br/>
        <w:br/>
        <w:t>hörd snabbhet. För 50 år sedan var Berlins invånareantal omkring 450,000. Nu är den officiella siffran 2,200,000 och med förstäderna uppgår den till öfver 3 miljoner. Det finnes mer folk i Berlin än hvad som utgör många hela folkstammars numerär. Norrmännen, finnarne, danskarne, grekerna komma ej upp till berlinarnes numerär. Nåväl, nu vet hela världen, att det icke kommer att inträffa, att Berlin dör ut, utan att det "tvärtom kommer att växa och växa alltjämt och ständigt. Och hela världen vet, hvad det beror på. Det beror på invandringen, den kolossala invandringen till storstaden.</w:t>
        <w:br/>
        <w:br/>
        <w:t>Denna nu skildrade starkt sjunkande nativitet är jämte den sjunkande äktenskapsfrekvensen ett af den moderna storstadens statistiska karakteristika. Men det återstår något annat, som är värre. Statistiken från storstäderna, jämförd med statistiken från landsbygden, företer med denna åtskilliga öfverensstämmelser. Båda uppvisa ett sjunkande af mortaliteten. Detta är beroende på kulturen, den kultur, som vi skola se till att den icke måtte förödas, ty med kulturen följa många fördelar, bland annat bättre lefnadsvillkor: kulturen skapar rikedom. Hvad storstaden särskildt beträffar, beror denna minskning af mortaliteten därjämte på de stora hygieniska förbättringar, som kommit storstaden mycket mer än landsbygden till del.</w:t>
        <w:br/>
        <w:br/>
        <w:t>Men det finnes äfven skillnader mellan storstadens och landsbygdens statistiker; och den märkvärdigaste, som vållat vetenskapsmännen åtskilligt hufvudbry, är den, att männen i storstäderna i åldern 25—60 år, sin verksamhetsålder, uppvisa 50 procent högre dödlighet än motsvarande åldersklass på landsbygden. Man har gjort undersökningar i det oändliga öfver den saken, och man har kunnat komma till bestämda resultat i detta hänseende, tack vare den stora detaljerade mortalitetsstatistiken i England, som omfattar alla döda både på landet och i staden, som upptager dödsorsaken och som dessutom anger yrket. Det är den stora, vidtberömda engelska mortalitetsstatistiken. Den har blifvit behandlad många gånger af engelska skriftställare, af Harald Westergaard och senast af Max Gruber, en af de förnämsta socialbiologerna i Tyskland, professor i hygien i Muänchen och efterträdare till den berömde Pettenkofer. Alla ha kommit till samma resultat. Det, som ensamt kan förklara denna stora dödlighet, är venerismen, alkoholismen och den däraf följande ökade dödligheten i tuberkulos. Det är dessa mortalitetsorsaker, som äro kännetecknande för den manliga befolkningen i storstäderna, det är dessa, som äro anledningen till den öfverdödlighet denna befolkning visar; och det hemska i saken är, att alla dessa tre sjukdomsoch dödsorsaker samtidigt äro degenerationsorsaker.</w:t>
        <w:br/>
        <w:br/>
        <w:t>Alla tre återverka äfven på följande släkte, och detta är en</w:t>
        <w:br/>
        <w:br/>
        <w:t>af förklaringarna till den andra märkvärdiga skillnaden mellan Oi maximal-</w:t>
        <w:br/>
        <w:br/>
        <w:t xml:space="preserve">stad och land. Staden har alltid en högst betydande öfverdödlighet under första lefnadsåret, då barnet kommer oskyddadt till världen och har en svår existensstrid, om det icke kan få hjälp. En mängd af stadsbarnen komma degenererade till världen, och </w:t>
      </w:r>
      <w:r>
        <w:rPr>
          <w:b/>
        </w:rPr>
        <w:t>kvinnorna¹</w:t>
      </w:r>
      <w:r>
        <w:rPr>
          <w:b w:val="0"/>
        </w:rPr>
        <w:t xml:space="preserve">, som skulle vårda dem, lämna icke tillbörlig vård. Barnen få icke modersbröstet, de få icke di, och antingen denna felaktiga behandling beror på fysiologisk eller psykologisk degeneration hos </w:t>
      </w:r>
      <w:r>
        <w:rPr>
          <w:b/>
        </w:rPr>
        <w:t>mödrarna²</w:t>
      </w:r>
      <w:r>
        <w:rPr>
          <w:b w:val="0"/>
        </w:rPr>
        <w:t>, lämnar den samma sorgliga resultat. Man kan, när man betraktar dessa företeelser, säga, att den moderna socialbiologen nog motiverat uttrycket, att storstaden är en hemsk företeelse, hemsk genom sin oerhörda degenerationsprocess, hemsk genom den progressiva karaktär den har, och hemsk genom sin förstörande inverkan på hela folkstammens hälsa. Man har länge haft uppmärksamheten riktad härpå, och en af de snillrikaste kulturhistoriker, som var en siare utom det att han var skald, nämligen Viktor Rydberg, har för länge sedan jämfört den moderna storstaden med antikens storstäder och påvisat likheten till folkets fördärf. Han kallar dem för stora förbränningshärdar, och hvilka är det då, som uti dem förbrännas? Jo, det är landtmänner. Det är, enligt socialbiologernas åsikter, det bästa folkmaterialet i landet, som förbrännes. Härför finnes emellertid icke någon hjälp, ty det är så ytterst starka motiv, som föra människor in i storstaden. Det är de starkaste af alla motiv, nämligen begäret efter ökade inkomster och efter njutningar, och dessa lockelser bjuder storstaden. Herrarne kunna förstå, hvad storstaden kan betyda för ett folk, om jag meddelar, att uti städer på öfver 100,000 invånare, hvilka alla hafva storstadens karaktär, bo redan nu 20 procent af befolkningen i Tyskland och icke mindre än 36 procent af befolkningen i England och Wales. Det betyder alltså, att dessa förbränningshärdar verka i mycket stor utsträckning kontinuerligt; därest icke skadorna afhjälpas, komma de att vålla folkstammens undergång. Det stora ropet är därför nu decentralisation: ut på landet. Detta är den enda räddningen.</w:t>
        <w:br/>
        <w:br/>
        <w:t>Studerar man närmare storstadsfenomenet, finner man, att ett af dess karakteristika består i den sjunkande nativiteten. Genom ett par diagram ur befolkningsstatistiken ber jag få visa, hvarthän den sjunkande nativiteten måste leda. I dessa diagram är den franska dödligheten och nativiteten uträknad i antalet födda och döda på 1,000 invånare, den vanliga metoden. Vi se, att medan dödligheten hållit sig ungefär likadan under tiden från 1870 till 1900, har nativiteten sjunkit, enär de två linjerna nu hålla på att korsa hvarandra. Fortsätter det på samma sätt, inträder folkets själfutrotning eller det kroniska själfmordet, och ett af de förnämsta kulturfolken är redan inne på den vägen. Statistiken kan om alla andra kulturfolk räkna ut, när denna</w:t>
        <w:br/>
        <w:br/>
        <w:t>korsning skall inträffa, för så vidt som nativiteten och mortaliteten fortfarande följa samma vägar som under den senaste mansåldern. En bekant statistiker, professor Fahlbeck, har gjort ett diagram öfver, huru det kommer att ställa sig med Sverige, om det fortsätter på samma vis. Alla kulturfolk visa för närvarande en sjonkande nativitet, och då icke en sjunkande nativitet förekommer, såsom ännu är fallet i Ryssland, är man knappast benägen att kalla ett sådant folk för kulturfolk. Vi finna af diagrammet, att i Sverige nativiteten sjunkit mycket fortare än mortaliteten. Nativiteten kan sjunka i oändlighet, men uti ett land med så låg mortalitet som Sverige, kan mortaliteten sjunka endast ytterst obetydligt. Jag har ändrat professor Fahlbecks framställning något litet. Han har antydt sin obenägenhet att tro, att den svenska mortaliteten skulle ytterligare kunna sänkas. Vi läkare hoppas dock, att den ännu något kan sänkas. Detta kan visserligen fördröja korsningen ett tiotal år, men det betyder föga i ett folks lif. Man har visat, att, om det kommer att fortgå på samma sätt, alla kulturfolk i Europa, med undantag af slaverna, komma att se denna korsning af mortalitetsoch nativitetslinjerna inom hundra år. Någon tror kanske nu, att detta betyder, att en folkstam, hvars nativitet oupphörligt sjunker, utrotas. Nej, så går det icke till i verkligheten. Statistiken visar, att franska folket icke allenast bibehåller sin numerär utan till och med tillökar den något, och hvarför det? Jo, därför att ett sådant folk verkar såsom storstad på de omgifvande folken, det suger till sig folk. Från Spanien, Italien, Schweiz, Tyskland och Belgien invandrar folk till Frankrike, och Frankrike är det enda land i Europa, som visar ett plus i den så kallade immigrationen.</w:t>
        <w:br/>
        <w:br/>
        <w:t>Jag vill påpeka, att detta icke varit någon behaglig företeelse för fransmännen, ty det är icke så lätt att taga emot främmande folk. De, som ha allra värst att komma öfverens med främmande folkstammar, äro arbetarne. Ty långt innan ett folk, som sänker sin nativitet, blir själfutrotande, drager det till sig arbetare från angränsande folk, ifall dess industri visar hastig utveckling, och arbetarne i ett sådant land hafva då att bestå en strid mot de inflyttade. Det har också kommit till blodiga kravaller mellan franska och italienska arbetare. Hvad betyder detta för de germanska folkstammarna, om de, såsom uppenbarligen deras mening är, ämna följa fransmännen i spåren? Jo, det betyder slavernas invasion. BSlaverna hafva en nativitet som beräknas till 48 per 1,000. Vi äro nere på 26 eller 25 och fransmännen på 21. I Tyskland är denna slaviska invasion redan påbörjad, ty den tyska industrien har utvecklat sig oerhördt snabbt, och behofvet af arbetskrafter har därför blifvit mycket stort. Polackerna hafva vandrat in i Tyskland, och af tidningarna har man sett, hvilka bekymmer detta vållat den tyska regeringen.</w:t>
        <w:br/>
        <w:br/>
        <w:t>Annu större bekymmer vållar denna invandring naturligtvis den Om maximaltyska arbetaren, ty polackerna äro konkurrenter på den industriavbetstid för ella arbetsmarknaden och de äro icke lätta att uppfostra till sam- = betare. arbete med de tyska arbetarne. Man kan tänka sig, hur det (Forts.) kommer att ställa sig för Sverige, ifall denna sjunkande nativitet kommer att fortgå. Det finnes då icke någon möjlighet att undvika en invandring, som kan blifva mera besvärlig än utvandringsfrågan. Nu finnas några här i Sverige, som säga, att vi svenskar under detta århundrade skola som vår förnämsta kulturuppgift hafva att förädla slaverna, att göra dem till ett kulturfolk. Ja, vi få kanhända tillfälle att göra detta inom vårt eget land, men det är icke säkert, att det kommer att behaga oss. Det kanhända kommer att öka vår trånad till det stora landet på andra sidan Atlanten. Jag har sagt detta för att visa, hvad det öfver hufvud taget betyder för en folkstam, om dessa fenomen vidare utveckla sig. Det ser hvar och en, och det är därom det stora talet inom den utländska socialbiologiska pressen rör sig. Det betyder, att vi hvita kulturfolk en gång i framtiden skola bli mindervärdiga såsom konkurrenter om världsherraväldet.</w:t>
        <w:br/>
        <w:br/>
        <w:t xml:space="preserve">Nåväl, kan man säga, är det utsikt till, att detta fenomen skall fortgå? Ja, det beror alldeles på orsakerna. Beträffande flera sjukdomar äro vi ännu icke alls på det klara med deras orsak. Så veta vi t. ex. ingenting om anledningarna till kräftsjukdomarna. Här, i afseende på denna stora sociala sjukdom åter visar sig en fullständig enstämmighet bland alla. Hela tiden ända från 1830-, 1840- och 1850-talen har man haft reda på, att det icke är fysiska eller fysiologiska orsaker, som verka. Det är icke alstringskraften utan alstringsviljan, som minskas. Och det har visat sig, att detta egendomliga fenomen alltid utgår från de förmögnare klasserna och minst framträder hos de fattigare. Studerar man orsakerna härtill, säga alla statistici, att det beror på den ekonomiska försiktigheten, och detta kan man populärt uttrycka så, att man lärt sig, att fyra barn kosta mer än tre, tre mer än två och två mer än ett. Hvad den sjunkande äktenskapsfrekvensen beträffar, kan man omskrifva den ekonomiska försiktigheten på det sätt, att en man med 5,000 kronors inkomst inser, att han kan lefva mera bekymmerfritt ensam, än om han skall försörja </w:t>
      </w:r>
      <w:r>
        <w:rPr>
          <w:b/>
        </w:rPr>
        <w:t>hustru²</w:t>
      </w:r>
      <w:r>
        <w:rPr>
          <w:b w:val="0"/>
        </w:rPr>
        <w:t xml:space="preserve"> och eventuellt barn. Det är således ekonomiska motiv, och detta gäller icke blott mannen, utan äfven </w:t>
      </w:r>
      <w:r>
        <w:rPr>
          <w:b/>
        </w:rPr>
        <w:t>kvinnan¹</w:t>
      </w:r>
      <w:r>
        <w:rPr>
          <w:b w:val="0"/>
        </w:rPr>
        <w:t xml:space="preserve">. </w:t>
      </w:r>
      <w:r>
        <w:rPr>
          <w:b/>
        </w:rPr>
        <w:t>Kvinnan¹</w:t>
      </w:r>
      <w:r>
        <w:rPr>
          <w:b w:val="0"/>
        </w:rPr>
        <w:t xml:space="preserve"> har äfven ekonomiska motiv, när </w:t>
      </w:r>
      <w:r>
        <w:rPr>
          <w:b/>
        </w:rPr>
        <w:t>hon²</w:t>
      </w:r>
      <w:r>
        <w:rPr>
          <w:b w:val="0"/>
        </w:rPr>
        <w:t xml:space="preserve"> är med om detta sträfvande. </w:t>
      </w:r>
      <w:r>
        <w:rPr>
          <w:b/>
        </w:rPr>
        <w:t>Hon²</w:t>
      </w:r>
      <w:r>
        <w:rPr>
          <w:b w:val="0"/>
        </w:rPr>
        <w:t xml:space="preserve"> har kommit på det klara med, att </w:t>
      </w:r>
      <w:r>
        <w:rPr>
          <w:b/>
        </w:rPr>
        <w:t>hon²</w:t>
      </w:r>
      <w:r>
        <w:rPr>
          <w:b w:val="0"/>
        </w:rPr>
        <w:t xml:space="preserve"> får mindre andel af familjens inkomst, ju flera barn det blir. Dessutom har </w:t>
      </w:r>
      <w:r>
        <w:rPr>
          <w:b/>
        </w:rPr>
        <w:t>hon²</w:t>
      </w:r>
      <w:r>
        <w:rPr>
          <w:b w:val="0"/>
        </w:rPr>
        <w:t xml:space="preserve"> äfven andra motiv. </w:t>
      </w:r>
      <w:r>
        <w:rPr>
          <w:b/>
        </w:rPr>
        <w:t>Kvinnan¹</w:t>
      </w:r>
      <w:r>
        <w:rPr>
          <w:b w:val="0"/>
        </w:rPr>
        <w:t xml:space="preserve"> älskar barn, men älskar icke att föda barn, har det sagts, och tillika hvilar bördan af barnens uppfostran på </w:t>
      </w:r>
      <w:r>
        <w:rPr>
          <w:b/>
        </w:rPr>
        <w:t>henne²</w:t>
      </w:r>
      <w:r>
        <w:rPr>
          <w:b w:val="0"/>
        </w:rPr>
        <w:t>. Alla dessa motiv. äro så stora och starka, att man kan säga, att</w:t>
        <w:br/>
        <w:br/>
        <w:t>när man ser denna rörelse, börjar man misströsta och tänka på de ord, som en mycket berömd man, Macaulay, som af föregående talare citerats, en gång fällt om stora ekonomiska motivs och ekonomisk åskådningars verkan på människors handlingssätt, och som lyder så: om Newton's tyngdlag visat sig stå i strid mot stora ekonomiska intressen hade tyngdlagen aldrig blifvit erkänd eåsom sanning. Här hafva vi starka och allmängiltiga ekonomiska intressen, och den sjunkande nativiteten är sannerligen ett fenomen, som det icke är lätt att besegra.</w:t>
        <w:br/>
        <w:br/>
        <w:t>Hvad betyder nu såväl den sjunkande nativiteten som den sjunkande äktenskapsfrekvensen, om icke att familjen håller på att upplösas, och om man nu är af samma åsikt som den sociala biologien, att detta är den största af olyckor för folken, kan man icke annat än känna sympati för en motion, hvari såsom det centrala framhålles, att man måste för de stora arbetarmassorna söka rädda familjelifvet och göra det skydd, som familjelifvet innebär för arbetarnes såväl fysiska som psykiska hälsa, så starkt som möjligt.</w:t>
        <w:br/>
        <w:br/>
        <w:t>Om man då studerar igenom motionen och ser hvad motionärerna vilja, så kan man egentligen icke invända något däremot. Hvad vilja de? De vilja hafva en utredning i denna fråga. Man skall väl icke glömma, att, när industriarbetarne öfver hela världen säga, att det är en lifsfråga för dem att få en förkortad arbetstid, de verkligen mena allvar därmed, och de hafva goda skäl härför. När man då kommer fram med en så beskedlig anhållan som denna och hemställer, att saken måtte tagas under öfvervägande, och att man måtte försöka åstadkomma en utredning om och i hvad mån en förkortad arbetstid kan införas, synes det mig, att man bör ställa sig sympatisk mot en sådan motion.</w:t>
        <w:br/>
        <w:br/>
        <w:t>Då komma de fram till något, som icke berör den sociala biologien, men berör dem själfva så mycket mera. De hafva fixerat arbetstiden till åtta timmars arbetsdag. Detta kan icke den sociala biologien göra. Den kan icke komma med bevis för att arbetstiden skall fixeras just till detta antal timmar, därför att bevisen härför saknas. Den sociala biologien säger endast, att man skall se till, att arbetstiden blir så förkortad, att familjelifvet kan komma till den nytta för dessa arbetare, som det verkligen kan åstadkomma, och den sociala biologien ställer sig utanför de hänsyn, som arbetarne måste taga till den oerhördt utbredda åskådning, som, jag är viss därom, intagit äfven herrarnes hjärtan allesammans, och som den sociala biologien påstår vara en fördom. Denna åskådning är den, att folkstammens allra förnämsta sträfvan skall gå ut på att öka sitt förvärf. Den sociala biologien förnekar icke ett enda ögonblick, att detta är en mycket väsentlig fråga för folkets hälsa, ty penningar kunna</w:t>
        <w:br/>
        <w:br/>
        <w:t>användas för folkstammens hälsa. Man kan för dem köpa bättre Om maximalbostäder, bättre kläder, bättre mat. Allt detta förkofrar hälsan, äröetgre dör och en del af den sjunkande mortaliteten hafva vi vunnit däri- (Forts.) genom. Men den kommer till en högre grundsats än denna. | Den säger, att ännu viktigare för folkstammens hälsa är, att folk-</w:t>
        <w:br/>
        <w:br/>
        <w:t>stammen lär sig att nyttigt använda sitt förvärf, och felet med</w:t>
        <w:br/>
        <w:br/>
        <w:t>de nutida folkstammarna är, att de icke kunna denna konst.</w:t>
        <w:br/>
        <w:br/>
        <w:t>Den tyska socialbiologien gör en jämförelse mellan en industriarbetare i Berlin och en enkel landtbruksarbetare i Ost- Preussen. Industriarbetaren har 2 till 3 gånger så stor aflöning och är därför ekonomiskt sedt värdefullare för folkstammen än landtbruksarbetaren. Men jämför man dem från synpunkten af folkstammens hälsa, så är det alldeles tvärtom. Industriarbetaren har ju 50 procent större mortalitet, och denna får han på det sätt, att han åstadkommer degeneration för det efterföljande släktet. Detta är icke förhållandet med landtbruksarbetaren. Tar man reda på, hvarpå det beror, att industriarbetaren således är sämre för folkstammens hälsa än landtbruksarbetaren, så befinnes det bero på oförståndig konsumtion, oförståndigt förödande af de större kvantiteter penningar, han besitter konsten att förvärfva. Tysken lägger vanligtvis till — ty han är alltid mycket försvarsvänlig — att vi tyskar, som måste med svärdet försvara hvad vi med svärdet hafva eröfrat, måste också fästa oss vid, att industriarbetaren visar större kassationsprocent. I storstäderna är kassationen bedröflig, den är där 50 procent större än på landsbygden.</w:t>
        <w:br/>
        <w:br/>
        <w:t>Ett tydligt bevis för den satsen, att storleken af det ekonomiska förvärfvet icke är det afgörande för folkstammens hälsa, lämnas . af alkohbolförbrukningen bland industrifolken. För Europas förnämsta industrifolk — engelsmän, tyskar, fransmän och belgare — har denna förbrukning förlupit progressivt; den utgjorde 1850 7'/2 liter och 1900 hade den vuxit till 11!/2 liter per individ per år. En progressiv förbrukning af födoämnen, beklädnadsämnen, byggnadsmaterial kommer folkhälsan till godo. En ständigt progressiv förbrukning af ett så för hälsan skadligt ämne som alkoholen verkar förödande; så länge dessa folk sätta värde på alkoholen, är den naturlig så länge de öka sina inkomster.</w:t>
        <w:br/>
        <w:br/>
        <w:t>Skall alkoholförbrukningen bland industrifolken växa i samma progression som under de senaste 50 åren, komma dessa folk att blifva kulturodugliga, därför att alkoholen är ett ämne, som minskar arbetslusten och arbetsförmågan, och dessa äro grundvalen för hvarje kultur. Det är en absolut nödvändighet för de stora folken att lösa alkokolfrågan, därom kan icke tvistas. Jag har tagit upp saken såsom ett bevis på att det högsta, hvartill folkstammen kan komma, icke är att förtjäna penningar, utan att nyttigt använda sina penningar.</w:t>
        <w:br/>
        <w:br/>
        <w:t>Nu är det så, att den sociala biologien kan såsom en fördom betrakta den allmänna åskådningen, att det väsentligaste för en folkstams hälsa skulle vara att blifva rik. Men detta kunna icke socialdemokraterna göra, utan de måste kompromissa med denna fördom, och däraf kommer hela deras framställning, att en minskning af arbetstiden till åtta timmar icke skulle minska arbetsprodukten, enär ökad arbetsintensitet skulle åstadkomma lika stor arbetsprodukt. Ja, det är därom tvisten står, och hvarför skola vi då icke kunna gå dem till mötes och begära en utredning härom, så mycket mera som den är alldeles nödvändig för att öfvervinna det motstånd, man kommer att möta från deras sida, hvilka anse, att det högsta är att förvärfva så mycket penningar som möjligt. Denna utredning kan göras, men icke af motionärerna, utan endast genom långvariga experiment, vid hvilka man använder åtta timmars arbetsdag i stället för den hittillsvarande arbetsdagen på 9, 10, 11 eller 12 timmar. Man kan ju begynna experimentet med att förkorta arbetstiden till 9 timmar. Man skall göra det metodiskt och förståndigt och icke såsom bevis för att denna sak redan är utagerad anföra de franska siffrorna. Jag är icke i tillfälle att säga, om de äro riktiga eller oriktiga. Jag har icke sett dem citerade annat än i den af den föregående talaren omnämnda stridsskriften. Men jag vågar påstå, att de icke äro användbara, helt enkelt därför, att de gälla en industribefolkning, som är i hög grad alkoholiserad. Den stora massan af den franska industribefolkningen är alkoholiserad. Den franska alkoholförbrukningen är progressiv liksom i de öfriga af de omnämnda fyra industriländerna. Man är uppe i 20 liter pr individ och år. Det är en siffra, som närmar sig den, som vi hade för 70 år tillbaka, och vi veta, hvad den betyder för arbetsförmågan. Det är städernas och industrisamhällenas befolkning, som är mest hemfallen åt alkoholförbrukningen. För denna befolkning är förbrukningen åtminstone 30 liter pr individ och år. Om en sådan industribefolkning får sin arbetstid förkortad med 2 eller 3 timmar, finner jag det föga antagligt, att arbetsresultatet skall ökas, ty jag kan tänka mig möjligheten af att de 2 eller 3 timmarna användas icke till hvila i familjen utan till ett helt annat ändamål, nämligen ökad alkoholförbrukning och då ökas icke arbetsintensiteten. Men vi kunna hafva nytta af en undersökning, ty det svenska folket har till följd af den intensiva strid mot alkoholen, som försiggått här, icke att uppvisa en progressiv alkoholförbrukning, utan sedan 1902 en degressiv. Den är för närvarande endast 5 liter pr individ och år, således !/+ af fransmännens. Här kan experimentet genomföras utan att man behöfver riskera att det skall blifva förfeladt.</w:t>
        <w:br/>
        <w:br/>
        <w:t>Detta är, som sagdt, anledningen till att man kan begära tillmötesgående mot en sådan fordran som denna. Jag kan för</w:t>
        <w:br/>
        <w:br/>
        <w:t>min del icke förstå, hvad vi skulle ha för giltiga skäl att afslå Om mazximaldensamma. arbetstid för</w:t>
        <w:br/>
        <w:br/>
        <w:t>Från utskottets sida säges, att det nog går för sig att föreretäre: minska arbetstiden, men att det måste ske internationellt. Ja, (Forts) mina herrar, just denna fordran uppställdes på 30- och 40-talen i England, när det gällde att skydda de minderåriga. Då sade hela industrien enhälligt, att detta blefve Englands undergång. England är, sade man, stort genom sin industri, men borttages det billiga arbetet af barn och minderåriga, komma kontinentens industrifolk att besegra Englands industri, ty de hafva då ensamma denna billiga arbetskraften. Lyckligtvis hörde man icke på dessa röster, utan England genomförde den tvångslagstiftning, som inskränkte det förut oinskränkta barnarbetet, och härpå har England icke förlorat sin ställning såsom industriland. Tvärtom har naturligtvis England vunnit på att barnen därigenom skyddades, och resultatet har blifvit, att alla andra folk gått i Englands fotspår. :</w:t>
        <w:br/>
        <w:br/>
        <w:t>Här gäller för de särskilda folken att studera frågan och sedermera komma fram till ett bestämdt resultat, det må vara 9 eller 8 timmars arbetsdag. Skola de handla på eget bevåg? Ja, de skola göra såsom engelsmännen då gjorde. Vänta vi till dess det blir en internationell öfverenskommelse, förlora vi naturligtvis de gynnsamma resultat, som en förkortad arbetstid skulle under tiden kunna hafva åstadkommit för arbetarbefolkningens hälsa, och det kan hända att vi få vänta i all evighet. .</w:t>
        <w:br/>
        <w:br/>
        <w:t>Mot denna åskådning, att en utredning vore önskvärd, kan vidare sägas, att den förkortade arbetstiden är något, som kommer af sig själft, ty arbetareorganisationerna äro för närvarande så starka, att de kunna framtvinga denna förkortade arbetstid. År det verkligen en lifsuppgift för dem, komma de naturligtvis att göra det. Jag har att häremot anmärka två saker. Det ena är, att det då icke sker med metod, utan kommer att ske så, att de starka arbetarorganisationerna framtvinga det, och detta ofta i fall; där det minst behöfves. De svagare åter orka icke med det, oaktadt det för dem till äfventyrs är så mycket mer behöfligt. Det är icke metod i sådant tillvägagångssätt.</w:t>
        <w:br/>
        <w:br/>
        <w:t>Men framför allt, hur skulle det vinnas? Jo, genom kif, genom ytterligare ökning af de strider, som vi litet hvar ändå begynna blifva trötta på. Jag kan icke finna, att detta skall vara den rätta metoden, utan den rätta metoden är att gå vetenskapligt till väga, såsom socialdemokraterna vilja ha det, utreda ämnet, verkställa undersökning. Detta kan staten göra utan svårighet. Staten kan i sina verkstäder försöka genomföra nio timmars eller åtta timmars arbetsdag och opartiskt studera resultatet.</w:t>
        <w:br/>
        <w:br/>
        <w:t>För öfrigt vill jag säga, att det redan begynner samlas ett stort material, som visar, att åtta timmars arbetsdag verkligen i många fall icke är förenad med minskning af arbetsresultatet. För en tid sedan skedde i Värmland vid ett stort glasbruk, hvarest förut tillämpats tolf timmars arbetsdag, den förändringen, att det blef åtta timmars dag med tre skift. Belåtenheten var stor. Arbetarna voro belåtna därmed och äfven arbetsgifvaren, med hvilken jag talade, var belåten, enär arbetsprodukten icke minskats. Det var ett så fridfullt samhälle, att när en kommission kom dit och frågade, om arbetarna hade något att önska, de efter mycket funderande svarade, att de icke hade elektricitet i sina bostäder. Det är nog åtskilliga här i kammaren, som icke hafva detta och ändå få lefva belåtna.</w:t>
        <w:br/>
        <w:br/>
        <w:t xml:space="preserve">Det finnes för mig ett särskildt skäl att önska, att herrarne skulle antaga denna motion, och det är, att frågan är viktigast icke för arbetarne utan för </w:t>
      </w:r>
      <w:r>
        <w:rPr>
          <w:b/>
        </w:rPr>
        <w:t>arbeterskorna³</w:t>
      </w:r>
      <w:r>
        <w:rPr>
          <w:b w:val="0"/>
        </w:rPr>
        <w:t xml:space="preserve">. Vi hafva talat om dem redan förut i dag. Det är ganska betänkliga siffror, som utmärka </w:t>
      </w:r>
      <w:r>
        <w:rPr>
          <w:b/>
        </w:rPr>
        <w:t>kvinnornas¹</w:t>
      </w:r>
      <w:r>
        <w:rPr>
          <w:b w:val="0"/>
        </w:rPr>
        <w:t xml:space="preserve"> ökade deltagande i industriarbetet. Om herrarne hafva sett på den officiella statistiken för åren 1896— 1905, så hafva herrarne funnit, att antalet arbetare och </w:t>
      </w:r>
      <w:r>
        <w:rPr>
          <w:b/>
        </w:rPr>
        <w:t>arbeterskor³</w:t>
      </w:r>
      <w:r>
        <w:rPr>
          <w:b w:val="0"/>
        </w:rPr>
        <w:t xml:space="preserve"> stigit med ungefär 40 ?/o. Men ser man på de sista tre åren, finner man, att, medan arbetarne hafva ökats med 5,7 9/0, </w:t>
      </w:r>
      <w:r>
        <w:rPr>
          <w:b/>
        </w:rPr>
        <w:t>arbeterskorna³</w:t>
      </w:r>
      <w:r>
        <w:rPr>
          <w:b w:val="0"/>
        </w:rPr>
        <w:t xml:space="preserve"> hafva ökats med 10,4 ?/o.</w:t>
        <w:br/>
        <w:br/>
      </w:r>
      <w:r>
        <w:rPr>
          <w:b/>
        </w:rPr>
        <w:t>Kvinnornas¹</w:t>
      </w:r>
      <w:r>
        <w:rPr>
          <w:b w:val="0"/>
        </w:rPr>
        <w:t xml:space="preserve"> deltagande i ökad grad i det industriella arbetet kan icke undgås af två skäl. Det ena är den sjunkande äktenskapsfrekvensen, som tvingar dem in på arbetsmarknaden. Det andra är industriens ökade kraf på arbetskraft. I kunnen vara förvissade, mina herrar, att det kommer att dröja mycket länge i detta land, innan vi få en undantagslagstiftning för </w:t>
      </w:r>
      <w:r>
        <w:rPr>
          <w:b/>
        </w:rPr>
        <w:t>kvinnor¹</w:t>
      </w:r>
      <w:r>
        <w:rPr>
          <w:b w:val="0"/>
        </w:rPr>
        <w:t xml:space="preserve"> i afseende på arbetstiden; denna kommer alltså att vara densamma som männens arbetstid. Undantagslagstiftning hafva vi ju icke fått i afseende å ämnet för det nyss föreliggande kungl. förslaget. Vi komma icke att få undantagslagstiftning för </w:t>
      </w:r>
      <w:r>
        <w:rPr>
          <w:b/>
        </w:rPr>
        <w:t>kvinnligt¹</w:t>
      </w:r>
      <w:r>
        <w:rPr>
          <w:b w:val="0"/>
        </w:rPr>
        <w:t xml:space="preserve"> industriellt arbete på mycket länge, därför att det här är två krafter, som kombinerat sig för att göra </w:t>
      </w:r>
      <w:r>
        <w:rPr>
          <w:b/>
        </w:rPr>
        <w:t>kvinnornas¹</w:t>
      </w:r>
      <w:r>
        <w:rPr>
          <w:b w:val="0"/>
        </w:rPr>
        <w:t xml:space="preserve"> arbetsdag beroende af männens. Det ena är, att </w:t>
      </w:r>
      <w:r>
        <w:rPr>
          <w:b/>
        </w:rPr>
        <w:t>kvinnorna¹</w:t>
      </w:r>
      <w:r>
        <w:rPr>
          <w:b w:val="0"/>
        </w:rPr>
        <w:t xml:space="preserve"> i den ständigt ökade konkurrensen vilja hafva lika stora konkurrensmöjligheter som männen. De vilja hafva lika lång arbetsdag. Det andra är arbetsgifvarnes intresse. Man tycker, att det första borde vara tillräckligt, ty det är ett gammalt ordspråk, som säger: Ce que femme veut, Dieu veut — hvad </w:t>
      </w:r>
      <w:r>
        <w:rPr>
          <w:b/>
        </w:rPr>
        <w:t>kvinnan¹</w:t>
      </w:r>
      <w:r>
        <w:rPr>
          <w:b w:val="0"/>
        </w:rPr>
        <w:t xml:space="preserve"> vill, vill Gud. Men härtill kommer att arbetsgifvarne också motsätta sig förkortning af den </w:t>
      </w:r>
      <w:r>
        <w:rPr>
          <w:b/>
        </w:rPr>
        <w:t>kvinnliga¹</w:t>
      </w:r>
      <w:r>
        <w:rPr>
          <w:b w:val="0"/>
        </w:rPr>
        <w:t xml:space="preserve"> arbetstiden, och därför kommer det att dröja mycket länge här i landet, innan man kan minska </w:t>
      </w:r>
      <w:r>
        <w:rPr>
          <w:b/>
        </w:rPr>
        <w:t>kvinnornas¹</w:t>
      </w:r>
      <w:r>
        <w:rPr>
          <w:b w:val="0"/>
        </w:rPr>
        <w:t xml:space="preserve"> arbetsdag oberoende af männens.</w:t>
        <w:br/>
        <w:br/>
        <w:t>Hvad betyder detta? Jo, att här alldeles säkert försiggår en degeneration af den part, som är ännu viktigare för folkstammens</w:t>
        <w:br/>
        <w:br/>
        <w:t xml:space="preserve">framtida hälsa än mannen, nämligen </w:t>
      </w:r>
      <w:r>
        <w:rPr>
          <w:b/>
        </w:rPr>
        <w:t>kvinnan¹</w:t>
      </w:r>
      <w:r>
        <w:rPr>
          <w:b w:val="0"/>
        </w:rPr>
        <w:t xml:space="preserve">, ty det är alldeles Om maximal säkert, att samma arbetstid kostar </w:t>
      </w:r>
      <w:r>
        <w:rPr>
          <w:b/>
        </w:rPr>
        <w:t>kvinnan¹</w:t>
      </w:r>
      <w:r>
        <w:rPr>
          <w:b w:val="0"/>
        </w:rPr>
        <w:t xml:space="preserve"> mera än mannen i a bet för afseende &amp;å förlust af hälsa, och det är alldeles säkert, att dess- Unt utom något annat kommer till, nämligen "att massor af dessa (Borta) </w:t>
      </w:r>
      <w:r>
        <w:rPr>
          <w:b/>
        </w:rPr>
        <w:t>kvinnor¹</w:t>
      </w:r>
      <w:r>
        <w:rPr>
          <w:b w:val="0"/>
        </w:rPr>
        <w:t xml:space="preserve"> äro gifta. Hur vill ni, att en </w:t>
      </w:r>
      <w:r>
        <w:rPr>
          <w:b/>
        </w:rPr>
        <w:t>kvinna¹</w:t>
      </w:r>
      <w:r>
        <w:rPr>
          <w:b w:val="0"/>
        </w:rPr>
        <w:t xml:space="preserve">, som har 10 å 11 timmars arbetsdag, skall på tillbörligt sätt kunna sköta om denna ytterst viktiga del af hemmet, som är just beroende på husmodern. Det blir en omöjlighet, och när vi samtidigt betänka de statistiska siffror, som visa oss, hur denna industribefolkning växer och växer, så måste vi säga oss, att det här som i utlandet blir absolut nödvändigt att försöka att om möjligt på något sätt förekomma de hälsofarligheter, som industrien medför för både män och </w:t>
      </w:r>
      <w:r>
        <w:rPr>
          <w:b/>
        </w:rPr>
        <w:t>kvinnor¹</w:t>
      </w:r>
      <w:r>
        <w:rPr>
          <w:b w:val="0"/>
        </w:rPr>
        <w:t>. Att en del af dessa är ytterst svår att öfvervinna, ligger i industriarbetets natur. Industriarbetaren är folkstammens styfbarn. Men en del af farligheterna kan man öfvervinna, och då bör man göra det. Dit hör den långa arbetstiden. All erfarenhet har hittills visat, att, där arbetstiden minskats, detta icke åtföljts af minskad arbetsprodukt.</w:t>
        <w:br/>
        <w:br/>
        <w:t>Af allt, hvad jag har sagt, framgår klart och tydligt, att min mening är, att här kommer till oss en mycket human anhållan, nämligen att vi skola taga i öfvervägande en stor och allvarlig lifsfråga för industriarbetarne. Hafva herrarne studerat vår statistik, så hafven I funnit, att 1870 var det 72 ?/o, som voro landtbruksarbetare, och endast 15 ?/o, som voro industriarbetare. Trettio år därefter hade vi för landtbruksarbetarna kommit ned till 54 ?/o och för industriarbetarna kommit upp till 29 ?/o. Tänken på hvad detta betyder för framtiden. Extrapolerar man siffrorna, kommer man till 33 /o för landtbruksarbetarna och 56 ?/o för industriarbetarna år 1930. Industriarbetarna blifva i framtiden folkstammens förnämsta del i industriländerna. Jag vågar icke påstå, att det i vårt land skall gå så fort som den nyss gjorda extrapoleringen antyder. Det beror väsentligen på de ekonomiska konjunkturerna. Men vi kunna motse, att industribefolkningen skall växa och växa. Det är då vår skyldighet att försöka göra lifvet så sundt som möjligt för densamma både i fysiskt och moraliskt afseende. Detta anser jag vara en själfklar sak, och då här förefinnes en möjlighet att genom utredning åstadkomma visshet, huruvida och i hvad mån en förkortad arbetstid är möjlig, synes det mig, att vi böra gå motionärernas önskningar till mötes. Jag ber därför att få yrka bifall till reservationen.</w:t>
      </w:r>
    </w:p>
    <w:p>
      <w:pPr>
        <w:pStyle w:val="Heading2"/>
      </w:pPr>
      <w:r>
        <w:t>13. Erik Martin (Liberala samlingspartiet, man)</w:t>
      </w:r>
    </w:p>
    <w:p>
      <w:r>
        <w:rPr>
          <w:b w:val="0"/>
        </w:rPr>
        <w:t>Herr talman, mina herrar! Den förste talaren lämnade ett vitsord åt utskottets utlåtande, som ej utvisade, huruvida den ärade talaren vare sig icke ville eller icke kunde bemöta de af utskottet anförda skäl. Jag har nästan anledning att tro, att det senare var fallet, efter som han i sitt anförande rörde sig i en så vid cirkel om den sak, hvarom här</w:t>
        <w:br/>
        <w:br/>
        <w:t>verkligen -är fråga, och därom utskottet yttrat sig. Utskottet har nämligen icke i den här föreliggande motionen kunnat se någon annat än ett förslag icke blott att genom lagstadgande införa en mazximalarbetsdag, utan också att fastställa en maximalarbetsdag på åtta timmar. Denna sak berörde, såvidt jag kunde finna, den ärade talaren icke på annat sätt, än att han åberopade Nya Zeelands exempel, och han polemiserade därpå med skärpa mot ett utlåtande af en enskild författare, hvilken utskottet däremot icke ansett sig böra åberopa.</w:t>
        <w:br/>
        <w:br/>
        <w:t xml:space="preserve">Jag känner nu icke förhållandena på Nya Zeeland och lämnar åt deras värde de uppgifter, som i ena eller andra afseendet hämtats därifrån. Men jag föreställer mig, att hvar och en har klart för sig, att som argumentering för införande af åtta timmars arbetsdag hos oss Nya Zeelands enstaka exempel är ganska svagt, såvida icke likheten skall ligga däri, att vi här i norden äro Nya Zeelands geografiska antipoder. Förhållandena på Nya Zeeland äro, det torde böra vara tämligen klart för hvar och en, helt olika mot våra förhållanden. Nya Zeeland ligger så att säga utanför den industriella konkurrensen. Det är ett </w:t>
      </w:r>
      <w:r>
        <w:rPr>
          <w:b/>
        </w:rPr>
        <w:t>jungfruligt²</w:t>
      </w:r>
      <w:r>
        <w:rPr>
          <w:b w:val="0"/>
        </w:rPr>
        <w:t xml:space="preserve"> land. Vi äro ett gammalt folk med historiska förutsättningar samt bo nära. det industriella arbetets centrum. Förhållandena kunna således icke gärna jämföras.</w:t>
        <w:br/>
        <w:br/>
        <w:t>Utskottet har, som sagdt, uttryckligen pointerat, att utskottet fattat motionen såsom ett förslag om en maximalarbetsdag på åtta timmar, och utskottet har då framhållit, att vi verkligen i praktiken inom de flesta industrigrenar i Sverige redan hafva en maximalarbetsdag, såvidt sådant för närvarande kunnat utrönas genom tillgänglig statistik. Den statistik, som finnes, omfattar nämligen icke hela landet utan blott vissa län. Man har dock all anledning tro, att samma förhållande i hufvudsak förekommer äfven i öfriga delar af landet. Denna statistik utvisar, att en arbetstid per vecka af 60 timmar, d. v. s. högst 10 timmar per dag, är tillämpad för 51,628 industriarbetare i dessa län eller 81,7 proc. af industriarbetarnes hela antal. Vidare har utskottet påvisat, att förhållandet mellan den svenska maximalarbetstiden och den i utlandet gällande, såvidt där finnes fullständig statistik, är sådant, att arbetstiden hos oss snarare understiger än öfverstiger utlandets. De facto stå vi icke, såsom motionärerna upprepade gånger i sin motion upprepat, efter utlandet, utan förhållandet är snarare tvärtom.</w:t>
        <w:br/>
        <w:br/>
        <w:t>Hvad särskildt grufindustrien beträffar, har jag här i min hand ett engelskt lagförslag, som går ut på att parlamentet skulle antaga en lag, som afser att nedbringa maximalarbetstiden för grufarbetet först till 9 timmar och därefter om ännu ett par år till 8 timmar. Utskottet har påvisat, att arbetstiden inom grufindustrien i vårt land såväl i de norra och mellersta</w:t>
        <w:br/>
        <w:br/>
        <w:t>som i de södra delarna är 8 timmar och därunder — det sist- Om mazimalnämnda i grufvor i Skåne. axbeeta för Utskottet har sålunda icke, efter hvad jag påvisat, haft (Forts)</w:t>
        <w:br/>
        <w:br/>
        <w:t>anledning ingå på frågan om en maximalarbetsdag i egentlig mening. Utskottet har däremot erkänt, att en förkortning af arbetstiden, där den är för lång, kan vara en sak, som är synnerligen gagnelig, och har icke principiellt förnekat, att dylik förkortning kan i enskilda fall medföra större eller lika stor arbetsprodukt. Men då motionen hvilar på det påståendet, att en förkortning af arbetstiden ovillkorligen medför ökad arbetsintensitet i så stor utsträckning, att den förkortade arbetstiden fullt motväges af denna ökade arbetsintensitet, så har utskottet af åtskilliga skäl ansett detta vara ett obevisadt för att icke säga obevisligt påstående. Det är nämligen klart, att denna sak icke kan utsträckas hur långt som helst och hur godtyckligt som helst, och erfarenheten från de land, där någon statistik finnes, utvisar icke heller, att så är förhållandet.</w:t>
        <w:br/>
        <w:br/>
        <w:t>Således, med denna uppfattning af motionens innebörd och af det i densamma anförda hufvudskälet, att förkortning af arbetstiden icke skulle inverka på våra industriella förhållanden, har utskottet icke kunnat komma till annat slut, än som skett. Huruvida, därest det varit fråga endast om maximalarbetsdag, utskottet skulle hafva kommit till annat resultat, vågar jag icke säga. Därom torde meningarna inom utskottet hafva varit delade.</w:t>
        <w:br/>
        <w:br/>
        <w:t>För några dagar sedan framhölls med mycken styrka från det håll, som framburit denna motion, att lagstiftningen icke skall onödigtvis lägga sig i förhållandet mellan arbetsgifvare och arbetare. Jag ansåg då, att detta vore ett förståndigt tal, och röstade därefter. Jag hemställer nu, huruvida icke det vore skäl att iakttaga samma förståndiga regel äfven i detta afseende.</w:t>
        <w:br/>
        <w:br/>
        <w:t>Jag yrkar, herr talman, bifall till utskottets förslag.</w:t>
        <w:br/>
        <w:br/>
        <w:t>Den förste talaren, herr Rydén, ville framlägga skälen för sin motion med att anföra en mängd förhållanden från Nya Zeeland. Då tänkte jag, att då skulle Nya Zeeland vara att närmast jämföra med Sverige. Men han förklarade själf, att</w:t>
        <w:br/>
        <w:br/>
        <w:t>Nya Zeeland vore närmast att jämföra med Japan. Då blef jag ännu mer bortkollrad och tänkte: hvart kan det månne till sist bära hän i denna afton. Nyss voro vi på Nya Zeeland, så kommo vi därifrån till Japan och jag enfaldige, som en lång tid gått och trott, att den föreliggande frågan gällde normalarbetsdag med åtta timmars arbetstid här i Sverige, där man hittills fått äta det svenska brödet, som dess folk trifves och mår godt på, helst om det räcker till med något sofvel, under det jag hört sägas, att japaneserna äta ris, hvilket de lära föredraga att inmundiga med tillhjälp af träpinnar. :</w:t>
        <w:br/>
        <w:br/>
        <w:t>Men äfven jag började tycka, att Nya Zeeland var ett härligt land, då talaren lät oss veta, att staten där ensamt ägde all jorden, alla järnvägar, alla kolgrufvor, alla malmfyndigheter, all vattenkraft, all industri, allt bankoch försäkringsväsen, med ett ord sagdt: staten ägde alla produktionsmedlen, och den enskildes äganderätt var alltså afskaffad. »Nativiteten var i svagt stigande», och bondens barn åtnjöto fri skolundervisning. Det sist omnämnda torde kanske berättiga till det antagande, att skolmästarne på Nya Zeeland icke kosta det landet så mycket som våra skolmästare kosta vårt land.</w:t>
        <w:br/>
        <w:br/>
        <w:t>Hur boskapen hade det på Nya Zeeland gaf talaren intet besked om.</w:t>
        <w:br/>
        <w:br/>
        <w:t>Herr Wallis sökte jag äfven följa. Han rörde sig företrädesvis på det ideella området, och där blef jag snart nog bet, i synnerhet som äfven hans anförande var ett timslångt sådant. Men så mycket hörde jag på, när han talade, att jag hörde honom säga, »att storheten i herr Rydéns motion bestod däri, att det centrala var det ideella&gt;. Häraf kom jag ytterligare underfund med min fullständiga oförmåga att fatta innebörden i det föreliggande ämnet.</w:t>
        <w:br/>
        <w:br/>
        <w:t>Jag vill emellertid göra ett försök med att utgå ifrån att motionens innebörd är införandet af normalarbetsdag med 8 timmars arbetstid och att det för närvarande icke är herrar Rydéns och Wallis mening att införa denna arbetstid på andra verksamhetsområden än vid vissa industriella arbetsfält, där arbetet kan anses vara mer eller mindre hälsovådligt eller vara af alldeles särskildt ansträngande beskaffenhet.</w:t>
        <w:br/>
        <w:br/>
        <w:t>Industrien i allmänhet lärer icke kunna uppbära en så kort arbetstid. Men är det någon här i kammaren som tror, att det är meningen att endast införa en normalarbetsdag med 8 timmars arbetstid vid industrien? Ar det icke med detsamma snarare ett underförstådt kraf på att denna normalarbetsdag med 8 timmars arbetstid bör införas äfven vid jordbruket, där de många ännu äro att finna. Har jag rätt i denna min uppfattning, så ber jag att få säga, att jag icke tror, att någon af oss lefver den dag, när det skall visa sig vara möjligt att tillämpa en sådan arbetstid vid jordbruket.</w:t>
        <w:br/>
        <w:br/>
        <w:t>Vi klaga öfver höga lefnadskostnader, och den klagan för- Om maximalspörjes mest ifrån våra städer, men hvad tro herrarne, att det arbetstid för skulle bli för pris på de lifsförnödenheter, som produceras här i ST så landet, om vi skulle ha 8 timmars arbetstid vid jordbruket. (Ports.) Huru skulle det kunna reda sig under skördeoch bärgningstidens dagar, och jag skulle vilja tillägga det, huru skulle det komma att taga sig ut särskildt under ett sådant bärgningsväder, som vårt land hade sistlidne sommar. Det vore efter min mening det mest otänkbara, som tänkas kan, att använda en sådan arbetstid. Ja, icke ens 10 eller 11 timmars arbetstid räcker vid sådana utomordentliga förhållanden, som rådde under skördeoch bärgningstiden sistlidne sommar.</w:t>
        <w:br/>
        <w:br/>
        <w:t>Men, sade motionären herr Rydén: arbetarne önska ju att få sin arbetstid lagstadgad till 8 timmar, och hvarför kunna de då icke få det. Jo, gärna för mig, men då måste också arbetarne nöja sig med att få betaldt därefter. De skola naturligtvis icke tänka, att de skola kunna pressa ut lika mycket i arbetslön för en kortare arbetstid som för en längre. Men så har det ju gått hittills. Fastän arbetstiden i stort sedt är betydligt förkortad mot hvad den varit t. ex. i min ungdom, så har icke arbetsintensiteten blifvit större därför.</w:t>
        <w:br/>
        <w:br/>
        <w:t>Sådan är den erfarenhet man har gjort hittills af en förkortad arbetstid, och jag tror, att en förkortning af arbetstiden till 8 timmar skall visa sig vara helt och hållet omöjlig i de allra flesta fall. Med andra ord och till sist vill jag säga det, att för min del tror jag icke på denna 8 timmars arbetsdag. Kan den en gång komma att införas, så blir det helt säkert endast vid några enstaka industrier, vid hvilka särdeles ogynnsamma förhållanden beträffande arbetets natur föreligga. Endast så torde det gå an att reformera på detta område, ty må vi aldrig glömma, att vi icke äro oss själfva nog, utan vi måste tänka på att vi inrätta oss så, att vi kunna hålla oss uppe i täflan med utlandet, annars duka vi med säkerhet under.</w:t>
        <w:br/>
        <w:br/>
        <w:t>Jag skall icke tillåta mig att citera något mera af motionären. Men om jag finge vända de orden till honom, som han uttalade om en annan person, — jag tror det var om en nationalekonom, som hade skrifvit något om herr Rydéns motion, som herr Rydén icke tyckte om — så skulle jag bra gärna vilja göra det. Men då vill jag, att herr Rydén skall taga det med ro. Jag vill nämligen till sist säga honom, att det är för mig omöjligt att fatta, att han ännu åtminstone kan vara »en strålande stjärna på det nationalekonomiska området».</w:t>
        <w:br/>
        <w:br/>
        <w:t>Jag ber att få yrka bifall till utskottets hemställan, som är liktydigt med afslag å herr Rydéns med fleres motion.</w:t>
      </w:r>
    </w:p>
    <w:p>
      <w:pPr>
        <w:pStyle w:val="Heading2"/>
      </w:pPr>
      <w:r>
        <w:t>14. Axel Vennersten (Nationella framstegspartiet, man)</w:t>
      </w:r>
    </w:p>
    <w:p>
      <w:r>
        <w:rPr>
          <w:b w:val="0"/>
        </w:rPr>
        <w:t>Herr talman! Den föreliggande frågan är af synnerligen stor betydelse, icke minst från industriens och</w:t>
        <w:br/>
        <w:br/>
        <w:t>öfriga näringars synpunkt, och därför anser jag det vara nödvändigt, att äfven något säges i detta afseende. Jag anser, att i den mycket utförliga och synnerligen välskrifna motionen förekommer åtskilligt, som är beaktansvärdt, och det tycks också vara den allmänna meningen. Men det är dock en sak däri, som stött mig, och det är det sätt, hvarpå de ärade motionärerna begagnat tillfället att ge en snärt här och där åt arbetsgifvarne och arbetsgifvardömet. Jag skall blott taga fram ett enda exempel, för att påvisa något, som enligt mitt förmenande hade bort vara borta, för att motionen skulle kunnat göra en -annan och större effekt. I afdelningen om arbete och hvila säga motionärerna, att det rent personliga intresse, som fanns hos arbetsgifvaren på den tid, då arbetarne voro slafvar, har försvunnit hos våra. dagars industriarbetsgifvare, ty »han vet, att den dag arbetaren dignar under arbetsbördan, stå många andra färdiga att upptaga den fallnes plats.» Jag får ärligt bekänna, att den tankegången är för mig fullkomligt främmande. Här förekom visserligen för ett par dagar sedan under en debatt det uttalandet, att från arbetsgifvarhåll man icke droge sig för att använda alla stridsmetoder, som visat sig stå till buds, hur förkastliga de än kunde vara, hvilket ju skulle tyda på en straffvärd hänsynslöshet å arbetsgifvarnes sida. Den erfarenhet jag har går i motsatt riktning och har lärt mig, att åtminstone inom de kretsar, jag känner till, man icke med vett och vilja använder sådana metoder. Det må nu vara därmed huru som helst, men säkert är, att i en så viktig sak som den föreliggande är det bäst, om arbetare och arbetsgifvare söka i enighet uppnå det mål, till hvilket man sträfvar, en förkortning i arbetstiden, det må nu bli 8 timmar generellt för alla yrken eller något längre tid för en del af dem, och i den uppfattningen tror jag, att jag skall kunna vinna stöd hos de flesta af kammarens ledamöter. Och vill man ärligt gå en sådan sträfvan till mötes, må man väl ock kunna räkna på att bli förstådd från arbetarnes sida, och det är med denna förutsättning och i denna förhoppning, som jag skall tillåta mig — genom att fragmentariskt förelägga kammaren en del af det material till frågans belysande, jag varit i tillfälle att samla — i korthet bemöta något af hvad de ärade motionärerna i sin vidlyftiga motion anfört.</w:t>
        <w:br/>
        <w:br/>
        <w:t>Det åberopas i främsta rummet exempel frå Nya Zeeland. Och det kanske vore klokt, att man icke toge saken enbart från den skämtsamma sidan, utan verkligen undersökte, huru det i Nya Zeeland ställer sig med dessa förhållanden.</w:t>
        <w:br/>
        <w:br/>
        <w:t>Jag betviflar icke, att Nya Zeeland är ett lyckligt och bra land, men jag vågar betvifla, att det kan sättas upp såsom mönster för oss, då vi möjligen i en framtid skola reglera arbetstiden, så att den blir väsentligt kortare, än den nu är. I samma bok, hvarur den förste ärade talaren anförde ett och annat</w:t>
        <w:br/>
        <w:br/>
        <w:t>nämligen »State experiments» af William Pember Reeves, säger Om maximalförfattaren i sitt företal följande: »Boken handlar om en mängd Bengalen fär reformer och förändringar i 7 olika stater — experiment, som (Forts.) ännu icke äro fullföljda, utan nästan alla pågående, ännu före- | mål för tvist, en del framgångsrika, andra misslyckade, vissa utbredande sig, andra upplappade månad efter månad». Detta</w:t>
        <w:br/>
        <w:br/>
        <w:t>erkänner den statsman, som har skrifvit boken; och så framlägger</w:t>
        <w:br/>
        <w:br/>
        <w:t>han för publiken sina erfarenheter och rön från Australiens</w:t>
        <w:br/>
        <w:br/>
        <w:t>Går man sedan vidare, finner man, huru 8-timmarsdagen tillämpas i Nya Zeeland. Man har där gjort undantag för följande industrier eller arbetare: eldare vid ångpannor, frysinrättningar, mejerier, pelsvarufabriker, fiskberedningsoch konservfabriker, marmeladfabriker (under fruktsäsongen), korfoch andra lifsmedelsfabriker. Dessutom kan förlikningsoch skiljedomstolen (arbitration court) genom utslag upphäfva fabrikslagens bestämmelser i fråga om arbetstiden. Så skedde i januari 1902 med mästares och arbetares samtycke beträffande bagarna i Aukland, och tiden sattes till 9 !/s timmar om dygnet.</w:t>
        <w:br/>
        <w:br/>
        <w:t>Man ser sålunda, att en hel del undantag gifvas från den lagstadgade maximalarbetstiden. Om man nu känner hvad Nya Zeeland exporterar, och hvad där tillverkas inom öfriga icke exporterande industrier, så kommer man snart underfund med, att just de för landets export allra viktigaste industrierna äro innefattade bland dem, för hvilka någon lagstadgad 8-timmarsdag icke existerar. Det torde icke vara herrarne obekant, att just dessa frysinrättningar för lifsmedel utgöra en af de förnämsta industrigrenarna i Nya Zeeland. Dessa inrättningar äro afsedda för konservering af kött och liknande varor, som sedan i hårdt fruset tillstånd exporteras till Europa i med frysinrättning försedda ångare. Detta är den i fråga om de behandlade varornas värde största exportindustri, som förekommer på Nya Zeeland enligt den senaste statistik, som varit för mig tillgänglig.</w:t>
        <w:br/>
        <w:br/>
        <w:t>Går man sedan till en sådan industri, som vi närmare känna till här hemma — låt oss taga en af dem, som jag i viss mån står nära, nämligen ylleindustrien — så finner man, att, trots att Australien är världens förnämsta ullproducerande land, och Nya Zeeland är rikt försedt med bituminösa kol, som äro af lika god beskaffenhet som liknande kol i Europa, trots detta köper Nya Zeeland och det öfriga Australien större delen af sitt behof af ylleväfnader från England. Engelska arbetare ha utvandrat till dessa kolonier, engelsk yrkesskicklighet finnes där; och det är sålunda icke någon mindervärdig arbetskraft, som där förekommer, men det oaktadt uppgick under år 1906 — det sista år, för hvilket statistik varit för mig tillgänglig — ifrågavarande import till ett värde af ej mindre än 54 miljoner kronor. Den</w:t>
        <w:br/>
        <w:br/>
        <w:t>inhemska tillverkningen af denna artikel — det finnes en sådan fabrikation — äger endast ett värde af några få miljoner kronor.</w:t>
        <w:br/>
        <w:br/>
        <w:t>Man torde kunna säga sig: Detta är väl icke förhållanden, som mana oss att taga Nya Zeeland till föredöme i vår sträfvan att hos oss införa en förkortad arbetstid. Vi få väl göra detta, oberoende af hvad som passar därnere, huru intressant det än kan vara att iakttaga dessa olika reformsträfvanden, af hvilka många — det är jag fullt öfvertygad om — äro beaktansvärda, ja, kanske förtjäna att efterföljas i den mån detta kan visa sig möjligt. Men då man skall behandla ett så viktigt spörsmål som det föreliggande, tror jag, att det är klokare att beakta förhållandena i de länder, med hvilka vi här i Sverige måste konkurrera, antingen på den utländska eller den inhemska marknaden. Och vilja herrarne undersöka förhållandena i dessa länder, det må nu vara amerikanska eller europeiska, skola herrarne snart finna, att arbetstiden inom många och stora industriländer icke är mycket kortare än här i Sverige, i en del länder till och med längre. Jag skall endast anföra exempel från en industri. I bomullsspinnerierna i England utgör arbetstiden i vanliga fall 55!/2 timmar per vecka. Här i Sverige är arbetstiden per vecka 56, 57 och 57!/2 timmar. Detta beror därpå, att minderåriga användas i dessa fabriker, och de få icke arbeta mer än 10 timmar om dagen, och på lördagarna är arbetstiden kortare. Inom denna industrigren finna vi ett exempel på att arbetsintensiteten icke kan ersätta den förlorade arbetstiden, därest man skulle minska denna från 10 till 8 timmar. Jag skall be att särskildt få framhålla detta, eftersom en af de förnämsta grunderna för motionen är, att vårt lands välstånd icke skulle minskas genom införande af 8 timmars normalarbetsdag, i det att den reducerade arbetstiden skulle uppvägas genom ökad arbetsintensitet. Det är faktiskt så inom spinnerierna, att där förekommer en förlust i arbetstid, räknad efter det maximala, det teoretiskt möjliga, från 2 och 5 till 12 /o för de viktigaste maskinerna och upp till 20 /o för vissa andra. MHäraf finner man, att största delen af maskinerna måste vara i gång nästan oafbrutet hela arbetstiden igenom. Att utan förlust minska arbetstiden låter sig här helt enkelt icke göra. Skulle arbetstiden nedsättas från 10 till 8 timmar om dagen, komme följden att bli en motsvarande minskning af produktionen med 20 "”/o. Det är således påtagligt, att den åberopade satsen icke håller streck i detta fall. Och jag kan angifva en mängd andra fall, där samma förhållande är rådande. Man kan således icke generellt säga, att man genom ökad arbetsintensitet kan ersätta den förlust i tid, som skulle uppstå genom införande af 8 timmars normalarbetsdag.</w:t>
        <w:br/>
        <w:br/>
        <w:t>Emellertid vill jag tillåta mig att i korthet beröra förhållandena i ett par af de andra länder, hvarom här varit tal. I</w:t>
        <w:br/>
        <w:br/>
        <w:t xml:space="preserve">Tyskland utgör arbetstiden i spinnerierna 11 timmar om dagen. Om maximal- Men man skulle kunna inskränka den till 10 timmar af liknande srbefelrd för skäl som i Sverige, nämligen att </w:t>
      </w:r>
      <w:r>
        <w:rPr>
          <w:b/>
        </w:rPr>
        <w:t>kvinnor¹</w:t>
      </w:r>
      <w:r>
        <w:rPr>
          <w:b w:val="0"/>
        </w:rPr>
        <w:t xml:space="preserve"> och barn endast få Än SÅ arbeta 10 timmar. Den elfte timmen blir under sådana för- — (Forts) hållanden föga effektiv. Men skulle man minska arbetstiden från 10 till 8 timmar, skulle, enligt hvad man meddelat mig från Tyskland, samma förhållanden inträda, som jag här framhållit beträffande de svenska spinnerierna. Jag ber nu att få meddela något om uppfattningen af 8-timmarsdagen inom vissa arbetarekretsar i Tyskland, England och Frankrike.</w:t>
        <w:br/>
        <w:br/>
        <w:t>Beträffande först Tyskland har jag här i min hand ett litet häfte med titel: »Ett maningens ord rörande förkortande af arbetstiden», utgifvet af centralförbundet för Tysklands murare, däri det säges: »Det kommer att kosta svåra strider, innan vi lyckas i hela tyska riket genomföra tiotimmarsdagen. Men vissheten härom får icke ett enda ögonblick afhålla oss från att energiskt fordra och befordra denna ytterligare inskränkning i arbetstiden. Vi måste därhän! Genom kamp till seger! Och vi vilja icke väpta ytterligare 10 år, till dess på den sista platsen för byggnadsverksamhet 11-timmarsdagen har försvunnit.»</w:t>
        <w:br/>
        <w:br/>
        <w:t>Häraf synes, att i Tyskland en betydande del af byggnadsarbetarna sträfva för en reducering af arbetstiden från 11 till 10 timmar. Det är ett annat och mera aktuellt kraf, än när man här i Sverige fordrar, att arbetstiden skall nedsättas till 8 timmar, oaktadt redan nu arbetstiden inom byggnadsindustrien är jämförelsevis kort.</w:t>
        <w:br/>
        <w:br/>
        <w:t>Gå vi nu till Frankrike, skall jag anföra hvad en arbetarekongress i Lyon 1907 beslöt rörande arbetstiden. Jag är icke så nära bekant med arbetareorganisationerna i Frankrike, att jag fullt förstår att bedöma, af hvilken vikt detta uttalande är. Men det har väl alltid sin betydelse. Det heter däri: &gt;»I betraktande af att frågan om arbetstidens inskränkning icke kan lösas annat än genom internationell öfverenskommelse förklarar sig kongressen motsätta sig hvarje agitation, som har till ändamål . eller föregifver sig ha till ändamål att genomföra enbart i Frankrike en arbetstid på 8 eller 9 timmar i de industrier, som ha att kämpa med den utländska konkurrensen, och anhålles, att franska regeringen ville genom de medel, den har i sin makt, söka genomföra internationella öfverenskommelser rörande begränsning af arbetstiden.»</w:t>
        <w:br/>
        <w:br/>
        <w:t>I Frankrike finnes dessutom en så kallad revolutionär syndikalism. Det är, synes det mig, efter lämnade uppgifter, en af de största arbetarsammanslutningarna i Frankrike. På kongressen i Bourges 1905 fattade denna organisation en resolution. som var mycket mera radikal. Däri framhålles, att arbetarna för förbättrandet af sitt läge blott kunna lita på egna krafter, att en agitation för 8-timmarsarbetsdagen främjar den fullstän-</w:t>
        <w:br/>
        <w:br/>
        <w:t>diga befrielsens slutliga verk, och därför uppdrager kongressen åt det allmänna arbetarförbundet att igångsätta en intensiv och växande agitation för att arbetarna den 1 maj 1906 af sig själfva upphöra att arbeta mer än 8 timmar. Häraf följer enligt en resolutionen åtföljande förklaring icke, att arbetarna den 1 maj skulle, som orden falla, upphöra arbeta mer än 8 timmar, utan att genomförandet af 8-timmarsarbetsdagen först skulle fullbordas, när arbetarna vore tillräckligt organiserade för att med framgång göra sin vilja gällande.</w:t>
        <w:br/>
        <w:br/>
        <w:t>Den 15 mars 1905 skrifver en författare, Emile Pouget, sekreterare i »Voix du peuple», (Folkets röst), i &gt;Mouvement socialiste»:</w:t>
        <w:br/>
        <w:br/>
        <w:t>»Fälttåget för ernående af 8-timmarsarbetsdag är, om jag så får säga, lösenordet, som lätt möjliggör en öfverenskommelse mellan arbetarna om en handling (aktion), som skall gemensamt utföras. Denna aktion skall bestå i att aftvinga arbetsgifvardömet så mycket som möjligt, och alltefter de olika föreningarnas läge och ställning på hvarje plats skola krafven framföras med särskildt eftertryck på vissa punkter.»</w:t>
        <w:br/>
        <w:br/>
        <w:t>Jag har ej velat anföra detta som bevis på, hur arbetarna i andra länder kunna använda detta kraf på ett för många till synes olämpligt sätt, utan jag har endast velat anföra det som exempel på, att i Frankrike råder bland arbetarne olika meningar i frågan. På det ena hållet anser man sig ej behöfva 8-timmarsdagen eller ens önska den, på det andra hållet anser man det vara ett agitationsmedel; och det är i detta fall icke själfva ledigheten, man i främsta rummet eftersträfvar. I England kämpade en stor arbetareorganisation för ungefär 10 år sedan en mycket svår strid för att nå 8-timmarsarbetsdag allmänt inom järnoch maskinindustrien. Under ledning af sekreteraren i järnoch metallarbetareförbundet Geo. Barnes fördes striden till slut, men resultatet blef, att efter 30 veckor fingo arbetarna gifva efter. Från den tiden datera sig vissa af de exempel på genomförd 8 timmars dag, som i motionen anförts. Jag skulle kunna frambhålla åtskilliga andra, som visa, att det går att genomföra 8-timmarsdagen inom vissa industrier. Men från samma tid kan jag också anföra ett antal exempel på fabriker inom denna särskilda industrigren, som genomförde 8-timmarsdagen men funno sig nödsakade att efter 1 eller 2 års förlopp återgå till den förra arbetstiden med 53 eller 54 timmar i veckan. Jag tillskref genom ombud herr Barnes och lät tillspörja honom, huru frågan om 8-timmarsdagen för närvarande låge i England. Därpå svarade han helt kort, att utsikterna för 48-timmarsveckan icke vore synnerligen ljusa, och att han icke hade någon anledning att tro, att de skulle blifva det under den närmaste framtiden. Det är nog så, mina herrar, att man i England tar mera hänsyn till de praktiska svårigheterna och förhållandena inom</w:t>
        <w:br/>
        <w:br/>
        <w:t>de olika industrierna, och man har för närvarande begränsat Om maximal sig, som vi nyss hört, till att begära åtta timmars arbetsdag avbetstid för för grufindustrien. Regeringen har nämligen framlagt ett sådant 5 BA förslag. Här föreligger det kommittéutlåtande, på hvilket re- (Forts) geringen stöder sin framställning. Men, om herrarna läsa detta</w:t>
        <w:br/>
        <w:br/>
        <w:t>utlåtande, skola herrarna finna, att det är ej så häpnadsväckande</w:t>
        <w:br/>
        <w:br/>
        <w:t>svåra förhållanden, som framkallat förslaget, i det att kommittén</w:t>
        <w:br/>
        <w:br/>
        <w:t>själf säger, att kolgrufvearbetarnes hälsa och fysik i närvarande</w:t>
        <w:br/>
        <w:br/>
        <w:t>tid kan synnerligen väl jämföras med hvilken annan klass' af</w:t>
        <w:br/>
        <w:br/>
        <w:t>arbetare som helst, och att den tror, att en laglig inskränkning af arbetstiden under jord till 8 timmar per dag icke kan vara ägnad</w:t>
        <w:br/>
        <w:br/>
        <w:t>att frambringa någon märkbar förändring i detta hänseende.</w:t>
        <w:br/>
        <w:br/>
        <w:t>Jag skulle slutligen vilja säga, att förhållandena inom de olika industrierna äro vidt skiftande, liksom äfven inom de öfriga näringarna, hvarom här är fråga, såsom sjöfart, annat transportväsende, handtverk m. m. Förhållandena äro så olikartade, att man ej kan uppställa en generell regel.</w:t>
        <w:br/>
        <w:br/>
        <w:t>En professor Harms i Jena säger, att man får noga skilja på sådana industrier, inom hvilka maskinerna, så att säga, äro verktyg, hvilka måste användas med anlitande af arbetarnes muskelkraft, eller där denna muskelkraft spelar en större roll, och andra industrier. En industri af det förra slaget är den af den förste ärade talaren omnämnda Zeisska fabriken för instrument i Jena. Däremot är förhållandet helt annat i sådana industrier, där produktionsprocessen är mera automatisk. Om man uppdrager denna gräns, skall man finna, att i det förstnämnda slaget af industrier går det jämförelsevis lätt att starkt begränsa arbetstiden, under det att i det senare detta icke är möjligt. Detta bekräftas af alla de exempel, jag förut anfört. Jag skulle kunna tillägga åtskilliga andra, hämtade från Sverige. Jag vill dock ej göra detta utan blott nämna, att då frågan om 8 timmarsdagen behandlades i Göteborgs textilindustriförening, anfördes af herr Hanke, att i en fabrik, där trikotstickning bedrefs med handkraft, hade arbetstiden reducerats till 7 timmar från 10!/2, utan att arbetsprodukten minskades. Men vid samma tillfälle påpekades, att i spinnerier och andra fabriker, där arbetsprocessen är automatisk, kan en sådan inskränkning ej ske, utan att man får motsvarande minskning i arbetsprodukten.</w:t>
        <w:br/>
        <w:br/>
        <w:t>Med anledning af hvad jag här anfört och i den förhoppningen, att de ärade motionärerna ej skola missförstå mitt inlägg, som om jag ville motsätta mig en begränsning af arbetstiden, där sådan kan befinnas vara af hygieniska eller andra giltiga skäl nödvändig,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