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184</w:t>
      </w:r>
    </w:p>
    <w:p>
      <w:r>
        <w:rPr>
          <w:b/>
        </w:rPr>
        <w:t xml:space="preserve">Datum: </w:t>
      </w:r>
      <w:r>
        <w:t>1912-05-21</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Hugo Hamilton (Första kammarens nationella parti, man)</w:t>
      </w:r>
    </w:p>
    <w:p>
      <w:r>
        <w:rPr>
          <w:b w:val="0"/>
        </w:rPr>
        <w:t>Som kammaren finner, ha åtskilliga af utskottets ledamöter, bland hvilka jag befinner mig, reserverat sig mot detta utskottsbetänkande, då vi ansett, att utskottet bort yrka afslag å såväl Kungl. Maj:ts proposition som den i ämnet väckta motionen. Till stöd härför kunde jag i främsta rummet hänvisa till hvad som blifvit anfördt i min reservation, men jag kan likaväl hänvisa till hvad utskottet anfört. Ty såsom kammaren behagade finna, går utskottets motivering ända till de sista raderna på afslag.</w:t>
        <w:br/>
        <w:br/>
        <w:t xml:space="preserve">Det är ju, som bekant, förhållandet, att alla arbetarskyddslagar innehålla förbud mot användande inom industriella yrken af </w:t>
      </w:r>
      <w:r>
        <w:rPr>
          <w:b/>
        </w:rPr>
        <w:t>kvinna¹</w:t>
      </w:r>
      <w:r>
        <w:rPr>
          <w:b w:val="0"/>
        </w:rPr>
        <w:t xml:space="preserve">, som födt barn, förrän en viss tid förflutit efter barnsbörden. Ett sådant förbud finnes i nu gällande lag af år 1900 och äfven något vidsträcktare i den nya arbetarskyddslagen. Man har ju med fullt skäl ansett, att då lagen vid bötesansvar förbjuder användande af dessa barnaföderskor en viss tid efter barnsbörden, borde det ligga i statens intresse att vidtaga någon anordning, så att dessa barnaföderskor erhölle godtgörelse för den arbetsförtjänst, som de gått förlustiga. Med anledning däraf aflät Riksdagen 1908 en skrifvelse, hvari den framhöll nödvändigheten af att vidtaga någon åtgärd i detta syfte. På grund häraf uppdrogs frågan åt några sakkunniga, hvilka äfven framkommit med ett förslag till lag om obligatorisk moderskapsförsäkring. Mot detta förslag hade emellertid framställts åtskilliga anmärkningar, särskildt inom lagrådet, och på grund af de anmärkningar, som framställts inom lagrådet, afstod Kungl. Maj:t från att framlägga detta förslag för Riksdagen, och kom i stället med något annat, nämligen en begäran om ett förslagsanslag för att understödja sjukkassor, som upptaga moderskapsförsäkring på sitt program. Det är alldeles gifvet, att man därmed lämnat åsido den synpunkt, som var bestämmande för Riksdagen 1908, ty det är ett kändt förhållande, att särskildt </w:t>
      </w:r>
      <w:r>
        <w:rPr>
          <w:b/>
        </w:rPr>
        <w:t>fabriksarbeterskor³</w:t>
      </w:r>
      <w:r>
        <w:rPr>
          <w:b w:val="0"/>
        </w:rPr>
        <w:t xml:space="preserve"> i mycket liten utsträckning anlita sjukkassor. Utskottet säger på sid. 2 om den kungl. propositionen:</w:t>
        <w:br/>
        <w:br/>
        <w:t xml:space="preserve">»Mot syftet med propositionen finnes naturligen ej något att erinra, men huruvida detta syfte på den i propositionen föreslagna vägen skall kunna i afsevärd mån förverkligas, synes däremot tvifvelaktigt. Efter all sannolikhet skulle endast en mycket ringa del af de yngre </w:t>
      </w:r>
      <w:r>
        <w:rPr>
          <w:b/>
        </w:rPr>
        <w:t>kvinnliga¹</w:t>
      </w:r>
      <w:r>
        <w:rPr>
          <w:b w:val="0"/>
        </w:rPr>
        <w:t xml:space="preserve"> industriarbetarna komma att söka inträde i de sjukkassor, hvarom här är fråga. Beträffande särskildt de ekono-</w:t>
        <w:br/>
        <w:br/>
        <w:t xml:space="preserve">miskt sämst ställda </w:t>
      </w:r>
      <w:r>
        <w:rPr>
          <w:b/>
        </w:rPr>
        <w:t>arbeterskorna³</w:t>
      </w:r>
      <w:r>
        <w:rPr>
          <w:b w:val="0"/>
        </w:rPr>
        <w:t>, d. v. s. dem, för hvilka moderskapsunderstöd skulle vara mest behöfligt, lär knappast någon afsevärd tillslutning vara att förvänta.»</w:t>
        <w:br/>
        <w:br/>
        <w:t xml:space="preserve">Men icke desto mindre tillstyrker utskottet förslaget på den grund att utskottet anser, att det dock kan hända, att förslaget kan göra någon nytta. Det är icke mycket, och jag tycker, att utskottet, när det nu ville tillstyrka förslaget, skulle kunnat motivera detta litet starkare. Ty förhållandet är verkligen det, att vill man se bort från den synpunkt, som var bestämmande för Riksdagen år 1908, nämligen nödvändigheten att från statens sida något göres för att bereda dessa </w:t>
      </w:r>
      <w:r>
        <w:rPr>
          <w:b/>
        </w:rPr>
        <w:t>fabriksarbeterskor³</w:t>
      </w:r>
      <w:r>
        <w:rPr>
          <w:b w:val="0"/>
        </w:rPr>
        <w:t xml:space="preserve"> ersättning under den dem ålagda sysslolösheten, vill man, säger jag, se bort från den synpunkten, är det alldeles obestridligt, att det är mycket önskvärdt, att sjukkassorna i allmänhet så mycket som möjligt taga upp moderskapsförsäkringen på sitt program. Och jag skall mycket gärna erkänna, att det är en fråga, som kan vara förtjänt af beaktande. Men då får man resignera och säga: »för närvarande är det icke möjligt att få en verklig och fullt effektiv ersättning». Och då kommer man in på en annan historia, önskvärdheten att få sjukkassorna att ägna sig åt moderskapsförsäkringen. Men vill man gå den väg, Kungl. Maj:t gått, synes det mig, att ärendet tarfvar en något annorlunda behandling än den det undergått. Det är ju så, att man måste anlita de existerande sjukkassorna, och det gäller att utfinna en anordning, som gör att de verkligen bli intresserade af att ägna sig åt moderskapsförsäkring. Men för min del törs jag icke säga, att så är förhållandet med det förslag, som framlagts. Förslaget har gjorts upp i departementet sedan statsrådet fann, att man måste böja sig för lagrådets yttrande, men sedan ha icke några myndigheter fått yttra sig, och framför allt ha inga representanter för sjukkasseväsendet fått yttra sig om detsamma. Och därtill kommer det ganska betänkliga, att i en motion, som väckts här af herr Berglund, som är representant för den största sjukkassesammanslutningen i vårt land — den lär omfatta mer än 200,000 personer — säges det, att den väg, Kungl. Maj:t föreslagit, icke tilltalar sjukkassorna. De vilja gå en annan väg. Därför menar jag, att om man beslutar sig för att uppgifva hoppet att få en verklig, effektiv moderskapsförsäkring, måste Kungl. Maj:t sätta sig i förbindelse med sjukkassornas målsmän, söka komma till en öfverenskommelse med dem, som gör, att de komma att med intresse ägna sig åt moderskapsförsäkringens upptagande på sitt program, och därvid äfven ägna uppmärksamheten åt, huruvida man icke skulle kunna finna någon åtgärd, hvarigenom man plockade in </w:t>
      </w:r>
      <w:r>
        <w:rPr>
          <w:b/>
        </w:rPr>
        <w:t>fabriksarbeterskorna³</w:t>
      </w:r>
      <w:r>
        <w:rPr>
          <w:b w:val="0"/>
        </w:rPr>
        <w:t xml:space="preserve"> i sjukkassorna.</w:t>
        <w:br/>
        <w:br/>
        <w:t>Det är på dessa skäl, herr talman, som jag tillåter mig att yrka afslag å utskottets hemställan och således äfven afslag såväl å Kungl. Maj:ts förslag som å herr Berglunds motion.</w:t>
      </w:r>
    </w:p>
    <w:p>
      <w:pPr>
        <w:pStyle w:val="Heading2"/>
      </w:pPr>
      <w:r>
        <w:t>2. Jan Berglund (Socialdemokraterna, man)</w:t>
      </w:r>
    </w:p>
    <w:p>
      <w:r>
        <w:rPr>
          <w:b w:val="0"/>
        </w:rPr>
        <w:t>Jag anhåller om kammarens öfverseende för, att jag denna gång icke kommer att blifva fullt så kort-</w:t>
        <w:br/>
        <w:br/>
        <w:t>fattad som jag brukat vara, då jag förut tagit kammarens tid i anspråk. Anledningen är utskottets starka motivering för obligatorisk sjukförsäkring, hvarför jag ansett mig nödgad framföra sjukkassefolkets i landet mening.</w:t>
        <w:br/>
        <w:br/>
        <w:t xml:space="preserve">Först vill jag som min åsikt säga att den mest tillfredsställande lösningen af moderskapsförsäkringsfrågan för närvarande hade varit, om det af de sakkunnige utarbetade förslaget, efter någon omarbetning, kunnat framläggas. Då statsrådet sannolikt på grund af </w:t>
      </w:r>
      <w:r>
        <w:rPr>
          <w:b/>
        </w:rPr>
        <w:t>kvinnornas¹</w:t>
      </w:r>
      <w:r>
        <w:rPr>
          <w:b w:val="0"/>
        </w:rPr>
        <w:t xml:space="preserve"> och lagrådets kritik icke ansett sig kunna detta, framlades i stället den nu föreliggande kungl. propositionen.</w:t>
        <w:br/>
        <w:br/>
        <w:t>Som af min motion framgår behandlades propositionen af styrelsen för Sveriges allmänna sjukkasseförbund den 5 och 6 april detta år. Styrelsen uttalade sig i en resolution, hvilken är intagen i motionen. I samma resolution ha äfven representanter för cirka 64,000 sjukkassemedlemmar 1 Stockholm instämt.</w:t>
        <w:br/>
        <w:br/>
        <w:t>Jag vill nu här konstatera, att landets största samorganisation för sjukkassor genom sin styrelse så att säga åtagit sig att med stöd af staten utbetala understöd till barnaföderskor för den tid, lagen om arbetareskydd påbjuder arbetshvila.</w:t>
        <w:br/>
        <w:br/>
        <w:t>Utskottet har afstyrkt motionen och angifvit motiv, som äro för mig alldeles obegripliga, om icke förutsättningen varit alldeles felaktig.</w:t>
        <w:br/>
        <w:br/>
        <w:t>Utskottet uttalar nämligen som sin mening, att motionen skulle verka hindrande på införandet af obligatorisk sjukförsäkring.</w:t>
        <w:br/>
        <w:br/>
        <w:t>Af denna motivering synes framgå, som skulle utskottet ha tänkt sig en obligatorisk sjukförsäkring uppbyggd alldeles vid sidan af den frivilliga sjukkasseverksamheten. I det följande skall jag visa hur svår, för att ej säga omöjlig, en sådan anordning ter sig.</w:t>
        <w:br/>
        <w:br/>
        <w:t>Min mening är den, att en obligatorisk sjukförsäkring måste byggas på den frivilliga sjukkasseverksamheten. Under denna förutsättning vill det synas mig, som skulle utskottet genom att tillstyrka min motion ha tagit ett steg i rätt riktning, 1 det att kassorna, genom åläggande att utbetala moderskapsunderstöd, redan förut skulle komma att fullgöra de förpliktelser, som en lag om obligatorisk sjukförsäkring kan ålägga dem.</w:t>
        <w:br/>
        <w:br/>
        <w:t>Jag skall nu ej längre tala om min motion, som naturligtvis är fallen, ej heller om den kungliga propositionen, jag skall i stället litet utförligare yttra mig om utskottets motivering, så mycket mer som jag samtidigt blir i tillfälle påpeka vissa svårigheter, som måste uppstå vid en eventuell omläggning af sjukkasseväsendet. Härvid kommer jag äfven att beröra vissa förhållanden i utlandet.</w:t>
        <w:br/>
        <w:br/>
        <w:t>Frågan om när och hur man i vårt land skall få till stånd en obligatorisk sjukförsäkring är en viktig fråga, åt hvilken man bör ägna all möjlig uppmärksamhet. Den obligatoriska sjukförsäkringen erbjuder i flera hänseenden väsentliga företräden framför den frivilliga. De sakkunnige, hvilka utarbetat det grundläggande förslaget till den år 1910 antagna sjukkasselagen, yttrade i sitt betänkande härom bland annat följande: »Vid tvångsförsäkring kan man gifvetvis snabbare och: säkrare bereda dem, för hvilka sjukförsäkringen</w:t>
        <w:br/>
        <w:br/>
        <w:t>närmast är afsedd, framför allt de egentliga kroppsarbetarna, delaktighet af försäkringens förmåner; och där man utan starkare hänsyn till på detta område bestående förhållanden öfvergår till ett ordnande af försäkringen genom statens försorg på grundvalen af försäkringstvång, föreligger vida större möjlighet att anordna och organisera sjukförsäkringen efter rationella kraf samt att ernå den likformighet, som för en önskvärd samverkan mellan försäkringens skilda organ är nödig. På grundvalen af lagstadgad obligatorisk försäkring mot sjukdom i allmänhet kunna ock jämförelsevis lätt och 1 tillfredsställande former uppbyggas viktiga speciella grenar af den sociala sjukförsäkringen, såsom försäkring mot snart öfvergående skada till följd. af olycksfall i arbetet och moderskapsförsäkring.»</w:t>
        <w:br/>
        <w:br/>
        <w:t>Trots dessa m. fl. den obligatoriska försäkringens företräden, och äfven om man kan vara med om att vilja i en snar framtid söka få en dylik försäkring till stånd, måste man dock ställa sig tveksam, när det ifrågasättes att under nuvarande förhållanden börja vidtaga åtgärder för införande af en obligatorisk sjukförsäkring i vårt land. Ett dylikt steg vore onekligen något egendomligt just nu, då för kort tid sedan en ny sjukkasselag med öfverväldigande majoritet och under lifligt bifall från de talrika utöfvarne af den frivilliga sjukkasseverksamheten 1i landet antagits af Riksdagen. Skall det vara någon mening med denna lagstiftning, synes man böra genomföra den fullständigt — hvilket dock icke kan ske förr än efter förloppet af den föreskrifna öfvergångstiden af fem år — och låta den verka någon tid, innan man kommer med en ny lag på området. Man har ju äfven tänkt sig, att 1910 års lag bland annat skulle blifva ägnad att förmedla en framtida öfvergång till obligatorisk sjukförsäkring. Detta kan emellertid icke blifva fallet, om man, innan den hunnit fullständigt genomföras, börjar föranstalta om införandet af en försäkring af nyssnämnda slag. Det är ju äfven lätt insedt och står i hvarje fall klart för hvar och en, som varit i tillfälle att på närmare håll iakttaga sjukkasseverksamheten under det på senare tid försiggångna omdaningsarbetet därinom, att en ny lagstiftning på området, ja, endast vetskapen om att en sådan redan förbereddes, lätt kunde komma det nu lifligt pågående af den nya sjukkasselagen föranledda omorganisationsarbetet att afstanna. Ännu torde knappast mer än en tredjedel af sjukkassorna hafva gripit sig an med omläggningen enligt den nya lagen. De, som ännu icke börjat därmed, skulle troligen tveka att inordna sig under denna lag, om de kunde förmoda, att man redan efter ett eller annat år hade att motse en ny lag, erfordrande en ny omläggning af verksamheten. Uttalanden af representanter för sjukkasseverksamheten låta förmoda, att så skulle blifva fallet. Man är ock inom kommerskollegium af den meningen, att så skulle ske. Utsikten till ett snart förestående nytt systemskifte skulle ock förklarligt nog väcka ganska starkt missnöje bland de sjukkassor, hvilka redan inrättat sig efter den nya lagen. Den skulle ock förlama de nu bland dem pågående sträfvandena att genom samarbete bygga vidare på den grund, som lagts genom den nya sjukkasselagen.</w:t>
        <w:br/>
        <w:br/>
        <w:t>I korthet sagdt, om man snart griper sig an med en utredning om obligatorisk sjukförsäkring, synes det vara fara värdt, att syftet med 1910 års sjukkasselag helt och hållet förfelas, och att missnöje och håglöshet sprides inom vida kretsar af vårt sjukkasseväsende. Man bör betänka sig noga, innan man företar sig något, som kan medföra dylika konsekvenser. Det är dock så, att vi hafva en omfattande. synnerligen gagnande sjukkasseverksamhet, hvars betydelse för de obemedlade i vårt land är utomordentligt stor. Visserligen är det godt och väl att se till, om man kan åstadkomma ännu bättre förhållanden på den sociala sjukförsäkringens område. Men man måste dock akta sig att därvid alltför mycket förgripa sig på det bestående. Man vet hvad man har, men icke hvad man får.</w:t>
        <w:br/>
        <w:br/>
        <w:t>Man har visserligen på en del håll starkt klandrat den nya sjukkasselagen och rent af förmenat, att den aldrig borde hafva kommit till, att man i stället bort söka få till stånd en obligatorisk sjukförsäkring, att det knappast vore någon skada skedd, om denna lag omedelbart slopades och ersattes med en lag om sjukförsäkring på tvångets grund. De, som närmare lärt känna vårt frivilliga sjukkasseväsende, äro dock af annan mening. Bland dem torde den åsikten vara ganska allmän, att vår nya sjukkasselag tämligen väl motsvarar det nuvarande lagstiftningsbehofvet på sjukförsäkringens område, att den är ägnad att bibringa vårt sjukkasseväsende en välbehöflig omorganisation med undvikande af alltför radikala förändringar, att man kan hoppas ganska mycket af den nya ordning, lagen redan är på väg att åstadkomma inom sjukkasseverksamheten, och att den är ägnad att åvägabringa ett lämpligt öfvergångsstadium till en bättre tingens ordning.</w:t>
        <w:br/>
        <w:br/>
        <w:t>Den ifver att få till stånd en obligatorisk sjukförsäkring, som ådagalagts af lagens motståndare, synes vittna om, att man på det hållet icke tagit tillräcklig kännedom om vårt sjukkasseväsende, att man en smula underskattat dess betydelse, under det man å andra sidan kanske öfverskattat de fördelar, som inom en närmare framtid kunna vinnas på den obligatoriska försäkringens väg, och att man förbisett de svårigheter, som i vårt land äro förknippade såväl med själfva öfvergången till obligatorisk sjukförsäkring som med anordnandet af en tillfredsställande försäkring af sistnämnda slag. Man synes snarast anse, att genomförandet af en obligatorisk sjukförsäkring är en politisk fråga, att det endast varit en yttring af konservatism, då man tillsvidare ställt sig afvisande till en dylik försäkring, och att det endast tarfvas tillräcklig framstegsvänlighet och frisinne för att helt kunna gå med på ett oförtöfvadt införande af den obligatoriska försäkringen. Att några praktiska svårigheter af mera afsevärdt slag kunna möta, synes man knappast hafva tänkt sig, lika litet som man ansett hänsynen till de förut bestående förhållandena förtjäna något större afseende.</w:t>
        <w:br/>
        <w:br/>
        <w:t>Det torde vara mer än tvifvelaktigt, huruvida man i vårt land med ens kan få till stånd en obligatorisk sjukförsäkring, efter modernt mönster, omfattande alla de befolkningsgrupper, som kunna sägas vara i behof af en dylik försäkring. I den obligatoriska för-</w:t>
        <w:br/>
        <w:br/>
        <w:t>Hvad England beträffar, som nyligen infört en synnerligen omfattande obligatorisk sjukförsäkring efter att förut endast hafva haft en frivillig sådan, och för den skull på många håll utpekats såsom ett efterföljansvärdt föredöme för vårt land, så torde äfven detta land på grund af dess tätare kultur, dess mera utvecklade föreningsväsen m. fl. omständigheter hafva vida bättre förutsättningar, än vårt land äger, att taga ett sådant steg, som där nu tagits. För öfrigt är den engelska lagen alldeles nyss antagen och följaktligen ännu obepröfvad.</w:t>
        <w:br/>
        <w:br/>
        <w:t>Vill man i vårt land söka få till stånd en obligatorisk sjukförsäkring f. n., torde man stöta på ganska afsevärda svårigheter, så snart man vill sträcka densamma utöfver industriarbetarnes krets. Vill man t. ex. utsträcka försäkringen till landtarbetarne, hvilket synes ligga nära till hands, torde man snart komma till insikt om, att det blir en synnerligen svår sak att på landsbygden anordna det kostnadsfria tillhandahållande af läkarvård och läkemedel, som allmänt framhålles vara en af den obligatoriska sjukförsäkringens hufvudprestationer. Läkarne och andra, som närmare satt sig in i saken, luta snarast åt den meningen, att nästan oöfverstigliga hinder f. n. komma att möta härvidlag. Vi hafva nämligen ännu för ondt om läkare och apotek på landsbygden. De stora afstånden försvåra dessutom saken.</w:t>
        <w:br/>
        <w:br/>
        <w:t>Med ganska stor sannolikhet äro vi därför hänvisade till att börja med en obligatorisk sjukförsäkring af jämförelsevis begränsad omfattning. inskränkt till endast vissa af de befolkningsgrupper, som äro i behof af en dylik försäkring.</w:t>
        <w:br/>
        <w:br/>
        <w:t>Nu hafva vi emellertid redan en vidt utgrenad frivillig sjukkasseverksamhet. Antalet sjukkassor i vårt land utgör för närvarande betydligt mer än 2,000. Antalet i dem sjukförsäkrade personer torde uppgå till omkring 600,000. Bland dessa befinna sig gifvetvis en stor del af dem, som skulle träffas af den obligatoriska sjukförsäkringen, ehuru ännu långt ifrån alla. Å andra sidan skulle kanske fertalet af dem, som tillhöra våra sjukkassor, icke till en början falla under försäkringen. De båda här nämnda kategorierna af folk förekomma blandade med hvarandra inom de enskilda sjukkassorna, hvilka i regel icke äro upprättade för personer inom visst</w:t>
        <w:br/>
        <w:br/>
        <w:t>yrke, utan förete den största brokighet med afseende å medlemsstockens yrkessammansättning.</w:t>
        <w:br/>
        <w:br/>
        <w:t>Härtill kommer nu, att vissa sjukkassor oftast äro mycket små. Flertalet meddela endast sjukhjälp 1 form af ett kontant understöd, men bereda däremot icke läkarvård och läkemedel kostnadsfritt åt sina medlemmar. Våra sjukkassor äro därför f. n. icke så inrättade, att de kunna blifva lämpliga organ för en modern obligatorisk sjukförsäkring. Att i hast få dem att frivilligt genomföra en annan, för ändamålet lämpad tingens ordning, torde icke låta sig göra.</w:t>
        <w:br/>
        <w:br/>
        <w:t>Vid införandet af en obligatorisk sjukförsäkring blefve man under sådana förhållanden hänvisad att upprätta nya särskilda kassor, alldeles så som skett 1 Tyskland.</w:t>
        <w:br/>
        <w:br/>
        <w:t>De personer, som träffades af sjukförsäkringstvånget, skulle då tvingas ur sina gamla kassor och in i de nya.</w:t>
        <w:br/>
        <w:br/>
        <w:t>Något sådant skulle emellertid sannolikt åstadkomma en högst betänklig förbistring inom vårt sjukkasseväsende. Våra sjukkassors samlade besparingar uppgå för närvarande till omkring 12,000,000 kronor. Hur skulle man förfara med dessa tillgångar vid en sönderdelning af sjukkassorna af nyssberörda slag.</w:t>
        <w:br/>
        <w:br/>
        <w:t>Redan förut äro våra sjukkassor mycket små. Deras medlemsantal skulle nu ytterligare decimeras. Många kassor skulle därigenom blifva alltför små för att kunna fortsätta med sin verksamhet.</w:t>
        <w:br/>
        <w:br/>
        <w:t>Säkerligen blefve det ingen lätt sak att söka sammansmälta resterna till ett mindre antal större kassor.</w:t>
        <w:br/>
        <w:br/>
        <w:t>Vådan af en händelsernas utveckling af nyss skildradt slag blefve desto betänkligare med hänsyn till den omständigheten, att våra sjukkassor f. n. omfatta ett rätt stort antal gamla och till hälsan försvagade, ur aktiv sysselsättning försatta personer, hvilkas hela väl icke oväsentligt beror af att de fortfarande få tillhöra sin sjukkassa. Då den obligatoriska sjukförsäkringen utan tvifvel hufvudsakligen komme att drabba de yngre arbetsdugliga, som äro i stånd till ett regelbundet arbete, och det sålunda i främsta rummet blefve dessa, som komme att träda in i de obligatoriska kassorna och utgå ur de förutvarande sjukkassorna, komma kanske många af dessa senare att bestå af ett jämförelsevis stort antal gamla och sjukliga personer. Dessa kassors verksamhet komme då att ytterligare försvåras på grund häraf. Och stora svårigheter torde möta, därest en dylik kassa måste upphöra med sin verksamhet, att bereda de gamla och sjuka medlemmarna inträde i en annan kassa.</w:t>
        <w:br/>
        <w:br/>
        <w:t>Inför dylika eventualiteter måste man känna sig betänksam emot att alltför snart slå in på den obligatoriska försäkringens väg. Man måste se till, att man icke skadar eller bereder svårighet för en bestående verksamhet, som uträttar så mycket godt och är af så stor betydelse för en stor del af vårt lands obemedlade befolkning. Såsom redan nämnts omfatta våra sjukkassor f. n. omkring 600,000 personer. De utbetala årligen omkring 5,000,000 kronor i sjukhjälp och 1,000,000 kronor i begrafningshjälp.</w:t>
        <w:br/>
        <w:br/>
        <w:t>Skall en obligatorisk sjukförsäkring införas i vårt land utan</w:t>
        <w:br/>
        <w:br/>
        <w:t>med upprättandet af den obligatoriska försäkringen. Vårt sjukkasseväsende är stadt i en rask tillväxt. Följande</w:t>
        <w:br/>
        <w:br/>
        <w:t>statistik visar ökningen under de senaste åren:</w:t>
        <w:br/>
        <w:br/>
        <w:t>Alltså på 5 år en ökning med 184, 123 medlemmar. Får detsamma tillväxa ytterligare någon tid, kan man möjligen hoppas att på grundvalen af detsamma upprätta en obligatorisk sjukförsäkring, af större omfattning, än den man f. n. kan åstadkomma. En liflig verksamhet pågår f. n. bland våra sjukkassor, i samband med omläggningen efter nya lagen, med syfte att åstadkomma en sammansmältning af de många små kassorna till större bärkraftigare organisationer. Inom ett stort antal samhällen med starkare utvecklad sjukkasseverksamhet har man sålunda redan fått till stånd eller är i färd med en sammanslagning af sjukkassor. Detta är sålunda fallet med Stockholm, Malmö, Lund, Eskilstuna, Landskrona, Hälsingborg, Södertälje, Växjö, Gäfle m. fl.</w:t>
        <w:br/>
        <w:br/>
        <w:t>1910 års lagstiftning har vidare gifvit våra sjukkassor kraftiga impulser att utvidga sin verksamhet till meddelande jämväl af sjukhjälp i form af kostnadsfri läkarevård och medicin, bl. a. genom de nya grunderna för statsbidrag till sjukkassorna.</w:t>
        <w:br/>
        <w:br/>
        <w:t>I den mån den påbörjade utvecklingen i dessa hänseenden får fortgå, utbildas våra sjukkassor på ett sådant sätt, att de kunna blifva organ för en obligatorisk sjukförsäkring, hvadan man icke tvingas att upprätta nya organ för en dylik försäkring. Den obligatoriska försäkringen kan alltså införas utan en alltför genomgripande omstörtning af de bestående förhållandena.</w:t>
        <w:br/>
        <w:br/>
        <w:t>Skulle, såsom är att hoppas, inom några år en allmännare ålderdomsoch invaliditetsförsäkring komma till stånd i vårt land, vore detta äfven ett skäl att dröja med den obligatoriska sjukförsäkringens införande någon tid, så att man kunde få en försäkring af förstnämnda slag genomförd. Genom en sådan försäkring kunde man nämligen få det sörjdt på annat sätt för de ålderstigna och genom ohälsa arbetsodugliga personer, som nu finnas inom våra sjukkassor och i dem hafva sitt stöd. En af de förut påpekade svårigheter, som torde komma att möta om man nu ville åstadkomma en obligatorisk sjukförsäkring, vore därmed undanröjd.</w:t>
        <w:br/>
        <w:br/>
        <w:t>Det nu pågående utvecklingsarbetet inom sjukkassorna, som närmast framkallats af den nya sjukkasselagens antagande, för oss</w:t>
        <w:br/>
        <w:br/>
        <w:t>på olika områden oafbrutet närmare den tingens ordning, som den obligatoriska sjukförsäkringen afser att skapa. Det har redan framhållits, hurusom man öfverallt i vårt land, där det låter sig göra, är i färd med att genom sammanslagning af de många små sjukkassorna bilda stora och starka kassor. Våra sjukkassor börja allt mer och mer att bereda sina medlemmar jämväl kostnadsfri läkarevård och medicin. I den mån det är möjligt och förenligt med en ändamålsenlig sjukkasseverksamhet torde denna sida af verksamheten snart komma att ernå en tillfredsställande utveckling.</w:t>
        <w:br/>
        <w:br/>
        <w:t>Genom det initiativ, som af Sveriges allmänna sjukkasseförbund —- som bekant en vidtutgrenad samorganisation mellan sjukkassor på olika orter i vårt land — i dagarna tagits till åvägabringande af öfverenskommelse om sjukkassemedlemmars rätt till öfvergång från en sjukkassa till en annan vid ombyte af boningsort, kan man ock hoppas att kanske snart äfven i vårt land få till stånd en tingens ordning, som innebär ett stort och viktigt steg hän emot ett af de mål, hvilka man vill nå genom en obligatorisk sjukförsäkring.</w:t>
        <w:br/>
        <w:br/>
        <w:t>Det må äfven erinras därom, att man genom de skyldigheter, som pålagts våra sjukkassor genom 1910 års lag beträffande medlemmar som skadats vid olycksfall, redan äger möjligheter att i ganska stor utsträckning realisera en social olycksfallsförsäkring äfven mot snart öfvergående olycksfallsskada. Det gäller blott att hinna lära sig och komma sig för med att taga vara på dessa möjligheter, hvilket man väl ock kan hoppas skall snart komma att ske. Afven därigenom skulle vi bringas närmare den obligatoriska försäkringens förhållanden.</w:t>
        <w:br/>
        <w:br/>
        <w:t>Nya skaror tillströmma oafbrutet till våra sjukkassor, kanske icke alltid de mest behöfvande, men i regel likväl sådana, som förr eller senare böra komma in under en blifvande obligatorisk sjukförsäkring, om också icke i första rummet.</w:t>
        <w:br/>
        <w:br/>
        <w:t>Det torde ock redan förhålla sig så, att det stora flertalet bland arbetarna och med dem ekonomiskt jämställda, om blott de själfva vilja, kunna vinna inträde i en sjukkassa och där blifva försäkrade, såvida de ej redan uppnått alltför hög ålder eller fått sin hälsa varaktigt förstörd.</w:t>
        <w:br/>
        <w:br/>
        <w:t>Alltså: vi hafva i vårt frivilliga sjukkasseväsende en synnerligen värdefull institution för folklig sjukförsäkring. Genom den nya sjukkasselagen har denna fått en kraftig impuls till en vidare utveckling, som med raska steg för oss i riktning mot samma tingens ordning, som en obligatorisk sjukförsäkring gifver oss. Får denna utveckling ostördt fortgå ännu någon tid, kommer därigenom öfvergången till en obligatorisk försäkring att ske lättare och med mindre vådor för den nu bestående sjukkasseverksamheten, än om man redan nu börjar föranstalta om införande af en dylik försäkring. Gör man detta senare är att befara, att den förutvarande sjukkasseverksamheten därigenom skall i hög grad oroas, oreda och förvirring därinom uppstå och kanske afsevärd skada tillfogas densamma. Det lagstiftningsarbete, som resulterat i 1910 års sjukkasselag och på hvars full-</w:t>
        <w:br/>
        <w:br/>
        <w:t>ständiga genomförande man nu lifligt arbetar och redan nedlagt mycken möda, torde då ock vara väsentligen förspilldt.</w:t>
        <w:br/>
        <w:br/>
        <w:t>Hvad man under den närmaste framtiden skulle kunna vinna, om en obligatorisk sjukförsäkring omedelbart infördes, torde väl knappast blifva något så afsevärdt, att det komme att uppväga de olägenheter, som en brådstörtad öfvergång till de nya förhållandena lätt kunde medföra.</w:t>
        <w:br/>
        <w:br/>
        <w:t>Ganska sannolikt torde vara, att man till en början finge nöja sig med en obligatorisk försäkring omfattande hufvudsakligen industriens arbetare. Erinras må med afseende härå, hurusom den obligatoriska försäkring, som det Gibsonska förslaget vid 1910 års riksdag afsåg att skaffa oss, tänkte omfatta hufvudsakligen nyssnämnda grupp af vårt lands obemedlade befolkning.</w:t>
        <w:br/>
        <w:br/>
        <w:t>Visserligen vore det en beaktansvärd och eftersträfvansvärd fördel, att vi finge alla våra industriarbetare sjukförsäkrade och att man kunde ålägga deras arbetsgifvare att till en mera afsevärd del bekosta dem denna försäkring. Men icke vore en dylik försäkring af en så utomordentlig betydelse, att man icke kunde vänta på densamma ännu någon tid, i afvaktan på att tiden blefve mogen för en mera omfattande och mindre riskabel reform på sjukförsäkringens område.</w:t>
        <w:br/>
        <w:br/>
        <w:t>Det torde dock vara så, att flertalet af våra industriarbetare f. n. äro sjukförsäkrade i någon sjukkassa.</w:t>
        <w:br/>
        <w:br/>
        <w:t>Det större flertalet af de obemedlade i vårt land komma tydligen fortfarande att vara hänvisade till den frivilliga försäkringen. Det myckna talet om att man med en obligatorisk försäkring skulle nå de mest obemedlade i landet visar sig då vara ganska öfverdrifvet. På sin höjd skulle det bekräfta sig i fråga om industriarbetarnes klass. Men äfven i fråga om denna, torde det tåla vid en afsevärd prutmån. Det är nämligen ganska ovisst, huruvida man ens inom denna speciella befolkningsgrupp finge de mest behöfvande med i försäkringen. Till belysande häraf må framhållas hurusom inom den obligatoriska sjukförsäkringen hitintills i regel de tillfälligt anställda och de arbetslösa gått miste om försäkringen. Försäkringen har hufvudsakligen afsett de arbetare, som innehaft en mera varaktig anställning. I Tyskland exempelvis har det under den tidigare regimen varit så, att den arbetare, som upphört att innehafva anställning i försäkringspliktigt företag, därmed varit löst från plikten att vara försäkrad. Han har då varit hänvisad att frivilligt vidmakthålla sin försäkring. Men därvid måste han själf vidkännas hela kostnaden för försäkringen. Detta har vanligen blifvit för betungande för honom. Enligt hvad förefintlig statistik visar, hafva ock arbetarna i stor utsträckning utgått ur sjukkassorna, då de lämnat sin försäkringspliktiga anställning.</w:t>
        <w:br/>
        <w:br/>
        <w:t>Efter mycket att döma möta dessutom många afsevärda svårigheter, då man vill söka anordna en obligatorisk sjukförsäkring på ett tillfredsställande sätt. Faran för att man skall förhasta sig synes ock vara rätt stor. Studerar man den utländska facklitteraturen och pressen, får man det intrycket att reformer på området i andra</w:t>
        <w:br/>
        <w:br/>
        <w:t>länder i en öfverraskande grad ledt till stridigheter och ganska ofta slagit ut på ett mer eller mindre otillfredsställande sätt. Särskildt frapperas man af de upprifvande strider, som uppstått mellan läkarne och sjukkassorna.</w:t>
        <w:br/>
        <w:br/>
        <w:t>Några exempel till belysande häraf må anföras.</w:t>
        <w:br/>
        <w:br/>
        <w:t>De häftiga stridigheter som ägt rum mellan läkarne och sjukkassorna i Tyskland äro nästan allbekanta. Man kan knappast öppna ett häfte af den rikhaltiga tyska tidskriftslitteraturen utan att stöta på en artikel, innehållande” de skarpaste uttalanden från ena eller andra hållet i ämnet eller skildrande en bitter strid mellan läkare och sjukkassor på den ena eller andra platsen. — Under föregående år antogs i Tyskland en omfattande socialförsäkringslag, som väl allmänt anses såsom det förnämligaste i lagstiftningsväg som hittills åstadkommits på den sociala försäkringens område. Men innan man kommit så långt, hafva skarpa meningsutbyten ägt rum mellan de intresserade parterna och meningarna om lagens förträfflighet synas på viktiga punkter vara ganska delade. Det förslag, som af regeringen först framlades, möttes genast af en särdeles skarp opposition, hvilken gaf anledning till en omarbetning af förslaget. Äfven detta nya förslag mottogs af en tämligen enstämmig kritik och underkastades inom riksdagen viktiga förändringar innan detsamma antogs. Hvad den definivt antagna lagen beträffar, så betecknas densamma för sjukförsäkringens vidkommande såsom otillfredsställande inom den socialdemokratiska pressen.</w:t>
        <w:br/>
        <w:br/>
        <w:t>I Österrike, hvarest man äger en obligatorisk sjukförsäkring sedan år 1888, är man sedan åtskilliga år tillbaka i färd med en omorganisation af försäkringen i samband med utarbetandet af en omfattande ny lag för samtliga grenar af socialförsäkringen. År 1908 framlades ett vidlyftigt regeringsförslag. Man har dock hittills icke lyckats komma till någon enighet. Socialdemokraterna för sin del vilja hellre förkasta hela förslaget än antaga detsamma i dess ursprungliga skick. Missnöjet gäller icke minst sjukförsäkringen.</w:t>
        <w:br/>
        <w:br/>
        <w:t>Ungern fick en första lag om obligatorisk sjukförsäkring år 1891. År 1907 antogs en ny lag, gående ut på en genomgripande omläggning af försäkringen. Att döma af pressuttalanden från de första åren efter lagens ikraftträdande synes denna lagstiftning icke hafva slagit så alldeles väl ut. De tyska sjukkassornas hufvudorgan (socialistiskt) betecknade år 1910 resultatet såsom ett fullständigt fiasko.</w:t>
        <w:br/>
        <w:br/>
        <w:t>I Schweiz, där man har en ganska omfattande frivillig sjukförsäkringsverksamhet, framlades år 1900 ett förslag till lag om obligatorisk sjukförsäkring. Förslaget blef genom allmän folkomröstning förkastadt.</w:t>
        <w:br/>
        <w:br/>
        <w:t>I Norge antogs en lag om obligatorisk sjukförsäkring år 1909. Helt nyligen, efter det lagen sålunda varit i kraft endast en kort tid, hafva norska tidningar haft att förmäla, att lagen är föremål för starkt missnöje i olika delar af landet samt att 12 stortingsmän väckt förslag om en ingående revision af densamma.</w:t>
        <w:br/>
        <w:br/>
        <w:t>Hvad slutligen beträffar den nyligen antagna obligatoriska sjuk-</w:t>
        <w:br/>
        <w:br/>
        <w:t>försäkringen i England, som man på sista tiden så mycket och i så berömmande ordalag talat om i vårt land, synes denna redan hafva mött de allvarsammaste svårigheter. En stockholmstidning har härom nyligen haft att förmäla bland annat följande:</w:t>
        <w:br/>
        <w:br/>
        <w:t xml:space="preserve">&gt;Då finansministern Lloyd-Georgei fjol våras framlade sitt förslag i underhuset, hälsades det välkommet i de mest erkännande ordalag af de olika partiernas talare. Men då man granskade lagens detaljer, lät det snart helt annorlunda. Det strömmade klagomål in från de privata sjukkassorna, som sågo sin existens hotad. De konservativa funno lagen alltför radikal och för socialdemokraterna var den icke radikal nog. Matmödrar och </w:t>
      </w:r>
      <w:r>
        <w:rPr>
          <w:b/>
        </w:rPr>
        <w:t>tjänarinnor³</w:t>
      </w:r>
      <w:r>
        <w:rPr>
          <w:b w:val="0"/>
        </w:rPr>
        <w:t xml:space="preserve"> arrangerade massmöten för att protestera mot detta ingrepp i privatlifvets fred. Lagens behandling kräfde en extra höstsession och för att bringa de missnöjda till tystnad måste Lloyd-George företaga så många ändringar i sin lag, att den nästan icke kunde kännas igen, då den ändtligen trots allt motstånd antogs af både öfveroch underhus.»</w:t>
        <w:br/>
        <w:br/>
        <w:t>Lagen skall inom den närmaste tiden träda i kraft. Emellertid ser det ut som detta skulle blifva svårt. Den engelska läkarekåren, hvars medverkan lagen förutsätter, hotar med fullständig strejk. Af Englands 29,500 läkare hafva 26,250 underskrifvit en förklaring, att de icke utföra något arbete för de allmänna sjukkassorna, därest icke vissa af dem uppställda fordringar uppfyllas. Men detta åter skulle afsevärdt öka kostnaderna för lagens genomförande. ”Underhuset har enhälligt antagit en resolution, däri bland annat förklaras, att lagen skall misslyckas, därest man icke kommer till rätta med läkarne.</w:t>
        <w:br/>
        <w:br/>
        <w:t>Med dessa exempel har meningen icke varit att förklena den obligatoriska sjukförsäkringen eller sätta densamma i misskredit. Det må å andra sidan framhållas, att man i de länder, där man pröfvat den obligatoriska försäkringen, ganska enhälligt prisar dess företräden framför den frivilliga. Den obligatoriska sjukförsäkringen bör utan tvifvel ställas såsom ett framtidsmål äfven i vårt land.</w:t>
        <w:br/>
        <w:br/>
        <w:t>Af det anförda torde emellertid framgå, att vägen till en tillfredsställande obligatorisk sjukförsäkring är ganska rik på svårigheter, att man där lätt kan göra felsteg.</w:t>
        <w:br/>
        <w:br/>
        <w:t>Det synes ock böra framgå, att man ej torde förlora något så särdeles på att vänta med en dylik försäkring ännu någon tid, att man däremot löper fara att på ett betänkligt sätt förgripa sig på den naturliga utvecklingen, om man alltför hastigt och obetänksamt söker få en obligatorisk försäkring till stånd.</w:t>
        <w:br/>
        <w:br/>
        <w:t>Efter hvad civilministern vid olika tillfällen försäkrat torde man kunna hoppas på att från regeringshåll i sinom tid i saken skall åtgöras hvad som lämpligen ske kan. Man torde ock kunna vara förvissad om att han därvidlag skall erhålla all möjlig medverkan från den speciellt sakkunniga myndighet, som numera öfvar tillsyn öfver sjukkasseverksamheten i vårt land.</w:t>
        <w:br/>
        <w:br/>
        <w:t>Jag ber om ursäkt för att jag talat mest om sjukkasseförsäkring, då egentligen denna fråga rör moderskapsförsäkring. Men, såsom jag sade i början af detta anförande, det är med anledning af ut-</w:t>
        <w:br/>
        <w:br/>
        <w:t>skottets starka motivering, som jag funnit mig föranlåten att göra detta inlägg i frågan. Herr talman, jag har intet yrkande.</w:t>
      </w:r>
    </w:p>
    <w:p>
      <w:pPr>
        <w:pStyle w:val="Heading2"/>
      </w:pPr>
      <w:r>
        <w:t>3. Axel Schotte (Liberala samlingspartiet, man)</w:t>
      </w:r>
    </w:p>
    <w:p>
      <w:r>
        <w:rPr>
          <w:b w:val="0"/>
        </w:rPr>
        <w:t xml:space="preserve">Herr talman! Jag skall endast yttra några få ord i den nu föreliggande frågan. Det ursprungliga förslag, som framlades af de särskildt tillkallade sakkunniga, afsåg, som kändt, dels att få till stånd en lag om obligatorisk moderskapsförsäkring, som skulle omfatta de industriarbeterskor, hvilka till följd af arbetareskyddslagens bestämmelser om obligatorisk barnsängshvila vore i särskildt behof af understöd — för tillfället var det knappast möjligt att föreslå en obligatorisk moderskapsförsäkring för alla mindre bemedlade barnsängskvinnor — dels också att få fram en frivillig moderskapsförsäkring. Det framgår också af Riksdagens skrifvelse år 1908 — äfven om den i det väsentliga var grundad på tanken, att man borde tillgodose i främsta rummet just alla dem, som genom arbetarskyddslagstiftningens bestämmelser blefve förhindrade att arbeta under en viss tid kring barnsängen — att man hade blicken öppen för behofvet af att äfven söka så småningom vidga lagen, så att den kunde bereda möjlighet att låta flera grupper af </w:t>
      </w:r>
      <w:r>
        <w:rPr>
          <w:b/>
        </w:rPr>
        <w:t>kvinnor¹</w:t>
      </w:r>
      <w:r>
        <w:rPr>
          <w:b w:val="0"/>
        </w:rPr>
        <w:t xml:space="preserve"> omfattas af moderskapsförsäkringen, samt att man då också tänkt sig att gå såväl den obligatoriska som den frivilliga vägen.</w:t>
        <w:br/>
        <w:br/>
        <w:t>När nu kritiken kom öfver detta förslag om obligatorisk moderskapsförsäkring och lagrådet af åtskilliga skäl afstyrkte dess framläggande, ansåg sig Kungl. Maj:t icke böra för närvarande besvära Riksdagen med ett förslag, som mött så stort motstånd. Jag må dock för min del säga, att kritiken i mycket var oresonlig; och jag har icke heller känt mig öfvertygad af de skäl, lagrådet anfört för sin ståndpunkt, som jag för min del icke finner i allo hållbar.</w:t>
        <w:br/>
        <w:br/>
        <w:t>Emellertid var det tydligen förenadt med stor svårighet att nu genomföra ett förslag, väsentligt grundadt på de sakkunniges utredning; och man gick därför allenast till att framlägga ett förslag om frivillig moderskapsförsäkring, något som också de sakkunniga tänkt sig böra i allt fall ske.</w:t>
        <w:br/>
        <w:br/>
        <w:t>Det är således en del af ett större tänkt förslag i denna fråga, som nu föreligger; men det nu föreliggande förslaget innebär icke ett afsteg från 1908 års riksdagsskrifvelse, icke heller är afsikten, att man med detta förslag skall tänka sig att kunna framdeles afvara obligatorisk moderskapsförsäkring i den ena eller den andra formen. Det finns uppenbarligen föga hopp om, att i tillräcklig omfattning få in industriarbeterskorna under den frivilliga moderskapsförsäkringen, så att man på den grund skall våga sig på att skärpa nu gällande bestämmelser om barnsängshvila.</w:t>
        <w:br/>
        <w:br/>
        <w:t>Det förslag, som nu föreligger, är endast ett provisorium, som man tänkt sig kunna bli till gagn i afbidan på lämpligt tillfälle att lösa hela frågan mera rationellt, ett mål, som man väl knappast kan hoppas vinna förr än när den obligatoriska sjukförsäkringen en gång kan genomföras.</w:t>
        <w:br/>
        <w:br/>
        <w:t>Den invändningen mot nu föreliggande kungl. proposition har</w:t>
        <w:br/>
        <w:br/>
        <w:t>gjorts, att sjukkassorna själfva icke äro intresserade af, att detta statsunderstöd meddelas. Ja, det kan nog verkligen tyckas så, som om sjukkassorna icke vore intresserade däraf; det är en stor sammanslutning här i Stockholm, som framför allt har satt sig däremot. Jag har dock från andra håll, särskildt i landsorten, hört, att man visst icke har samma syn på saken som nämnda stockholmsförening. Men jag kan medge, att sjukkassorna icke synas vara särskildt intresserade af att få förevarande förslag genomfördt. Jag har svårt att förstå denna deras ståndpunkt, ju mer jag tänkt på saken. Men jag vill säga, att är det så, att sjukkassorna icke komma att begagna sig af detta anslag, därigenom att de icke förbinda moderskapsunderstöd med sin sjukförsäkring, så är det ju å andra sidan icke någon risk för Riksdagen att bevilja medlen, ty då blifva de ju icke använda. Det är här för öfrigt fråga om endast ett litet belopp. Det är fråga om ett försök att leda in sjukkassorna på ett allmänt meddelande af moderskapsunderstöd; och jag tror, att på många orter man skall blifva ganska tacksam öfver att få ett sådant här anslag som bidrag till moderskapsunderstöds kombinerande med sjukunderstöd.</w:t>
        <w:br/>
        <w:br/>
        <w:t>Nu säger man, att frågan i stället borde lösas på den vägen, att sjukkassorna genom förändring af sjukkasselagen ålades att meddela moderskapsunderstöd. Detta innebär som bekant en ändring af sjukkasselagen; och det innebär icke en så obetydlig ändring som vid första påseendet kan synas: det måste bestämmas vissa minimiprestationer af moderskapsunderstöd, som skola lämnas, för att lagen skall erkänna, att det verkligen är ett moderskapsunderstöd, som man vill låta falla under lagen på samma sätt som man gjort i afseende å sjukförsäkring, d. v. s. som berättigar till visst statsbidrag. Det är således fråga om icke så små omarbetningar af sjukkasselagen i den vägen; och att sådan omarbetning af lagen kommer att försvåra och fördröja öfvergången till den obligatoriska försäkringen, tror jag man kan vara ense om — utskottet har gjort ett sådant uttalande — och jag för min del tror detsamma. Man må också beakta den omständigheten, att ålägger man obligatoriskt sjukkassorna att meddela moderskapsunderstöd, så måste man, när det är fråga om så olika medlemsstockar, som man har att räkna med i olika sjukkassor, också taga i öfvervägande åtgärder för riskutjämning i anledning af den ökade risk, vissa sjukkassor sålunda skulle åtaga sig. Följaktligen är hela frågan icke så lätt att lösa på den grund sjukkassorna tänkt sig, som en och annan kan tro.</w:t>
        <w:br/>
        <w:br/>
        <w:t>När man nu icke tror sig om att för närvarande kunna gå den obligatoriska vägen i dess helhet, synes det mig därför, som om man genom detta lilla anslag skulle kunna förmå sjukkassorna på många båll, där förhållandena vore gynnsamma härför, att intressera sig för saken och försöka upptaga moderskapsunderstöd såsom vanligt sjukunderstöd. Och att denna sak är behjärtansvärd, att den är välsignelserik, torde alla erkänna, som betänka, hur liten nativiteten och hur stark barnadödligheten, icke minst bland de mindre bemedlade och särskildt bland de oäkta barnen, äro i vårt land. Jag tror</w:t>
        <w:br/>
        <w:br/>
        <w:t>därför, att, när det här för öfrigt, som sagdt, endast gäller ett litet försöksanslag, många skäl tala för dess beviljande och att kungl. propositionen därför är väl förtjänt af att vinna kammarens understöd.</w:t>
        <w:br/>
        <w:br/>
        <w:t>Jag skall icke uppehålla mig vid den senaste ärade talarens långa anförande eller med honom diskutera frågan om de olika fördelarna och olägenheterna af obligatorisk, respektive frivillig, sjukförsäkring. Jag är fullt medveten om, att det icke går att i ett tag införa den obligatoriska sjukförsäkringen; det finns ju bland annat åtskilliga svårigheter, rent organisatoriskt sedt, att genomföra obligatorisk sjukförsäkring, när man nu så länge haft frivillig allena. Men jag ser dock icke på den obligatoriska sjukförsäkringen så pessimistiskt som den ärade talaren; jag är öfvertygad om att den obligatoriska sjukförsäkringens införande är det mål, hvarefter vi böra sträfva och att detta bör snarast möjligt uppnås. Härvidlag gäller kanske framför allt att denna försäkring är nödvändig för landsbygdens befolkning, som till stor del ännu är utesluten från de välsignelser, den frivilliga sjukkasseverksamheten i alla fall medfört och alltjämt medför.</w:t>
      </w:r>
    </w:p>
    <w:p>
      <w:pPr>
        <w:pStyle w:val="Heading2"/>
      </w:pPr>
      <w:r>
        <w:t>4. Herman Kvarnzelius (Folkpartiet, man)</w:t>
      </w:r>
    </w:p>
    <w:p>
      <w:r>
        <w:rPr>
          <w:b w:val="0"/>
        </w:rPr>
        <w:t>Då ingen af de föregående talarna har yrkat bifall till utskottets hemställan, har jag begärt ordet för att göra det.</w:t>
        <w:br/>
        <w:br/>
        <w:t>Med hänsyn till den rätt långa diskussion detta ärende tagit, skulle det kunna tyckas, som om det vore ett stort ärende. Men det förslag, Kungl. Maj:t har lagt fram, hvilket af utskottet har tillstyrkts, är icke af synnerligen vidtgående beskaffenhet, och det förpliktar icke till något för framtiden. Det lägger icke hinder i vägen för en god lösning af den stora frågan, som detta förslag är afsedt att i någon mån ytterligare bana väg för. Jag tror icke, att det skulle möta så stora betänkligheter äfven för denna kammare att biträda det förslag, som af utskottet här blifvit understödt, detta så mycket mer, som förslaget, om jag är riktigt underrättad, redan bifallits af Andra kammaren.</w:t>
        <w:br/>
        <w:br/>
        <w:t xml:space="preserve">Det gäller här ett anslag på 25,000 kronor, och syftet därmed framgår af utskottets yttrande å sid. 3, att det afser »allenast en provisorisk anordning med syfte att förmå sjukkassorna att allt mer utveckla sitt arbete i sådan riktning, att </w:t>
      </w:r>
      <w:r>
        <w:rPr>
          <w:b/>
        </w:rPr>
        <w:t>kvinnlig¹</w:t>
      </w:r>
      <w:r>
        <w:rPr>
          <w:b w:val="0"/>
        </w:rPr>
        <w:t xml:space="preserve"> medlems sjukförsäkring kommer att omfatta jämväl moderskapsunderstöd&gt;.</w:t>
        <w:br/>
        <w:br/>
        <w:t xml:space="preserve">Såsom framgår af statsrådets och chefen för civildepartementet anförande här, är detta en i och för sig mycket behjärtansvärd sak, och allt som kan göras för att i det hänseendet bereda ökade ekonomiska möjligheter för barnaföderskor, bör gifvetvis göras. Detta behof af ökade ekonomiska möjligheter föreligger naturligtvis äfven för andra </w:t>
      </w:r>
      <w:r>
        <w:rPr>
          <w:b/>
        </w:rPr>
        <w:t>kvinnor¹</w:t>
      </w:r>
      <w:r>
        <w:rPr>
          <w:b w:val="0"/>
        </w:rPr>
        <w:t xml:space="preserve"> än dem, som beröras af den nya lagen om arbetarskydd och som omnämnas i dess $ 15. Samma behof föreligger för alla </w:t>
      </w:r>
      <w:r>
        <w:rPr>
          <w:b/>
        </w:rPr>
        <w:t>kvinnor¹</w:t>
      </w:r>
      <w:r>
        <w:rPr>
          <w:b w:val="0"/>
        </w:rPr>
        <w:t>, när de äro barnaföderskor, och för de barn de föda. Om det vid någon tidpunkt är af behofvet påkalladt och är i särskild grad önskvärdt, att de komma i åtnjutande af god näring och att de hafva de bästa ekonomiska möjligheter, är det gifvetvis vid sådana till-</w:t>
        <w:br/>
        <w:br/>
        <w:t xml:space="preserve">fällen. Och det är, såsom statsrådet och chefen för civildepartementet framhöll, af ytterligt stor betydelse just för barnen, huruvida de skola blifva bevarade för samhället eller gå bort genom döden redan i sitt första år. Detta är i mycket hög grad beroende på den näring, modern kommer i åtnjutande af och den omvårdnad i öfrigt </w:t>
      </w:r>
      <w:r>
        <w:rPr>
          <w:b/>
        </w:rPr>
        <w:t>hon²</w:t>
      </w:r>
      <w:r>
        <w:rPr>
          <w:b w:val="0"/>
        </w:rPr>
        <w:t xml:space="preserve"> på grund af ekonomisk möjlighet kan få.</w:t>
        <w:br/>
        <w:br/>
        <w:t>Detta försök är, som förut nämnts, afsedt att uppmuntra sjukkassorna att frivilligt intressera sig för att lämna sjukhjälp äfven vid barnsbörd, och då det afser en utgift af endast 25,000 kronor, synes det mig, som om alla skäl tala för att göra detta försök. Frågan om moderskapsförsäkring är en stor och invecklad fråga, hvars lösning säkerligen kommer att låta vänta på sig, både ett och två år, ja, möjligen flera år. Om man under tiden, intill denna fråga får en god lösning, kan göra något för att bereda ökadt stöd åt behöfvande barnaföderskor, synes det mig vara ett steg i rätt riktning.</w:t>
        <w:br/>
        <w:br/>
        <w:t>Jag ber därför, herr talman, att få yrka bifall till utskottets hemställan.</w:t>
        <w:br/>
        <w:br/>
        <w:t>Denna afgift skall fördelas mellan skogsvårdsstyrelserna i riket på sätt här nedan sägs.</w:t>
        <w:br/>
        <w:br/>
        <w:t>Af de genom skogsvårdsafgiften inom hvarje landstingsområde inflytande medel skola nittio procent tillhandahållas skogsvårdsstyrelsen inom landstingsområdet samt tio procent redovisas till statskontoret för att af Kungl. Maj:t i mån af förefallande behof fördelas mellan samtliga skogsvårdsstyrelser i riket.</w:t>
        <w:br/>
        <w:br/>
        <w:t>Denna förordning gäller icke virke, som afverkats inom Västerbottens eller Norrbottens län, inom Särna socken af Kopparbergs län eller inom området för städer, som icke tillhöra landstingsområde.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