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1514</w:t>
      </w:r>
    </w:p>
    <w:p>
      <w:r>
        <w:rPr>
          <w:b/>
        </w:rPr>
        <w:t xml:space="preserve">Datum: </w:t>
      </w:r>
      <w:r>
        <w:t>1921-04-29</w:t>
      </w:r>
    </w:p>
    <w:p>
      <w:r>
        <w:rPr>
          <w:b/>
        </w:rPr>
        <w:t xml:space="preserve">Kammare: </w:t>
      </w:r>
      <w:r>
        <w:t>Andra kammaren</w:t>
      </w:r>
    </w:p>
    <w:p>
      <w:r>
        <w:rPr>
          <w:b/>
        </w:rPr>
        <w:t xml:space="preserve">Antal yttranden: </w:t>
      </w:r>
      <w:r>
        <w:t>8</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Sven Lubeck (Lantmanna- och borgarepartiet inom andrakammaren, man)</w:t>
      </w:r>
    </w:p>
    <w:p>
      <w:r>
        <w:rPr>
          <w:b w:val="0"/>
        </w:rPr>
        <w:t>Herr talman, mina herrar! Det är ett håde ömtåligt och behjärtansvärt spörsmål, som här föreligger till kammarens behandling, och samtidigt ett spörsmål, beträffande vilket vi nog kanske litet var ha klart för OSS, att vi äro nödsakade att, även där man helst ville följa en annan linje, förhärda sitt hjärta. Det råder enighet om beloppet: det är ett förskottskelopp, som denna gång skall anslås, och det råder i stort sett enighet om, jag kanske vågar säga det, den grundsats, som blivit uttalad å utskottsbetänkandets sida 7, där det sagts, att lönerna vid nödhjälpsarbetena vid varje tillfälle och å varje särskild ort måste understiga den vanliga lönemarknadens. Det är denna grundsats, som präglat utskottets utlåtande i frågan. De skäl, som tala för principen äro många, men Jag skall särskilt framhålla ett par. Ett är, att det är nödvändigt att se till, att den nödhjälp, som staten kan komma ut med, länder så många som möjligt till godo, och i det fallet måste vi komma ihåg, att vi för närvarande stå kanske endast vid början av en Mmycket svår arbetslöshetsperiod. Man -vet inte, vilka ekonomiska konsekvenser man här ikläder sig, och detta bjuder till iakttagande av den största möjliga försiktighet. Ett annat skäl, som jag vill betona, är, att man inte får genom dessa nödhjälpsarbeten och understöd motverka en återgång av arbetskraften till en mera naturlig sysselsättning. Jag skall återkomma något till den frågan senare.</w:t>
        <w:br/>
        <w:br/>
        <w:t>Man har här framhållit, att det är för låga nödhjälpslöner och understöd, som skulle utgå, och det har vidare framhållits, att man inte får tillräcklig smidighet därvidlag. Man önskar därför en uppdelning på flera grupper i detta avseende. Vad lönernas storlek angår, gäller det skäl, jag nyss nämnde. Jag vill emellertid samtidigt påpeka, att det från sakkunnigt jordbrukarhåll gjorts gällande, att med de löner, som äro föreslagna av Kungl. Maj:t och statsutskottet, man kommer gränsen till den öppna lönemarknadens priser ganska nära. Det har sålunda meddelats, att man nu inom Jordbruket med tillämpning av åtta, respektive tio timmars arbetsdag kan räkna med en dagslön av 7,80 å 9,20. Jämför man dessa löner med dem, som utgå för nödhjälpsarbetena och vilka blivit bestämda för dags-</w:t>
        <w:br/>
        <w:br/>
        <w:t xml:space="preserve">lön till 5 kronor, för ackordslön upp till 8 kronor, vartill skola läggas bidrag till </w:t>
      </w:r>
      <w:r>
        <w:rPr>
          <w:b/>
        </w:rPr>
        <w:t>hustru²</w:t>
      </w:r>
      <w:r>
        <w:rPr>
          <w:b w:val="0"/>
        </w:rPr>
        <w:t xml:space="preserve"> och barn, naturaförmåner och söndagsersättning, visar det sig, att man vid nödhjälpsarbeten kan komma upp till en dagslön av 8,50 å 11,50, för så vitt man nämligen räknar med att arbetaren har </w:t>
      </w:r>
      <w:r>
        <w:rPr>
          <w:b/>
        </w:rPr>
        <w:t>hustru²</w:t>
      </w:r>
      <w:r>
        <w:rPr>
          <w:b w:val="0"/>
        </w:rPr>
        <w:t xml:space="preserve"> och fyra barn. Detta visar, menar jag, att man här står gränsen till den öppna arbetsmarknadens priser tämligen nära, sådana dessa för närvarande framstå för oss. Och det exempel, jag här anfört från jordbruksområdet, kan nog utvidgas att gälla även industriområdet med de reglerade löner, som där börjat framträda under den senare tiden.</w:t>
        <w:br/>
        <w:br/>
        <w:t>Nu skulle man kunna säga, att man vid fastställandet av lönesatserna kunde uppnå en smidigare gruppering genom en uppdelning på flera grupper, t. ex. tre grupper 1 stället för två. Detta är givetvis teoretiskt riktigt och naturligtvis även praktiskt möjligt. Detta är emellertid inte huvudfrågan här, utan genom införande av den gruppindelning, som blivit föreslagen, har man nog snarare velat komma till högre lönesatser, och det är detta, som utskottet icke ansett sig kunna vara med om. Emellertid är det alldeles tydligt, 1 motsats till vad herr Jansson i Falun nyss berörde, att det inte gärna kan undgås, att man även får dragas med en större organisationsapparat och större organisationskostnader, om denna gruppindelning genomföres, och detta samtidigt med att man likväl inte med någon säkerhet kan räkna på större rättvisa. Ty det förhåller sig så, att arbetarna från många olika dyrortsgrupper skola samlas till gemensamma arbeten, varför det inte blir lätt att i detta fall utöva rättvisa.</w:t>
        <w:br/>
        <w:br/>
        <w:t>Jag skall sedan beröra ett par spörsmål, som varit föremål för utskottets övervägande. Det ena har uppkommit i anledning av en motion av herr Frändén, som yrkar, att man för vägarbeten i vanlig ordning skulle ställa till vägoch vattenbyggnadsstyrelsens förfogande 5 miljoner kronor och att detta anslag sålunda icke skulle tagas i anspråk genom arbetslöshetskommissionen och skogssällskapets statsarbeten, som ju för närvarande är ledare för nödhjälvsarbetena. Gentemot detta har utskottet emellertid ansett sig böra ställa den grundsatsen, att när organisationen för nödhjälpsarbetena tillkommit i särskild ordning och det är nödvändigt att se till, att man genom samarbete med arbetsförmedlingsanstalterna får anvisning på de arbetslösa, som behöva hjälp, och dessa vidare måste anställas på de särskilda villkor, som i detta avseende skola gälla, så är det bättre, att man icke sammanblandar handhavandet av dessa nödhjälpsarbeten med den ordinarie organisationen på området. Vilket naturligtvis inte innebär, att man därmed vill taga avstånd från principen, att i främsta rummet, såvitt möjligt är, sådana vägarbeten skola komma till stånd, som det i varje fall är önskvärt att utföra. Detta har utskottet i sitt betänkande särskilt framhållit. Man måste emellertid också se till, att vägarbetena, som bekostats av nödhjälpsanslagen, väljas så, att man får dessa vägarbeten utförda i så nära anslutning som möjligt till vad man skulle kunna kalla arbetslöshetscentra.</w:t>
        <w:br/>
        <w:br/>
        <w:t>Slutligen ber jag att få påpeka den nya form för nödhjälp,</w:t>
        <w:br/>
        <w:br/>
        <w:t>ärbetslöshetens som nu tillkommit, nämligen hyresbidrag för familjernas sammanbekämpande. hållande. I detta avseende har utskottet gjort ett uttalande, som</w:t>
        <w:br/>
        <w:br/>
        <w:t>jag ber att särskilt få stryka under. Man har nämligen sagt, att denna nya hjälpform »inte får anordnas så, att den motverkar arbetskraftens önskvärda rörlighet». Med detta kanske något dunkla uttalande har utskottet velat göra gällande, att man måste se till, att man inte genom dessa bidrag hindrar en återgång av arbetskraften till dess naturliga sysselsättning.</w:t>
        <w:br/>
        <w:br/>
        <w:t>Vi veta alla, hur under kristiden vuxit fram åtskillig industri och annan verksamhet, som icke stått sig inför normala förhållanden. Det är ju givet, att för denna industri en stor mängd arbetskraft tagits från de sysselsättningar, där den eljest hörde hemma, icke minst från jordbruket. Jag har nu velat framhålla, att det kräves särskild varsamhet vid utanordnandet av dessa arbetslöshetsunderstöd för att man icke skall i onödan kvarhålla dylik arbetskraft och förhindra dess övergång till sitt naturliga område, då en sådan övergång skulle lända till fromma för vårt näringsliv, icke minst för jordbruket.</w:t>
        <w:br/>
        <w:br/>
        <w:t>Jag ber, herr förste vice talman, att få yrka bifall till utskottets hemställan.</w:t>
      </w:r>
    </w:p>
    <w:p>
      <w:pPr>
        <w:pStyle w:val="Heading2"/>
      </w:pPr>
      <w:r>
        <w:t>2. Algot Sjöström (Socialdemokraterna, man)</w:t>
      </w:r>
    </w:p>
    <w:p>
      <w:r>
        <w:rPr>
          <w:b w:val="0"/>
        </w:rPr>
        <w:t>Herr förste vice talman! Då det gäller en fråga som lindrande av nöd, känner jag mig uppkallad att yttra några ord, särskilt med hänsyftning på de reflexioner, som nu göras ibland de stora arbetareskaror, hundratusentals medborgare i detta land. Visserligen måste det väl i dessa tider, då reaktionens vindar blåsa så skarpa och fräna, betraktas såsom en överloppsgärning att ställa sig upp och tala några ord för de fattigaste bland de fattiga. Det gäller ju nu icke denna gång att besluta införandet av tullar såsom pålagor på den fattigaste befolkningen, inte heller gäller det nådemedlet katekesen, som nu skall trugas på folkets barn, i stort sett mot folkets vilja, utan nu gäller det att från svält och umbäranden söka hjälpa åtskilliga tiotusental av vårt lands medborgare, så att de icke helt och hållet gå under.</w:t>
        <w:br/>
        <w:br/>
        <w:t>I anledning av en del ordvändningar i utskottets motivering till förevarande hemställan har Jag en känsla av att det nog finnes de inom denna kammare, som skulle vilja yrka rent avslag på varje bisträckande ifrån statens sida för lindrande av nöden och jag skall verkligen för min del förvåna kammaren med att göra den bekännelsen, att jag har ungefär samma uppfattning. Ty underhållsoch bidragsskyldighet i detta fall ligger, enligt min mening, helt och hållet på deras sida, som framkallat detta elände. Under de i flera år rådande högkonjunkturerna, varunder vår industri håvade in oerhörda vinster, var man ingalunda så förtänksam och så förutseende, som man ofta på arbetsgivarehåll skryter med att man är, utan då skingrade man för alla himmelens vindar de lättfångna ägodelarna i form av höga utdelningar å aktier. För något år sedan, om jag</w:t>
        <w:br/>
        <w:br/>
        <w:t>minns rätt, foro högerns och industriens ledande män omkring i land och rike och manade arbetarna till sparsamhet. Man förespeglade dem t. o. m., att de skulle kunna bli smått miljonärer, om de sparade riktigt ordentligt. Tillåt mig då göra en fråga: Hur skulle det ha varit, om våra arbetsgivare, industriidkare och andra, föregått med gott exempel och sparat under de feta åren i stället för att ur sina urvattnade aktier dela ut ockrareprocent till personer, som i stort sett icke gjort annat än levat högt på andras bekostnad under den tiden?</w:t>
        <w:br/>
        <w:br/>
        <w:t xml:space="preserve">Då nu depressionen och lågkonjunkturen kom, står industrien med tomma händer. Fabrikerna slå igen och tusentals arbetare kastas ut på gatan i svält och nöd. I förbigående vill jag tillägga, att jag icke tror, att denna förskräckliga arbetslöshet är förorsakad enbart av lågkonjunkturen, utan jag misstänker, att man använder den såsom medel att samtidigt pressa ned arbetarnas löner, så att aktieägarna fortfarande skola kunna föra sitt glada liv. Men industriens aktieägare, de vilja icke vara med om någon reducering, utan till och med i dessa dagar får man se i pressen spalt upp och spalt ned, att utdelningen på aktier fortfarande är 8, 10, 12 eller 15 procent. Ur tidningarna för i dag skall jag göra en liten axplockning ur rubrikerna på handelsavdelningarna. Det är endast för i dag, men jag har spårat samma företeelse i rubrikerna sedan månader tillbaka. Ur rubrikerna i dag kan jag alltså citera: »Aktiebolaget Svecia oförändrad utdelning 10 procent», »Vargön utdelar även i år 8 procent», Gullspång-Munkfors utdelar 6 procent på preferensaktier och 10 procent på stamaktier», »Aktiebolaget Globus utdelar även i år 10 procent», »Västerås—Bergslagens järnvägar utdelar 6 procent». Andra rubriker äro: »Ökat netto vid Strömsnäs, utdelnmngen 12 procent» och »ökad vinstutdelning vid Iggesunds bruk». Detta är, som sagt, endast ur tidningarna för i dag. Under de följande dagarna skola vi få se precis liknande rubriker, liksom samma sak upprepats sedan månader tillbaka, under det att massor av våra svenska arbetare och deras </w:t>
      </w:r>
      <w:r>
        <w:rPr>
          <w:b/>
        </w:rPr>
        <w:t>hustrur²</w:t>
      </w:r>
      <w:r>
        <w:rPr>
          <w:b w:val="0"/>
        </w:rPr>
        <w:t xml:space="preserve"> och barn gå i den djupaste nöd.</w:t>
        <w:br/>
        <w:br/>
        <w:t>Då det nu icke ligger i statsmakternas förmåga att bringa industrien att själv vidtaga åtgärder för att neutralisera de olyckor, den hjälpt till att framkalla, då måste naturligtvis staten göra detta. Men då ett dylikt förslag kommer fram, är man ytterst rädd för att den hjälp, som ges, skall bli så pass stor, att de nödlidande kunna äta sig mätta någon gång om dagen. I herr Sydows motion yrkas sålunda på, att det bör på ett eller annat sätt åstadkommas ett förbud för kommunerna att för sin del bisträcka de arbetslösa med högre understöd, än riksdagen eventuellt skulle besluta, och motiveringen härför anser jag mig böra upprepa här, därför att den är så sorgligt belysande. Där står nämligen så: »Det synes mig uppenbart, att från statens sida bör göras vad som göras kan för att hindra kommunerna att på detta sätt öka den arbetslöshet, som redan förefinnes. I varje fall bör åtminstone icke en kommun, som på detta sätt handlar emot statens intresse, under några förhållanden erhålla del av de medel, som från statsmakternas sida anslås till bekämpande</w:t>
        <w:br/>
        <w:br/>
        <w:t>tarnas kretsar, och den befogenhet, man där påyrkar, att arbetslöshetskommissionen skall ha, anser jag, att man icke bör giva densamma. Vägen måste ovillkorligen hållas öppen för kommunernas rätt att själva öka understödet utan att arbetslöshetskommissionen skall kunna hota med statsunderstödets indragande. En sådan makt, som man nu vill ge kommissionen, anser Jag för min del icke vara lämplig.</w:t>
        <w:br/>
        <w:br/>
        <w:t>För att ytterligare belysa, hur det kan gå till, vill jag tala om, hur t. ex. för en tid sedan en fabrik i mellersta Sveriges landsbygd måste slås igen, varigenom ett par hundra arbetare blevo arbetslösa. Kommunen beslöt då att träda ekonomiskt hjälpande emellan. Fabriksledningen räknade emellertid medlemmar, som tydligen hade stort inflytande på kommunens ledning, varför de överklagade beslutet med resultat, att dessa arbetare blevo frånhända det arbetslöshetsunderstöd från kommunen, som de eljest skulle ha fått. Så illa kan det alltså gå, att först fabriksledningen slår igen fabriken, och arbetarna med deras familjer kastas ut i umbäranden och nöd och sedan, då kommunens övriga medborgare vilja hålla den värsta svälten borta, lägger samma fabriksledning hinder i vägen därför. Det är ett handlingssätt, som jag icke kan beteckna med något mildare ord än rent av barbariskt.</w:t>
        <w:br/>
        <w:br/>
        <w:t>Aven emot utskottets motivering vill jag vända mig med ett par ord. På sidan 5 överst står i utskottets motivering följande: » Vad själva nödläget i landet beträffar, synes detta ännu icke vara så svårt, som man med hänsyn till den begränsade arbetstillgången och den omfattande arbetslösheten haft anledning befara.» Vidare tillägger utskottet: »Till följd av förut rådande högkonjunktur och genom därunder åtnjutna goda inkomster hava lönarbetarna visat sig besitta en oväntat stor motståndskraft mot de första månadernas arbetslöshet.» Jag undrar: varför man kan kalla detta för oväntat, vad hade man då egentligen väntat av denna arbetslöshet? Det faller mig i minnet en historia i en skämttidning för några dagar sedan. En arbetsgivare stod inne på sitt kontor och mottog en deputation av magra och utsvultna arbetare, som begärde att få löneförhöjning, i det att de påstodo att de svulto. Då förklarade arbetsgivaren, att det kunde inte komma på fråga, ty det förelåg intet bevis för att de svulto, de levde ju fortfarande, »men mina herrar», yttrade arbetsgivaren »var vänliga och kom igen, när ni kunna bevisa, att ni äro ihjälsvultna, så skola ni få mera betalning.» Det är den tankegången, som man finner gå igen i det utlåtande, där man antyder, att man har sett en oväntat stor motståndskraft. Det uppgives, att arbetslösheten bland industriens arbetare skulle vara bortåt 75 åa 80- tusen stycken, det vill säga i detta ögonblick minst 200-tusen människor, praktiskt taget, sakna bröd för dagen. Längre kan man inte vänta att det skall gå, när så många av vårt lands befolkning lever under sådana förhållanden.</w:t>
        <w:br/>
        <w:br/>
        <w:t>För några månader sedan, då 1 den stad, som jag har äran att representera, nämligen Göteborg, arbetslöshetskommittén där var i febril verksamhet för att åstadkomma lindring av nöden, utsågs av arbetslöshetskommittén bland de arbetslösa själva några förtroendeingivande personer, som skulle ha till uppgift att undersöka förhållandena i de fattiga familjernas hem. De personer, som fingo detta uppdrag, och bland vilka jag hade en hel del personliga bekanta, förklarade efter en å två veckors arbete att hellre än att gå och besöka familjer för undersökning av dessa, gingo de själva och levde på det lilla understöd de kunde få, trots att de hade relativt god betalning för detta undersökningsarbete. Ett sådant exempel visar mer än något, att all den hjälp, som är möjlig att åstadkomma, bör man försöka att bisträcka, ty i annat fall kommer det att åsamka ändå mer lidande och eländet och nöden bliva mer än oväntat stora.</w:t>
        <w:br/>
        <w:br/>
        <w:t>Jag kan inte underlåta vid detta tillfälle peka på en annan sak. Det händer ibland till och med rätt ofta, att exempelvis statsutskottets ledamöter måste företaga resor än hit än dit för att undersöka förhållanden, om vilka det i utskottet och sedermera i riksdagen skall beslutas. Hur skulle det vara om exempelvis statsutskottets medlemmar eller ännu hellre alla riksdagens ledamöter, innan de fatta beslut i en så viktig fråga som denna, skulle göra en undersökning på ort och ställe? Jag tror inte, att det då vore, som herr Libeck så lättvindigt lät halka över tungan, att man måste förhärda sitt hjärta. Det behöves för övrigt ej företagas några resor. Jag skulle för min del vilja rekommendera herrarna att företaga en promenad till Stockholms stads utkanter för att se, hur pass trängande hjälpen kunde vara. Jag har själv för några veckor sedan sett familjerna i min hemstad, hur det ser ut på detta område, och det var egendomligt att precis i samma ögonblick, som min ärade vän och bänkkamrat kyrkoherde Pehrsson stod här i kammaren i katekesdebatten och talade om, att han inte visste något underbarare än bönen »Vårt dagliga bröd giv oss i dag», besökte jag ett av dessa nödlidande hem, beläget i den församling, där min ärade bänkkamrat är själasörjare, varvid jag fann att där behövdes bröd framför katekes. Jag vill bara beklaga, att det är mig omöjligt, att här för kammaren delgiva de intryck, som man får av ett sådant besök, utan vad jag här har antytt är bara några reflexioner, som jag och alla nödlidande arbetare göra sig vid tillfällen sådana som dessa, och då är det för min del mer än underligt, hur man kan vilja pruta på det lilla, som reservanterna för sin del föreslagit.</w:t>
        <w:br/>
        <w:br/>
        <w:t>Innan jag slutar skall jag taga ett exempel, som är tämligen färskt. Det är fråga om staden Uddevalla. Där hava vi en tändsticksfabrik, som tillhör svenska tändsticksfabrikstrusten, och där ha arbetarna arbetat omkring 17 å 18 timmar i veckan och fått sina avlöningar därefter. De uppgingo till mellan 18—30 kronor och kanske i några fall upp till 35 kronor i veckan. För någon tid sedan inlämnade dessa fabriksarbetare till fabriksledningen en anhållan om att få bidrag till att betala hyran, för att slippa bli vräkta från sina bostäder. Naturligtvis blev svaret ett bleklagt nej.</w:t>
        <w:br/>
        <w:br/>
        <w:t>ärbeldlöshetens begäran att kommunen skulle träda hjälpande emellan. Nu för-</w:t>
        <w:br/>
        <w:br/>
        <w:t>bekämpande. håller det sig så, att direktören i denna tändsticksfabrikstrust har</w:t>
        <w:br/>
        <w:br/>
        <w:t>: inte är möjligt att bifalla den gjorda framställningen; men han</w:t>
        <w:br/>
        <w:br/>
        <w:t>erkände samtidigt, fast naturligtvis motvilligt, att den svenska</w:t>
        <w:br/>
        <w:br/>
        <w:t>tändsticksindustrien har ett bättre läge än andra exportindustrier,</w:t>
        <w:br/>
        <w:br/>
        <w:t>något som dock inte hindrade, att bolaget hade att kämpa med stora</w:t>
        <w:br/>
        <w:br/>
        <w:t>svårigheter. Rent av dråpligt verkade förklaringen att ingen sam-</w:t>
        <w:br/>
        <w:br/>
        <w:t>hällsklass för närvarande befinner sig i så utpräglat nödläge som</w:t>
        <w:br/>
        <w:br/>
        <w:t>aktieägarna i detta industriföretag. Det bör tilläggas, att den inter-</w:t>
        <w:br/>
        <w:br/>
        <w:t>vjuade direktören för år 1919 deklarerade för en inkomst av 362,000</w:t>
        <w:br/>
        <w:br/>
        <w:t>kronor och de krav, som arbetarna framställde om hyresbidrag från</w:t>
        <w:br/>
        <w:br/>
        <w:t>bolaget — vilket jag för min del anser vara den bidragsskyldige —</w:t>
        <w:br/>
        <w:br/>
        <w:t>skulle för en månad vara lika med två dagars inkomst för den ärade direktören själv.</w:t>
        <w:br/>
        <w:br/>
        <w:t>r igenom hava arbetarna fått svälta därför att inga livsmedel funnits att få köpa, under det att bönderna genom egen produktion och överklassen genom tillförsel på smygvägar fått vad de behövde. Nu skola arbetarna återigen få svälta: de ha Ju inte något att köpa för, fast det finnes överfullt av livsmedel av alla slag i vårt land. Vad är det, som de nu egentligen begära? De kräva, att det samhällsnyttiga arbete under namn av s. k. nödhjälpsarbete, som de utföra, sedan de blivit utdrivna från sitt vanliga arbete, måtte betalas så pass väl, att den värsta nöden hålles borta, och att understöden måtte utmätas efter enahanda principer.</w:t>
        <w:br/>
        <w:br/>
        <w:t>Det är vidare begärt, att de stela och schablonmässiga formerna för meddelande av arbetslöshetsunderstöd skulle uppmjukas och att möjlighet gåves för erhållande av större tillskott på dyrare orter än på billigare. Men man svarar, att allt nog är bra, som det är, och att den ekonomiska krisen löses lättast om arbetarna och deras barn få med svält och umbäranden betala de kapitalistsamhällets försyndelser, som lett oss in i det nuvarande tillståndet; och då jämrar man sig över, att det kostar så mycket. Man är rädd om kapitalet, och man är rädd om fabrikerna. Men att tvåhundratusen människor förgås i elände, det bekymrar oss föga eller ingenting. Jag betraktar det rent av som en inkonsekvent handling, att samma representanter, som nyss förut gynnat landets jordbrukare med spannmålstullar, nu skola neka de arbetslösa bröd för dagen. Och ändå tyckes man på sina håll visa en förvånad uppsyn över, att klyftan emellan närande och tärande i samhället är så vid och så stor. Sannerligen, efter det, som nu sker dagligen och stundeligen, måste förvåningen vara större över att klyftan inte är ändå större, och att den oro, som förefinnes inte är större än den är, vilket länder dessa svältande massor till heder.</w:t>
        <w:br/>
        <w:br/>
        <w:t>För min del är jag inte alls nöjd med det förslag, som reservanterna ha bifogat utskottets utlåtande, men det är givetvis lönlöst att yrka på något annat i anslutning till den motion, som jag själv har undertecknat. Därför får jag, herr talman, nöja mig med att</w:t>
        <w:br/>
        <w:br/>
        <w:t>yrka avslag å utskottets hemställan och bifall till den vid utskottets utlåtande fogade reservationen.</w:t>
      </w:r>
    </w:p>
    <w:p>
      <w:pPr>
        <w:pStyle w:val="Heading2"/>
      </w:pPr>
      <w:r>
        <w:t>3. Edvard Johanson (Socialdemokraterna, man)</w:t>
      </w:r>
    </w:p>
    <w:p>
      <w:r>
        <w:rPr>
          <w:b w:val="0"/>
        </w:rPr>
        <w:t>Herr förste vice talman, mina herrar! Då vi vid ett föregående tillfälle här i kammaren behandlade arbetslöshetsfrågan, yttrade herr statsministern, att han i tidningen Socialdemokraten funnit ett bra recept mot den rådande arbetslösheten. I tidningen hade stått ett upprop. »Bekämpa arbetslöshet och nöd. Köp svenska varor.» Men han tillade, att det var anledning befara, att patienten, som skulle taga in denna medicin, skulle finna den vara för dyr. För närvarande råder ju en rätt omfattande ordstrid för att söka visa, vem som är anledningen till att medicinen — det vill säga de svenska varorna — blivit så dyr. Jag tror, att det är nödvändigt, när man nu skall försöka att taga sitt goda hjärta med och hjälpa dem, som blivit offer för det glada vansinnet under kristidens år, att nu undersöka, var ansvaret ligger för att de svenska varorna blivit så dyra.</w:t>
        <w:br/>
        <w:br/>
        <w:t>Jag tror, att man har en ganska god värdemätare på var ansvaret ligger, om man ser vilken summa krigskonjunkturskatten under krisåren inbragte. Den började år 1915, och tar man alla åren 1916. 1917, 1918, 1919 och 1920, så kommer man till det resultatet, att krigskonjunkturskatten under dessa år givit inte mindre än 1,038,780,874: 10 kronor. Jag tror, att detta är en god mätare på var det egentliga ansvaret för att de svenska varorna blivit så dyra ligger. Ty märk väl. Här är endast fråga om krigskonjunkturskatten, vilken betyder skatten på den mervinst, som krisåren medfört.</w:t>
        <w:br/>
        <w:br/>
        <w:t>Hur har det nu under samma tid ställt sig för arbetarna, som ju fått ansvaret för att de svenska varorna blivit så dyra? Tager man och undersöker den saken, finner man av en framställning i Statsvetenskaplig tidskrift häftet 5, årgång 1920, att under de första krisåren sjönk arbetarnas levnadsstandard oavbrutet. Författaren betecknar reallönen under år 1914 med siffran 112. Reallönen sjönk sedan oavbrutet till år 1917. 1915 är den 105, 1916 är den 103, och 1917 är den 101. Således från krigsutbrottet och till år 1917 har reallönen sjunkit från 112, som den betecknades med 1914, till 101. Under denna tid har det visat sig att krigskonjunkturskatten redan hade givit 337 miljoner kronor. Arbetarnas reallön hade väsentligt försämrats, men företagsvinsterna hade oupphörligt ökats. Det är först 1918, som arbetarnas reallön återigen visar tecken till stegring. Den går då upp till 103. Och det är först 1919, som den har kommit upp i nivå med vad den var före kriget. För år 1919 betecknade författaren reallönen med siffran 114. Det innebär således, att den enligt denna framställning då skulle ligga två enheter högre än den gjorde före kriget. Jag tror, att det måste av denna framställning framgå, var det egentliga ansvaret ligger för att de svenska varorna blivit så dyra. Det är ingalunda så, att det är arbetarnas höga löneanspråk, som pressat upp den svenska prisnivån. Utan det är företagarnas oerhörda vinster under krigsåren, som därtill äro anledning. Detta belyses ännu bättre i en framställning av doktor</w:t>
        <w:br/>
        <w:br/>
        <w:t>Erik Sjöstrand, där han påvisar, hur företagarvinsterna och arbetarnas inkomster ökat sedan början av kriget. Det är nödvändigt att tala om detta, för att man skall slippa från det ständiga talet om att det är arbetarnas löner, som åstadkommit det olidliga tillståndet. Han påvisar, att intill 1916, då levnadskostnaderna stigit med 50 «, hade arbetslönerna förbättrats med endast 33 2. Men under samma tid hade företagarvinsterna ökats med 175 2. När man nu, såsom Jag förut sade, skall taga under övervägande, huruvida man skall bereda dem, som äro de verkliga offren för det glada vansinnet, någon hjälp, så är det bra att ha detta fastslaget.</w:t>
        <w:br/>
        <w:br/>
        <w:t>I det utskottsutlåtande, som nu föreligger, säger utskottet här först, att depressionen inom själva industrien har i avsevärd grad förvärrats, och så torde utan tvivel vara förhållandet. Vi ha här rört oss med en siffra av 50,000 åa 60,000 arbetslösa. I verkligheten torde siffran vara ungefär 70,000 å 80,000. I mitten av mars företog Landsorganisationen en undersökning, i vilken omfattning dess medlemmar voro arbetslösa. Denna organisation har 280,000 medlemmar. Det visade sig, att vid tiden omkring den 15 mars voro icke mindre än i runt tal 50,000 av dessa arbetslösa. Nu var detta endast Landsorganisationens medlemmar. Man förstår ju, att även de fackorga-</w:t>
        <w:br/>
        <w:br/>
        <w:t>nisationer, som icke anslutit sig till Landsorganisationen, hade ar-</w:t>
        <w:br/>
        <w:br/>
        <w:t>betslösa medlemmar. Och i den mån det ännu finns oorganiserade arbetare, så förefanns det naturligtvis arbetslösa även bland dem. Man torde alltså på goda grunder kunna utgå ifrån, att det för närvarande finns 70,000 å 80,000 arbetslösa. Nu säger utskottet vidare, att »ju längre arbetslösheten varar, desto grundligare bliva de enskilda hjälpkällorna uttömda». Ja, det är helt naturligt, att så är förhållandet. Vi måste Ju utgå ifrån, att många ha varit arbetslösa i mer än 6 månader redan. Och dessa, som varit arbetslösa så lång tid, ha naturligtvis uttömt alla sina hjälpkällor, och det är nödvändigt nu, att samhället bereder dem möjlighet att på ett människovärdigt sätt uppehålla sig och de sina.</w:t>
        <w:br/>
        <w:br/>
        <w:t>Nu har jag, som herrarna finna, väckt en motion, vari yrkats, att dels nödhjälpslönerna, dels understöden skulle i någon mån höjas. Beträffande yrkandet om höjning av nödhjälpslönerna säger utskottet. att »den kritik, som hittills riktats mot nu utgående statliga nödhjälpslöner och offentliga understöd, torde därmed hava förlorat sin betydelse, vilket också redan skett genom de sista veckornas starka sänkning av både livsmedelsprisen och lönerna särkilt på den öppna arbetsmarknaden». Ja, det är likväl så, att levnadskostnaderna icke ha sänkts så mycket. Från oktober till april visar Ju socialstyrelsens index att de ha nedgått med 32 enheter eller 11 2. Nu är det uppenbart, att om man nu skall fastställa lönerna med hänsyn till de löner, som gälla i den öppna arbetsmarknaden, så finns det Ju likväl en så vid marginal, att den mycket väl medger en höjning av de nu utgående alltför låga lönerna. Visserligen hava såväl utskottet i sitt utlåtande som herr Liäbeck här i kammaren uttalat, att de ligga på gränsen av vad som betalas i den öppna marknaden. Men så är säkerligen ingalunda förhållandet. Ty om man ser</w:t>
        <w:br/>
        <w:br/>
        <w:t xml:space="preserve">efter vad som var genomsnittsdaglön för arbetare inom industrien år 1913, så var den 4 kronor 32 öre för manliga arbetare över 18 år. Om man nu erinrar sig vad som yttrades här under debatten i lördags av herr finansministern, att arbetskostnaderna stå i ett indextal av 300 jämfört med före kriget, så är det uppenbart att, om man säger, att de nu utgående nödhjälpslönerna ligga nära gränsen av vad som betalas inom den privata industrien, så måste det ena eller det andra påståendet vara oriktigt. Det är inte möjligt att samtidigt göra gällande, att arbetskostnaderna för närvarande ligga i ett indextal av 300 av vad de voro före kriget och att de nuvarande nödhjälpslönerna ligga nära vad som utbetalas i den privata industrien. Jag hänvisar till den statistik, som socialstyrelsen utarbetat rörande lönerna och vilken återfinnes i Sociala meddelanden, häfte 6, år 1920. Där betecknas genomsnittslönen som sagt. med 4 kronor 32 öre år 1913 för manliga arbetare över 18 år. Om det vore riktigt, att de nuvarande arbetskostnaderna, vartill naturligtvis arbetslönerna måste räknas, skulle ligga i en index av 350, så skulle det betyda, att arbetslönerna ökats med 250 Zz. Nu tillade herr finansministern, att utan tvivel ha icke arbetarnas inkomster ökats i samma omfattning, ty man får ju taga med i beräkningen de verkningar åttatimmarsdagen haft. Vid en jämförelse rörande lönerna måste man naturligtvis jämföra de daglöner, som av mig föreslagits vid nödhjälpsarbeten, 5, 6 och 7 kronor, med de daglöner, som utbetalas i den privata industrien. Och de av mig föreslagna ackordslönerna, som skulle utgöra 7, 8 och 9 kronor, måste jämföras med de ackordslöner, som betalas inom den privata industrien. Jag är övertygad, att det skulle vara möjligt att smidigare anpassa de utgående nödhjälpslönerna efter dyrorten eller levnadskostnaderna på orten, om man fick tre grupper. Man skulle då kunna undvika dessa oerhört svåra slitningar, som förekommit överallt i landet, då nödhjälpsarbeten igångsatts och arbetarna funnit de föreslagna lönerna var alldeles för otillräckliga. Jag tror inte det är riktigt att säga, att arbetarna blivit övertygade, att lönerna äro tillfredsställande eller att det nu inte finns något missnöje med de löner, som utgå. Tvärtom, missnöjet är mycket stort, men arbetarna ha naturligtvis kommit under fund med, att strejker i detta fall icke hjälpa. Jag är övertygad, att mycket missnöje skulle kunna undanröjas, om man ville gå med på att tillämpa de tre olika grupper av nödhjälpslöner, som jag i den av mig framlagda motionen yrkat på. Och vidare är jag även övertygad. att vi med hänsyn till vårt lands ekonomiska läge mycket väl skulle kunna stå ut med att något höja de understödsbelopp, som för närvarande utgå. I den föreliggande reservationen har yrkats, att de nu utgående understödsbeloppen skulle höjas med 50 2. Med en sådan höjning skulle vi likväl icke komma upp till de understödsbelopp, som utbetalas till de arbetslösa exempelvis i Danmark. Ett exempel skall åskådliggöra detta. I Danmark utbetalas för närvarande genom arbetslöshetskassorna i genomsnitt 25 kronor i veckan till manliga arbetslösa medlemmar. Därutöver utbetalas av allmänna medel 2 kronor pr dag för man och </w:t>
      </w:r>
      <w:r>
        <w:rPr>
          <w:b/>
        </w:rPr>
        <w:t>hustru²</w:t>
      </w:r>
      <w:r>
        <w:rPr>
          <w:b w:val="0"/>
        </w:rPr>
        <w:t xml:space="preserve"> och dessutom 50 öre om dagen för varje barn. Om man tar en familj, bestå-</w:t>
        <w:br/>
        <w:br/>
        <w:t xml:space="preserve">ende av man och </w:t>
      </w:r>
      <w:r>
        <w:rPr>
          <w:b/>
        </w:rPr>
        <w:t>hustru²</w:t>
      </w:r>
      <w:r>
        <w:rPr>
          <w:b w:val="0"/>
        </w:rPr>
        <w:t xml:space="preserve"> och 2 barn, så utgör — under förutsättning att genom arbetslöshetskassorna utbetalas endast 25 kronor i veckan:</w:t>
        <w:br/>
        <w:br/>
        <w:t xml:space="preserve">et finns nämligen de som betala mera — det sammanlagda understödet 46 kronor pr vecka. Hos oss åtnjuter en familj på man och </w:t>
      </w:r>
      <w:r>
        <w:rPr>
          <w:b/>
        </w:rPr>
        <w:t>hustru²</w:t>
      </w:r>
      <w:r>
        <w:rPr>
          <w:b w:val="0"/>
        </w:rPr>
        <w:t xml:space="preserve"> och 2 barn ett understöd av 29 kronor 40 öre i veckan. Även med 30 Z tillägg på 29 kronor 40 öre skulle vi icke komma upp till mer än 44 kronor 10 öre. Vi skulle alltså ändå ligga under vad som för närvarande i liknande omständigheter utbetalas i Danmark. Och därom kunna vi vara eniga, att vår ekonomiska ställning möjliggör att understödja de arbetslösa i lika stor omfattning som i Danmark. Ty Jag tror, att det är riktigt som herr statsministern yttrade under valutadebatten i lördags, att vårt lands ekonomiska ställning måste betraktas såsom stark. Utan tvivel är så förhållandet, om man jämför vårt lands ekonomiska ställning med Danmarks, ty Danmarks ställning är utan tvivel betydligt svagare än vår. Det oaktat har Danmark för sina arbetslösa gjort väsentligt mycket mer, än vad man gjort i vårt land. Men det är klart, att det är beroende på att viljan att hjälpa är betydligt mera utvecklad där. Det är icke blott i fråga om understöden som Danmarks arbetslösa stå väsentligt fördelaktigare än vårt eget lands arbetslösa göra, utan därjämte har ju danska staten gått i författning om att möjliggöra anordnande av nödhjälpsarbeten i en omfattning, som vi icke gjort här.</w:t>
        <w:br/>
        <w:br/>
        <w:t>Jag vill erinra om att danska staten upptagit ett lån å 70 miljoner kronor, avsett att bereda kommunerna möjligheter att genom lån ur denna 70 miljoner kronors fond igångsätta nödhjälpsarbeten. Här i propositionen nr 150 utgår man från att av riksdagen skall äskas ett belopp av inalles 28 miljoner kronor, och det föreliggande förslaget går ut på 11 miljoner kronor. Men vi förstå ju, att oaktat Danmark i förhållande till folkmängden utan tvivel har dubbelt så många arbetslösa som vi — den senaste räkningen i Danmark visar omkring 73,000 arbetslösa — och därtill Danmarks befolkning utgör endast hälften av vårt lands, varför man uppenbarligen har procentvis taget att räkna med minst dubbelt så många arbetslösa i Danmark som i Sverige, så är de arbetslösas ställning i Danmark, tack vare den hjälpverksamhet som utövas av staten och kommunerna, betydligt gynnsammare än våra arbetslösas.</w:t>
        <w:br/>
        <w:br/>
        <w:t>Nu är det emellertid så, att våra arbetare, även de arbetslösa, hellre vilja hava arbete än understöd. Understöd må endast utgå då det icke finns några möjligheter att igångsätta nödhjälpsarbete. Ingen vill leva på understöd, om arbete kan beredas; men det är lika uppenbart att, om ej arbete kan beredas, understöd måste utbetalas.</w:t>
        <w:br/>
        <w:br/>
        <w:t>Jag vill utöver vad jag förut yttrade framhålla, att det icke torde vara tillräckligt med att uppmana vårt lands befolkning att köpa svenska varor, det torde vara i lika hög grad påkallat att uppmana vårt lands näringsidkare att använda svensk arbetskraft. Ty det hjälper ju inte med etiketten »Svenska varor», om det befinnes att varorna äro tillverkade i utlandet. Det blir ju ett rent gyckelspel, om man då anmodar socialstyrelsen att försöka förhindra invandring av utländsk arbetskraft och endast medgiva sådan vid tillfällen, då den</w:t>
        <w:br/>
        <w:br/>
        <w:t>erforderliga arbetskraften icke står att få inom landet. Om man går Ang. anslag till väga på det sättet, att man låter arbetet utföras i utlandet och arbetdlosketens åsätter produkten svensk beteckning, blir det, som jag säger, ett rent bekämpande. gyckelspel, då man vill förhindra den utländska arbetskraften att in- = (Forts) vandra. Därjämte blir det ju falsk ursprungsbeteckning, om man så-</w:t>
        <w:br/>
        <w:br/>
        <w:t>som svenska betecknar i utlandet tillverkade varor. Tyvärr är det</w:t>
        <w:br/>
        <w:br/>
        <w:t>för närvarande så, vilket i hög grad förvärrar arbetslösheten, att en</w:t>
        <w:br/>
        <w:br/>
        <w:t>stor del av befolkningen är klädd i utländska kläder och skor, att en</w:t>
        <w:br/>
        <w:br/>
        <w:t>del av våra böcker tryckas i utlandet. Skola vi ha broar, lyftkranar, spårvagnar m. m., så går man till utlandet och förbi våra egna produktionsföretag. Vi röka utländska cigarrer, och det häpnadsväckande</w:t>
        <w:br/>
        <w:br/>
        <w:t>har inträffat, att till och med statsorgan låta tillverka sina tryckalster i utlandet. Det är ju något alldeles häpnadsväckande. Det upplystes</w:t>
        <w:br/>
        <w:br/>
        <w:t>här för övrigt, att tobaksmonopolet skulle ha beställt ej mindre än</w:t>
        <w:br/>
        <w:br/>
        <w:t>50 miljoner cigarrer i utlandet. Monopolet har även låtit utföra kar-</w:t>
        <w:br/>
        <w:br/>
        <w:t>" tonger och en del tryckalster i utlandet. Samtidigt avskedar man svenska tobaksarbetare. Under innevarande år ha inte mindre än</w:t>
        <w:br/>
        <w:br/>
        <w:t>400 svenska tobaksarbetare blivit avskedade. Denna beställning på 50 miljoner cigarrer, som är gjord i utlandet, motsvarar enligt den berät-</w:t>
        <w:br/>
        <w:br/>
        <w:t>telse monopolet låtit utarbeta för år 1920 halva årsproduktionen. Un-</w:t>
        <w:br/>
        <w:br/>
        <w:t>der 1920 har man tillverkat 99 miljoner cigarrer; 30 miljoner motsva-</w:t>
        <w:br/>
        <w:br/>
        <w:t>rar sålunda ungefär halva årsproduktionen. Man har meddelat mig,</w:t>
        <w:br/>
        <w:br/>
        <w:t>att en god tobaksarbetare gör 1,800—2,000 cigarrer i veckan; 50 mil-</w:t>
        <w:br/>
        <w:br/>
        <w:t>joner cigarrer skulle således motsvara arbete för 900 arbetare på ett</w:t>
        <w:br/>
        <w:br/>
        <w:t>år. Om det är riktigt --- och den uppfattningen har jag för min del —</w:t>
        <w:br/>
        <w:br/>
        <w:t>att företagarna närmast äro anledningen till den oerhörda prisför-</w:t>
        <w:br/>
        <w:br/>
        <w:t>dyring, som vi fortfarande hava svårigheter med, så är det uppen-</w:t>
        <w:br/>
        <w:br/>
        <w:t>bart, att arbetarna måste fråga sig: Skola vi nu fortsätta på detta vansinniga sätt, att vi med förbigående av våra egna företag för-</w:t>
        <w:br/>
        <w:br/>
        <w:t>söka få arbeten utförda i utlandet till billigare pris? Det vore väl riktigare, att man här i landet läte i första hand utföra sådant arbete,</w:t>
        <w:br/>
        <w:br/>
        <w:t>som här kan utföras av svenska arbetare, och icke påfordrade ut-</w:t>
        <w:br/>
        <w:br/>
        <w:t>Nu är jag ju övertygad om att det icke finns stora utsikter för att vinna beaktande för de synpunkter, som framförts i den reservation, som är fogad vid utskottets utlåtande, framför allt med hänsyn därtill, att utskottets förslag blivit av första kammaren antaget. Man får väl dock icke förgäves hoppas på, att de befolkningslager, som här till stor del äro representerade i andra kammaren, skola genom sina representanter giva till känna en något annorlunda syn på detta problem än vad representanterna i första kammaren haft. Jag är övertygad om att stora flertalet av denna kammares ledamöter hava större möjligheter att förstå de svårigheter, vari de arbetslösa för närvarande befinna sig. Jag tror också, att det övervägande flertalet av denna kammares ledamöter böra hava möjligheter att förstå, att de nödhjälpslöner och de understödsbelopp, som för närvarande utgå, måste anses vara otillfredsställande.</w:t>
        <w:br/>
        <w:br/>
        <w:t>Med någon kännedom om vad som inträffat på olika områden i vårt land, då det gällt att handhava de angelägenheter, som stå i sam-</w:t>
        <w:br/>
        <w:br/>
        <w:t>de handhaft sina uppgifter på ett sätt, som icke står i överensstämmelse med gällande författningar. Då man vet, att stämningen bland de arbetslösa redan förut är tillräckligt spänd och att det råder ett missnöje, som ju kan hota att komma till utbrott när som helst. bör man ej i onödan, då det finns författningar att gå efter, gå förbi dessa och därigenom förvärra detta missnöje. Jag tror, att det förhåller sig så, att man håller sig på gränsen av det tillätliga, icke blott i de lokala kommittéerna utan, det tror jag mig ha anledning säga, ända upp 1 arbetslöshetskommissionen. Det vore önskvärt, om man kunde få ett löfte om ett förebyggande av att en sådan situation uppstår. Ty det är klart, att det måste väcka oerhörd harm, då man genom hot om indragande av understöd eller arbetsmöjlighet genom nödhjälpsarbete vill tvinga arbetslösa att taga ett arbete, som skulle försätta dem 1 ett nesligt tillstånd, därför att de genom att taga detta arbete mot sina kamrater beginge en neslig handling, emedan det gäller ett arbete, som blivit förklarat i blockad på grund av tvist med vederbörande arbetsgivare. Då vederbörande arbetsgivare ej vill betala de löner, som äro fastställda i ingångna avtal eller annan liknande tvist förefinnes, så må det vara uteslutet, att de arbetslösa skola genom påtryckning av vederbörande kommittéer och arbetslöshetskommission bli tvingade att taga sådant arbete. Trots det nöden är svår, får man väl ej undergräva den moral, som finns inom arbetarklassen; den kan vara värdefull att bevara. Ty jag hoppas, att världen icke skall förgås i denna kris, utan att vi någon gång komma 1 normala förhållanden igen.</w:t>
        <w:br/>
        <w:br/>
        <w:t>Jag skall icke inlåta mig på att exemplifiera vad jag åsyftar. Skulle det verkligen erfordras, så har jag möjlighet därtill, men jag tror det vore önskvärt, att man sluppe bevittna sådana onödiga komplikationer i en förut tillräckligt stram och tillspetsad situation.</w:t>
        <w:br/>
        <w:br/>
        <w:t>Jag skall, herr talman, sluta med att yrka bifall till den vid utskottets utlåtande fogade reservationen.</w:t>
      </w:r>
    </w:p>
    <w:p>
      <w:pPr>
        <w:pStyle w:val="Heading2"/>
      </w:pPr>
      <w:r>
        <w:t>4. Werner Bäckström (Frisinnade folkpartiet, man)</w:t>
      </w:r>
    </w:p>
    <w:p>
      <w:r>
        <w:rPr>
          <w:b w:val="0"/>
        </w:rPr>
        <w:t>Herr talman, mina herrar! Det är, som en talare redan erinrat om i dag, ett mycket viktigt och ömtåligt ärende, som föreligger till avgörande. Inom den avdelning, som har haft ärendet under förberedande behandling, har man, såväl som inom utskottet, också från alla håll enligt min mening varit besjälad av att göra det bästa möjliga, särskilt för dem, som, nu lida av oförvållad arbetslöshet. Alla ha vi också, såsom redan är poängterat, varit, såvitt jag vet, ense om att bevilja vad Kungl. Maj:t i förevarande proposition begärt, men tydligt är, och det har ju framgått av diskussionen, att meningarna dock brytas. Den ene vill driva saken åt ena sidan väl långt, liksom vi under förberedande</w:t>
        <w:br/>
        <w:br/>
        <w:t>arbetet märkt, att det varit de, som velat driva åt andra hållet. Utskottet anser sig hava funnit en lycklig medelväg.</w:t>
        <w:br/>
        <w:br/>
        <w:t>Herr Johansons i Stockholm och herr Sjöströms yttrande tyckte jag ändå voro så lagda, som om det förelegat ett förslag från utskottet, gående ut på att minska det belopp, Kungl. Maj:t begärt. Men så är ju inte förbållandet. Särskilt måste jag säga, att det verkade beklämmande att höra hur herr Sjöström i början av sitt anförande uttalade sig, då han i en sådan debatt som denna, vilken jag måste säga är av allvarligaste slag och föres i ett allvarligt läge, tillät sig en hel del uttryck, som nog ej denna debatt och ej heller saken vunnit på. Jag hoppas emellertid, att de som följa utskottet inte så mycket fästa sig vid sådana överord som de vilka av denne talare fälldes, t. ex. att det i kammaren nog finns sådana, som nu alldeles vilja yrka avslag. Jag tror väl knappast, att det här finns någon enda, det säger jag ännu en gång, som icke vill vara med att tillstyrka vad Kungl. Maj:t begärt.</w:t>
        <w:br/>
        <w:br/>
        <w:t>Utskottet har sökt en ställning, som i möjligaste mån vill och jag tror också kan tillgodose de föreliggande behoven med anslag av staten i en utsträckning, som de brydsamma förhållandena medge. Gott hade ju varit, om vi hade kunnat sträcka oss så långt, som motionärerna i sina yrkanden gått, liksom reservanterna. Men när det nu är klart för oss alla, att nöden har en sådan omfattning, och vi också därtill veta, att finansiella svårigheter möta oss under hela denna riksdag, så tror jag vi få nöja oss med vad utskottet kommit till. Det kan ju bli så. Jag tvivlar icke på det, att många arbetares levnadsstandard, som redan varit nära gränsen av existensminimum, blir ytterligare nedpressad. Men hur gärna man velat det bästa, så får man i förevarande situationer icke ställa det så, att det bästa blir fiende till det goda. Man måste ställa det så, att hjälpen kan komma det antal människor tillgodo, som verkligen är ; Henar av hjälp, och icke ställa det så, att det blir begränsat till ör få.</w:t>
        <w:br/>
        <w:br/>
        <w:t>Det är nog på samma sätt med många, som stå för utskottsmajoritetens förslag, som med mig, att vi skulle gärna sträcka oss längre och vara tillmötesgående, men då vi sett på den nakna verkligheten, med klar blick för vad som tyckes stunda, så ha vi icke kunnat sträcka oss längre än till vad av föreliggande utskottsbetänkande framgår. Och jag tror det vore lyckligt, om vi alla utan alltför stora meningsbrytringar och ordstrider här kunde samsas om förslaget, låt vara att den ene eller den andre kan finna ett och annat i förslaget, från hans synpunkt, mindre tillfredsställande. De arbetslösa räknas ju enligt de sista uppgifterna från arbetsgivarna till omkring 60,000. Ännu senare uppgifter lära föreligga, som visa, att de arbetslösas antal stegrats betydligt och att tendensen är av rent oroväckande karaktär. Och jag har hört uttalas att man nästan kan säga, att arbetslösheten är i färd med att rent av växa oss över huvudet, och det på områden i vårt land, där man icke är van att möta sådana svårigheter. Staten måste ju av starkt begränsade tillgångar anslå många miljoner omedelbart, och vi ha</w:t>
        <w:br/>
        <w:br/>
        <w:t xml:space="preserve">troligen, som också någon redan sagt, knappast hunnit mer än till början av en allvarlig och kanske rätt så långvarig depression. Då är bäst att måttfullhet och klok betänksamhet får vara vägledare för oss alla. Herr Johanson i Stockholm har i sin motion nr 283 i andra kammaren, till vilken reservanterna anslutit sig, hemställt om förhöjning av lönesatserna, men jag undrar, om icke herr Johanson, då motionen avfattats på ett långt tidigare stadium, utgått från förhållanden, som icke äro alldeles desamma, som de nu rådande. Vi måste ändå medgiva, att levnadskostnaderna ha sjunkit — särskilt på dyrorterna, tror jag. På landsbygden har det varit mindre kännbart, och arbetslönerna på den allmänna arbetsmarknaden ha också sjunkit. Arbetssökande finnas ju i ofantligt mycket större antal över allt nu än tidigare varit fallet. När det nu är så — det erkänna vi alla — att lönerna för nödhjälpsarbete måste hållas under de löner, som gälla på den öppna arbetsmarknaden, så tror jag att det vid närmare eftersinnande icke finnes alltför starkt fog för att gå utöver, vad utskottet i den delen föreslagit. Lönesatserna, när det gäller nödhjälpsarbete, som av Kungl. Maj:t föreslagits, äro sådana, att jag hört att lantbrukets representanter i synnerhet ha tyckt, att utskottet varit nog så rundhänt, när det tillstyrkt vad som föreslagits. Detta är ju, som vi veta, 5 kronor om dagen med vanlig dagslön, och med ackordsförtjänst blir det 7 till 8 kronor för högsta dyrortsgruppen. Därtill kommer familjeunderstöd av 1 krona för </w:t>
      </w:r>
      <w:r>
        <w:rPr>
          <w:b/>
        </w:rPr>
        <w:t>hustru²</w:t>
      </w:r>
      <w:r>
        <w:rPr>
          <w:b w:val="0"/>
        </w:rPr>
        <w:t xml:space="preserve"> och 25 öre per barn upp till 1 krona 50 öre. Så är det vissa bidrag, när det gäller kläder och skodon, och så för de arbetslösa kost och logi till 2 kr. per dag på fasta arbetsplatser. När därtill kommer, att man har en ersättning av 2 kronor per resa under sönoch helgdag och även under ovädersdagar och fri läkarvård, så måste nan säga, att den siffra, som herr Läbeck omnämnde, av maximum 11 kronor 50 öre och minimum 8 kronor 50 öre snarare är för lågt tilltagen än för högt, när det gäller arbetslöner för dessa. I utskottet uppgavs från Syd-Sverige, att jordbruksarbetarnas timlöner beräknades där rätt ofta till 92 öre. Då förstår man, att en sådan jämförelse är ytterst grannlaga, och att man måste, som utskottet gjort, ställa sig på en linje, som verkligen i prövande tider är hållbar. Vid sitt ståndpunktstagande har ju också utskottet ansett sig pliktigt taga hänsyn till det brydsamma statsekonomiska läget. Redan detta kräver försiktighet, men hänsyn måste också tagas till läget på den allmänna arbetsmarknaden. Och jag tror, att många landsortsrepresentanter äro av den meningen, som också i statsutskottet givits uttryck åt, att man varit nog så frikostig, när det gällt att bestämma lönesatserna. Men det måste ju ändå vara så, att på varje ort och vid varje tillfälle är det icke försvarligt, att nödhjälpsarbetarnas ersättning konkurrerar med arbetarens löner i den öppna marknaden. Under den förberedande behandlingen nämndes exempel på, att det redan varit så, och atti Bohuslän, där arbetarnes löner vid en fabrik uppgingo till 48 kronor i veckan, betalades nödhjälpsarbetet på samma ort med ända upp till 51 kronor. Om konsekvenserna utdragas</w:t>
        <w:br/>
        <w:br/>
        <w:t>av ett sådant sakernas tillstånd är ju lätt att förstå, att ställningen icke blir i längden hållbar.</w:t>
        <w:br/>
        <w:br/>
        <w:t>Vad som i reservationen verkat särskilt tilltalande på många 1 denna kammare är detta, att reservanterna önskat större smidighet, när det gäller avlöningen åt de vid nödhjälpsarbete anställda, att det skulle bli, som herr Johanson i Stockholm i sin motion också yrkar på, flera avlöningsgrupper, nämligen tre stycken. Och månocn tycker: varför har icke utskottet gått med på det? Ja, det förslaget har varit under allvarligt övervägande, och det har framdragits skäl för men också emot, och inför valet av de olika skälen har utskottet måst stanna inför det förslag, som här föreligger. Det är ju nämligen så, att utöver de två grupper, som nu finnas — strängt taget är det endast en dyrortsgrupp förutom Stockholm och några närliggande kommuner samt staden Södertälje — skulle man kunna tänka sig en tredje gruppindelning. Skulle man nu tänka sig en sådan tredje gruppindelning, som herr Jansson i Falun nämnde, nämligen Norrland, Svealand och Götaland, kan det bli nog rätt så besvärligt. Ty jag skall säga, att i Norrland ha vi dyrortsgrupper, som skulle kräva mycket högre arbetslöner än i Svealand och Götaland. Det skulle kräva, som vi inom utskottet förutsagt, en administration, som ginge vida utöver vad som är tillbörligt, då det gäller en kristidsåtgärd. Ty vi få väl hoppas, att denna verksamhet icke skall behöva bli alltför långvarig. Att sätta arbetslönerna i nödhjälpsföretag olika för arbete från olika dyrortsgrupper har också under den förberedande behandlingen visat sig leda till mycket stora svårigheter. Det är nämt som exempel ett arbetsföretag i Småland, att man där har arbetare från Blekinge och även ifrån Smålands landsbygd alldeles i närheten av arbetsplatsen. Skulle man åt arbetarna, där de stå vid samma arbete, betala olika och giva åt den ena den lönen, åt den andra den lönen och åt den tredje den lönen, så förstår man, vilken misstämning och oro det skulle väcka bland arbetarna, som stå sida vid sida och utföra lika kvalificerat arbete. Det är även i den delen tror jag så, att utskottet, som följt det förslag, som framställts från Kungl. Maj:t, har funnit den lyckliga medelvägen. Man har sagt mig att en sådan där vidlyftig organisation och byråkratisering, som skulle erfordras vid en än mera genomförd gruppindelning, vore överflödig. Men det bör en var förstå, att om man på en arbetsplats skulle kvalificera arbetarna, låt vara endast i tre grupper, så skulle det bli en helt annan organisation än som nu tillämpas. Den rörlighet och smidighet, som reservanterna önska, när det gäller avlöningen vid dessa nödhjälpsarbeten, anser majoriteten inom utskottet vara tillgodosedd dels genom de förslag om familjetillägg och dyrortsbidrag, som jag nyligen nämnt givits åt arbetarna, och dels genom tillämpande av det sättet, att i och för ackordsarbete sammanföra lika kvalificerade arbetare till ett och samma arbetslag, så att de må kunna uppnå högsta möjliga förtjänst inom den fastställda ramen, och med sådana medel kan man naturligtvis ställa det så, att det blir en klok hushållning. Att man vid sådana ackordsarbeten förbe-</w:t>
        <w:br/>
        <w:br/>
        <w:t>hållit sig rätt att i förekommande fall ändra ackordsprisen, hava också många förargat sig över, men jag tror, att om de varit med vid en sådan här arbetsledning, så skulle de ansett det behövligt, att en sådan rätt lägges i kommissionens hand.</w:t>
        <w:br/>
        <w:br/>
        <w:t>Det är också påvisat såsom en inkonsekvens från utskottet, att utskottet åberopar den hjälp, som gives i form av hyresbidrag, men att denna hjälp skall, heter det, endast utgå i vissa särskilt ömtåliga fall. Ja, det är ingen inkonsekvens i detta. Det är tvärtom ett mycket följdriktigt handlingssätt, ty detta hyresbidrag kommer givetvis icke att utgå till andra än arbetare från dyrorter, som särskilt behöva kompenseras och således få en viss kompensation i det hyresbidrag, som gives dem.</w:t>
        <w:br/>
        <w:br/>
        <w:t>Om man skulle införa en klassindelning, som herr Johanson i Stockholm motionerat om, så tror jag det också skulle bli rätt besvärligt med avfattningen av bestämmelserna därom, i synnerhet, som jag redan sagt, med tillämpningen i detta avseende.</w:t>
        <w:br/>
        <w:br/>
        <w:t>När vi nu skola fatta ett beslut, på vilket en författning skall</w:t>
        <w:br/>
        <w:br/>
        <w:t>"grundas och som skall tillämpas icke bara de närmaste månaderna</w:t>
        <w:br/>
        <w:br/>
        <w:t>utan hela det här året, så är det ju bra, om författningen kan avfattas i allmänna ord och göras lätt tillämpbar för den organisation, som skall omhänderhava den. Det misstroende, som från åtskilliga håll uttalats mot denna organisation, tror Jag knappast har bärande skäl för sig. Ty såvitt jag har mig bekant, har man å andra sidan från olika håll betygat det varmaste erkännande åt dem, som här nedlagt ett samvetsgrant, gott och insiktsfullt arbete.</w:t>
        <w:br/>
        <w:br/>
        <w:t>Vad reservationen till förmån för herr Johansons motion nr 89 här i kammaren angår, d. v. s. om generell höjning av statsbidraget till de här understödsarbetena, så förefaller det icke vara så välbetänkt att gå in på en sådan generell höjning. Ty enligt min mening kommer man då på ett otvetydigt sätt att stödja de ekonomiskt bärkraftigare kommunerna till förfång för de fattigare och ekonomiskt sämre ställda kommunerna. Dessutom tror Jag. att den smidighet, som här förordas vid utdelningen av statsbidraget, är till skada just för de arbetslösa själva. Ty nu uppmuntras, så vitt jag kan förstå, kommunerna att anställa nödhjälpsarbetare till de arbetslösas fromma. Å andra sidan har det också visat sig nödvändigt att ha viss rätt att inom ramen förfoga över anslaget här, ty det har verkligen hänt — och det var en talare, som vidrörde det, jag tror det var herr Jansson i Falun — att en kommun visat sig för släpphänt, när det gällde handhavandet av dessa medel, och att statsanslaget anlitats mer än tillbörligt. Det var en talare, som sade, att bara 1 kronas förhöjning av den föreslagna arbetslöshetslönen skulle vara till en synnerligen stor uppmuntran och vara till godo för arbetarna. Ja, vem är icke ense med talaren om den saken? Men en kronas förhöjning, vad betyder det? Det betyder 1 miljon per månad i merutift. Under förhandenvarande förhållanden och med den arbetslöshetsstam, som nu förefinnes, tror jag vi få vara försiktigare, även när det gäller den här saken. Vi skola ställa det så, att med de medel av staten, som vi kunna förfoga över under brydsamma</w:t>
        <w:br/>
        <w:br/>
        <w:t>förhållanden, det största möjliga antal arbetslösa kunna bibringas hjälp. Jag såg i en tidning, att i Stockholm beräknades de arbetslösas antal till över 7,000, och jag såg i samma tidning, att för en tiodagarsperiod utgick i understöd 110 tusen kronor, således 55 tusen kronor från staten. Inför sådana siffror tycker jag det är klart, att vi få tänka oss för, innan vi gå med på de förhöjningar, som här äro föreslagna.</w:t>
        <w:br/>
        <w:br/>
        <w:t>Jag vill till sist säga, att om man har blicken öppen för alla de omständigheter, som här behöva tagas i övervägande, så torde den av utskottet föreslagna vägen vara den bästa och mest försvarbara. Det är ett tillgodoseende i möjligaste mån av de arbetslösas rätt men också ett sätt att hålla sig inom de gränser, som det statsfinansiella läget kan under förhandenvarande omständigheter tillåta. Det är ju reservanterna väl bekant, att under ett tidigare skede, då det här ärendet förbereddes, fanns en mening, som gjorde sig rätt så starkt gällande, att det här utskottsförslaget var, som jag redan sagt, väl frikostigt. Men när vi nu ha sett, att första kammaren tagit detta utskottets förslag, så tycker jag det vore klokast, om vi också här utan alltför stora ordstrider och meningsbrytningar kunde samla oss om samma förslag.</w:t>
        <w:br/>
        <w:br/>
        <w:t>Herr talman! Jag ber att få yrka bifall till utskottets hemställan och avslag å reservationen.</w:t>
        <w:br/>
        <w:br/>
        <w:t>Herr Hage! Herr talman, mina herrar! Jag var inne i första kammaren och avhörde debatten i denna fråga. Där uppträdde ett flertal talare och förklarade, att dessa löner, som bli en följd av detta utskottsutlåtande, äro svältlöner, att det är löner under svältgränsen — jag menar lönerna vid nödhjälpsarbetena. Och jag har icke blivit övertygad om av de anföranden, som här hållits, att detta icke är fallet. Nu har visserligen herr Bäckström t. ex. tagit fram några siffror för att visa, huru höga dessa löner kunna bli under vissa förhållanden. Men han har aktat sig för att tala om, att dels dessa högsta siffror, som han nämnde, utgå till familjeförsörjare med mycket stora familjer, dels också det förhållandet, att det gäller ju här i många fall att giva löner till arbetare, som måste arbeta på en främmande plats och som alltså måste även betaia för sig själva för vissa fördelar de åtnjuta på den plats, där de arbeta, och dessutom försörja familjen på hemmaplatsen. Inför det förhållandet måste man . våga det påståendet, att dessa löner äro icke tillfredsställande. Herr Libeck anförde visserligen auktoriteter för att dessa löner skulle vara tillfredsställande. Han talade om jordbrukarna, som reagerade och funno lönerra tämligen höga. Herr Bäckström var också inne på det. För min del skulle jag dock vilja anföra en auktoritet, som jag tycker kammaren borde fästa ett visst avseende vid, nämligen socialministern. Han har sagt på sida 47 i propositionen, att »— — det måste medgivas att många arbetslösa befinna sig i ett svårt nödläge och endast under umbäranden kunna livnära sig själva och sina familjer på den knappa utkomsten från nödhjälpsarbetena». Vad innebär det för någonting annat än ungefär samma förklaring, som</w:t>
        <w:br/>
        <w:br/>
        <w:t>visserligen i starkare ordalag sagts i första kammaren, då man där talat om, att dessa löner gå under svältgränsen? Jag tror för min del att just denna förklaring från socialministern visar på hur saken ligger, att det är verkliga svältlöner som måste åstadkomma en oerhörd nöd och redan ha gjort det. Och nu kommer härtill, att här i utskottsbetänkandet talas om att även dessa löner skola så småningom nedsättas. Utskottet pekar ju på, att det bör ske.</w:t>
        <w:br/>
        <w:br/>
        <w:t>Nu är det givet, att man kan ha olika uppfattning på den punkten, beroende på vilka principiella utgångspunkter man utgår ifrån. Utskottets majoritet resonerar antagligen på det sättet, att vad riksdagen här giver till de arbetslösa, det giver man av barmhärtighet.</w:t>
        <w:br/>
        <w:br/>
        <w:t>en för min del kan jag icke vara med om en sådan uppfattning. Jag måste göra gällande, att vad som gives från statsverket för det här ändamålet, för mildrande av nöden och för arbetslöshetens bekämpande och för åstadkommande av arbete, det måste givas på grund av samhällets pliktkänsla. Samhället är skyldigt därtill, helt enkelt! Det finns ingen pardon i det avseendet. Samhället är skyldigt att giva anslag för det här ändamålet till dessa människor, som blivit arbetslösa icke på grund av eget förskyllande utan på grund av att samhället är så konstruerat, att dess bristfälligheter går ut över arbetarna i form av arbetslöshet. Den åskådningen håller på att bryta sig igenom, och den måste bryta sig igenom. Men den åskådningen mötes ofta med den förklaringen: ja, det är kanske möjligt, att vi ha plikt att giva anslag och tillräckliga anslag för det här ändamålet; men staten och det allmänna har icke råd, att giva tillräckliga anslag. Det skulle vara intressant att få en liten förklaring på vad som kan ligga i en sådan förklaring som denna, att samhället icke har råd att giva anslag. En sådan principförklaring, en sådan bankruttförklaring kan jag möjligen förstå, om den kommer från en enskild person eller korporation, som har vissa begränsade tillgångar. När tillgångarna tryta, kan Jag mycket väl förstå, att vederbörande kan säga: jag har icke råd; Jag kan icke göra mer. Men med staten förhåller det sig på helt annat sätt. Staten har ju beskattningsrätten. Nu vet jag mycket väl, att man kan säga, att om denna beskattningsrätt användes mot det kapital, som nyttiggöres för drivande av industrien m. m., så undanryckes därigenom en massa kapital från produktiv verksamhet, och i och med det måste vissa produktiva företag stoppa, och då resulterar denna beskattning däri, att återigen nya arbetsföretag nedlägga sin verksamhet, och så uppstår återigen ny och ökad arbetslöshet. Men det finns, som vi alla veta, en massa inkomstgrupper här i landet av bärkraftiga inkomsttagare, vilkas ställning icke blivit i större mån rubbad och vilkas inkomster icke under denna arbetslöshetsperiod blivit minskade, åtminstone icke i större utsträckning. Bland dessa finns naturligtvis ett oerhört stort antal löntagare i statens tjänst och i enskilda företags tjänst. Det finns personliga kapital, personliga inkomster och utdelningar i sådana företag, som fortfarande bära sig bra. På alla dessa olika skatteobjekt förmenar jag, kan man mycket väl lägga en ytterligare beskattning — man skall naturligtvis ej göra det annat än om det är</w:t>
        <w:br/>
        <w:br/>
        <w:t>nödvändigt. Men här är det nödvändigt för att skydda stora delar av arbetarklassen för den rena svälten och nöden. Med avseende på en hel del löntagare vågar jag det påståendet, att om man på dem lägger ytterligare beskattning, blir bara följden den, att man tvingar dem att nedpressa sina utgifter, nedpressa sin levnadsstandard. Men det menar jag är icke så farligt. Man kan öka skatterna progressivt för inkomsttagare på 7,000, 8,000, 9,000, 11,000 och 12,000 kronor och däröver. Gör man på det sättet, menar jag, att man har slagit fast den principen, att de arbetslösa icke skola ensamma taga på sig de ekonomiska konsekvenserna av arbetslösheten, utan då försöker man fördela konsekvenserna härav över alla samhällsklasser som kunna taga på sig någon del av bördan. Man tager alltså ut vad man behöver för att giva de arbetslösa en någorlunda skaplig försörjning. Och jag är övertygad om, att en stor del inkomsttagare i detta land, skulle icke finna detta så märkvärdigt. Jag känner t. ex. till en organisation, där man har frivilligt tagit på sig mycket betydliga uttaxeringar för de arbetslösas räkning, utan att det mött något större motstånd. Jag vill också nämna, att herr Lindhagen en gång kastade fram en motion om social värnskatt för att åstadkomma anslag för speciellt sådana här ändamål, jag tror, att man bör taga fasta på den tanken, som för övrigt överensstämmer med vad jag här antytt. På det sättet kan man få pengar för att åstadkomma ökade tillskott till de arbetslösa, så att de kunna beredas en människovärdig tillvaro.</w:t>
        <w:br/>
        <w:br/>
        <w:t>Jag har velat framkasta denna princip för att särskilt belysa det där talet om att man icke har råd att giva mera till de arbetslösa. I övrigt har jag naturligtvis icke begärt ordet för att yrka bifall till de motioner, som jag här väckt. En av dessa motioner går ut på ett större anslag för arbetslöshetens bekämpande än vad som här föreslås. Nu förhåller det sig emellertid på det sättet, såsom vi alla veta, att vad som här föreslås, 11 miljoner kronor, endast är en avbetalning på det samlade anslag, som man tänker använda för ändamålet. Då det förhåller sig på det sättet, finnes det ju ingen anledning att på denna punkt göra något yrkande.</w:t>
        <w:br/>
        <w:br/>
        <w:t>Men jag skulle det oaktat vilja säga ytterligare några ord ifråga om en del saker, som berörts i detta utskottsutlåtande och i den kungl. propositionen. Det förhåller sig på det sättet, har man sagt och därom hava utskottsmajoriteten och reservanterna blivit eniga, att iönerna till 'dessa arbetslösa ovillkorligen böra ligga under lönerna i den öppna arbetsmarknaden. För min del vill jag säga, att jag har ganska svårt att skriva under, att så under alla förhållanden bör ske. Man har ju som ett skäl för att så ovillkorligen måste ske anfört, att i annat fall kommer folk att strömma till dessa nödhjälpsarbeten från de andra arbetena. Mot denna invändning vill jag dock påpeka det förhållandet, att här finnes ju kontroll för att förhindra sådant. Här finnas arbetsförmedlingsanstalter, och det har icke påståtts, att man kunnat konstatera, att denna kontroll i någon större utsträckning icke har kunnt fylla sin uppgift, utan tvärtom torde det väl vara så, att den kontroll, som finnes på detta område, är fullt</w:t>
        <w:br/>
        <w:br/>
        <w:t>tillfredsställande. Emellertid måste Ju följderna av en sådan förklaring som denna — att först skola arbetslönerna vid dessa nödhjälpsarbeten ligga under de vanliga lönerna, och sedan skall arbetslösghetsunderstödet ligga ännu längre ned -— givetvis bliva, att de. som få arbetslöshetsunderstöd och alltså skola ligga längst nere 3 inkomstskalan under alla de andra, måste genom sådana ständiga avprutningar ovillkorligen till slut komma ned 1 en inkomst. som är fullkomligt otillfredsställande. Detta kan icke medföra annat än sådan nöd och sådant elände, som en del talare pekade på vid debatten i första kammaren.</w:t>
        <w:br/>
        <w:br/>
        <w:t>Då kan man ju i vissa fall tillgripa det sättet, att man giver s. k. nödhjälpstillskott. Ja, dessa nödhjälpstillskott skola ju tillgripas i vissa fall, men det är att märka, att dessa tillskott komma att bliva oerhört små. Man har prutat på dessa anslag, så att nu är det endast fråga om att bevilja en halv miljon kronor för tiden till årets slut. När man nu vet, att det finnes en massa änkor och faderlösa och en hel del andra sådana understödstagare, som behöva tillskott från denna halva miljon, kan man förstå, att detta anslag, såsom det nu lagts, blir synnerligen otillräckligt, och alltså kommer att bliva så gott som utan effekt. Detsamma kan också bliva fallet med det anslag för betalande av hyror, som är omnämnt i statsutskottets utlåtande nr 80 på sidan 6. Där talas om att man skall bevilja anslag för detta ändamål, men sådana understöd skola utgå endast i särskilt ömmande fall. Efter en sådan förklaring både från utskottet och från regeringen och när det betonats, att dessa anslag för förhindrande av att människor, som äro arbetslösa bliva kastade på gatan, skall komma till användning efter ett sådant direktiv, har man anledning att tro, att det kanske kommeft att användas endast och uteslutande i rena undantagsfall. Man kan hava anledning att tro, att följden av ett sådant uttalande blir, att det blir ganska många arbetslösa, som komma att bli kastade på gatan, trots att detta anslag finnes.</w:t>
        <w:br/>
        <w:br/>
        <w:t>För min del skulle jag gärna velat yrka bifall till den motion, som jag har avlåtit här, nämligen motionen nr 156 i andra kammaren, 1 vilken jag föreslagit, att man skall giva lån till kommuner och till enskilda för uppehållande av verksamheten och till förhindrande av av avskedande av arbetare. Den vägen har man ju slagit in på i en del andra länder, och när situationen på vissa platser är sådan, att man står inför risken, att ett företag skall slå igen, så tror jag för min del, att om man skulle kunna giva ett visst anslag för att hindra detta, skulle säkerligen i många fal! ett sådant användande av pengarna åstadkomma en större effekt än det tillvägagångssätt, som man nu här föreslagit. Det är ju nämligen så, att om ett sådant företag måste läggas ned, blir följden den, att det alltid går en viss tid, under vilken man icke kan giva arbetarna någon sysselsättning. Under denna tid måste till dem utbetalas arbetslöshetsunderstöd, i stället för att man borde giva anslag för åstadkommande av' arbete. och först sedan man ordnat saken på detta sätt och dessa arbetare blivit dirigerade till vissa platser, där de få arbete — och det tager i många fall ganska lång tid — först sedan kan anslaget användas</w:t>
        <w:br/>
        <w:br/>
        <w:t>för att åstadkomma arbete. Under hela mellantiden användes anslaget såsom rent arbetslöshetsanslag, och det är ju en princip, som man från alla håll håller på, att man bör försöka att, så långt det är möjligt, åstadkomma, att anslag beviljas för att bereda arbete och icke såsom arbetslöshetsunderstöd.</w:t>
        <w:br/>
        <w:br/>
        <w:t>Här antyddes av någon föregående talare, att de arbeten, som man åstadkommer för att bereda de arbetslösa sysselsättning, hava i många fall letts på ett otillfredsställande sätt. För min del har jag särskilt fäst mig vid det förhållandet, att man på sina håll satt upp bestämmelser för att förhindra, att ackordslönerna skola bliva högre än en viss summa. För min del måste jag säga, att ett sådant användande av anslaget för åstadkommande av arbete måste anses mycket otillfredsställande. Jag läste för en tid sedan i en tidning, att en arbetschef, som har hand om ett sådant arbete, har bestämt, att arbetena måste i allmänhet drivas mot daglön, men om de skola bedrivas på ackord, göras arbetsledarna ansvariga för att förtjänsten icke går upp till mer än 7 kronor i medeltal per dag. Anse sig arbetsledarna icke kunna med full säkerhet avväga ackordet på detta sätt återstår ej något annat än att arbeta mot daglön. Jag måste säga, att denna princip att på detta sätt beskära ackordsavlöningen till en viss summa är synnerligen otillfredsställande. När man beviljar anslag för ett visst ändamål, nämligen för åstadkommande av arbete, borde man väl resonera på det sättet, att ju mera arbete man kan få för de anslagna penningarna, ju bättre är det nationalekonomiskt sett och ur alla möjliga synpunkter. Att under sådana förhållanden rent av beskära ackordslönerna och säga, att man icke får förtjäna mer än så och så mycket och på det sättet delvis rent av åstadkomma en nedpressning av arbetsintensiteten, varigenom arbetarna återgå till daglön, tycker jag för min del måste väcka mycket starka betänkligheter. Jag har velat framföra även denna sak; jag tror visst, att den påtalades även i första kammaren, och jag tror, att det finnes anledning att påtala en sådan sak i detta sammanhang.</w:t>
        <w:br/>
        <w:br/>
        <w:t>Jag skall icke gå längre in på det föreliggande utlåtandet. Jag skulle naturligtvis gärna vilja på vissa punkter ytterligare påpeka en del saker, men då en hel del talare äro anmälda, skall jag tillåta mig att, trots att jag icke i alla punkter är tillfredsställd med den föreliggande reservationen, likväl yrka bifall till densamma.</w:t>
      </w:r>
    </w:p>
    <w:p>
      <w:pPr>
        <w:pStyle w:val="Heading2"/>
      </w:pPr>
      <w:r>
        <w:t>5. Carl Wilhelm Oskar Höglund (Socialdemokraterna, man)</w:t>
      </w:r>
    </w:p>
    <w:p>
      <w:r>
        <w:rPr>
          <w:b w:val="0"/>
        </w:rPr>
        <w:t>Herr talman, mina herrar! Jag har begärt ordet i denna fråga, dels därför att jag anser, att detta är ett av denna riksdags viktigaste spörsmål, och dels emedan jag är representant för en ort. som i kanske högre grad än många andra är hemsökt av arbetslöshet.</w:t>
        <w:br/>
        <w:br/>
        <w:t>Det är på det viset, att jag uppträtt som motionär här tillsammans med min partivän herr Hansson i Gårda, och vi ha i denna motion yrkat, att riksdagen måtte besluta en generell förhöjning från 35 till 7 kronor ifråga om daglön och från 7 till 9 kronor ifråga om ackord. Då vi utformade detta yrkande, voro vi givetvis icke främmande för tanken på en dyrortsindelning, men då vi vägde svårighe-</w:t>
        <w:br/>
        <w:br/>
        <w:t>arbetslöshetens SÄ82, Mera rättvisa i en generell förhöjning, valde vi just den senare bekämpande. Vägen. Det finnes nu ingen möjlighet, efter vad Jag tror, att vinna</w:t>
        <w:br/>
        <w:br/>
        <w:t>resonans för denna uppfattning, men jag kan icke underlåta att i detta sammanhang något påpeka just dessa förhållanden, då statsutskottet självt påpekat svårigheterna. Skulle man hava gått med på en dyrortsindelning, hade man ju haft att välja på många olika sätt. Socialstyrelsen själv har Ju för de affärsdrivande verken indelat riket i sju olika ortsgrupper, och då förstår man, vilka svårigheter som kunna göra sig gällande på detta område. För oss har det stått klart, att dessa nödhjälpsarbeten i allmänhet äro förlagda på sådana orter, att det blir nödvändigt att arbetare från dyrorter flyttas ut till billigare orter, och på så sätt skulle ju dessa komma att lida av detta förhållande. Det är därför som vi gått den väg vi gjort.</w:t>
        <w:br/>
        <w:br/>
        <w:t>Emellertid skall jag passa på, när Jag har ordet, att understryka vad en föregående talare här erinrat om, då han nämnde, att arbetslöshetskommissionen skulle få befogenhet att avskära understöd för vissa kommuner. Han uttryckte sig visst så, att han ansåg, att en inblandning från kommissionens sida icke skulle vara lycklig. Jag skall utan att ingå på närmare motivering be att få understryka att detta icke vore lyckligt. En sådan nödhjälpslön medför ständig svält och leder endast till ökad fattigvård och sjukvård, den framkallar minskad produktionsförmåga och innebär ur dessa synpunkter sett icke någon inbesparing. Då man handlar på detta sätt, är det att spara på örena för att punga ut med kronorna i form av, som jag nyss nämnde, fattigvård och dylikt. Man får i alla fall ut med det, det kan icke hjälpas.</w:t>
        <w:br/>
        <w:br/>
        <w:t>Den uppfattningen har naturligtvis spritt sig i vida kretsar, på grund av de uttalanden, som gjorts i utskottsbetänkandet, att arbetarna själva skulle vara belåtna med de löner, som för närvarande utgå. Jag ber i detta sammanhang att få rätta ett missförstånd. Det är icke så, att man är belåten. Utskottet säger också i sitt betänkande, att blockaderna blivit hävda. Man må ha vilken uppfattning som helst om dessa blockader, de äro i alla fall ett uttryck för det missnöje, som råder med avseende på dessa löner, och man har naturligtvis genom att indraga understöden tvingat arbetarna att taga arbete för den lön, som för närvarande utgår. Men det är ju för dem såsom en drunknandes grepp efter ett halmstrå. För att icke svälta ihjäl, taga de det som bjuds. Detta är naturligtvis en synpunkt, som Jag tror att man också måste ägna uppmärksamhet åt, då utskottet ställer i utsikt att sänka understödet. Jag kan icke tro, att det finnes någon enda här i denna kammare, som vill vara med om att vidtaga en sådan åtgärd. Jag tror icke, att den sociala brutalitet är till finnandes, som är en förutsättning för att man skulle kunna vara med om en sådan åtgärd.</w:t>
        <w:br/>
        <w:br/>
        <w:t>Det är med en rysning som vi litet var påminna oss, hur man efter de stora krigen förr i världen gick tillväga, och det finnes givetvis ingen, han må vara aldrig så benhårt konservativ eller av vilken partiuppfattning som helst, som skulle vilja gå tillväga på det sättet. Då gjorde man processen tämligen kort. Det blev arbetslös-</w:t>
        <w:br/>
        <w:br/>
        <w:t>het. En del av offren för denna svulto ihjäl, som bekant, och en stor del fick till hemvist landsvägen, där de på grund av nöden begingo brott, och så hängde man dem eller sköt dem, och därmed var denna kris ur världen. Jag är säker om att det icke finnes någon, som skulle vilja falla tillbaka på en sådan tingens ordning, och det är naturligtvis med tillfredsställelse, man kan konstatera det framsteg, som gjorts.</w:t>
        <w:br/>
        <w:br/>
        <w:t>Nu är det givetvis en synpunkt som man i detta sammanhang får taga i betraktande, nämligen att då dessa löner fastställdes, var tiden en annan. Arbetslösheten framträdde åtminstone icke i form av denna massarbetslöshet, som för närvarande råder, och då hade man att göra med mera korta perioder, som voro lättare att övervinna. Från arbetskamrater som hade arbete gör ju, som bekant, samma offervillighet sig gällande även nu, men då var det ju så, att man genom bidrag, uttaxeringar och frivilliga insamlingar sammansköt tillskott till dem &lt;cm voro arbetslösa, och på så sätt hjälpte man dem fram över den korta period av arbetslöshet, som då rådde. Men så är ju icke fallet nu. Det är tydligt att då ett så stort antal arbetslösa finnes och då arbetstiden för det stora flertalet är inskränkt, är det omöjligt för de arbetande att göra stora offer för att hjälpa de arbetslösa. Alltså äro de nödlidande hänvisade enbart till den hjälp, som de kunna få av staten och kommunerna.</w:t>
        <w:br/>
        <w:br/>
        <w:t>Man säger också, att lantbruket skall i detta avseende träda hjälpande till och lämna arbete åt en stor del av de arbetslösa, så att man för den skull icke behöver taga saken så tragiskt. Ja, det är att förmoda, att det på sina håll finnes möjligheter för de arbetslösa att få tillfälligt arbete. Men jag erinrar mig en liten episod från Göteborg. Där var en person, som hade varit arbetslös en längre tid. Han hade från arbetsförmedlingsanstalten fått anbud på en plats vid en jordegendom, och han var villig att med uppräckta händer taga detta arbete. Han reste dit, men det dröjde icke länge, förrän han kom tillbaka och meddelade den fägnesamma underrättelsen, att han icke hade fått platsen på denna egendom. Och varför? Jo, därför att han icke kunde mjölka. Man förstår väl, att det är på det sättet, att dessa personer, som arbeta i industrien, icke äro alldeles så funtade, att de kunna övergå till jordbruksarbete med en enda gång, utan det fordras givetvis en förberedelsetid även på detta område. Jag undrar, om lantbrukarna äro så villiga att i detta fall träda emellan, som från visst håll gjorts gällande.</w:t>
        <w:br/>
        <w:br/>
        <w:t>Herr talman! Jag skulle naturligtvis helst sett, om jag vid detta tillfälle kunnat yrka bifall till den av mig tillsammans med herr Hansson i Gårda väckta motionen, men då läget är sådant, att vi icke kunna göra det, och då reservationen i alla fall innebär en förbättring, så tillåter jag mig, herr talman, att yrka bifall till den vid betänkandet fogade reservationen.</w:t>
      </w:r>
    </w:p>
    <w:p>
      <w:pPr>
        <w:pStyle w:val="Heading2"/>
      </w:pPr>
      <w:r>
        <w:t>6. Anders Råstock (Socialdemokraterna, man)</w:t>
      </w:r>
    </w:p>
    <w:p>
      <w:r>
        <w:rPr>
          <w:b w:val="0"/>
        </w:rPr>
        <w:t>Herr talman, mina herrar! I utskottsutlåtandet i denna fråga har vårt yrkande i motionen 290 nästan</w:t>
        <w:br/>
        <w:br/>
        <w:t>arbete, och det viktigaste skälet är kanhända, att det motverkar arbetarnas återgång till mera naturliga näringar, än vad denna industri är, som visar sig icke kunna försörja sina arbetare under nödtid. En stor del av våra industriarbetare ha för kort tid sedan gått ifrån Jordbruket, som även under nödtider försörjer sina arbetare, till denna industri, som icke kan försörja dem. Om de få understöd, så hindrar det dem att återgå till detta jordbruk, där de dock äro uppfödda och varifrån de icke varit borta så länge, att de icke alldeles utmärkt skulle kunna sköta sin plats där.</w:t>
        <w:br/>
        <w:br/>
        <w:t>Sedan vill jag säga, att det alltid är förnedrande för en arbetare att taga mot understöd. Största delen eller åtminstone den bättre delen av våra industriarbetare säga, när man resonerar med dem: skaffa oss arbete i stället för understöd ; vi behöva intet understöd, vi äro arbetsföra; skaffa oss arbete, som kan betalas ordentligt, så behöver staten icke ge oss något understöd. Då kommer den frågan: saknas det möjligheter att bereda de arbetslösa arbete i Sverige? På den frågan kan man svara nej. I vårt avlånga, vidsträckta land med dess skiftande förhållanden finnes arbete i överflöd, produktivt arbete, som kommer att betala sig till slut om också icke i närvarande stund. Man har framdragit exempel från Danmark, men där äro förhållandena helt annorlunda. Danmark har ett litet område och ensidiga förhållanden, och därför må det ursäktas, att man där gått den vägen att utdela understöd. Men vart har man kommit där? Jo, såsom det upplystes i ett föredrag här för några dagar sedan, funderar man där starkt på att gå andra vägar, ty fortgår det som nu, finnes ingen möjlighet, att staten kan uppehålla denna understödsverksamhet.</w:t>
        <w:br/>
        <w:br/>
        <w:t>Därtill kommer en annan sak, som måste vidröras. Ett beviljande av arbetslöshetsunderstöd från staten till dessa arbetslösa är en orättvisa mot landsbygdens kommuner. Dessa industrier äro i allmänhet förlagda till städer, till stora, bärkraftiga kommuner, för vilka dessa industrier utgjort ett givande skatteobjekt under många tiotal av år. Följden därav har blivit, att kommunalskatterna i dessa stora städer och liknande kommuner äro mer än en tredjedel mindre, än vad landsbygdens kommunalskatter äro. När det nu blir nödtid, så att det blir fråga om att försörja dessa industriarbetare, då skall omsorgen därom kastas på hela landet, och följaktligen skola dessa skattetyngda landsbygdskommuner, som först berövats sin arbetskraft, så att jordbruket sitter mycket trångt i fråga om arbetskraft, därtill försörja dessa arbetare.</w:t>
        <w:br/>
        <w:br/>
        <w:t>När det år 1917 blev arbetslöshet bland stenhuggeriarbetarna i Bohuslän — det var egentligen ingen arbetslöshet bland andra yrkesgrupper då — riktades såväl av myndigheterna som pressen uppmaningar till arbetsgivarna att anställa dessa stenarbetare. En torvströdirektör i Västergötland for till Uddevalla och försökte värva stenarbetare till sin torvströfabrik. De frågade, vad han ville betala.</w:t>
        <w:br/>
        <w:br/>
        <w:t>Han svarade 6 å 7 kronor om dagen tjäna ni, om ni skola betalas Ang. anslag</w:t>
        <w:br/>
        <w:br/>
        <w:t>efter timpenning, men arbeta ni ordentligt och på ackord, blir det 10 arbets skeiens 1 : . o</w:t>
        <w:br/>
        <w:br/>
        <w:t>kronor. Svaret blev: tror du, din dumme bonde, att vi gå och arbeta bekämpande.</w:t>
        <w:br/>
        <w:br/>
        <w:t>1 din torvmosse för 6 å 7 kronor om dagen, när vi har mera i arbets- — (Forw.)</w:t>
        <w:br/>
        <w:br/>
        <w:t xml:space="preserve">Sådana konsekvenser har ett utdelande av understöd utan arbetsprestation, och i närvarande stund har jag sett 1 tidningarna, att här i Stockholm en hel del arbetslösa fabriksflickor, som kunnat taga tjänst som </w:t>
      </w:r>
      <w:r>
        <w:rPr>
          <w:b/>
        </w:rPr>
        <w:t>jungfru²</w:t>
      </w:r>
      <w:r>
        <w:rPr>
          <w:b w:val="0"/>
        </w:rPr>
        <w:t xml:space="preserve"> i familj, när det sedan kommer till kritan icke tillträtt platsen, på grund därav att de hade så och så högt understöd såsom arbetslösa och det då icke lönade sig att taga plats såsom </w:t>
      </w:r>
      <w:r>
        <w:rPr>
          <w:b/>
        </w:rPr>
        <w:t>jungfru²</w:t>
      </w:r>
      <w:r>
        <w:rPr>
          <w:b w:val="0"/>
        </w:rPr>
        <w:t xml:space="preserve">. Ja, och i Älvsborgs län finns en hel mängd fabriksflickor från Borås, som icke varit från jordbruket längre, än att de mycket väl äro dugliga såsom </w:t>
      </w:r>
      <w:r>
        <w:rPr>
          <w:b/>
        </w:rPr>
        <w:t>jungfrur²</w:t>
      </w:r>
      <w:r>
        <w:rPr>
          <w:b w:val="0"/>
        </w:rPr>
        <w:t xml:space="preserve"> på landsbygden. När man annonserar i tidningarna, komma visserligen svar, men ena svaret lyder: först skola vi ha reda på hur pass hög avlöning vi skola få, och ett annat svar: den avlöningen är icke så stor, att den lockar oss, ty så och så mycket ha vi i arbetsunderstöd.</w:t>
        <w:br/>
        <w:br/>
        <w:t>Efter denna frågas behandling i utskottet och efter den utgång, densamma fått i första kammaren, är det icke lönt för mig att här yrka bifall till vår motion, men jag vill framföra en protest mot allt utdelande av detta arbetslöshetsunderstöd, och anser fortfarande, såsom jag yttrat i motionen, att staten bör bevilja medel till mångdubbelt större belopp än det här är fråga om till beredande av arbete men icke till arbetslöshetsunderstöd. Det är alldeles klart, att det i en del fall är nödvändigt att även utdela understöd, men då böra dessa bärkraftiga kommuner, som förut dragit nytta av dessa industrier såsom skatteobjekt, också i nödens stund biträda sina arbetare. I första hand vore det industriernas skyldighet att sörja för sina arbetare. Jordbruket sörjer för sina arbetare, även då det blir nödtid, och det vore därför också industriens skyldighet. Nu kan det tänkas, att en hel del av dessa industrier icke äro i det läget att kunna sörja för sina arbetare, men då är det dessa bärkraftiga kommuners skyldighet och icke det allmännas.</w:t>
        <w:br/>
        <w:br/>
        <w:t>Herr talman, jag har intet yrkande.</w:t>
      </w:r>
    </w:p>
    <w:p>
      <w:pPr>
        <w:pStyle w:val="Heading2"/>
      </w:pPr>
      <w:r>
        <w:t>7. Anders Johan Bärg (Socialdemokraterna, man)</w:t>
      </w:r>
    </w:p>
    <w:p>
      <w:r>
        <w:rPr>
          <w:b w:val="0"/>
        </w:rPr>
        <w:t>Herr talman! Jag skall icke allt för mycket taga tiden i anspråk. Det märks för väl, att debatten går i trötthetens tecken, och det förvånar mig heller icke. Innan jag likväl går in för att säga något om det, som jag egentligen begärde ordet för, skall jag be att få ägna den siste ärade talaren några få ord. Jag tror knappast, att mer behövs.</w:t>
        <w:br/>
        <w:br/>
        <w:t>Jag vill då passa på att först säga, att jag tror, att den ärade talaren har alldeles fel, då han säger, att skattetungan — i genomsnitt förmodar jag han räknar med — på landsbygden är mindre än i städerna. Den senaste statistiken, som jag haft tillfälle taga. del utav, visar motsatsen, och jag tror, att den är fullt riktig. Dessutom var det, såvitt jag förstår, ett alldeles utmärkt uppslag eller i varje fall en mycket värdefull upplysning, som jag hoppas arbetslös--</w:t>
        <w:br/>
        <w:br/>
        <w:t>hetskommissionen är kvick att taga fasta på, nämligen att det finns mer än tillräckligt arbete att få ute i bygderna. Jag hade annars tänkt, att det var just det stora bekymret, att arbete icke för närvarande fanns att få, och jag trodde också, att den admonition, som avgivits av herr Anderson, var alldeles överflödig, nämligen att man icke skall utdela understöd, då arbete finnes att få, därför att så lär väl i alla fall icke ha varit förhållandet. J ag tror, att den ärade talaren får läsa på denna läxa en liten smula, innan han ger sig till att profetera i detta ämne.</w:t>
        <w:br/>
        <w:br/>
        <w:t>Ja, det kunde vara värt att säga något just om de exempel, som den ärade talaren tog, då han anförde, att vissa personer nekat taga emot arbete, därför att de haft så högt arbetslöshetsunderstöd. Jag tvivlar icke på att det kanske finns någon, som svarat på det sättet, men då är det skämt eller också beror det på ett falsarium av personen i fråga. Ty jag har icke skäl att tro, att de myndigheter, som handhaft dessa medel, handhaft dem på ett sådant sätt, att det kunnat finnas skäl till ett sådant svar, helt enkelt därför, att en person, som blivit erbjuden arbete, icke får något understöd. Han är utestängd från detta, och det står honom icke fritt att välja mellan arbete och understöd. Och ingen kan heller påstå att någon från vår sida förordat att understödsverksamheten skulle ordnas på ett dylikt valfritt sätt.</w:t>
        <w:br/>
        <w:br/>
        <w:t>Ja, detta om den saken.</w:t>
        <w:br/>
        <w:br/>
        <w:t>Varför jag egentligen begärde ordet var för att något närmare ge skäl för den motion, jag framburit. Men innan jag gör detta, vill jag erinra om något, som i utskottsbetänkandet mera i förbigående nämnes, om en framställning, som på sin tid gJordes av folkhushållningskommissionens dyrtidsavdelning om en fortsättuing i viss mån av den allmänna nödhjälpsverksamheten, och jag får då säga, att denna framställning kom till först sedan man konfererat med representanter för arbetslöshetskommissionen och därvid funnit, att man från kommissionens sida, såsom det då framfördes, icke fann sig benägen att engagera sig i någon som helst nödhjälp utöver den man avsåg tilldelad till direkt arbetslösa. Man fann vid det tillfället inom majoriteten av avdelningen ingen annan väg än att hos Kungl. Maj:t framhålla nödvändigheten av att kommunerna, de av arbetslösheten drabbade, bleve i någon mån stödda genom statsmakternas försorg, alldenstund man kunde förutsätta, förresten mycket väl visste, att en hel del av dessa kommuner äro till den grad skattebetungade, att det gärna icke finnes någon möjlighet för dem att kunna helt på egen bekostnad taga hand om den klientel. som kommer att lämnas, när dyrtidsverksamheten upphör och, som givetvis komma i ännu mer betryckt läge till följd av arbetslöshet på dessa orter.</w:t>
        <w:br/>
        <w:br/>
        <w:t>Jag vill i detta sammanhang endast erinra om, — det var också det, som föresvävade i väsentlig grad avdelningen — de sorgliga förhållanden, som råda i stenhuggaredistrikten nere på Västkusten och i Blekinge, men främst på Västkusten. En hel del av dessa socknar äro så gott som avfolkade på arbetsdugliga personer. Det</w:t>
        <w:br/>
        <w:br/>
        <w:t>finns 1 stor utsträckning icke annat än mindervärdig arbetskraft kvar. Kommunerna äro till den grad skattetyngda, att det ter sig fullständigt tröstlöst för dem i framtiden, och genom att indraga all den hjälp, som de under dessa krisår haft till ett gott stöd för de nödlidandes tillvaro där nere, bli såväl kommunerna som de nödställda bringade i ett fullständigt tröstlöst läge. Detta var det väsentligaste skälet till att man från dyrtidsavdelningens sida fäst Kungl. Maj:ts uppmärksamhet på saken. Jag vill i detta sammanhang också vädja till herr socialministern att, såsom frågan nu ligger — då det svårligen finns någon möjlighet, att med de resurser, som utskottet föreslagit att ställas till Kungl. Maj:ts förfogande, att åstadkomma någon som helst hjälp där nere — söka utfinna några vägar, så att befolkningen i denna landsända icke kommer att gå fullständigt under, vågar jag säga.</w:t>
        <w:br/>
        <w:br/>
        <w:t>Vad som egentligen föranledde min motion, var, att när jag läste Kungl. Maj:ts proposition som icke är alltför tydligt och detaljerat utformad — vilket ju också är alldeles förklarligt, därför att man kan förutsätta, att Kungl. Maj:t kommer med en ytterligare framställning, där Kungl. Maj:t säkerligen har ämnat uppdraga riktlinjerna och bestämmelserna klarare än i denna berörda proposition — när jag läste den, säger jag, trodde jag mig finna, att man utelämnat en kategori behövande, som förefaller mig i viss grad vara i lika stort behov av hjälp som de kvalificerade arbetslösa. Förslaget från Kungl. Maj:t ligger ju så, att man först skall hjälpa de s. k. kvalificerade arbetslösa dels genom beredande av arbete, dels genom beredande av understöd och dels i vissa nödfall dessutom även genom bidrag till hyresbetalning, till betalning av försäkringsavgifter o. dyl. Dessutom hemställer Kungl. Maj:t, att något belopp skall få disponeras för avhjälpande av annan nöd, och därvid avser man att hjälpa dem, som på grund av arbetslöshetens mera indirekta verkningar kommit i ett verkligt nödläge. Jag kunde icke finna någon plats — säger jag — för dem, som med väsentligt avkortad arbetstid likväl gå kvar i industriens tjänst. Det är alldeles tydligt, att jag icke menar, att man skulle, såsom det när-</w:t>
        <w:br/>
        <w:br/>
        <w:t>mast skymtar fram mellan raderna i utskottets betänkande, genom nå-</w:t>
        <w:br/>
        <w:br/>
        <w:t>gon sorts tillägg på dagavlöningen eller dylikt söka bispringa dessa. Jag har i stället tydligt sagt ifrån i motionen, att det icke gärna kan ifrågakomma. Men däremot har jag svårt att tänka mig någon egentlig reson i ett fall, såsom t. ex. där en mindre arbetarekår går kvar i arbetet — låt oss säga såsom det ofta förekommer med 24 timmars arbetstid i veckan — jag antar, att en del arbetare gå för en timlön av 1 krona, deras inkomst blir då 24 kronor i veckan, helt utestänga verkligt nödlidande bland dessa från någon som helst hjälp. De komma otvivelaktigt i ett väsentligt sämre läge t. o. m. än dessa människor, som gå i nödhjälpsarbeten, och ändock äro väl så gott som alla t. o. m. utskottet överens om, att den dagavlöning, man tillmätt dessa, är ett yttersta minimum. När man här har möjlighet enligt Kungl. Maj:ts förslag, som också uttskot-</w:t>
        <w:br/>
        <w:br/>
        <w:t>man kunna göra dessa, som gå kvar i arbetet, men som äro i väsentligt sämre läge än de verkligt avskedade.</w:t>
        <w:br/>
        <w:br/>
        <w:t>Nu säger utskottet, att ur principiella synpunkter såväl som statsekonomiska är det synnerligen betänkligt att slå in på en sådan hjälpform. — Ja, de statsekonomiska skälen skall jag icke polemisera mot, då vi alla känna till, hur ytterligt talande dessa skäl äro, men de principiella skälen har jag svårt att förstå. . Utskottet varnar för att slå in på en sådan väg, vilken förefaller utskottet vara en ny väg. Det är den visst icke. Den väg, som jag pekat på, är att dessa människor skola inramas bland dem, som skola få hjälp från det anslag, som departementschefen betecknar såsom tillkommet för »lindrande av nöd». Det är precis samma hjälpform, som använts under dessa gångna krisår, och nog är utskottet medvetet om att det varit med om att tillstyrka många miljoner till dyrtidslindrande verksamhet, av vilka medel enligt gällande föreskrifter under dessa år åtskilliga belopp utgått till jämväl sådana, som gått kvar i arbetet, men varit i sådant behov av hjälp, att man kunde beteckna dem såsom verkligt behövande, så att detta är visst icke någon ny princip. Under de sista perioderna har man visserligen dragit in hjälpen till dessa arbetsföra, men därför kan man icke säga att hjälpformen är ny. Man har avvikit från den vägen av det enkla skälet, att förutsättningarna för den allmänna dyrtidsverksamheten i stort sett äro borta. Ingen lär väl heller nu vilja med kraft hålla på, att man skall fortsätta med den allmänna nödhjälpsverksamheten i dess ursprungliga utformning, utan man bör nu synes det mig endast koncentrera sig på de fall, där till följd av arbetslöhet stora svårigheter och verklig nöd uppstått.</w:t>
        <w:br/>
        <w:br/>
        <w:t>Jag har, herr talman, velat stryka under detta, därför att jag har märkt såväl av utskottets betänkande som även under enskilda resonemang, att man har tagit väsentligt miste och trott, att jag i min framställning syftar till att så att säga tillföra dem, som ännu arbeta, ett slags tillskott till deras dagavlöning.</w:t>
        <w:br/>
        <w:br/>
        <w:t>Vad beträffar möjligheterna att granska de speciella fallen, har jag mycket svårt att förstå, att det kan vara värre för en arbetslöshetskommitté att konstatera behovet hos en, som går kvar i sitt arbete med en veckoavlöning av t. ex. 24 kronor, än hos en kvalificerad arbetslös, som kanske går med åtskilligt större veckolön.</w:t>
        <w:br/>
        <w:br/>
        <w:t>Nu har utskottet emellertid efter några krumbukter gått med på såväl Kungl. Maj:ts förslag i detta hänseende som vad jag i min motion föreslagit, och jag borde således vara utskottet mycket tacksam, men den tacksamheten sträcker sig sannerligen icke långt, därför att utskottet på en bakväg täpper till möjligheterna för denna hjälp. Utskottet har nämligen fixerat ett visst belopp, som icke får överskridas. Detta belopp har satts till 500,000 kronor, vilket ju i detta fall icke kan betyda så särdeles mycket. Jag får för min del säga, att jag har mycket svårt att förstå, att, när man har lagt</w:t>
        <w:br/>
        <w:br/>
        <w:t>hela denna verksamhet i övrigt i Kungl. Maj:ts hand, man beträffande denna speciella sak har ansett sig böra skjuta för en regel, så att Kungl. Maj:t icke har rättighet att efter prövning av de föreliggande behoven handla i enlighet därmed. Mig synes denna utskottets åtgärd vara alldeles obefogad, så mycket mer som jag vet, att arbetslöshetskommissionen jämväl skall ha denna nödhjälpsverksamhet om hand. Jag är alldeles övertygad om att arbetslöshetskommissionen sannerligen icke kommer att hoppa över skacklarna, då det gäller att använda den rätt, som är den given att dela ut hjälp i den här föreslagna formen. Jag tror att det är mer än trygghet nog.</w:t>
        <w:br/>
        <w:br/>
        <w:t>Jag känner mig till sist frestad att säga några ord som väl närmast komme att likna en elakhet men jag skall avstå därifrån. Vedervärdigheterna för dem som ålagts att ordna hithörande saker äro nog stora ändå. Men när iag läser utskottets betänkande och vet, vilket motstånd, som har rests ifrån åtskilliga håll mot att få burskap för den tanke jag förfäktar, påminner jag mig den gamle patriarken Isaks ord, då han inför en sin son säger, att rösten är visserligen Jakobs men handen är Esaus. Utskottets är i detta fall rösten, men handen, ja handen är någon annans.</w:t>
        <w:br/>
        <w:br/>
        <w:t>Jag har, herr talman, som frågan nu ligger, icke annat att göra än att ansluta mig till ett bifallsyrkande till reservationen.</w:t>
      </w:r>
    </w:p>
    <w:p>
      <w:pPr>
        <w:pStyle w:val="Heading2"/>
      </w:pPr>
      <w:r>
        <w:t>8. Carl Wahren (Utan partibeteckning, man)</w:t>
      </w:r>
    </w:p>
    <w:p>
      <w:r>
        <w:rPr>
          <w:b w:val="0"/>
        </w:rPr>
        <w:t>Herr talman, mina herrar! Jag begärde ordet med anledning av herr Sjöströms anförande, som enligt min mening var synnerligen ensidigt, i det att han såg saken något alltför enkelt. Arbetslöshetsfrågan är givetvis en mycket allvarsam fråga. Vi ha icke under den tid, jag kan påminna mig — och det börjar nu bli ungefär 35 år — inom industrien varit med om något liknande. Frågan är dock icke så enkel, som herr Sjöström och sedermera också herr Höglund framställt den. Skulle man tro dessa herrar, behövde man endast lämna tillräckligt stora bidrag för att ingen skada på något håll skulle åstadkommas, och därmed vore saken hjälpt. Man får nog se saken även från andra synpunkter. Man får, då man vill hjälpa de arbetslösa, göra det i den utsträckning, som är möjlig med hänsyn tagen dels till att staten givetvis icke har någon outtömlig guldgruva att ösa ur, dels till att det produktiva arbetet återigen kommer till heders. Det är ju ändå detta, som är meningen, och nödhjälpsarbetet är ingenting annat än ett nödtvunget provisorium.</w:t>
        <w:br/>
        <w:br/>
        <w:t>Jag skall be att något litet få bemöta en del av :herr Sjöströms uttalanden, om jag också är övertygad om att flertalet av kammarens ledamöter kanske anse, att ett bemötande i sak icke alldeles är av behovet påkallat. Herr Sjöström förmenar, att industrien har utdelat för mycket. Detta är dock i stort sett långt ifrån fallet. Utdelningarna här i Sverige under den tid, då man förtjänade mycket pengar, ha varit ytterligt små i jämförelse med de utdelningar, som lämnats i de stora industriländerna, och varom man undan för undan fått uppgifter i tidningarna. Då man</w:t>
        <w:br/>
        <w:br/>
        <w:t>i sitt anförande. Den högsta var 12 procent, och sedan var det utdelningar ned till 6 procent. Då man vet, att räntan alldeles nyss har sänkts till 772 procent, borde väl detta sakförhållande, tycker jag, utgöra bemötande nog mot ett påstående om att en utdelning på 6 å 8 och i undantagsfall upp till 12 procent skulle vara en så extra stor utdelning. Enligt mitt förmenande är det nämligen så, att det ekonomiska livet i all framtid kommer att kräva kapital. Detta kapital måste förräntas, och det förräntas säkrare i obligationer och inteckningar i fastigheter än i industrien. I förra fallet får man därför en lägre ränta, och i senare fallet bör man få en högre ränta. Det är ju ofta dock tyvärr så, att kapitalet blir bedraget härpå. Jag vill påpeka för herr Sjöström, att det mycket ofta i tidningarna förekommer notiser om att resultatet varit förlust, och att det icke lämnas någon utdelning. Att då utdelningen i vissa fall blir högre än gällande ränta borde vara förklarligt.</w:t>
        <w:br/>
        <w:br/>
        <w:t>Herr Sjöström sade också, att arbetslösheten är konstlad, och att den skulle vara tillställd av arbetsgivarna för att pressa ned arbetslönerna. Ja, det är tyvärr en uppfattning, som jag tror förefinnes på icke så få håll, tyvärr, ty snart bör väl praktiken övertyga vederbörande om att så icke är fallet. Har man känning av vad det i ekonomiskt avseende betyder för en industri att stå stilla vecka efter vecka eller att gå med halv drift, tror jag nog, att man icke skulle ha stor anledning att tala om någon konstlad driftsinställelse för att pressa ned arbetslönerna. En annan sak är, att lönerna måste ned, och det skall jag be att få återkomma till.</w:t>
        <w:br/>
        <w:br/>
        <w:t>Vad jag bland annat noterade ur herr Sjöströms anförande var, att det finns många arbetare, som ha små förtjänster, därför att industrien arbetar kort tid. Ja, detta är givetvis en av de största olägenheterna för arbetarna, men även för industrien själv. Det är nog icke så, som herr Sjöström påstod, att kapital utdelats och att arbetsgivarna ingenting gjorde för sina arbetare. Jag noterade icke herr Sjöströms ord i detta sammanhang, men om jag icke missminner mig, menade han, att industrien skulle vara skyldig att i viss utsträckning underhålla sina arbetare. Industrien har dock i ganska stor utsträckning underhållit sina arbetare under den kristid, som rådde i början av kriget. Industrien söker fortfarande på många håll att utöver den betalning, som tillkommer arbetarna för det utförda arbetet, hjälpa dem under olika former. Läget är dock nu för många industrier sådant, att de icke ha råd och våga betala ut mer än de absolut äro tvungna att betala.</w:t>
        <w:br/>
        <w:br/>
        <w:t>I detta sammanhang skulle jag be att få säga några ord med anledning av ett yttrande, som fällts av herr Johanson i Stockholm. Han utgick från hur den nuvarande krisen uppkommit. Jag vill då säga, att det ju kan vara ganska intressant att undersöka. hur man kommit i det nuvarande nödläget, men så särskilt stor praktisk betydelse kanske det ändå icke har. Herr Johanson talade om att han tagit reda på att endast krigskonjunkturskatten upp-</w:t>
        <w:br/>
        <w:br/>
        <w:t>gått till 1,038 miljoner kronor för en viss tidsperiod — jag förmodar, att det var hela tiden, som denna skatt utgått. Därav drog han sedan den konklusionen, att, då bara krigskonjunkturskatten utgått med ett så stort belopp, måste arbetsgivarna ha haft kolossala förtjänster, som de sedan förslösat. Jag tycker för min del, att det visar, att arbetsgivarna och företagarna ha fått betala kolossala skatter, och att staten gjort av med det mesta av pengarna. En utredning, som i detta sammanhang blivit gjord, har också visat, att utdelningarna under dessa kriseller krigsår, vilket man nu vill kalla dem för, utgjort en relativt liten summa jämfört med de skat- 1er, som samma industrier under samma tid fått betala.</w:t>
        <w:br/>
        <w:br/>
        <w:t>Under denna period, som herr Johanson kallade det glada vansinnets tid — var vansinnet mest var till finnandes, får man nog lämna som en öppen fråga —- påstod han, att kapitalet gått sin väg. Det är klart, att en hel del kapital förslösats på olika spekulationer, men går man till botten med saken, finner man, att kapitalet till största delen gått åt till följd av den prisfördyrande inverkan, som de förhållanden haft, som existerat under de sista åren. En hel del råvaror och halvfabrikat ha kommit ned till priserna före kriget, och det betyder många gånger, att de fallit till en bråkdel av sitt förra värde. Många färdiga fabrikat ha i världsmarknaden gått ned till kanske 50 procent över vad de kostade före kriget. Var och en förstår ju, att om en industri ligger inne med stora lager av förnöåenheter, som naturligtvis ofta varit fallet, därför att den på sista tiden icke kunnat sälja utan till stor del arbetat på lager, går där en mycket stor del bort av industrieus vinst.</w:t>
        <w:br/>
        <w:br/>
        <w:t>Det förhöll sig ju också så, att prisfallet kom så oerhört hastigt, att exempelvis en viss kolsort föll från 180 kronor november månad till 30 kronor påföljande februari. Man förstår, att pengar ha gått på detta sätt. Under sådana förhållanden är det naturligtvis ett rätt fåvitskt tal, att arbetsgivarna eller industriledarna ha förslösat kapital. Det har ju rått sådana förhållanden, att ingen kunnat beräkna något. Den, som har varit försiktig, har naturligtvis stått sig bättre än andra.</w:t>
        <w:br/>
        <w:br/>
        <w:t>Herr Johanson sade vidare, att landet står ut med att höja lönerna vid nödhjälpsarbeten. Ja, om vi se på frågan ur den synpunkten, huruvida Sverige är tillräckligt väl situerat för att under en kortare tidsperiod betala ut tämligen obegränsade nödhjälpsarbetslöner, så kan det ju hända — det vill jag icke yttra mig om, men det få vi väl hoppas — att vår ekonomi är sådan, att vi skulle kunna stå ut därmed. Men däri ligger icke kärnpunkten av frågan, utan den ligger naturligtvis i det: skulle det bli bättre, om vi betalade ut högre nödhälpsarbetslöner? Och därpå måste man absolut svara nej. Ty då komma vi icke ur denna kris. Produktionskostnaderna äro i alla fall det, som bestämmer om ett lands industri får vara med eller icke. Och produktionskostnaderna äro för närvarande fortfarande sådana, att vi icke kunna få vara med.</w:t>
        <w:br/>
        <w:br/>
        <w:t>Jag har för att något belysa, hur det förhåller sig med produktionskostnaderna, respektive arbetslönerna, i Sverige och utlan-</w:t>
        <w:br/>
        <w:br/>
        <w:t>det, fått en uppgift från verkstadsindustrien. Den är från årsskiftet, så att den är icke alldeles färsk, men den visar, att i jämförelse med vad förhållandet var i några andra länder — jag skall be att strax få relatera det — ställde sig arbetslönerna i Sverige avsevärt högre. De jämförande uppgifterna äro hämtade från schweiziska arbetsgivareföreningen. Medan Sveriges verkstadsförening enligt sin statistik hade en uträknad medeltiminkomst för yrkesarbetare av 2,05 kronor, så hade Schweiz 1,90 schweiziska francs, vilket omräknat efter gårdagens ovanligt höga valutakurs gör kronor 1,45. För icke yrkeskunniga arbetare i Sverige var medeltiminkomsten kronor 1,82. För Tyskland, där lönerna naturligtvis äro förfärligt låga, ställde sig siffrorna så: där Sverige hade 2,05 kronor, hade Tyskland 41—55 öre, respektive 1,82 kronor i Sverige och 34—41 öre i Tyskland. För Italien har jag icke kunnat få någon kurs, utan där äro siffrorna i schweiziska francs och utgöra respektive 65 centimes (alltså 0,65 francs) för yrkeskunniga och 57 centimes för icke yrkeskunniga. Dessa siffror visa ju, hur omöjligt det för närvarande är för oss att vara med i produktionen.</w:t>
        <w:br/>
        <w:br/>
        <w:t>Nu förstår man ju, att det är mycket svårt att komma ned till de normala produktionskostnader, som man måste komma till, för att arbetet skall komma i gång i Sverige och för att icke det arbete, som borde göras här, i stället göres i utlandet för Sveriges räkning, respektive att vi icke kunna få våra varor exporterade. Men skola vi bara betala ut nödhjälpsarbetslöner, som icke äro uppgjorda med hänsyn till att vi vilja komma till konkurrenskraftiga löner, skola vi enligt mitt förmenande därmed i längden göra mera skada än nytta även för vederbörande arbetare, som nu äro utan arbete och — jag medger det gärna — hava det mycket knappt, än om vi med hänsyn till dessa förhållanden följa utskottet.</w:t>
        <w:br/>
        <w:br/>
        <w:t xml:space="preserve">Jag har i alla fall något litet att tillägga. Det har gjorts anmärkning från flera håll, att de här ifrågavarande understöden utbetalas 1 sådana fall, där de icke äro fullt behövliga, och att de verka därhän, att arbetaren icke vill komma tillbaka till sin industri, där han naturligtvis icke nu kan tjäna så mycket, då man arbetar kortare tid. I Stockholm lär utbetalas hjälp även där </w:t>
      </w:r>
      <w:r>
        <w:rPr>
          <w:b/>
        </w:rPr>
        <w:t>hustrun²</w:t>
      </w:r>
      <w:r>
        <w:rPr>
          <w:b w:val="0"/>
        </w:rPr>
        <w:t xml:space="preserve"> har en inkomst, och denna icke uppgår till mera än 19 kronor. Fackföreningens understöd uppgår till 21 kronor. Så betalas det ut 21 kronor i understöd för en barnlös familj. Det gör tillsammans 61 kronor per vecka i understöd. Detta är betydligt mera än vad arbetarna på många håll förtjäna med den korta arbetstiden, och det verkar naturligtvis så, att arbetarna icke vilja gå tillbaka till sin reguljära verksamhet. Är det tre barn i familjen, blir det i stället för 61 kronor 73,60 kronor.</w:t>
        <w:br/>
        <w:br/>
        <w:t>På liknande sätt medverka en del kommuners åtgöranden. att fastställa fasta timlöner och garantera ackordsarbeten till rätt höga priser. Detta motverkar också den nödvändiga lönesänkningen. I Norrköping t. ex. har det hänt, att man haft nödhjälpsarbeten till kronor 1,20 i timmen. Häradshövding von Sydows motion i första kammaren avsåg ju att ernå bot för detta missförhållande. Jag anser emellertid, att den saken nu är förfallen.</w:t>
        <w:br/>
        <w:br/>
        <w:t>Innan jag slutar, skall jag bara säga det, att nu komma naturligtvis en del av de herrar, som jag här vänt mig emot, att tala om, att arbetslönerna icke spela så stor roll. Tyvärr är detta icke förhållandet. Om man går igenom hela problemet, skall man finna, att arbetslönerna ingå i de flesta fall i varupriserna med 45 å 80 2 av tillverkningskostnaderna. Det är alldeles givet, att det icke bara är arbetslönerna som måste gå ned, men därmed följa även övriga kostnader. Det talas ju icke så mycket om de övriga kostnaderna. Och det är ju ganska klart, ty det är ett mycket stort antal människor, som bero av kroppsarbetarnas löner. Men jag tror, att vi kommit i det läget, att det bör göras reduktion över allt, där det kan göras, och man måste söka spara så mycket som möjligt.</w:t>
        <w:br/>
        <w:br/>
        <w:t>Jag skall icke uppehålla tiden längre utan ber endast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1514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