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1589</w:t>
      </w:r>
    </w:p>
    <w:p>
      <w:r>
        <w:rPr>
          <w:b/>
        </w:rPr>
        <w:t xml:space="preserve">Datum: </w:t>
      </w:r>
      <w:r>
        <w:t>1923-02-25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Hage (Socialdemokraterna, man)</w:t>
      </w:r>
    </w:p>
    <w:p>
      <w:r>
        <w:rPr>
          <w:b w:val="0"/>
        </w:rPr>
        <w:t>Herr talman, mina damer och herrar! Jag har i samförstånd med en del medlemmar i första lagutskottet begärt ordet som första talare för att redan i början av denna debatt lägga fram ett yrkande. Detta yrkande skulle Jag helst vilja utforma på det sätt, som jag gjort i min motion, där jag har påyrkat en prolongering åtminstone för mindre lägenheter upp till tre rum och kök utav hyresregleringslagen, åtminstone ett år framåt. Men nu är saken den, att ett sådant yrkande icke gärna kan här framställas i det läge, vari frågan har kommit. Det är nämligen nödvändigt att göra vissa ändringar i Kungl. Maj:ts förslag till lag om hyra, om</w:t>
        <w:br/>
        <w:br/>
        <w:t>ett sådant yrkande skulle här i kammaren godkännas. Därför är, såvitt jag kan förstå, den enda framkomliga väg, om man vill komma dit jag vill komma, nämligen till en prolongering ytterligare ett år delvis av hyresstegringslagen, att man återremitterar det här utskottsutlåtandet till utskottet och att man därvidlag begär att utskottet skall behandla denna fråga från vissa utgångspunkter, som jag här skall komma in på.</w:t>
        <w:br/>
        <w:br/>
        <w:t>Jag vill då härvidlag säga, att vad jag skulle vilja ha fram genom denna förnyade behandling av utskottet, det är, att hyresregleringslagen förlänges för ett år framåt, men att denna förlängning skall avse endast mindre lägenheter intill tre rum och kök, och vidare att detta prolongerande eventuellt endast skall tillämpas i vissa samhällen, där det visat sig vara ett alldeles särskilt behov utav en sådan prolongering. Med andra ord sagt, min avsikt med detta yrkande är den, att jag vill åstadkomma en prolongering i mera moderata former än enligt det förslag till prolongering, som förelåg föregående år, då det som bekant var fråga om att fullständigt och utan inskränkning prolongera hyresregleringslagen.</w:t>
        <w:br/>
        <w:br/>
        <w:t>Till stöd för denna min uppfattning ber jag att få anföra vissa motiv. Jag vill då först påpeka det förhållandet, att förra året, då vi behandlade den här frågan, beslöt andra kammaren med 115 röster mot 83, att hyresreglerlingslagen skulle prolongeras; första kammaren däremot beslöt med 58 röster mot 57, att lagen icke skulle prolongeras, alltså hela prolongeringsfrågan föll på en enda röst i första kammaren. Hade det nu varit ett vanligt lagförslag, så hade vi i detta nu haft en prolongering av lagen, en lagstiftning alltså i den riktning, som riksdagens stora majoritet uttalat sig för, då ju, såsom framgår av de siffror jag nyss anförde, det var 172 av bägge kamrarnas röster, som avgåvos för prolongeringen, under det endast 141 uttalade sig mot en prolongering.</w:t>
        <w:br/>
        <w:br/>
        <w:t>Jag tror, att när man slår fast ett sådant faktum, kan man säga sig hava en mycket god utgångspunkt för kravet på en prolongering, som eventuellt skulle kunna komma fram från utskottet efter en återremiss, och härvidlag vill jag säga, att andra kammaren nu ställes inför ett förslag av mycket moderatare läggning än det förslag, som andra kammaren hade att fatta ställning till föregående år. Då alltså kammaren kunde med en så stor majoritet gå med på det då föreliggande förslaget, som gick betydligt längre, anser jag att andra kammaren har så mycket större anledning att nu vara med om en sådan ståndpunkt, som den jag för min del intager.</w:t>
        <w:br/>
        <w:br/>
        <w:t>I fråga om den ställning, som jag intager i denna fråga, skulle jag ytterligare vilja påpeka vissa omständigheter. När det förra året från en del håll påyrkades, att hyresstegringslagen icke skulle prolongeras, då förklarade man, ja, man rent av lovade: nu skall ni få se på annat; om vi upphäva hyresstegringslagen, då kommer det att bli en utflyttning från städerna, då blir det ett byggande av bostäder, som blir något alldeles oerhört, och då slutligen komma vi nästa år, då denna fråga åter kommer före, att stå med en stor bostadstillgång och en mycket liten bostadsbrist. Det var, som jag</w:t>
        <w:br/>
        <w:br/>
        <w:t>sade, rent av ett löfte, som gavs till oss på andra sidan, för att draga ,</w:t>
        <w:br/>
        <w:br/>
        <w:t>Hur har det nu gått med infriandet av detta löfte? För min del vill jag säga, att härvidlag kunna vi på vår sida bestämt hävda, att vi blivit sannspådda, under det att herrarna på motsidan, som förklarade att dessa konsekvenser skulle inträffa, ni ha fått orätt. Det har icke blivit något mycket stort bostadsbyggande, tvärtom. I ett samhälle som Göteborg t. ex. har det förhållandet inträffat, att, sedan regleringslagen upphävts, bostadsbyggandet blivit endast hälften av vad det var förut, och på en hel del andra ställen har det visserligen förekommit bostadsproduktion, men icke alls i den utsträckning, som man talade om, då denna fråga förra gången var uppe. Och gäller det återigen att se på bostadstillgången, så kan man mycket bestämt säga, att det under den sista tiden kommit fram en hel del siffror, som oförtydbart giva vid handen, att bostadstillgången är mycket ringa och att det blivit bostadsbrist.</w:t>
        <w:br/>
        <w:br/>
        <w:t>Nu beror det ju förstås på, vad man menar med bostadsbrist. Menar man, att bostadsbrist icke råder i ett samhälle, förrän man kan direkt peka på att personer få bo på gatan, ja, då kanske det icke är att precis befara någon bostadsbrist. Men menar man i likhet med mig med bostadsbrist, att man kan konstatera, att man i stor utsträckning hyser in två eller tre familjer i en lägenhet, som endast är avsedd för en, och att man kan konstatera, att sådant förekommer i det ena samhället efter det andra, då anser jag, att det verkligen kan sägas föreligga bostadsbrist.</w:t>
        <w:br/>
        <w:br/>
        <w:t xml:space="preserve">Här ha särskilt under de senaste tiderna inträffat — och det ha herrarna och </w:t>
      </w:r>
      <w:r>
        <w:rPr>
          <w:b/>
        </w:rPr>
        <w:t>damerna²</w:t>
      </w:r>
      <w:r>
        <w:rPr>
          <w:b w:val="0"/>
        </w:rPr>
        <w:t xml:space="preserve"> sett i pressen — en hel del omständigheter, som tyda på att situationen på detta område är synnerligen förtvivlad. Jag har för min del varit i en hel del städer under de allra senaste tiderna; jag har sålunda besökt Malmö, Göteborg två gånger, Västerås, Örebro, Norrköping och dessutom har jag försökt litet sätta mig in i förhållandena här i Stockholm. Jag har samtalat med personer, som på detta område känna förhållandena och äro att anse som verkligt sakkunniga. Jag har deltagit i större opinionsmöten på en del av dessa platser och träffat samman med människor av olika kulörer. Genom samtal m. m. har jag fått en alldeles bestämd uppfattning av förhållandena i dessa samhällen. Jag skall be att få säga det i detta sammanhang, att när det gäller Malmö, Göteborg och en del andra städer, torde nog andra talare komma att lämna vissa exempel, varför jag icke anser mig böra närmare gå in på förhållandena där. Vad Stockholm åter beträffar, vill jag emellertid påpeka särskilt det förhållandet, att här ha efterfrågats 3,000 bostadslägenheter hos bostadsförmedlingen, och att det härvidlag är att märka, att detta säkerligen icke är en siffra, som får betraktas såsom en coppsiffra, därför att det är verkligen så. att en hel del människor har så litet förtroende för bostadsförmedlingens förmåga att skaffa dem bostäder, att de anse det icke ens vara mödan värt att anmäla sitt bostadsbehov. Dessutom har konstaterats, att cirka 2,000 uppsägningar skett under loppet av ungefär 10 dagar.</w:t>
        <w:br/>
        <w:br/>
        <w:t>Det är någonting detta, som talar för att omständigheterna icke äro tillfredsställande på det här området. Dessa siffror äro sådana, att man för övrigt vågar antaga, att situationen, sådan den utvecklat sig, säkerligen är att anse som ännu mindre tillfredsställande, än vad dessa siffror ge vid handen. Det är nämligen att märka, att, enligt vad man hört omtalas, så har det utgått en paroll från en husägareorganisation, att man under den svåra situation, som för närvarande är rådande, och med hänsyn till den ömtåliga beskaffenheten av hela denna fråga och dess behandling i riksdagen, icke skulle uppsäga folk i så stor utsträckning, utan vänta, tills frågan blivit avgjord i riksdagen. Nu ha emellertid trots denna maning c:a 2,000 uppsägningar kunnat konstateras här i Stockholm, och då kan man med tämligen stor säkerhet våga det påståendet, att dessa 2,000 uppsägningar härröra från sådana mindre lydiga husägare, som icke följt parollen, som varit så ivriga, att de icke kunnat på något sätt bärga sig, så att säga, utan flugit iväg trots parollen. Men sedan, då vi i riksdagen handlagt denna lagstiftning, då komma de visa och förståndiga husägarna, alla dessa, som lytt parollen från husägareorganisationen, med sina uppsägningar, och det blir naturligtvis ett mycket större antal.</w:t>
        <w:br/>
        <w:br/>
        <w:t>Jag vågar således påstå, att dessa siffror, som kommit fram, icke alls på långa vägar giva något utslag för vad det verkligen är fråga om, när det gäller antalet uppsägningar och antalet efterfrågade lägenheter. Därvidlag är det särskilt många gånger konstaterat — och det bestyrkes av skrivelser, som jag mottagit — att framför allt sådana personer, som satt sig i spetsen, då det gällt att begära hyresreglering inom ett hus, alltså de mera intelligenta och företagsamma, de komma att bli de första, som bli vräkta, de kunna således i varje fall utgå ifrån att de få ge sig iväg. Jag talade för resten i det sammanhanget med en husägare för en tid sedan, och han talade om att det fanns en person, som satt in honom i »Fäderneslandet», och han skulle då få ge sig iväg med detsamma — nu vill jag gärna erkänna, att det inte är så roligt att komma in i »Fäderneslandet». Men det finnes även andra synpunkter, som bli bestämmande härvidlag, det är t. ex. personlig ovilja, som kan komma att diktera beslutet, och gäller det människor, som ha stora familjer, barnrika familjer, så har man utan svårighet kunnat konstatera, att dessa få finna sig i att bli uppsagda. Jag har fått mottaga flera skrivelser, vari det just visas, att sådana som ha stora familjer att försörja och många barn ha blivit uppsagda först av alla.</w:t>
        <w:br/>
        <w:br/>
        <w:t xml:space="preserve">Vidare vet man, att den omstärdigheten, att det råder bostadsbrist verkar på det sättet, att husägarna naturligtvis kunna genomdriva för dem, som eventuellt få sitta kvar, mycket höjda hyror. Jag har fått mig tillsänt en hel del skrivelser även i det fallet. Här talas t. ex. om en </w:t>
      </w:r>
      <w:r>
        <w:rPr>
          <w:b/>
        </w:rPr>
        <w:t>arbetarhustru²</w:t>
      </w:r>
      <w:r>
        <w:rPr>
          <w:b w:val="0"/>
        </w:rPr>
        <w:t>, som fått hyran i en lägenhet höjd från 1,150 kronor till 1,600 kronor; där har man möjligen haft någon inneboende, eftersom man kunnat betala så mycket; hyran var emellertid här från början 600 kronor. Här är en annan skrivelse, vari omtalas att 37 familjer blivit uppsagda i ett hus och icke ens blivit</w:t>
        <w:br/>
        <w:br/>
        <w:t>erbjudna att få kvarstanna mot nya kontrakt. Vidare finnas här t. ex. i ett annat hus 19 familjer, som alla blivit uppsagda, och med</w:t>
        <w:br/>
        <w:br/>
        <w:t>avseende å alla dessa 19 förklaras, att endast en möjligen har ut- ,örande hyra</w:t>
        <w:br/>
        <w:br/>
        <w:t>sikt att få en bostad, medan återstoden har besvarat frågan, om de ännu skaffat sig någon bostad, med nej. I ett annat hus ha 18 familjer blivit uppsagda, och ingen av dessa har erhållit eller har utsikt att erhålla ny bostad. I ännu ett annat hus ha 12 familjer blivit uppsagda, och ingen av dessa har ännu någon utsikt, såvitt man kan se, att få annan bostad. En annan skrivelse här talar om att det i ett visst hus blivit uppsagda 9 familjer. Där skulle hyran höjas med 100 kronor per rum — det är smålägenheter. Man förstår naturligtvis, att ett sådant höjande av hyran måste kännas oerhört hårt. Och slutligen — jag skulle kunna fortsätta ännu med en hel del exempel dessutom — talas här om ett hus med 133 familjer, omfattande tillsammans 700 familjemedlemmar, vilka alla likaledes blivit uppsagda; deras hyra har förut blivit höjd med 100 procent, och nu skulle den ytterligare enligt hyresvärdens förslag höjas med 25 4.</w:t>
        <w:br/>
        <w:br/>
        <w:t>Ja, detta är verkligen siffror som tala; jag skulle kunna ytterligare belysa saken med en hel del andra uppgifter, men jag avstår härifrån, då jag tror, att åtskilliga talare, som komma efter mig, icke skola försumma att framdraga belysande material.</w:t>
        <w:br/>
        <w:br/>
        <w:t>Jag tror för min del, att man kan, när man ser sådana saker, ha anledning att ställa sig synnerligen betänksam. TI varje fall torde en hel del av de kammarens ledamöter, som äro mera odeciderade i frågan, ha skäl till en sådan tveksam hållning, och de borde kunna härvidlag hylla den gamla domarsatsen: hellre fria än fälla, d. v. s. hellre möjligen vid intagande av sin ståndpunkt låta sig ledas av måhända rent utav en för stor social förtänksamhet än använda sig av en för liten social sådan.</w:t>
        <w:br/>
        <w:br/>
        <w:t xml:space="preserve">För övrigt, när man skall bedöma den här frågan, så borde det vara en omständighet, som särskilt </w:t>
      </w:r>
      <w:r>
        <w:rPr>
          <w:b/>
        </w:rPr>
        <w:t>damerna²</w:t>
      </w:r>
      <w:r>
        <w:rPr>
          <w:b w:val="0"/>
        </w:rPr>
        <w:t xml:space="preserve"> och herrarna borde tänka på och som jag tycker är en av de mest vägande synpunkterna för avgörandet av den ställning, jag intager. Jag syftar härvid på den synpunkten, att ingen av de andra länderna har vågat sig på att upphäva hyresregleringslagen. Detta är dock en omständighet, som är av synnerligt stor betydelse, när man skall bedöma denna sak. TI vårt land brukar man ju alltid påstå, att, då det gäller social lagstiftning, då äro vi föregångslandet, då stå vi främst. Men här, där det gäller en så stor social lagstiftning som denna, komma vi på sladden, eller rättare sagt, vi skola gå ifrån den sociala lagstiftning, som finnes, före de andra länderna.</w:t>
        <w:br/>
        <w:br/>
        <w:t>Nu är det visserligen sant — och jag vet, att åtskilliga av kammarens ledamöter komma att invända det — att Finland en gång upphävt hyresstegringslagen. Ja, det är sant. Men förhållandena efter hyresstegringslagens upphävande i Finland ha blivit så svåra, att man nödgats antaga en lag, som i viss mån är en prisockerlag och som man kan säga i viss mån är en lag, som är mycket radikalare än vår hyresstegringslag. Och märk väl det, att den lagen genomfördes 1 Finland utav arbetarpartiet tillsammans med Fin-</w:t>
        <w:br/>
        <w:br/>
        <w:t>lands bondeförbundare — tänk om vi hade sådana bondeförbundare här i kammaren! — alltså ett parti, som representerar samhällselement, som naturligtvis ha en mycket bestämt rotad uppfattning om att äganderätten icke på något sätt bör trädas för nära, även detta parti gick i Finland med på en sådan lagstiftning. Detta är, menar jag, en omständighet, som är sådan att den talar för att vi måste noga tänka oss för, innan vi fatta något beslut om upphävande av hyresregleringslagen.</w:t>
        <w:br/>
        <w:br/>
        <w:t>Nu vet jag mycket väl, att man här kommer att säga och göra gällande, att när man nu en gång har på sätt och vis upphävt hyresregleringslagen, så vore det märkvärdigt, om man nu återigen skulle prolongera den. Men härtill vill jag säga, att varje gång den här frågan varit före, så har man gjort gällande, att oavsett om lagen blivit upphävd en gång, så skulle man ha rätt att fatta position för varje gång med hänsyn till de omständigheter, som föreligga vid det tillfälle, då frågan kommer till behandling. Man har sålunda genom att eventuellt en gång fatta ett beslut om upphävande av lagen icke avsagt sig rätten till förnyad prövning, när frågan åter kommer före i riksdagen. Nu ligger frågan åter på riksdagens bord, och jag föreställer mig att liksom vi år 1922 hade rätt att fatta position med hänsyn till då föreliggande omständigheter, så ha vi rätt nu 1923 att låta vårt votum bli beroende av de omständigheter, som vi kunna konstatera föreligga vid detta tillfälle.</w:t>
        <w:br/>
        <w:br/>
        <w:t>Nu vet jag visserligen det, att här säger man, att om man nu skall upphäva den här lagen, så kommer det att medföra — jag var inne härpå redan i början av mitt anförande — vissa ändringar av regeringsförslaget och viss omarbetning även av prolongeringslagen, i synnerhet som denna lag skulle komma att omfatta endast vissa samhällen och endast mindre lägenheter. Det är, vill man göra gällande, förenat med vissa tekniska svårigheter, och man hänvisar därjämte till att det är ont om tid och att man bör ha lagen färdig så fort som möjligt. Ja, jag erkänner och förstår, att det föreligger vissa tekniska svårigheter, vissa juridiska betänkligheter också måhända, men å andra sidan vet jag, att om en situation är synnerligen förtvivlad, om det finnes starka skäl för en lagstiftning, då böra sådana betänkligheter få vika. Och när det gäller att i en sådan situation avgöra, om jag skall ställa mig på Juridikens eller det levande livets sida, då måste jag ställa mig på livets, även om juristerna hundra gånger säga, att detta är stridande mot svensk rättspraxis, mot »de principer, som vi jurister 1 allmänhet gå fram efter» med mera sådant. Och även om man här tager fram det skälet, att det är ont om tid och att det därför blir svårt att medhinna en omarbetning av lagen, så vill jag å andra sidan påminna om, att här har ibland åstadkommits en lagstiftning, när det varit fara å färde, på oerhört kort tid, ja, det har gått på dagar — nota bene när man verkligen velat det. Jag har varit med om här i riksdagen, när nödläge förelegat, då man har gripit till en massa krafter som i nödfall alltid stå till förfogande, som en regering disponerar över och som även ett utskott kan dispo-</w:t>
        <w:br/>
        <w:br/>
        <w:t>nera över, och då man har kunnat sätta i gång och forcera arbetet och sålunda kunnat åstadkomma en omarbetning av en lag eller framföra en helt ny lagstiftning, som man vid det tillfället har ansett verkligen nödvändig. Jag tror således icke, att det vore så fullständigt omöjligt att även i detta fall åstadkomma något liknande.</w:t>
        <w:br/>
        <w:br/>
        <w:t>Här vill jag för övrigt säga det, att det gäller ju verkligen att här skydda en massa fattiga människor. Jag vill för resten säga, att situationen har utvecklat sig på det sättet, att lönerna nu ha gått ned mycket mera, än vad fallet var förra året, och det kommer alltså att bliva förenat med stora svårigheter för den stora allmänheten att betala de höjda hyror, som såvitt man kan se, måste bli en följd av denna lags fall. Svårigheterna för dessa människor bli alltså ännu större därigenom, att de alltmer få sina löner nedsatta. Detta är en omständighet, som man också måste taga den hänsyn till, som den verkligen förtjänar.</w:t>
        <w:br/>
        <w:br/>
        <w:t>Och är det nu någon som säger, såsom en hel massa brukar säga, att statens, lagstiftningens och lagstiftarnas prestige tager skada — jag har hört den invändningen — om man det ena året beslutar på ett sätt och det andra året på ett annat sätt, då vill jag för min del säga det, att lagstiftarnas prestige tager mycket större skada, om man lagstiftar på så sätt, att man kastar folk på gatan eller att man tvingar dem att betala oerhört höga hyror, som de icke gå iland med, särskilt under tider av arbetslöshet och under tider, då lönerna pressas ned överallt.</w:t>
        <w:br/>
        <w:br/>
        <w:t>Jag vill för resten i det sammanhanget påpeka den omständigheten, att allt sakkunnigt folk här i landet gör med styrka gällande, att priserna måste ned, det är den enda räddningen att komma ur eländet, om man får ned priserna på alla områden, när det gäller arbetslöner, material m. m. Nu går emellertid denna lagstiftning om hyresregleringens upphävande i fullt motsatt riktning mot denna nationalekonomiskt sunda princip. Just denna lagstiftning måste nämligen verka därhän, att hyrorna, som dock utgöra en ganska betydande beståndsdel av folks utgifter, gå i höjden och 1 sin tur föra med sig ett fördyrande på alla slags förnödenheter. Utvecklingen kommer sålunda säkerligen, om hyresregleringslagen faller, att gå alldeles stick i stäv med den utveckling, som man önskar på håll, där man talar om, att man måste sätta ned priserna för att rädda nationen och för att åstadkomma bättre konkurrensmöjligheter beträffande utlandet med mera sådant.</w:t>
        <w:br/>
        <w:br/>
        <w:t>Ja, jag tror för min del, att man kan våga det påståendet, att de skäl, som jag nu har framfört, tala för att man bör göra sitt bästa för att om möjligt åstadkomma en prolongering ytterligare ett år av hyresregleringslagen. Upphäves hyresregleringslagen — det ser man redan nu — då kommer detta att i en hel del fall ha till följd, att folk kastas ut på gatan. I det avseendet vill jag särskilt erinra om att det blir i många fall fattigvårdsmyndigheterna, som få på sig ökade utgifter både för dem, som fått sina inkomster minskade och sina hyror höjda och på grund därav kommit i ett</w:t>
        <w:br/>
        <w:br/>
        <w:t>svårare ekonomiskt läge, och med avseende å dem, som måste skaffa lägenheter. Resultatet blir alltså här ett betungande av kommunerna på en hel del platser.</w:t>
        <w:br/>
        <w:br/>
        <w:t>Jag vill dessutom säga, att detta förslag om att hyresregleringslagen skulle komma bort måste, om det nu bifalles av riksdagen, sådan situationen nu är, verka så, att om också personer icke direkt bli kastade på gatan, i varje fall hyrorna komma att höjas. Nu säger man visserligen det, att detta är något som kommer att reglera sig självt, därför att husägarna icke kunna genomdriva hur hög höjning av hyrorna som helst, ty det finns en naturlig punkt, där deras krav i den vägen kolliderar med det faktum, att folk icke kan betala hur mycket som helst, och alltså kan höjningen av hyrorna icke åstadkommas i någon större utsträckning, då ju folk fått nedsatta inkomster och det på så sätt måste uppstå en naturlig regulator på det här området beträffande husägarnas förmåga att hissa upp hyrorna. För min del kan jag icke godtaga denna ståndpunkt, därför att situationen är dock den, att så länge det är bostadsbrist, så blir dock förhållandet det, att det är hyresgästen, som är den svagare parten. Husägaren kan genomdriva sina önskningar med avseende å hyran, därför att han t. ex. vet, att det finns en massa folk, som gått och väntat på att gifta sig och som komma att gifta sig, så snart de få flytta in i en lägenhet. och dessa äro mer begärliga hyresgäster än de, som hava stor familj, många barn. Och när det står en massa folk utanför porten och vill ha lägenheter, så är det givet, att husägarna, även om de gamla hyresgästerna säga, att de fått nedsatta inkomster och icke kunna betala så stor hyra, lämna det svaret: ja, det är beklagligt, men jag kan ej göra något åt det, jag vet att det finns folk, som kan och vill betala. Det är denna omständighet, som endast och allenast är det avgörande för hur höga hyrorna bli.</w:t>
        <w:br/>
        <w:br/>
        <w:t>Ja, jag vågar med hänsyn till dessa omständigheter för min del påstå, att när riksdagen denna gång står inför den frågan, om hyresregleringslagen skall prolongeras eller inte, då gör riksdagen klokt uti att överväga den saken mycket noga och hellre vara för mycket förtänksam än för litet förtänksam. Åtminstone har jag för min del inte kunnat underlåta att föra fram det kravet. Den sociala ansvarskänla, som man måste besjälas av inför nöden och inför de förhållanden, som verkligen existera i samhället, den sociala ansvarskänslan gör, att jag för min del kan icke under några förhållanden vara med om något annat än att sätta in hela min kraft så långt den räcker för att åstadkomma en prolongering av hyresregleringslagen. Skulle saken falla, så vet jag, att åtminstone icke jag bär ansvaret. Jag vet för övrigt, att denna ståndpunkt i allmänhet intages av arbetarrepresentanterna här i kammaren. Naturligtvis få under sådana förhållanden de, som eventuellt fälla lagen, taga ansvaret för vad som kommer att följa, för de obehagligheter som vi ha att vänta, lika säkert som två gånger två är fyra.</w:t>
        <w:br/>
        <w:br/>
        <w:t>För min del kommer jag alltså att yrka återremiss till utskottet, och som ytterligare skäl härför ber jag att få anföra det förhål!lan-</w:t>
        <w:br/>
        <w:br/>
        <w:t>punkt med hänsynstagande till gamla siffror. Utskottet har låtit fösämmelser sig bestämmas av den utredning, som socialstyrelsen gjorde i slutet rörande hyra av föregående år, och sedan den tiden ha nya siffror framkommit, m.m. som stått att läsa i tidningarna dag efter dag men vilka utskotts- = Forts majoriteten, när den intagit sin ståndpunkt, icke haft för ögonen.</w:t>
        <w:br/>
        <w:br/>
        <w:t>Jag menar alltså, att nya förhållanden inträtt, som på så sätt moti-</w:t>
        <w:br/>
        <w:br/>
        <w:t>vera ett annat beslut än det varom utskottet hemställt.</w:t>
        <w:br/>
        <w:br/>
        <w:t>Jag skall sålunda be att få yrka återremiss och jag gör det under den förhoppningen, att utskottet skall finna angeläget vara att göra en utredning om hurudan situtationen är just nu, dags dato. Det är väl oerhört viktigt att få reda på just den saken, när man lagstiftar i en sådan fråga som denna, så att man icke låter sitt bedömande bero på en del siffror, som ligga flera månader tillbaka.</w:t>
        <w:br/>
        <w:br/>
        <w:t>Jag vill också utrycka som min uppfattning, att utskottet borde kunna fundera på den utvägen eller kompromissen, om man vill kalla det så, att under en eventuellt blivande hyresreglering endast taga: med lägenheter upp till tre rum och kök. Det är ett känt förhållande, att det är slagsmålet om de mindre lägenheterna, som är värst. I fråga om stora lägenheter är ställningen något bättre, beroende bland annat därpå, att en massa folk kommit i sådana ekonomiska svårigheter, att de tvingats att söka sig ned till mindre lägenheter, varför det uppstår större brist på och större tävlan om dessa.</w:t>
        <w:br/>
        <w:br/>
        <w:t>Dessutom skulle jag vilja anmoda utskottet att åtminstone göra så mycket — förutsatt att utskottet nu har den uppfattningen, att hyresstegringslagen dock i stort sett bör upphävas — att man undersökte möjligheterna för en prolongering av lagen i de samhällen, där det eventuellt kan konstateras en verkligt krisartad bostadsbrist. Man skulle möjligen kunna tänka sig den utvägen att låta lagen gälla endast i vissa större städer, men man kunde också ifrågasätta att låta det bero på en särskild undersökning, om förhållandena i ett visst samhälle vore särskilt svåra och i så fall låta samhället ligga under hyresstegringslagen, oberoende av hur stort detsamma vore. Detta är en sak, som jag överlämnar åt utskottet att avgöra och bedöma, om det nu blir något beslut i den riktning jag förutsätter.</w:t>
        <w:br/>
        <w:br/>
        <w:t>I en sak så stor som denna, där det gäller att skydda hemmet, menar jag alltså, att man överhuvud taget icke kan vara nog förtänksam. Man må betänka, att hemmet för småfolket, för arbetarklassen är något alldeles särskilt värdefullt, och från samhällets utgångspunkt är det ett behov av att man på ett starkare sätt skyddar detta mindre hem än man eventuellt har anledning att göra beträffande större hem, de mera burgna samhällsklassernas hem. Det förhåller sig nämligen på det sättet, som vi alla veta. att för personer i bättre ställning, som ha större hem, stora våningar och dylikt, och vilka äro i en sådan situation, att de kunna njuta av livets goda och av de olika fördelar, som det kan bjuda, blir icke hemlivet alldeles så betonat, skulle jag vilja säga, som det måste vara för småfolksklasserna och arbetarklassen. Folk av det senare slaget</w:t>
        <w:br/>
        <w:br/>
        <w:t>har intet tillfälle att röra sig under nöjen utomhus och deltaga i njutningar utom hemmets väggar, utan för dessa blir hemmet någonting så oerhört värdefullt, att man med alla medel måste från lagstiftningens sida skydda detsamma.</w:t>
        <w:br/>
        <w:br/>
        <w:t>Nu har den sittande regeringen, och speciellt herr justitieministern, lagt fram ett lagförslag, som syftar till att skydda de svenska hemmen även efter det hyresstegringslagen upphävts. För min del skulle jag vilja framföra mitt tack till herr justitieministern för att ett sådant förslag framförts. Jag skulle också i detta sammanhang vilja säga, att förslaget, om det än går i rätt riktning, behöver utvidgas och förbättras på flera sätt. I detta avseende skulle jag vilja yttra några ord, men jag får kanske tillfälle härtill senare, när vi komma längre ned på föredragningslistan. För tillfället ber jag endast att få nämna, att det enligt min uppfattning behöves vissa förbättringar redan i det förslag som nu föreligger, och det kräves dessutom ytterligare påbyggnader sedermera. Jag vill uttrycka den önskan, att dessa påbyggnader åstadkommas så fort som möjligt. Jag tror, att man inte kan vara tillfreds med att en dylik eventuell påbyggnad av regeringens nu föreliggande förslag sker först en gång i framtiden i samband med en annan stor lagstiftningsfråga, som kanske kommer fram först efter en oerhört lång tid. Jag anser alltså. att det är av nöden, att det lagförslag, som här framlagts, förbättras så snabbt som möjligt.</w:t>
        <w:br/>
        <w:br/>
        <w:t>I detta sammanhang nödgas jag också påpeka, att förslaget mycket väl kan antagas, samtidigt som en förlängning av hyresstegringslagen sker. Dessa båda förslag stå icke i något motsatsförhållande till varandra, utan man kan taga dem båda. En prolongering av hyresstegringslagen nödvändiggör endast vissa förändringar i Kungl. Maj:ts förslag: detta senare skulle naturligtvis då gälla sådana samhällen och sådana bostäder. som icke komma att falla under hyresstegringslagen. Därutöver finge regeringens förslag träda i full tillämpning, när hyresstegringslagen en gång fullständigt avvecklades och upphörde. Jag vill alltså här mycket starkt betona, att förslaget om prolongering icke står i någon motsättning till regeringsförslaget utan tvärtom: dessa förslag komplettera varandra och stå i bästa överensstämmelse med varandra.</w:t>
        <w:br/>
        <w:br/>
        <w:t>. Bägge syfta till att skydda de svenska hemmen, och från den ut-</w:t>
        <w:br/>
        <w:br/>
        <w:t>gångspunkten tror jag, att kammaren kan ha anledning att antaga dem på en gång.</w:t>
        <w:br/>
        <w:br/>
        <w:t>Sådan situationen emellertid nu är, skall jag, med hänvisning till vad jag sagt, endast yrka återremiss av hela frågan till lagutskottet.</w:t>
      </w:r>
    </w:p>
    <w:p>
      <w:pPr>
        <w:pStyle w:val="Heading2"/>
      </w:pPr>
      <w:r>
        <w:t>2. Robert Samuelsson (Sveriges kommunistiska parti, man)</w:t>
      </w:r>
    </w:p>
    <w:p>
      <w:r>
        <w:rPr>
          <w:b w:val="0"/>
        </w:rPr>
        <w:t>Herr talman, ärade kammarledamöter! Man är van vid besvikelser, men nog hade man väntat, på grund av de faktiska förhållanden, som föreligga på hyresmarknaden, att lagutskottet skulle tagit någon hänsyn härtill vid utformandet. av sitt utlå-</w:t>
        <w:br/>
        <w:br/>
        <w:t>tande i denna fråga. Men det framgår i stället utav utlåtandet. som om man ej ansett frågan ha sådan betydelse, att man gjort sig besvär att undersöka dessa förhållanden och vad som kommer att bli en följd av en avveckling av hyresstegringslagen.</w:t>
        <w:br/>
        <w:br/>
        <w:t xml:space="preserve">Utskottet har ej ens ansett de väckta motionerna om prolongering av lagen värda något bemötande, trots att så stora skäl nu finnas för en fortsatt tillämpning av lagen, ja, icke bara det, utan för en betydlig skärpning av densamma. Redan har det ju kommit till allmän kännedom, hur fastighetsägarna börjat begagna sig av den fria hyresmarknaden. Flera tusental fall föreligga enbart här i Stockholm, där hyresgästerna äro uppsagda, mest för att få hyrorna uppskörtade, men även för att få bort misshagliga hyresgäster — som det heter på fastighetsägarespråket — d. v. s. sådana, som något litet hållit på sin rätt under den tid, som lagen gällt; men uppsägningar göras även i många fall för att man skall bli fri från barnrika familjer, som nu inneha vissa lägenheter. Det finns för visso ganska mången förtvivlad fader och </w:t>
      </w:r>
      <w:r>
        <w:rPr>
          <w:b/>
        </w:rPr>
        <w:t>moder²</w:t>
      </w:r>
      <w:r>
        <w:rPr>
          <w:b w:val="0"/>
        </w:rPr>
        <w:t>, som i dag ha ställt sitt hopp till riksdagen, att denna måste vara eller borde vara mera ömmande och mera kännande för de ödesdigra följder, som skulle komma av en av- Fe ing av hyresregleringslagen, än vad lagutskottet varit i detta fall.</w:t>
        <w:br/>
        <w:br/>
        <w:t>Såsom synes, har lagutskottet endast stirrat sig blint på att riksdagen en gång förut beslutat att avveckla lagen utan att fästa sig vid att det beslutet blott hängde på en enda rösts övervikt i den i många fall mera reaktionära första kammaren, under det att man hade 32 rösters övervikt för lagens bibehållande i den folkvalda andra kammaren. Ett enda skäl synes utskottet kunna komma med, när det gäller att gå mot en fortsatt tillämpning av lagen, nämligen att det skulle innebära allvarliga vådor för rättslivet, om den uppfattningen vunne insteg, att man icke ens ett år kunde lita på den fortsatta giltigheten i lagstiftarens beslut. Tänk vad det låter! Varen övertygade om att mången fastighetsägare ler i mjugg åt denna utskottets starka motivering för lagens slopande! Man har också, som sagt, även börjat inrätta sig för denna uppfattning.</w:t>
        <w:br/>
        <w:br/>
        <w:t>Men klart är att dessa allvarliga vådor i stället komma att uppstå, när dessa massuppsägningar som verkställts och som i dagarna kommit till synes i pressen träda i kraft. Den, som under dessa år, då hyreslagen funnits, haft den äran att sitta i dessa hyresnämnder och alltså har reda på fastighetsägares hjärtlöshet och starka begär att ockra på bostadsnöden, känner med sig, att det är och blir lönlöst att tänka sig, att man från det hållet skall ta någon hänsyn till de allvarliga vådor för rättslivet, som skulle bli en följd av lagens avveckling. Här går icke bara att trycka på känslostämningar, och i synnerhet icke hos denna klass medborgare, som för länge sedan visat, att den bitit huvudet av skammen, när det gäller kampen mot hyresgästerna. Här måste man beräkna att se den nakna verkligheten i vitögat.</w:t>
        <w:br/>
        <w:br/>
        <w:t>Om man gör detta, vad kommer man då till för resultat? Jo, såsom jag förut sagt, för det första bli de flesta av de barnrika fa-</w:t>
        <w:br/>
        <w:br/>
        <w:t>miljerna utan bostäder, de bli utkastade på gatan i höst, när lagen</w:t>
        <w:br/>
        <w:br/>
        <w:t>lag med vissa kommer att avvecklas. För det andra måste på grund av individens</w:t>
        <w:br/>
        <w:br/>
        <w:t>ekonomiska ställning och den omständigheten, att lönerna ha nedpressats oupphörligt, den, vilken hittills haft en större lägenhet som nu kanske genom lagens avveckling även blir fördyrad, minska sina pretentioner och söka sig en mindre lägenhet. Han kan möjligen betala den hyra, som fastighetsägaren kräver för den mindre lägenheten, under det den, som innehaft lägenheten förut, icke ser sig i stånd till detsamma. Under sådana förhållanden blir det de ekonomiskt sämst lottade, som komma att lida härpå. De, som redan fått sina inkomster, sina löner nedpressade på grund av ett hänsynslöst arbetsgivarevälde till en nivå, jämnställd med tiderna långt före krigsåren, bli nu urståndsatta att betala den begärda ökade hyran och alltså utan bostäder. Det blir sålunda här som alltid de sämst lottade, de minst bemedlade, som i huvudsak få bära följderna av hyresregleringslagens avveckling.</w:t>
        <w:br/>
        <w:br/>
        <w:t>Kan och vill även andra kammaren ta på sig ansvaret för dessa allvarliga vådor för rättslivet? Jag menar, att detta om något är allvarliga vådor för rättslivet, i motsats mot lagutskottet, som förmenar sig avvärja sådana vådor, när det gått att besluta att för riksdagen föreslå lagens avveckling.</w:t>
        <w:br/>
        <w:br/>
        <w:t>Jag tror, det vore förnuftigare att antaga den motion, som undertecknad med instämmande av mina partikamrater har väckt, vari kräves för det första, att alla dessa uppsägningar, som på grund av fjolårets beslut redan äro verkställda eller komma att verkställlas för att träda i kraft i höst, förklaras ogiltiga. Därmed har ju ingen skada skett, ty därigenom komma samtliga, som redan inneha sina lägenheter, att fortfarande besitta desamma, alltså att bo kvar i de nu innehavda lägenheterna.</w:t>
        <w:br/>
        <w:br/>
        <w:t>Jag tror även, att starka skäl tala för bifall till samma motion i den mån vi ha krävt, att det icke skulle medges någon rätt att öka hyrorna utöver den ökning, som redan är verkställd. Jag tror, som sagt, att alla skäl tala för bifall till detta förslag, om man tar hänsyn till de minskade löneinkomster, som de flesta av dessa samhällsmedborgare eller alla samhällsmedborgare under senaste åren varit tvungna att gå med på, vilket ju alltså innebär, att ställningen nu är betydligt sämre för samtliga medborgare än tillförene. Man bör ju även ta hänsyn till att allt annat sjunkit, livsmedelsprisen m. m. och allt vad man i stort sett behöver. Då är det icke heller mer än rättvist att begära, att den ökning, som redan är vidtagen och som i många fall går upp till 100 &amp; av hyresprisen för 1914, får anses fullt tillräcklig. Man bör alltså bestämt kunna säga ifrån, att någon ökning, utöver den, som redan är verkställd, vill man icke under några förhållanden vara med på.</w:t>
        <w:br/>
        <w:br/>
        <w:t>En annan viktig sak, som fastighetsägarna ofta utnyttja även under tiden, som hyresregleringen har varat, är, att bostadsförmån ingått i lönen, i synnerhet vid en del bruk på landsorten och vid en hel del industriella anläggningar. Där är det ju så, vilket man ofta sett, att den minsta konflikt, som en sådan hyresgäst</w:t>
        <w:br/>
        <w:br/>
        <w:t>kommit i med arbetsgivaren, har gett anledning till omedelbar vräk- Ang. ning från bostaden. Ty fastighetsägaren och i detta fall arbetsgi- 169 med "oja</w:t>
        <w:br/>
        <w:br/>
        <w:t>varen har vanligen kunnat göra det, därför att även bostaden har rörande hyra utgjort en löneförmån, eller naturaförmån i lönen. På det sättet m. m. ha oftast arbetarna ögonblickligen blivit vräkta och kommit på = (Forts.) bar backe. Det är klart, att man bör ha rätt att fordra, att någon uppsägningsrätt finnes även för dylika lägenhetsinnehavare, för dy-</w:t>
        <w:br/>
        <w:br/>
        <w:t>lika hyresgäster. Vi ha i vår motion krävt, att det skall finnas</w:t>
        <w:br/>
        <w:br/>
        <w:t>här, såsom i allmänhet i hyreskontrakten, en bestämmelse om rätt</w:t>
        <w:br/>
        <w:br/>
        <w:t>till tre månaders uppsägning, så att en sådan omedelbar vräkning</w:t>
        <w:br/>
        <w:br/>
        <w:t>icke utan vidare skulle kunna ske.</w:t>
        <w:br/>
        <w:br/>
        <w:t>Jag tror inte, att man kan säga, att man har ställt ett för strängt krav, varken på riksdagen eller på fastighetsägarna, i detta tillmötesgåendet mot hyresgästerna i dylika fall. Men lagutskottet har icke tagit minsta notis om just dessa faktiska förhållanden, som man har haft erfarenhet av under hela tiden hyresregleringslagen varit i kraft och icke minst kanske under sista året, under det år då fastighetsägaroch arbetsgivarintresset haft på känn, att man nu den 1 oktober skulle komma över på den fria hyresmarknaden. Om man går igenom lagutskottets motivering, kan man som sagt endast se, att man där rör sig med frågans föregående behandling i riksdagen och inom respektive styrelser. Även om man häri synar lagutskottets resonemang — som har sitt särskilda kapitel — så skall man finna, att i fjol, när frågan förelåg i riksdagen efter att även då ha behandlats i lagutskottet, framkom ett löfte inför riksdagen — och jag vet, att det framkastades även av lagutskottet — att man hade att förvänta en mjukare övergångsform, när lagen skulle avvecklas den första oktober. När frågan sålunda då behandlats och detta löfte avgivits, såg man, att det inträdde ett visst lugn bland hyresgästerna; men allteftersom tiden led och man icke såg några åtgärder vidtagas från regeringens sida för en mjukare övergångsform, började det uppstå en viss opinion, en viss storm bland hyresgästerna. Detta var väl även anledning till att ett av statsråden i höstas höll ett mycket uppmärksammat föredrag i Malmö, som gick igenom hela svenska pressen. Han lovade där, att redan vid 1923 års riksdag hade man att förvänta en dylik allmän omarbetning av den allmänna hyreslagen, där man då skulle taga hänsyn till hyresgästernas berättigade krav och rättigheter att åtminstone få bo kvar i sina lägenheter. Jag må säga, att det löfte, som gjordes i detta föredrag, var nog endast framkommet för att därmed lugna den opinion, som börjat göra sig gällande ute bland hyresgästerna, ty man kan inte finna, att det nu föreligger sådant förslag till denna generella revidering av den allmänna hyreslagen.</w:t>
        <w:br/>
        <w:br/>
        <w:t>När socialstyrelsen i höstas tog upp spörsmålet för utredning, så finna vi, att en del sakkunniga inkallats, när frågan skulle behandlas inom socialstyrelsen. Gör man sig då underrättad hos dessa sakkunniga angående deras deltagande i ärendets behandling inom socialstyrelsen, så får man till svar, att de varit inkallade ett par</w:t>
        <w:br/>
        <w:br/>
        <w:t>förmiddagar under hela tiden. Dessa sakkunniga fingo alls icke</w:t>
        <w:br/>
        <w:br/>
        <w:t>lag med vissa vara med om att fatta det slutgiltiga beslutet i fråga om denna över-</w:t>
        <w:br/>
        <w:br/>
        <w:t>gångsform eller i fråga om själva huvudsaken, d. v. s. då det gällde en omarbetning av den allmänna hyreslagen. Dessa sakkunniga fingo icke heller vara med om slutjusteringen av det utlåtande, som socialstyrelsen efter denna utredning kommit till.</w:t>
        <w:br/>
        <w:br/>
        <w:t>Jag förmodar, att hyresgästerna alltför väl inse, att man icke har så synnerligen mycket att vänta av det löfte, som flera gånger framkastats vid behandlingen av denna fråga, eller att det skulle bli en allmän omrevidering av hyreslagen. Man måste nog i det fallet lita mera till den allmänna opinionen, lita till att riksdagen skulle ta någon hänsyn till hyresgästernas ställning och mera behjärta denna sak, än vad alla myndigheter hava gjort åtminstone tillförene. Ty av det förslag, som föreligger i den kungl. propositionen, kan man icke finna — och det hoppas jag att även det statsråd, som höll det nämnda föredraget i Malmö, icke vill jäva — att det innebär någon reglering av den allmänna hyreslagen, som man hade tänkt sig skulle bliva gällande. Detta förslag kan icke betecknas såsom något annat än en viss övergångsform för hyreslagens avveckling, men en övergångsform, som för visso ej sett till hyresgästernas rätt i den bemärkelse, som man borde ha rätt att fordra. Det enda i stort sett, som propositionen innefattar, är rätt för hyresgäst, som redan nu betalar kvartalshyra, att, utan att avtalet skulle kunna brytas, övergå till månadsinbetalningar, samt rätt till en viss respittid vid hyresbetalning i ömmande fall, ävensom ett pekande på ockerlagen i fall av oskälig hyresstegring. Jag menar, att detta motsvarar inte de krav, som hyresgästerna ha rätt att ställa, i synnerhet om man tar hänsyn till den stora bostadsbrist, den nöd och det elände, som verkligen komma att bli rådande i höst, därest riksdagen även i år kommer att gå med på avveckling av lagen.</w:t>
        <w:br/>
        <w:br/>
        <w:t>Till alla de motioner, som väckts i denna fråga, i vad gäller prolongering av hyresstegringslagen, dels av herrar Hage och Sjöström, dels av undertecknad tillsammans med mina partikamrater, synes utskottet icke tagit minsta hänsyn. Man har heller icke alls gått in på någon motivering för lagens slopande utan endast; som sagt, stött sig på föregående beslut i frågan; man har ansett, att man åtminstone under viss tid måste pröva den fria hyresmarknaden och se, hur den komme att verka.</w:t>
        <w:br/>
        <w:br/>
        <w:t>Jag förmenar, att de bevis, som i dagarna framkommit på att uppskörtningar äga rum i stor utsträckning, peka bara på en liten början till de uppsägningar, som skola komma till stånd, när vi nalkas uppsägningstidens slut t. ex. i juni månad. Man kanske då skall få se, att de uppsägningar, som redan nu äro verkställda, blott utgöra en bråkdel av vad som då kommer att ske. Detta borde vara talande skäl både för lagutskottet och riksdagen att verkligen sätta en broms mot ett dylikt förfarande genom att fatta ett beslut, som omintetgör något sådant.</w:t>
        <w:br/>
        <w:br/>
        <w:t>Herr Hage meddelade, att en hel del skrivelser och brev kommit honom till handa från hyresgäster, även från sådana i hela</w:t>
        <w:br/>
        <w:br/>
        <w:t>stora byggnadskomplex, vilka meddelanden visade, hur man före-</w:t>
        <w:br/>
        <w:br/>
        <w:t>tagit dessa uppskörtningar av hyrorna. Även Jag skulle kunna dra !49 med vissa</w:t>
        <w:br/>
        <w:br/>
        <w:t xml:space="preserve">fram en hel del skrivelser, en hel del brev ifrån förtvivlade hyresgäster, ifrån förtvivlade fäder och </w:t>
      </w:r>
      <w:r>
        <w:rPr>
          <w:b/>
        </w:rPr>
        <w:t>mödrar²</w:t>
      </w:r>
      <w:r>
        <w:rPr>
          <w:b w:val="0"/>
        </w:rPr>
        <w:t>, som redan nu stå utblottade och utkastade eller åtminstone i väntan på att första oktober stå utan lägenheter. J ag får oupphörligt mottaga besök och uppvaktningar av dylika hyresgäster. Så sent som i dag har jag också haft besök av ett par hyresgäster. Den ene hade bott i en lägenhet icke mindre än tio år och varit med om alla hyresökningar. Förr hade han betalt hyra med 550 kronor för två rum och kök, nu var hyran uppe i 1,000 kronor för samma lägenhet. Men trots detta uppsäger man hyresgästen, därför att han är misshaglig och hållit något litet på sin rätt under tiden hyreslagen varit i kraft. I samma fastighet var det en annan hyresgäst, som bott under 23 år i samma lägenhet och under alla dessa år varit med på de ständiga hyresökningarna. Men nu har han uppsagts ifrån lägenheten, utan att man tagit hänsyn till ett godkännande av hyresökning; ty han skall bort, därför att även han hållit på någon liten rättskänsla under den tid hyreslagen varit i verksamhet. Men det är icke bara dessa båda fall, utan man skulle kunna uppräkna hundratals dylika, där inga hänsyn visas, där det är en ren hämndeakt, som fastighetsägarna sätta i gång och låta komma till verkställighet.</w:t>
        <w:br/>
        <w:br/>
        <w:t>Detta fastighetsägarnas handlingssätt kommer sannolikt även att gå ut över barnrika stora familjer, kanske med nio till tio barn, och som genom lönesänkningarna troligen äro fullkomligt utblottade. Det är ej många fastighetsägare som ha så pass mycket hjärta i kroppen, även om det bara skulle gälla en viss tids uppskov, att han låter en sådan familj bo kvar, utan den kastas ut på bar backe. Och var förvissad, att kommunerna eller kanske någon behjärtad enskild måste den 1 oktober ta hand om dessa; och detta kommer att medföra rätt så stora kostnader, åtminstone för kommunerna, som väl 1 första hand måste taga hand om dessa stora familjer, som nu bliva utkastade på bar backe.</w:t>
        <w:br/>
        <w:br/>
        <w:t>Jag vill vädja till andra kammaren, när det gäller att taga ställning i denna fråga, att ha något samvete, någon ömmande känsla för dessa hyresgäster, för de sämst ställda, i synnerhet för de stora familjerna med många barn, vilka alla i första hand komma att drabbas av en sådan sakernas ordning. Man får i det fallet som Jag förut sagt icke tänka på någon känslostämning hos fastighetsägarna; utan som människa med hjärta i bröstet sc till att nu tillvarataga hyresgästernas intressen, när det gäller att besluta i denna fråga här i dag.</w:t>
        <w:br/>
        <w:br/>
        <w:t>Till allt vad jag här framfört skulle kunna läggas flerfaldiga andra exempel, som tala för en prolongering av lagen och, som sagt, icke bara en prolongering utan i vissa fall en betydande skärpning.</w:t>
        <w:br/>
        <w:br/>
        <w:t>Allt detta tyder emellertid på att man har alla skäl att yrka bifall till den motion, som Jag med flera väckt i andra kommaren,</w:t>
        <w:br/>
        <w:br/>
        <w:t>i fall man skall något så när kunna tillvarataga hyresgästernas berättigade intressen.</w:t>
        <w:br/>
        <w:br/>
        <w:t>Men som frågan för närvarande ligger till och efter det meddelande, vilket herr Hage som förste talare här lämnade, att man tänkt sig att genom återremiss av frågan till lagutskottet kunna få en mera behjärtansvärd behandling av densamma och alltså kunna beräkna att från utskottet få något förslag, där åtminstone något hänsynstagande gjordes till hyresgästernas förmån, skall jag ej för närvarande yrka på bifall till motionen utan förena mig i det återremissyrkande, som herr Hage framfört.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1589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