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532</w:t>
      </w:r>
    </w:p>
    <w:p>
      <w:r>
        <w:rPr>
          <w:b/>
        </w:rPr>
        <w:t xml:space="preserve">Datum: </w:t>
      </w:r>
      <w:r>
        <w:t>1927-04-30</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Kerstin Hesselgren (Folkpartiet, woman)</w:t>
      </w:r>
    </w:p>
    <w:p>
      <w:r>
        <w:rPr>
          <w:b w:val="0"/>
        </w:rPr>
        <w:t>Herr greve och talman! Utskottet har avstyrkt min motion utan någon vidare utredning. Ja, det är kanske oriktigt sagt, men det har i alla fall stött sig på att denna sak var avgjord redan förra året och man därför icke borde taga upp den igen. Det kan tyckas, att man borde låtå sig nöja med detta och jag är övertygad, att kammaren också skulle tycka, att det vore trevligt, om jag lät bli att försvara en sak, som utskottet på detta sätt gått emot. Men vi få komma ihåg, att för dem det gäller ställer sig frågan på ett helt annat sätt, och de ha icke kunnat anse den lösning, saken fick förra året, som slutgiltig. De ansågo icke, att de därmed fingo kompensation för den stora missräkningen och, som de själva känna det, orättvisan att de icke blevo inflyttäde i samma lönegrad som sina manliga kamrater. De ha icke ens, med den förändring, som gjordes förra året, erhållit pension efter den högre lönegrad, som de kommit in i. Det är en sak, som kanske så småningom kan rättas till, men det står dock kvar som ett ytterligare bevis på hur liten kompensation de</w:t>
        <w:br/>
        <w:br/>
        <w:t xml:space="preserve">faktiskt fingo förra året. Vid alla löneregleringar, som ägt rum under de sista åren, ha de </w:t>
      </w:r>
      <w:r>
        <w:rPr>
          <w:b/>
        </w:rPr>
        <w:t>kvinnliga¹</w:t>
      </w:r>
      <w:r>
        <w:rPr>
          <w:b w:val="0"/>
        </w:rPr>
        <w:t xml:space="preserve"> postexpeditörerna blivit utlovade, att när den stora omläggningen en dag kom, skulle dem vederfaras rättvisa i det avseendet, att de skulle jämställas med de manliga kamrater, med vilka de vore likställda i fråga om utbildning och kvalifikationer.</w:t>
        <w:br/>
        <w:br/>
        <w:t xml:space="preserve">Jag behöver nu ej ingå i detaljer och tala om vad generalpoststyrelsen sagt om deras krav. Det har gjorts på ett mycket mer kompetent sätt av herr Örne förut. Jag kan därför nöja mig med att hänvisa till detta såsom ett bevis för att man icke kan anse, att saken är uppklarad. Vi få komma ihåg, att om man stänger vägen för dessa </w:t>
      </w:r>
      <w:r>
        <w:rPr>
          <w:b/>
        </w:rPr>
        <w:t>kvinnor¹</w:t>
      </w:r>
      <w:r>
        <w:rPr>
          <w:b w:val="0"/>
        </w:rPr>
        <w:t xml:space="preserve"> och hindrar dem att få vad de anse för en rättvis kompensation, återstår för dem ingenting annat än att göra vad de nu bör- Jat med, d. v. s. att överklaga så snart en assistentbefattning skall tillsättas. Vid en nyligen tillsatt assistentbefattning ha 65 </w:t>
      </w:r>
      <w:r>
        <w:rPr>
          <w:b/>
        </w:rPr>
        <w:t>kvinnliga¹</w:t>
      </w:r>
      <w:r>
        <w:rPr>
          <w:b w:val="0"/>
        </w:rPr>
        <w:t xml:space="preserve"> postexpeditörer inlämnat klagomål och på detta sätt komma de att överklaga och överklaga, det blir deras enda väg. De komma att stå där, som en klump, skulle jag vilja säga, hindrande i vägen för alla befordringar, därför att de äro så många som allesammans sitta inne med samma kompetens som de manliga sökandena till dessa befattningar. Om man nu i stället hade gått den vägen, att man kompenserat de nuvarande postexpeditörer, som genomgått denna utbildning, med att sätta dem i en verkligt högre lönegrad och icke bara med att ge dem den lilla hjälp, som de fingo förra året, så skulle man därmed ha fått vägen mera fri, för dem som hädanefter komma och skola fram. Man kan ej begära, att folk skall nöja sig med smulor, om de anse sig ha rätt till hela kakan, och jag är rädd för att denna sak, som utskottet säger, att den behandlats förra året och måste anses vara slutbehandlad, icke kommer att anses som slutbehandlad, ty det kommer alltjämt att uppstå krav på ändring i detta förhållande. Om utskottet möjligen menar ett sådant där vänligt kom tillbaka, som en föregående talare påstod sig ha läst ut av utskottets uttalande i en annan fråga, skulle det naturligtvis göra mig mycket stor glädje, men jag är rädd, att jag icke kan utläsa det ur det yttrande, som föreligger.</w:t>
        <w:br/>
        <w:br/>
        <w:t xml:space="preserve">Då jag för min del emellertid anser, att den väg, som generalpoststyrelsen har föreslagit, är den enda rätta och riktiga, ber jag få yrka bifall till min motion. Men man har upplyst mig om, att det behöves ett förtydligande, därför att, såsom herr Örne påpekade, man kunde tro, att det är alla nu anställa </w:t>
      </w:r>
      <w:r>
        <w:rPr>
          <w:b/>
        </w:rPr>
        <w:t>kvinnliga¹</w:t>
      </w:r>
      <w:r>
        <w:rPr>
          <w:b w:val="0"/>
        </w:rPr>
        <w:t xml:space="preserve"> postexpeditörer, man menar, men det är icke förhållandet. Man menär de </w:t>
      </w:r>
      <w:r>
        <w:rPr>
          <w:b/>
        </w:rPr>
        <w:t>kvinnliga¹</w:t>
      </w:r>
      <w:r>
        <w:rPr>
          <w:b w:val="0"/>
        </w:rPr>
        <w:t xml:space="preserve"> postexpeditörer, som ha samma fackutbildning som de manliga kamrater, som nu kallas för postassistenter. Därför skall jag be, herr talman, att få ändra mitt yrkande så, att jag hemställer: att riksdagen måtte besluta, att de nuvarande postexpeditörer och förste postexpeditörer, som genomgått samma fackliga utbildning som de manliga, vilka nu kallas postassistenter, må 0.8. v. — och i nästa passus: samt att nuvarande extra ordinarie postexpeditörer 1 samma ställning som ovannämnda måtte o. s. v.</w:t>
        <w:br/>
        <w:br/>
        <w:t>Herr talman! Jag ber sålunda att få yrka bifall till min motion med den ändring, jag här föreslagit.</w:t>
      </w:r>
    </w:p>
    <w:p>
      <w:pPr>
        <w:pStyle w:val="Heading2"/>
      </w:pPr>
      <w:r>
        <w:t>2. Edvard Lithander (Första kammarens nationella parti, man)</w:t>
      </w:r>
    </w:p>
    <w:p>
      <w:r>
        <w:rPr>
          <w:b w:val="0"/>
        </w:rPr>
        <w:t>Herr greve och talman! TI anledning av den kungl. propositionen, i vilken föreslås förläggning av det nya övre norra postdistriktet till Boden, har väckts en motion inom denna kammare, däri yrkas, att förläggningsorten skall vara Luleå.</w:t>
        <w:br/>
        <w:br/>
        <w:t>Det är ju ganska anmärkningsvärt, att Kungl. Maj:t i detta fall föreslagit en ort, som icke blivit vare sig ens nämnd av den postkommitté, som 1923 hade till uppgift att inkomma med förslag i hithörande ämnen, eller förordad av generalpoststyrelsen. Såsom alternativa förläggningsorter för denna postdirektion</w:t>
        <w:br/>
        <w:br/>
        <w:t>ha tidigare dessa myndigheter, generalpoststyrelsen och nämnda kommitté, ifrågasatt endast Luleå och Umeå. Herr statsrådet och chefen för kommunikationsdepartementet har i den kungl. propositionen tagit avstånd från tanken att förlägga direktionen till Umeå. Han yttrar nämligen i den delen: »Däremot synas vissa skäl tala mot styrelsens förslag att förlägga postdirektionen i övre norra distriktet till Umeå. Denna stad måste såsom belägen vid distriktets södra gräns anses utgöra en föga central förläggningsort för postdirektionen.» En motion har även väckts av en ärad ledamot av denna kammare, och däri har yrkats, att Umeå skulle bli förläggningsorten i stället för såsom Kungl. Maj:t föreslagit Boden. Men efter vad jag förnummit har den ärade motionären avstått från tanken på att man skulle kunna bifalla motionen. I varje fall kommer han icke att göra något yrkande härom utan har förklarat sig komma att biträda det förslag, som i en reservation till utskottets utlåtande framställts, eller att Luleå skulle bliva platsen för den nya postdirektionen.</w:t>
        <w:br/>
        <w:br/>
        <w:t>Det synes ha varit goda skäl, som talade för att man redan i början stan-</w:t>
        <w:br/>
        <w:br/>
        <w:t>nade vid Luleå eller Umeå såsom förläggningsort. Båda äro ju centrala punkter. På bägge hållen finnas länsstyrelser, och där finnas andra ämbetsverk. När nu regeringen har avstått från att föreslå Umeå och, för såvitt jag icke missuppfattat den ärade motionären, även han upphört att hålla på Umeå såsom förläggningsort, så kan man knappast i valet mellan Boden och Luleå tveka, var man skall lägga postdirektionen. Redan av det första anförandet under denna debatt — den ärade talare, som öppnade debatten var generalpoststyrelsens chef — tycktes framgå, att även om han icke framställde något yrkande härom, så föreföll mycket i hans motivering tala för att Luleå vore den rätta platsen. För var och en som har med praktiska livet att göra, förefaller det, att man inte kan tveka i avseende på förläggningsorten, när man har att välja mellan ett relativt stort samhälle med alla de förmåner, ett sådant samhälle erbjuder, och å andra sidan relativt taget en obygd. Det har redan framhållits, att distansen, 45 minuters järnvägsresa, mellan Boden och Luleå ingenting har att betyda. Det är de andra skälen, som äro avgörande. . Jag ber, herr greve och talman, att få yrka bifall till den reservation, sont vid detta utlåtande avgivits av herrar Bergqvist, Hallin, Johansson i Fredrikslund och Olsson 1 Blädinge, i vilken reservation hemställes om bifall till den kungl. propositionen med den avvikelsen, att i stället för Boden skall Luleå utgöra den nya postdirektionens förläggningsort.</w:t>
      </w:r>
    </w:p>
    <w:p>
      <w:pPr>
        <w:pStyle w:val="Heading2"/>
      </w:pPr>
      <w:r>
        <w:t>3. Herman Kvarnzelius (Folkpartiet, man)</w:t>
      </w:r>
    </w:p>
    <w:p>
      <w:r>
        <w:rPr>
          <w:b w:val="0"/>
        </w:rPr>
        <w:t>Herr greve och talman! Generaldirektören och chefen för poststyrelsen började sitt anförande med att uttala sin tacksamhet till Kungl. Maj:t och statsutskottet för den välvilliga behandling, generalpoststyrelsens här föreliggande förslag till omorganisation fått röna. Jag kan kvittera denna artighet med ett uppriktigt erkännande till generalpoststyrelsen för det mitiativ, den här tagit till en betydande beskärning av postverkets administrationskostnader, vilka ju sedermera ha ytterligare i någon mån reducerats, innan förslaget framlagts av Kungl. Maj:t. Vi ha inom statsutskottet icke funnit oss böra på någon enda punkt göra avvikelser från detta av Kungl. Maj:t framlagda förslag utan ha funnit oss böra tillstyrka det. Det är ju klart, att omorganisationen av många av befattningshavarna i postverket kommer att mottagas med blandade känslor. Det har man ju sett av de motioner, som väckts och även hört av de anföranden, som hållits här i dag. Men förslaget, sådant det här föreligger, går ju i klar stil med de krav, som allt starkare göra sig gällande icke minst från riksdagens egen sida, nämligen att förvaltningskostnaderna inom våra ämbetsverk skola nedbringas till det minsta möjliga, och att ingen överkvalificerad arbetskraft användes på någon post, på det att man därigenom skall få administrationskostnaderna så låga som möjligt. Det är</w:t>
        <w:br/>
        <w:br/>
        <w:t>icke var dag man får konstatera, att ett ämbetsverk självt tager ett så kraftigt tag i denna riktning som poststyrelsen i detta fall har gjort. Därför tror jag, att alla som äro intresserade av att nödig sparsamhet skall iakttagas, skola hålla generalpoststyrelsen räkning för det förslag, som här föreligger.</w:t>
        <w:br/>
        <w:br/>
        <w:t xml:space="preserve">Vad beträffar de motioner, som väckts, så har utskottet inte kunnat tillstyrka någon av dem. Jag tror, att det är många, som sympatisera med de synpunkter, vilka kommit till uttryck i </w:t>
      </w:r>
      <w:r>
        <w:rPr>
          <w:b/>
        </w:rPr>
        <w:t>fröken²</w:t>
      </w:r>
      <w:r>
        <w:rPr>
          <w:b w:val="0"/>
        </w:rPr>
        <w:t xml:space="preserve"> Hesselgrens, herr Julins och </w:t>
      </w:r>
      <w:r>
        <w:rPr>
          <w:b/>
        </w:rPr>
        <w:t>fröken²</w:t>
      </w:r>
      <w:r>
        <w:rPr>
          <w:b w:val="0"/>
        </w:rPr>
        <w:t xml:space="preserve"> Wellins motioner i fråga om de befattningshavare, vilka där äro avsedda. Men den enda lilla haken, som här föreligger, är, att det kostar så mycket pengar att bifalla dessa motioner. Ett bifall skulle föranleda en kostnadsökning av över 250,000 kronor per år. Detta har verkat i hög grad avskräckande. Det är olyckligt för dessa befattningshavare, att de äro så många, att kostnaderna skulle stiga till sådana belopp.</w:t>
        <w:br/>
        <w:br/>
        <w:t>Vad sedan beträffar frågan, om den nya postdirektionen skall förläggas till Boden eller Luleå, så får jag uppriktigt säga, att jag för min del inte har någon mera deciderad ståndpunkt i den delen. Jag vill emellertid inte, sedan Kungl. Maj:t nu föreslagit Boden, på något som helst sätt avvika från Kungl. Maj:ts förslag i detta avseende, även om jag måste medge, att det ur många synpunkter kan sägas, att Luleå eller Umeå kunna vara lika bra. Men jag förstår, att Kungl. Maj:t velat bereda Boden en liten kompensation för vad Boden på andra områden får avstå ifrån på grund av beslut som tidigare fattats av riksdagen. Det har ju även av chefen för generalpoststyrelsen konstaterats, att resekostnaderna bli något billigare, om direktionen förlägges till Boden i stället för till Luleå. Att det för personalen sannolikt icke blir så trevligt i Boden som det skulle bli i Luleå och även mindre bekvämt med hänsyn till skolgång för befattningshavarnas barn, kunna vi förstå, liksom att det blir i någon mån svårare med rekryteringen. Detta kan man också ge sitt erkännande av. Men när nu detta förslag föreligger, ha vi inte inom utskottet och särskilt inte på fjärde avdelningen velat avvika från Kungl. Maj:ts förslag i denna del.</w:t>
        <w:br/>
        <w:br/>
        <w:t>Jag ber, herr greve och talman, att få yrka bifall till utskottets förslag, sådant det nu föreligger.</w:t>
      </w:r>
    </w:p>
    <w:p>
      <w:pPr>
        <w:pStyle w:val="Heading2"/>
      </w:pPr>
      <w:r>
        <w:t>4. Teodor Julin (Socialdemokraterna, man)</w:t>
      </w:r>
    </w:p>
    <w:p>
      <w:r>
        <w:rPr>
          <w:b w:val="0"/>
        </w:rPr>
        <w:t>Den motion, som jag väckt, rör sig också inom det område, som vi nu kommit till, och det är särskilt frågan om förläggningsorten för det nya övre norra postdistriktets direktion, jag skulle vilja närmast beröra.</w:t>
        <w:br/>
        <w:br/>
        <w:t>Herr Lithander har redan meddelat, att jag skulle vara villig att släppa mitt yrkande i den av mig väckta motionen och gå med på hans hemställan. Ja, det är verkligen så, att trots att jag inte kan biträda hans mening om att Luleå är en bättre förläggningsort än Umeå, jag måste 1 det läge, i vilket frågan nu kommit, göra denna kovändning.</w:t>
        <w:br/>
        <w:br/>
        <w:t>Det har tydligen visats — senast av herr Örne — hurusom Luleå och Umeå ligga precis lika bra till ur trafiksynpunkt inom det nya övre norra distriktet. När jag då för min del skulle träffa valet, hur jag borde lägga min röst, har jag stannat för Umeå, helt naturligt av det skälet, att då man på detta sätt skär av ett distrikt norr över, är det väl lämpligare att lägga den nya direktionen på en ort, som erbjuder goda betingelser för en tillfredsställande rekrtytering. Och ur den synpunkten har givetvis Umeå företräde framför Luleå. Sedan har i diskussionen kastats in en alldeles ny ort, som inte alls erbjuder några av de goda betingelser, som Umeå och Luleå äga, nämligen Boden, en ort, som man under inga förhållanden kan godkänna såsom lämplig förläggningsort för en sådan här förvaltning. Jag behöver knappast upprepa de skäl, som här blivit anförda, men då statsutskottets ärade ordförande yttrade sig, erkände han ju, att Luleå har alla fördelar framför Boden, säsom var</w:t>
        <w:br/>
        <w:br/>
        <w:t>och en hörde av hans yttrande. Han till och med vågade påståendet, att rekryteringen komme att bliva svårare i Boden, och då tycker jag verkligen, att detta ensamt är ett skäl, som är tillräckligt för att man skulle släppa tanken på Boden, liksom jag själv måste släppa tanken på Umeå såsom den bästa orten och gå med på förslaget om Luleå, d. v. s. rösta för bifall till reservationen.</w:t>
        <w:br/>
        <w:br/>
        <w:t>Men utskottets ärade ordförande hade ett skäl, som tvingade honom att gå på Boden, och det var venerationen för Kungl. Maj:t. Ja, det är visserligen sant, att förslaget härstammar från Kungl. Maj:t, men då Kungl. Maj:t underlåtit att anföra några skäl för sitt förslag, är det väl lämpligare att gå på ett förslag, för vilket goda skäl förebragts. Då jag beklagligtvis inte kan med någon utsikt till framgång hålla på det bästa, nämligen Umeå, ber jag få lägga min röst för Luleå. Jag kommer alltså att rösta för reservationen i denna punkt.</w:t>
        <w:br/>
        <w:br/>
        <w:t xml:space="preserve">Statsutskottet har till förevarande punkt häktat fast en den stora frågan alldeles ovidkommande fråga, nämligen den om de </w:t>
      </w:r>
      <w:r>
        <w:rPr>
          <w:b/>
        </w:rPr>
        <w:t>kvinnliga¹</w:t>
      </w:r>
      <w:r>
        <w:rPr>
          <w:b w:val="0"/>
        </w:rPr>
        <w:t xml:space="preserve"> postexpeditörernas lönegradsplacering. I den frågan föreligger en motion, som väckts före första motionstidens utgång, och den hör inte alls till den här frågan. Men man har passat på, medan man höll på att skriva utlåtandet, att tillägga några rader, som skulle slå ihjäl </w:t>
      </w:r>
      <w:r>
        <w:rPr>
          <w:b/>
        </w:rPr>
        <w:t>fröken²</w:t>
      </w:r>
      <w:r>
        <w:rPr>
          <w:b w:val="0"/>
        </w:rPr>
        <w:t xml:space="preserve"> Hesselgrens och min motion om denna sak. Frågan har, såsom statsutskottet meddelar, varit uppe redan förra året och fick då ett slags lösning, vilken, såsom var och en, som är inne i frågan, vet, inte var den lösning, som betingades av de synpunkter, vilka då liksom nu av motionärerna lades på frågan, utan av helt andra synpunkter. Då kommo nämligen telegrafexpeditörerna helt opåräknat med i spelet, och då deras lönegradsplacering var för låg och de därför flyttades upp en lönegrad, fingo postexpeditörerna flytta upp lika högt som telegrafexpeditörerna. Nu var det emellertid inte den saken, man slogs om, huruvida telegrafexpeditörernas lönegradsplacering var för låg i och för sig, utan man ville få fastslaget, att de </w:t>
      </w:r>
      <w:r>
        <w:rPr>
          <w:b/>
        </w:rPr>
        <w:t>kvinnliga¹</w:t>
      </w:r>
      <w:r>
        <w:rPr>
          <w:b w:val="0"/>
        </w:rPr>
        <w:t xml:space="preserve"> postexpeditörer, som hade en fackutbildning lika stor som deras manliga kamraters, också skulle hava rätt att komma upp i samma lönegrad som dessa deras manliga kamrater. Det var ingenting annat det gällde, och den frågan står fortfarande öppen, den är olöst. Herr Örne anförde skäl, varför den bör lösas, och Jag beklagar, att han inte ville gå med på ett formligt yrkande om bifall till motionen bara av det skälet, att motionen behövde en liten justering, som var så ytterligt lätt gjord, vilket också </w:t>
      </w:r>
      <w:r>
        <w:rPr>
          <w:b/>
        </w:rPr>
        <w:t>fröken²</w:t>
      </w:r>
      <w:r>
        <w:rPr>
          <w:b w:val="0"/>
        </w:rPr>
        <w:t xml:space="preserve"> Hesselgren visade. Man har nämligen i motionen tänkt sig kunna över en bank höja upp alla nuvarande postexpeditörer till en ny grad, medan själva motiveringen går ut på att höja lönen endast för dem, som äga samma fackliga utbildning som deras manliga kamrater. Detta lilla förbiseende erfordrade ju bara en liten justering av motionens kläm, vilken också genom </w:t>
      </w:r>
      <w:r>
        <w:rPr>
          <w:b/>
        </w:rPr>
        <w:t>fröken²</w:t>
      </w:r>
      <w:r>
        <w:rPr>
          <w:b w:val="0"/>
        </w:rPr>
        <w:t xml:space="preserve"> Hesselgrens sista yrkande gjorts.</w:t>
        <w:br/>
        <w:br/>
      </w:r>
      <w:r>
        <w:rPr>
          <w:b/>
        </w:rPr>
        <w:t>Fröken²</w:t>
      </w:r>
      <w:r>
        <w:rPr>
          <w:b w:val="0"/>
        </w:rPr>
        <w:t xml:space="preserve"> Hesselgren berörde vad som är det farliga ur statsförvaltningssynpunkt, om man inte vågar den utgift, som rättvisan här kräver. Det är beklagligt, att det är fråga om en kvarts miljon, men denna kvarts miljon finns redan. Generalpoststyrelsen har utan tvekan åtagit sig den bördan, och postverkets stat kan bära den. Då bör också statsförvaltningen kunna rå med den, eftersom den är rättvis, såsom statsutskottets ärade ordförande här betonade. Utgiften är alltså ej det farliga, utan vad som för statsförvaltningen är farligt i denna punkt, är, såsom </w:t>
      </w:r>
      <w:r>
        <w:rPr>
          <w:b/>
        </w:rPr>
        <w:t>fröken²</w:t>
      </w:r>
      <w:r>
        <w:rPr>
          <w:b w:val="0"/>
        </w:rPr>
        <w:t xml:space="preserve"> Hesselgren anförde, att dessa </w:t>
      </w:r>
      <w:r>
        <w:rPr>
          <w:b/>
        </w:rPr>
        <w:t>kvinnliga¹</w:t>
      </w:r>
      <w:r>
        <w:rPr>
          <w:b w:val="0"/>
        </w:rPr>
        <w:t xml:space="preserve"> postexpeditörer kom att bilda ett block, vilket stänger vägen för de manliga postexpeditörerna. På grund av behörighetslagen äro de </w:t>
      </w:r>
      <w:r>
        <w:rPr>
          <w:b/>
        </w:rPr>
        <w:t>kvinnliga¹</w:t>
      </w:r>
      <w:r>
        <w:rPr>
          <w:b w:val="0"/>
        </w:rPr>
        <w:t xml:space="preserve"> fullt berättigade att ställa sig i vägen för de manliga postexpeditörernas uppflyttning 1 postassistentgrad, och följaktligen komma just de tjänstemän, som man önskar skola via postassistentgraden en gång i tiden gå vidare till postverkets högre befattningar, att stå och stampa så länge den nuvarande </w:t>
      </w:r>
      <w:r>
        <w:rPr>
          <w:b/>
        </w:rPr>
        <w:t>kvinnliga¹</w:t>
      </w:r>
      <w:r>
        <w:rPr>
          <w:b w:val="0"/>
        </w:rPr>
        <w:t xml:space="preserve"> postexpedi-</w:t>
        <w:br/>
        <w:br/>
        <w:t xml:space="preserve">törskåren finnes kvar. Inför den faran, som man inte kan bagatellisera, ber jag, herr talman att få hemställa om bifall till </w:t>
      </w:r>
      <w:r>
        <w:rPr>
          <w:b/>
        </w:rPr>
        <w:t>fröken²</w:t>
      </w:r>
      <w:r>
        <w:rPr>
          <w:b w:val="0"/>
        </w:rPr>
        <w:t xml:space="preserve"> Hesselgrens under överläggningen gjorda yrkande, varjämte jag, som sagt, kommer att lägga min röst för reservationen på den punkt, som nyss berörts.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532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