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1856</w:t>
      </w:r>
    </w:p>
    <w:p>
      <w:r>
        <w:rPr>
          <w:b/>
        </w:rPr>
        <w:t xml:space="preserve">Datum: </w:t>
      </w:r>
      <w:r>
        <w:t>1930-04-01</w:t>
      </w:r>
    </w:p>
    <w:p>
      <w:r>
        <w:rPr>
          <w:b/>
        </w:rPr>
        <w:t xml:space="preserve">Kammare: </w:t>
      </w:r>
      <w:r>
        <w:t>Andra kammaren</w:t>
      </w:r>
    </w:p>
    <w:p>
      <w:r>
        <w:rPr>
          <w:b/>
        </w:rPr>
        <w:t xml:space="preserve">Antal yttranden: </w:t>
      </w:r>
      <w:r>
        <w:t>13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Nils Sandström (–, man)</w:t>
      </w:r>
    </w:p>
    <w:p>
      <w:r>
        <w:rPr>
          <w:b w:val="0"/>
        </w:rPr>
        <w:t>Herr talman! Jag hade icke tänkt uppträda i denna fråga, men med anledning av herr Magnussons i Skövde illamående anser Jag</w:t>
        <w:br/>
        <w:br/>
        <w:t>mig böra stiga upp och åtminstone avsluta hans anförande. Det kan också hända, att jag för egen del kommer med några synpunkter i samband härmed, men jag skall försöka att göra det synnerligen kort.</w:t>
        <w:br/>
        <w:br/>
        <w:t>Det har förut framhållits, att vi, som ha reserverat oss mot arbetslagens permanens, icke avsett att göra någon som helst attack mot denna lag, sådan den hittills varit stiliserad. Jag vill understryka detta. Det har icke förefunnits någon sådan avsikt, och då anser jag också, att högern icke bör klandras för att den icke i samband därmed kommit fram med förslag om ändringar i lagen. Jag anser mig icke böra motivera detta vidare. Det få herrarna taga, som ni vilja. Det enda skälet för reservanterna har, som anförts i reservationen, varit hänsynen till den mycket omtalade Washingtonkonventionen av år 1919 och dess vidare utveckling. Nu har visserligen herr Edvard Johanson förklarat, att denna Washingtonkonvention med säkerhet kommer att snarast ratificeras av ett flertal stater. Han har sagt, att han för sin del tror, att det kommer att gå till på samma sätt, som när man fogar maska till maska vid strumpstickning. Jag tror, att det icke blir så helt med herr Johansons strumpstickning. Det kanske går upp en och annan maska och kanske även det blir gnissel i strumpstickningsmaskineriet. Vi veta, att den stat, som varit mest emot att ratificera, är England. Och i England ligger det för närvarande till på det sättet, att arbetarpartiet visserligen nominellt har makten, men det är ungefär i samma situation som högern i vårt land. Det är en minoritetsregering, och den kan icke få sina partipolitiska idéer igenom. Det är en offentlig hemlighet, att England icke kommer att följa arbetarregeringen på denna punkt, och det är största sannolikhet för att någon sanktion från Englands sida icke kommer i fråga med den form, som konventionen nu har. MDärför kan man, antaga och nästan vara säker på, att en revision av konventionen kommer att vidtagas för att få flera stater att ansluta sig. Vi veta ju, att Sverige icke kan biträda konventionen i dess nuvarande form, ty utskottsmajoritetens förslag pekar i den riktningen. De framlagda motionerna från socialdemokratiskt håll om sådana ändringar i lagen, att den skulle kunna bli i överensstämmelse med den omtalade konventionen, ha ju i huvudsak blivit avstyrkta och torde väl också bli av kammaren här avslagna. Emellertid måste man i fråga om en sådan här lagstiftning säga, att man väl icke kan på grund av att vårt land, som herr Edvard Johanson sade, är socialt framskridet, sätta sig i en sådan situation, att man, för att vårt land skall bli ett föregångsland för andra länder, går in för ändringar, som skulle bli till skada för Sveriges närmgsliv. Jag anser, att vi i första hand böra sörja för svensk lagstiftning och gå in för atgärder, som främja vårt eget näringsliv. Kan sedan en sådan lagstiftning anpassas till övriga länders, är det bra. Men i annat fall måste man gå sin egen väg och försöka få de andra staterna att ändra sin lagstiftning för att närma sig vår ståndpunkt.</w:t>
        <w:br/>
        <w:br/>
        <w:t>Herr Andersson i Rasgjön sade, att ett genomförande av samtliga de förslag. som framförts av motionärer från socialdemokratiskt håll, skulle erfordras, för att den svenska arbetstidslagen skulle komma i överensstämmelse med Washingtonkonventionen. Jag tror, att detta är rätt i huvudsak. Men på en punkt måste jag taga avstånd från herr Andersson i Rasjön, nämligen i fråga om den ändring, som föreslagits beträffande våra skiljeställen. Det torde vara till full evidens ådagalagt genom herr Nordins utredning angående konventionen och dess förhållande till arbetstidslagen, att vi kunna lagstifta hur vi vilja på denna punkt utan att komma i sådan kollision med konventionen, att det skulle hindra ratifikation. Men i övrigt är det riktigt, som herr Andersson i Rasjön sagt, att de förslag, som förekomma i motionerna, betingas av önskan att få lagen i överensstämmelse med Washingtonkonventionen.</w:t>
        <w:br/>
        <w:br/>
        <w:t>Det har i debatten berörts en del särskilda punkter. Om denna diskussion skall utgöra en principdiskussion även angående olika punkter, bör man kanske med några ord vidröra vad som förekommit.</w:t>
        <w:br/>
        <w:br/>
      </w:r>
      <w:r>
        <w:rPr>
          <w:b/>
        </w:rPr>
        <w:t>Fru²</w:t>
      </w:r>
      <w:r>
        <w:rPr>
          <w:b w:val="0"/>
        </w:rPr>
        <w:t xml:space="preserve"> Nordgren talade om sjukhuspersonalen. Då vi behandlat saken i utskottet, har det framgått, att det egentligen är de s. k. sköterskebiträdena och eleverna vid sjukhusen, som faktiskt hava för lång arbetstid, och att särskilt dessas arbetstid skulle hava givit anledning till motionen i fråga om sjukhuspersonalen. Vi veta samtidigt, att </w:t>
      </w:r>
      <w:r>
        <w:rPr>
          <w:b/>
        </w:rPr>
        <w:t>sköterskorna³</w:t>
      </w:r>
      <w:r>
        <w:rPr>
          <w:b w:val="0"/>
        </w:rPr>
        <w:t xml:space="preserve"> själva icke äro livade för en ändring. De hava till och med i skrivelse begärt att icke komma under åttatimmarslagen. Nu förhåller det sig med eleverna så, att de skola utbildas till </w:t>
      </w:r>
      <w:r>
        <w:rPr>
          <w:b/>
        </w:rPr>
        <w:t>sköterskor³</w:t>
      </w:r>
      <w:r>
        <w:rPr>
          <w:b w:val="0"/>
        </w:rPr>
        <w:t xml:space="preserve">. De behöva en ganska lång utbildningstid och en grundlig utbildning. Man får icke vara alltför len i fråga om de göromål, som åläggas dessa unga </w:t>
      </w:r>
      <w:r>
        <w:rPr>
          <w:b/>
        </w:rPr>
        <w:t>flickor²</w:t>
      </w:r>
      <w:r>
        <w:rPr>
          <w:b w:val="0"/>
        </w:rPr>
        <w:t xml:space="preserve">. Vi skola tänka på att sjuksköterskekallet är ganska svårt och kräver en stark kroppskonstitution samt särskild fallenhet. Det kräves alltså alldeles särskilda kvalifikationer för att man skall lyckas att bliva </w:t>
      </w:r>
      <w:r>
        <w:rPr>
          <w:b/>
        </w:rPr>
        <w:t>sjuksköterska³</w:t>
      </w:r>
      <w:r>
        <w:rPr>
          <w:b w:val="0"/>
        </w:rPr>
        <w:t>. Därför tror jag icke, att det är önskligt, att man alltför mycket inskränker på dessa elevers utbildningstid. Det gäller nu en tid av ett par, tre år. Samma är förhållandet med sjuksköterskebiträdena. Det har icke varit tal om den manliga biträdeskåren vid sjukhusen i detta sammanhang. Man torde då kunna låta bero vid de åtgärder, som tidigare i detta hänseende vidtagits, i det att det uppdragits åt medicinalstyrelsen att sörja för, att denna personals arbetstid i möjligaste mån inskränkes, samt i övrigt söka ställa för personalen på bästa sätt. Det tror jag, att medicinalstyrelsen gått in för för länge sedan. Det torde komma att visa mer och mer påtagliga resultat.</w:t>
        <w:br/>
        <w:br/>
        <w:t>Herr Andersson i Stockholm var inne på punkten om svenska staten. Beträffande denna punkt så har den varit före förr i andra lagutskottet. Andra lagutskottet har uttalat sig ett tidigare år, nämligen 1919. Där är relaterat, att en stor del av statens arbetarpersonal redan är i åtnjutande av 48 timmars arbetsvecka. I fråga om järnvägspersonalen möta vissa svårigheter att få lagen tillämpad. TI det fallet är det lämpligare att låta dem stå alldeles utanför arbetstidslagen. Annars skulle det bliva en massa hänvändelser till arbetsrådet med begäran om dispens. Så förhåller det sig även i övrigt i fråga om statens arbetare. Det torde icke vara lämpligt att låta dessa falla under arbetstidslagen. Det må bero på riksdagen, regeringen och myndigheterna att ordna förhållandena i fråga om arbetstiden för dessa arbetare.</w:t>
        <w:br/>
        <w:br/>
        <w:t>Herr Prytz sade i sitt anförande sist, att han ansåg det mycket lämpligt att avföra frågan om arbetstidslagens permanens från dagordningen, för diskussioner mellan arbetsgivare och arbetare. Men tror någon, att frågan verkligen kommer bort, om man ger lagen permanent karaktär? Det blir naturligtvis i fortsättningen ändå diskussion om de olika punkterna. Vi hava sett de motioner, som hava framlagts i år. Ingen tror, att det socialdemokratiska partiet kommer att ligga på latsidan och ändra tankar, så att det icke blir ytterligare motioner i samma stil. Likadant blir det ute i landet vid avtalsförhandlingarna mellan arbetsgivarna och arbetarna.</w:t>
        <w:br/>
        <w:br/>
        <w:t>Jag vill sluta detta anförande med att på skäl. som anförts av reservanterna. och med hänvisning till socialministerns yttrande yrka bifall till reservanternas förslag i fråga om övergångstiden. Det skulle sålunda innebära, att punkten 1) i övergångsbestämmelserna enligt reservanternas yrkande finge följande lydelse: »Denna lag träder i kraft den 1 januari 1931 samt gäller till och med den 31 december 1933; skolande i fråga om sådan under tiden för lagens giltighet begången förseelse, som avses i 12 eller 13 S, vad i lagen är stadgat fortfara att gälla även efter sistnämnda dag.»</w:t>
        <w:br/>
        <w:br/>
        <w:t>I övrigt ber jag, herr talman, att få yrka bifall till utskottets hemställan.</w:t>
      </w:r>
    </w:p>
    <w:p>
      <w:pPr>
        <w:pStyle w:val="Heading2"/>
      </w:pPr>
      <w:r>
        <w:t>2. Gustav Hallagård (Bondeförbundet, man)</w:t>
      </w:r>
    </w:p>
    <w:p>
      <w:r>
        <w:rPr>
          <w:b w:val="0"/>
        </w:rPr>
        <w:t>Herr talman! På grund av att yrkande om bifall till herr Westmans m. fl. reservation senare framkommer i annan ordning ber jag att få återtaga mitt yrkande.</w:t>
      </w:r>
    </w:p>
    <w:p>
      <w:pPr>
        <w:pStyle w:val="Heading2"/>
      </w:pPr>
      <w:r>
        <w:t>3. Olivia Nordgren (Socialdemokraterna, woman)</w:t>
      </w:r>
    </w:p>
    <w:p>
      <w:r>
        <w:rPr>
          <w:b w:val="0"/>
        </w:rPr>
        <w:t xml:space="preserve">Herr talman! Jag vill gent emot den näst siste ärade talaren, när han säger, att </w:t>
      </w:r>
      <w:r>
        <w:rPr>
          <w:b/>
        </w:rPr>
        <w:t>sjuksköterskorna³</w:t>
      </w:r>
      <w:r>
        <w:rPr>
          <w:b w:val="0"/>
        </w:rPr>
        <w:t xml:space="preserve"> opponerat sig mot att komma under denna lag, framhålla, att denna motion icke avser, att de utbildade </w:t>
      </w:r>
      <w:r>
        <w:rPr>
          <w:b/>
        </w:rPr>
        <w:t>sjuksköterskorna³</w:t>
      </w:r>
      <w:r>
        <w:rPr>
          <w:b w:val="0"/>
        </w:rPr>
        <w:t xml:space="preserve"> skola tagas med. Jag kan då icke finna någon anledning till att det behöver göras någon opinionsyttring från det hållet. Det är erkänt från utskottet och på alla håll, där man vill vara rättvis, att det är en alltför lång och betungande arbetstid, som denna sjukvårdspersonal har. Detta är icke betryggande för allmänheten och de sjuka.</w:t>
        <w:br/>
        <w:br/>
        <w:t>Så säges det, att det bör överlämnas åt medicinalstyrelsen att sörja för saken. Gentemot detta vill jag påpeka, att ett dylikt uppdrag gavs åt medicinalstyrelsen redan 1921, men detta till trots är arbetstiden allt fortfarande ordnad på ett otillfredsställande sätt.</w:t>
        <w:br/>
        <w:br/>
        <w:t>Under dessa förhållanden, herr talman, vidhåller jag mitt yrkande.</w:t>
      </w:r>
    </w:p>
    <w:p>
      <w:pPr>
        <w:pStyle w:val="Heading2"/>
      </w:pPr>
      <w:r>
        <w:t>4. Bertha Wellin (–, woman)</w:t>
      </w:r>
    </w:p>
    <w:p>
      <w:r>
        <w:rPr>
          <w:b w:val="0"/>
        </w:rPr>
        <w:t xml:space="preserve">Herr talman! Med anledning av debatten mellan herr Sandström och </w:t>
      </w:r>
      <w:r>
        <w:rPr>
          <w:b/>
        </w:rPr>
        <w:t>fru²</w:t>
      </w:r>
      <w:r>
        <w:rPr>
          <w:b w:val="0"/>
        </w:rPr>
        <w:t xml:space="preserve"> Nordgren vill jag säga, att det är alldeles riktigt, att </w:t>
      </w:r>
      <w:r>
        <w:rPr>
          <w:b/>
        </w:rPr>
        <w:t>sjuksköterskorna³</w:t>
      </w:r>
      <w:r>
        <w:rPr>
          <w:b w:val="0"/>
        </w:rPr>
        <w:t xml:space="preserve"> begärt att icke komma in under åttatimmarslagen. Det gjorde de 1921 och även i år och detta icke därför, att icke även deras arbetsbörda kan behöva lättas, utan på grund av sin principiella uppfattning, att sjukvården är ett arbete av den beskaffenhet, att det icke kan och bör likställas med industriarbetet. Det bör icke göras för personalens egen skull på grund av den uppfattning, den bör hava av sitt arbete. Det bör heller icke ske ur sambhällets synpunkt, därför att samhället behöver hava personer på detta arbetsområde, vilka se på sitt arbete från en annan uppfattning än den, varmed industriarbetarna betrakta sitt. Och sist men icke minst bör det icke ske med hänsyn till de sjuka, därför att de sjuka behöva vårdas av personer, som hava en annan uppfattning om sin arbetsuppgift än att de skola arbeta efter klockan.</w:t>
        <w:br/>
        <w:br/>
        <w:t>Nu vill jag icke härmed hava sagt, att icke, även om arbetstiden vore begränsad, det kunde tänkas, att man kunde bibehålla en ideell och etisk uppfattning om sjukvårdsarbetet bland personalen. Men jag måste säga — och jag har stöd av utvecklingen i utlandet på detta område — att det ligger en mycket stor fara i att sjukvården blir mekaniserad, därest den skall in under en lag av åttatimmarslagens beskaffenhet.</w:t>
        <w:br/>
        <w:br/>
        <w:t xml:space="preserve">Nu låg det i </w:t>
      </w:r>
      <w:r>
        <w:rPr>
          <w:b/>
        </w:rPr>
        <w:t>fru²</w:t>
      </w:r>
      <w:r>
        <w:rPr>
          <w:b w:val="0"/>
        </w:rPr>
        <w:t xml:space="preserve"> Nordgrens uttalande en indirekt uppmaning till mig och mina kolleger: »Var så goda och håll er på mattan. Ni kan tala om ert arbete men icke om andras.» I viss mån kan man säga, att det ligger något i detta. Men man kan å andra sidan gentemot ett sådant uttalande invända, att när det gäller en principiell uppfattning av ett arbetsområde av sjukvårdens beskaffenhet, så kan man icke där rationera ut, så att säga, rättigheten att se principiellt på hela arbetsuppgiften. Det låter sig icke göra. För det andra och icke minst är det så, att därest vi </w:t>
      </w:r>
      <w:r>
        <w:rPr>
          <w:b/>
        </w:rPr>
        <w:t>sjuksköterskor³</w:t>
      </w:r>
      <w:r>
        <w:rPr>
          <w:b w:val="0"/>
        </w:rPr>
        <w:t xml:space="preserve"> skulle tänka oss, att vi undantoge den icke sjukvårdsutbildade sjukvårdspersonalen från den principiella ståndpunkt, som vi vilja hävda för vårt eget arbete, skulle vi enligt min personliga uppfattning begå en absolut orättvisa mot denna personal. Vi skulle rent ut enligt min uppfattning förolämpa denna personal, ty vi skulle förutsätta, att den icke skulle vilja taga sitt arbete inom sjukvården efter samma ideella uppfattning, som vi önska, att alla </w:t>
      </w:r>
      <w:r>
        <w:rPr>
          <w:b/>
        </w:rPr>
        <w:t>sjuksköterskor³</w:t>
      </w:r>
      <w:r>
        <w:rPr>
          <w:b w:val="0"/>
        </w:rPr>
        <w:t xml:space="preserve"> skola anlägga. Det anser jag, att vi hava ingen rättighet att göra, därför att, vare sig arbetet må vara av enklare eller mera komplicerad beskaffenhet, vare sig det är grövre eller finare — om man får uttrycka sig så — så är i</w:t>
        <w:br/>
        <w:br/>
        <w:t xml:space="preserve">alla fall allt vad som utföres av människohand inom sjukvårdsarbetet ett arbete i sjukvårdens tjänst och till de sjukas gagn. Därför hava vi ingen rättighet att gradera arbetet därinom. Jag vågar säga, att ett sjuksköterskebiträdes arbete lika väl som en elevs eller en </w:t>
      </w:r>
      <w:r>
        <w:rPr>
          <w:b/>
        </w:rPr>
        <w:t>sjuksköterskas³</w:t>
      </w:r>
      <w:r>
        <w:rPr>
          <w:b w:val="0"/>
        </w:rPr>
        <w:t xml:space="preserve"> är av genomgripande betydelse för vetenskapsmannens arbete inom sjukvården. När så är fallet, anser jag, att vi alla hållas samman inom ett arbete för de sjuka. Från det arbetet anser jag mig icke kunna vara med om att utesluta en arbetargrupp, även om den har uppgifter av mindre komplicerad beskaffenhet.</w:t>
        <w:br/>
        <w:br/>
        <w:t>Det var dessa synpunkter jag ville framhålla. Jag ber för min del få sluta med ett tack till utskottet för den ställning, det intagit till denna detalj i förslaget.</w:t>
      </w:r>
    </w:p>
    <w:p>
      <w:pPr>
        <w:pStyle w:val="Heading2"/>
      </w:pPr>
      <w:r>
        <w:t>5. Nils Sandström (–, man)</w:t>
      </w:r>
    </w:p>
    <w:p>
      <w:r>
        <w:rPr>
          <w:b w:val="0"/>
        </w:rPr>
        <w:t xml:space="preserve">Herr talman! Endast en kort replik till </w:t>
      </w:r>
      <w:r>
        <w:rPr>
          <w:b/>
        </w:rPr>
        <w:t>fru²</w:t>
      </w:r>
      <w:r>
        <w:rPr>
          <w:b w:val="0"/>
        </w:rPr>
        <w:t xml:space="preserve"> Nordgren. Jag vill konstatera, att </w:t>
      </w:r>
      <w:r>
        <w:rPr>
          <w:b/>
        </w:rPr>
        <w:t>fru²</w:t>
      </w:r>
      <w:r>
        <w:rPr>
          <w:b w:val="0"/>
        </w:rPr>
        <w:t xml:space="preserve"> Nordgren varit mycket orättvis mot medicinalstyrelsen. Jag vet, att medicinalstyrelsen uträttat ofantligt mycket i denna fråga. Vi hava en hel del sjukvårdsanstalter i Västernorrlands län. Det kommer undan för undan ukaser, att personalen skall ökas, vilket också skett: Det har blivit mycket stora förbättringar för personalen tack vare medicinalstyrelsen, och detta kommer säkerligen att fortsätta. Jag tror, att </w:t>
      </w:r>
      <w:r>
        <w:rPr>
          <w:b/>
        </w:rPr>
        <w:t>fru²</w:t>
      </w:r>
      <w:r>
        <w:rPr>
          <w:b w:val="0"/>
        </w:rPr>
        <w:t xml:space="preserve"> Nordgren kommer att bliva fullständigt belåten med medicinalstyrelsen. Om jag fattat </w:t>
      </w:r>
      <w:r>
        <w:rPr>
          <w:b/>
        </w:rPr>
        <w:t>fru²</w:t>
      </w:r>
      <w:r>
        <w:rPr>
          <w:b w:val="0"/>
        </w:rPr>
        <w:t xml:space="preserve"> Nordgren rätt, skulle </w:t>
      </w:r>
      <w:r>
        <w:rPr>
          <w:b/>
        </w:rPr>
        <w:t>hon²</w:t>
      </w:r>
      <w:r>
        <w:rPr>
          <w:b w:val="0"/>
        </w:rPr>
        <w:t xml:space="preserve"> vilja, att de utbildade </w:t>
      </w:r>
      <w:r>
        <w:rPr>
          <w:b/>
        </w:rPr>
        <w:t>sjuksköterskorna³</w:t>
      </w:r>
      <w:r>
        <w:rPr>
          <w:b w:val="0"/>
        </w:rPr>
        <w:t>, sjuksköterskeeleverna och sjuksköterskebiträdena skulle ställas i olika klasser och att det skulle lagstiftas endast för eleverna och biträdena. Jag kan icke finna det lämpligt att göra denna uppdelning. De böra alla stå på samma plan.</w:t>
      </w:r>
    </w:p>
    <w:p>
      <w:pPr>
        <w:pStyle w:val="Heading2"/>
      </w:pPr>
      <w:r>
        <w:t>6. Olivia Nordgren (Socialdemokraterna, woman)</w:t>
      </w:r>
    </w:p>
    <w:p>
      <w:r>
        <w:rPr>
          <w:b w:val="0"/>
        </w:rPr>
        <w:t xml:space="preserve">Herr talman! När jag nyss lyssnade till </w:t>
      </w:r>
      <w:r>
        <w:rPr>
          <w:b/>
        </w:rPr>
        <w:t>fröken²</w:t>
      </w:r>
      <w:r>
        <w:rPr>
          <w:b w:val="0"/>
        </w:rPr>
        <w:t xml:space="preserve"> Wellins anförande, gjorde jag inom mig den reflexionen, att det hade varit naturligare om rollerna varit ombytta mellan oss båda. </w:t>
      </w:r>
      <w:r>
        <w:rPr>
          <w:b/>
        </w:rPr>
        <w:t>Fröken²</w:t>
      </w:r>
      <w:r>
        <w:rPr>
          <w:b w:val="0"/>
        </w:rPr>
        <w:t xml:space="preserve"> Wellin är ju representant för den yrkeskår, det här gäller, och nog hade det varit mera på sin plats, att </w:t>
      </w:r>
      <w:r>
        <w:rPr>
          <w:b/>
        </w:rPr>
        <w:t>fröken²</w:t>
      </w:r>
      <w:r>
        <w:rPr>
          <w:b w:val="0"/>
        </w:rPr>
        <w:t xml:space="preserve"> Wellin med all kraft hävdat, att ifrågavarande personal har ett så ansvarsfullt och krävande arbete, att det både för deras egen skull och de människors, vilkas liv och hälsa de hava hand om, att man borde göra allt från samhällets sida för att de icke skola överansträngas och pressas så hårt, att deras vakenhet slappnar, vilket i många fall blir till skada för vederbörande sjuka.</w:t>
        <w:br/>
        <w:br/>
      </w:r>
      <w:r>
        <w:rPr>
          <w:b/>
        </w:rPr>
        <w:t>Fröken²</w:t>
      </w:r>
      <w:r>
        <w:rPr>
          <w:b w:val="0"/>
        </w:rPr>
        <w:t xml:space="preserve"> Wellin har förklarat sig lägga uteslutande ideella synpunkter på denna fråga. Jag vet icke, varför det skulle vara omöjligt att arbeta under en någorlunda rimlig arbetstid men samtidigt likväl hava det ideella intresset kvar. Jag för min del är icke övertygad om, att allt industriellt arbete är så mekaniskt och själlöst som </w:t>
      </w:r>
      <w:r>
        <w:rPr>
          <w:b/>
        </w:rPr>
        <w:t>fröken²</w:t>
      </w:r>
      <w:r>
        <w:rPr>
          <w:b w:val="0"/>
        </w:rPr>
        <w:t xml:space="preserve"> Wellin här vill göra troligt, utan tror att även industriens arbetare omfatta sitt arbete med intresse och välvilja i de fall, då de kommit på rätt plats i livet, så att de trivas med detsamma. De sålunda anförda synpunkterna finner jag alltså icke vara bärande.</w:t>
        <w:br/>
        <w:br/>
        <w:t xml:space="preserve">Varför vi grupperat upp denna personal så, som i motionen gjorts, och vilket herr Sandström fann vara orättvist, är, att vi ansett oss icke böra tvinga en grupp av yrkesutövare in under denna lag, då de icke själva önska det. Säkerligen är det icke enbart av ideella skäl, som de vilja stå utanför arbetstidslagen, utan torde detta jämväl bero på att de anse sig stå i en viss förmansställning och alltså över den övriga sjukhuspersonalen. Vidare vill jag gent emot </w:t>
      </w:r>
      <w:r>
        <w:rPr>
          <w:b/>
        </w:rPr>
        <w:t>fröken²</w:t>
      </w:r>
      <w:r>
        <w:rPr>
          <w:b w:val="0"/>
        </w:rPr>
        <w:t xml:space="preserve"> Wellins protester mot att vi motionärer önska likställa sjukhuspersonalen med andra yrkesgrupper i fråga om arbetstiden, anföra, att detta icke är ett påfund av motionärerna, som tänkt, att här vore ett område, där man kunde komma med en motion, utan att detta krav skett</w:t>
        <w:br/>
        <w:br/>
        <w:t xml:space="preserve">på grund av en enhällig framställning från ifrågavarande yrkeskår, vilken önskat få sin arbetstid reglerad så, att den icke överstiger deras krafter. Jag delar sålunda icke </w:t>
      </w:r>
      <w:r>
        <w:rPr>
          <w:b/>
        </w:rPr>
        <w:t>fröken²</w:t>
      </w:r>
      <w:r>
        <w:rPr>
          <w:b w:val="0"/>
        </w:rPr>
        <w:t xml:space="preserve"> Wellins synpunkter utan anser tvärtom, att de mänskliga och samhälleliga synpunkterna böra vara de avgörande härvidlag.</w:t>
        <w:br/>
        <w:br/>
        <w:t>Vad medicinalstyrelsens åtgärder beträffar, har det icke gått mig förbi, att förbättringar åstadkommits i här berörda avseenden, men om detta ensamt är medicinalstyrelsens förtjänst lämnar jag därhän. På sina håll har sjukvårdspersonalen genom sina organisationer vunnit rättelse och i vissa län har förhandlingsordning kommit till stånd. Några kraftåtgärder ha dock icke vidtagits och sådana äro icke heller önskliga ur samhällets synpunkt. När så icke är förhållandet, är det samhällets skyldighet att se till, att en så betydelsefull personal som denna icke blir överansträngd genom för lång tjänstgöring, utan att den får en rimlig arbetstid i likhet med andra samhällsmedlemmar, som fått sin arbetstid ordnad.</w:t>
      </w:r>
    </w:p>
    <w:p>
      <w:pPr>
        <w:pStyle w:val="Heading2"/>
      </w:pPr>
      <w:r>
        <w:t>7. Karl Kilbom (Sveriges kommunistiska parti, man)</w:t>
      </w:r>
    </w:p>
    <w:p>
      <w:r>
        <w:rPr>
          <w:b w:val="0"/>
        </w:rPr>
        <w:t>Herr talman! Jag ber att få konstatera en rätt märklig oöverensstämmelse inom det socialdemokratiska partiet i denna fråga. Herr Johanson i Stockholm, som väl företräder landsorganisationen, förklarade, att det vore bättre att icke få lagen permanent. Några närmare skäl angåvos icke för detta. Det torde också vara rätt svårt att ange några sådana.</w:t>
        <w:br/>
        <w:br/>
        <w:t>Herr Hage återigen, som också representerar samma parti, företräder den meningen, att det vore fördelaktigt att få lagen permanent.</w:t>
        <w:br/>
        <w:br/>
        <w:t>Jag tror, herr talman — eller trodde — att inom arbetarkretsar det icke skulle behöva råda någon tvekan på denna punkt. Sedan arbetarklassen så många år slagits för att få igenom en arbetstidslagstiftning, kan jag icke tänka annat än att det måste vara ett politiskt framsteg, om man får lagen fastställd som permanent. Men, säger man då, för den händelse detta sker, så skulle det för framtiden möta svårigheter att ratificera Washingtonöverenskommelsen. Jag kan icke förstå något dylikt. När det kommer till kritan, är den saken beroende på det politiska maktläget i landet och riksdagen. Är det så, att det politiska maktläget möjliggör en ratifikation av Washingtonöverenskommelsen, är det klart, att den skall ske, förutsatt nämligen, att man icke utgår ifrån, att en del ändrar mening också i denna fråga. Hålla vi, som äro anhängare av en effektiv arbetstidslagstiftning, på vår uppfattning, och denna uppfattning slår igenom i landet — jag kan icke tänka mig annat, än att så skall bli fallet efter de många vittnesbörd från representanter för de borgerliga partierna, som härvidlag givits i dag — så är det väl också uppenbart, att vi både kunna ratificera Washingtonöverenskommelsen och företaga de ändringar i den då permanenta lagen, som vi finna påkallade. Logiskt sett borde det t. o. m. vara lättare att ratificera Washingtonöverenskommelsen, sedan man här i dag genom ett riksdagsbeslut har fastställt, att lagen är permanent, liksom det också för framtiden skulle vara lättare att få förbättringar i lagen, sedan man till äventyrs fått Washingtonöverenskommelsen ratificerad. Om detta icke är riktigt, begriper jag icke den princip, som man från reformisternas utgångspunkt hävdar, nämligen att man skall taga ett steg i taget framåt. Hr Johanson företräder ju plötsligt den rena katastrofteorien, då han säger, att bättre än att få lagen permanent är, att den får kvarstå såsom provisorisk.</w:t>
        <w:br/>
        <w:br/>
        <w:t>Det skäl, som skulle kunna tänkas motivera hans ståndpunkt vore kanske att ett upphöjande av den svenska lagen till permanens skulle i andra länder tagas till intäkt för, att man skulle vägra ratificera Washingtonöverenskommelsen. Såvitt det framgår av utskottets förslag, är det ju närmast England, som det hänger på, en sak, som för övrigt icke är någon nyhet. Där sitter dock nu en »arbetarregering». Att döma av de meddelanden, som stått mindre i den svenska pressen men framför allt i den engelska, är det sannolikt, att denna rege-</w:t>
        <w:br/>
        <w:br/>
        <w:t>ring kommer att sitta ännu ett par år. Är det då för mycket begärt, att den regeringen, alldeles oavsett vad Sveriges riksdag har beslutat, framlägger förslag i det engelska parlamentet om ratificering av Washingtonöverenskommelsen? Såvitt jag förstår, skulle ett beslut i enlighet med den linje, som innebär lagens upphöjande till permanens, således ingalunda ha andra konsekvenser än att man skulle skjuta fram frågan också i de länder, där man icke har ratificerat Washingtonöverenskommelsen.</w:t>
        <w:br/>
        <w:br/>
        <w:t>Till syvende og sidst är det väl emellertid — jag säger det ännu en gång — på det sättet, att allt detta beror ytterst på de maktförhållanden, som finnas i landet. Är det så, att den stora landsorganisationen verkligen vill sätta in någon kraft på att icke bara hålla tanken på förbättringar av lagen levande utan också kravet på att genomföra en ratificering av Washingtonöverenskommelsen, då är det intet tvivel om, att ett beslut om lagens permanens i dag enbart skall vara till gagn för en fortsatt utveckling till en verkligt effektiv arbetstidslagstiftning.</w:t>
        <w:br/>
        <w:br/>
      </w:r>
      <w:r>
        <w:rPr>
          <w:b/>
        </w:rPr>
        <w:t>Fröken²</w:t>
      </w:r>
      <w:r>
        <w:rPr>
          <w:b w:val="0"/>
        </w:rPr>
        <w:t xml:space="preserve"> Wellin uppkallade mig att säga ett par ord om </w:t>
      </w:r>
      <w:r>
        <w:rPr>
          <w:b/>
        </w:rPr>
        <w:t>hennes²</w:t>
      </w:r>
      <w:r>
        <w:rPr>
          <w:b w:val="0"/>
        </w:rPr>
        <w:t xml:space="preserve"> mycket, mycket skenheliga och märkliga anförande. Jag har — av skäl, som kammarens ledamöter känna — varit i tillfälle under det gångna året att tala med ett stort antal </w:t>
      </w:r>
      <w:r>
        <w:rPr>
          <w:b/>
        </w:rPr>
        <w:t>sjuksköterskor³</w:t>
      </w:r>
      <w:r>
        <w:rPr>
          <w:b w:val="0"/>
        </w:rPr>
        <w:t xml:space="preserve"> och sjuksköterskebiträden. Jag nödgas konstatera, att den uppfattning, som </w:t>
      </w:r>
      <w:r>
        <w:rPr>
          <w:b/>
        </w:rPr>
        <w:t>fröken²</w:t>
      </w:r>
      <w:r>
        <w:rPr>
          <w:b w:val="0"/>
        </w:rPr>
        <w:t xml:space="preserve"> Wellin hyser för </w:t>
      </w:r>
      <w:r>
        <w:rPr>
          <w:b/>
        </w:rPr>
        <w:t>sjuksköterskornas³</w:t>
      </w:r>
      <w:r>
        <w:rPr>
          <w:b w:val="0"/>
        </w:rPr>
        <w:t xml:space="preserve"> vidkommande angående nödvändigheten av att få deras arbetstid reglerad, har jag icke påträffat någonstädes bland Stockholms stads anställda </w:t>
      </w:r>
      <w:r>
        <w:rPr>
          <w:b/>
        </w:rPr>
        <w:t>sjuksköterskor³</w:t>
      </w:r>
      <w:r>
        <w:rPr>
          <w:b w:val="0"/>
        </w:rPr>
        <w:t xml:space="preserve">. Men, </w:t>
      </w:r>
      <w:r>
        <w:rPr>
          <w:b/>
        </w:rPr>
        <w:t>fröken²</w:t>
      </w:r>
      <w:r>
        <w:rPr>
          <w:b w:val="0"/>
        </w:rPr>
        <w:t xml:space="preserve"> Wellin, om den uppfattningen nu verkligen skulle finnas bland sjuksköterskekårens majoritet, motiverar detta att en representant för denna kår stiger upp och säger: vi vilja icke ställa biträden och elever i en annan klass än dessa </w:t>
      </w:r>
      <w:r>
        <w:rPr>
          <w:b/>
        </w:rPr>
        <w:t>sjuksköterskor³</w:t>
      </w:r>
      <w:r>
        <w:rPr>
          <w:b w:val="0"/>
        </w:rPr>
        <w:t xml:space="preserve">? Vi vilja icke, att de heller skola ha sin arbetstid reglerad. Stå då icke biträdena redan i en annan klass, </w:t>
      </w:r>
      <w:r>
        <w:rPr>
          <w:b/>
        </w:rPr>
        <w:t>fröken²</w:t>
      </w:r>
      <w:r>
        <w:rPr>
          <w:b w:val="0"/>
        </w:rPr>
        <w:t xml:space="preserve"> Wellin? Har </w:t>
      </w:r>
      <w:r>
        <w:rPr>
          <w:b/>
        </w:rPr>
        <w:t>fröken²</w:t>
      </w:r>
      <w:r>
        <w:rPr>
          <w:b w:val="0"/>
        </w:rPr>
        <w:t xml:space="preserve"> Wellin själv varit </w:t>
      </w:r>
      <w:r>
        <w:rPr>
          <w:b/>
        </w:rPr>
        <w:t>sjuksköterska³</w:t>
      </w:r>
      <w:r>
        <w:rPr>
          <w:b w:val="0"/>
        </w:rPr>
        <w:t xml:space="preserve"> och kan tala på det sätt, </w:t>
      </w:r>
      <w:r>
        <w:rPr>
          <w:b/>
        </w:rPr>
        <w:t>hon²</w:t>
      </w:r>
      <w:r>
        <w:rPr>
          <w:b w:val="0"/>
        </w:rPr>
        <w:t xml:space="preserve"> här gör? Gå exempelvis till Serafimerlasarettet! Där hava sjukvårdsbiträdena enligt uppgifter, som jag erhöll i lördags kväll, en månadslön på 45 kronor. De hava förkläden fria, men de få hålla sig samtliga sina arbetskläder i övrigt. Vill </w:t>
      </w:r>
      <w:r>
        <w:rPr>
          <w:b/>
        </w:rPr>
        <w:t>fröken²</w:t>
      </w:r>
      <w:r>
        <w:rPr>
          <w:b w:val="0"/>
        </w:rPr>
        <w:t xml:space="preserve"> Wellin på den lönen utföra det arbete, de hava? Arbetstiden börjar klockan sju på morgonen, tidigare t. o. m. på salarna, och den slutar tidigast klockan åtta på kvällen, utan någon egentlig måltidsrast. De få springa ned i matsalen och kasta i sig maten — för övrigt i en matsal, som det är staten ovärdigt att hålla på ett av sina största, om icke det största sjukhuset. Gå vi till operationsavdelningen, </w:t>
      </w:r>
      <w:r>
        <w:rPr>
          <w:b/>
        </w:rPr>
        <w:t>fröken²</w:t>
      </w:r>
      <w:r>
        <w:rPr>
          <w:b w:val="0"/>
        </w:rPr>
        <w:t xml:space="preserve"> Wellin, få de där börja klockan sju på morgonen och under tre dagar i veckan arbeta till klockan sex på kvällen utan någon regelbunden måltidsrast. De få också där springa ned och äta, när maten är färdig. Men fyra kvällar i veckan inträffar det, att de kunna få arbeta till elva eller tolv på natten, därför att det kommer in olycksoch andra fall, som behöva opereras undan för undan. Varannan vecka hava de ledigt från klockan sex på lördagskvällen till klockan sju på måndagsmorgonen. Med dessa fakta för ögonen endast från Serafimerlasarettet — och man kan mångfaldiga, ja hundrafaldiga dessa fakta — undrar Jag just, om icke </w:t>
      </w:r>
      <w:r>
        <w:rPr>
          <w:b/>
        </w:rPr>
        <w:t>fröken²</w:t>
      </w:r>
      <w:r>
        <w:rPr>
          <w:b w:val="0"/>
        </w:rPr>
        <w:t xml:space="preserve"> Wellins anförande framstår som ett utmärkt exempel på, vad en verkligt hätsk arbetsköpare av allmänna valmansförbundets cert kan tillåta sig. I varje fall är det ingalunda ett tal av en representant för en personalgrupp, som har ett hårt och ansträngande arbete. </w:t>
      </w:r>
      <w:r>
        <w:rPr>
          <w:b/>
        </w:rPr>
        <w:t>Fröken²</w:t>
      </w:r>
      <w:r>
        <w:rPr>
          <w:b w:val="0"/>
        </w:rPr>
        <w:t xml:space="preserve"> Wellin, ingen annan har sagt det, men jag vågar säga det: ni talar icke som människa, utan ni talar som allmänna valmansförbundets agitator och ingenting annat.</w:t>
        <w:br/>
        <w:br/>
        <w:t>Ha ni tagit litet närmare del, mitt herrskap, av det arbete, som sjukvårdsbiträdena hava? I Stockholms stads tjänst — där de jämfört med vissa andra sjukhus ändå ha det bra — hava de en lön på 55 kronor i månaden. De börja där sitt arbete klockan sex på morgonen, men de hava ett par timmar lediga mitt</w:t>
        <w:br/>
        <w:br/>
        <w:t xml:space="preserve">på dagen, i varje fall på ett av de sjukhus, som jag alldeles speciellt känner till. Sedan arbeta de till klockan åtta på kvällen. De hava visserligen litet fritid, men ändå vågar jag påstå, att det arbete, som dessa biträden utföra, är synnerligen hårt och betungande och synnerligen otacksamt i många avseenden. Tänk er bara att gå och städa efter en massa sjuklingar, som ständigt ligga i sängarna, om icke det arbetet är sådant, att man kan begära av en person, som representerar sjuksköterskekåren, att </w:t>
      </w:r>
      <w:r>
        <w:rPr>
          <w:b/>
        </w:rPr>
        <w:t>hon²</w:t>
      </w:r>
      <w:r>
        <w:rPr>
          <w:b w:val="0"/>
        </w:rPr>
        <w:t xml:space="preserve"> skall uppträda på ett annat sätt, än </w:t>
      </w:r>
      <w:r>
        <w:rPr>
          <w:b/>
        </w:rPr>
        <w:t>fröken²</w:t>
      </w:r>
      <w:r>
        <w:rPr>
          <w:b w:val="0"/>
        </w:rPr>
        <w:t xml:space="preserve"> Wellin härvidlag gör. Jag tror, herr talman, att om några behöva få reglerad arbetstid, så är det nätt opp denna personal, sköterskeelever och sjukvårdsbiträden. Om det finns några </w:t>
      </w:r>
      <w:r>
        <w:rPr>
          <w:b/>
        </w:rPr>
        <w:t>sköterskor³</w:t>
      </w:r>
      <w:r>
        <w:rPr>
          <w:b w:val="0"/>
        </w:rPr>
        <w:t xml:space="preserve"> — och det gör det väl — så långt efterblivna, att de icke vilja ha det, då böra de verkligen icke kompromettera sig och andra genom att tala om det och ännu mindre genom att gå i borgen för denna andra personal och säga, som </w:t>
      </w:r>
      <w:r>
        <w:rPr>
          <w:b/>
        </w:rPr>
        <w:t>fröken²</w:t>
      </w:r>
      <w:r>
        <w:rPr>
          <w:b w:val="0"/>
        </w:rPr>
        <w:t xml:space="preserve"> Wellin gjorde: vi vilja icke heller, att de andra skola ha det. Därmed hava </w:t>
      </w:r>
      <w:r>
        <w:rPr>
          <w:b/>
        </w:rPr>
        <w:t>sjuksköterskorna³</w:t>
      </w:r>
      <w:r>
        <w:rPr>
          <w:b w:val="0"/>
        </w:rPr>
        <w:t xml:space="preserve"> icke att göra. Elevernas, men framför allt biträdenas, arbete är nämligen fyra, fem gånger så tungt som </w:t>
      </w:r>
      <w:r>
        <w:rPr>
          <w:b/>
        </w:rPr>
        <w:t>sjuksköterskornas³</w:t>
      </w:r>
      <w:r>
        <w:rPr>
          <w:b w:val="0"/>
        </w:rPr>
        <w:t xml:space="preserve"> arbete, icke minst på grund av det kommando under </w:t>
      </w:r>
      <w:r>
        <w:rPr>
          <w:b/>
        </w:rPr>
        <w:t>sjuksköterskorna³</w:t>
      </w:r>
      <w:r>
        <w:rPr>
          <w:b w:val="0"/>
        </w:rPr>
        <w:t xml:space="preserve">, varunder dessa biträden gå, då många </w:t>
      </w:r>
      <w:r>
        <w:rPr>
          <w:b/>
        </w:rPr>
        <w:t>sköterskor³</w:t>
      </w:r>
      <w:r>
        <w:rPr>
          <w:b w:val="0"/>
        </w:rPr>
        <w:t xml:space="preserve"> tydligen anse det vara sin uppgift att uppträda på ett sätt, som gör, att de komma i konflikt, icke bara med biträdena utan, som känt, med massor av de sjuka.</w:t>
        <w:br/>
        <w:br/>
        <w:t>Jag har, herr talman, utöver herr Verner Karlssons yrkande icke något att tillägga.</w:t>
      </w:r>
    </w:p>
    <w:p>
      <w:pPr>
        <w:pStyle w:val="Heading2"/>
      </w:pPr>
      <w:r>
        <w:t>8. Edvard Johanson (Socialdemokraterna, man)</w:t>
      </w:r>
    </w:p>
    <w:p>
      <w:r>
        <w:rPr>
          <w:b w:val="0"/>
        </w:rPr>
        <w:t>Herr talman! Det framgick av herr Kilboms anförande, att han icke hade förstått anledningen till att man kunde vara tveksam, huruvida man ville göra vår nuvarande lagstiftning i detta ögonblick .permanent eller icke. Her Kilbom, det kan vara flera anledningar till en sådan tvekan. Ur arbetarsynpunkt kan tvekan till att börja med vara beroende på, att den nuvarande lagstiftningen icke är tillfredsställande från arbetarnas synpunkt. Men det är därjämte ett rent psykologiskt moment, som spelar in. Det är uppenbart, att det måste göras klart för andra nationer, att Sverige, om det nu antar den nuvarande lagstiftningen såsom definitiv, därmed icke för framtiden 1 princip har tagit ståndpunkt till, huru landet kommer att ställa sig till frågan om ratifikation av Washingtonkonventionen, därest det i detta avseende skulle inträda en annan situation än den, som för ögonblicket är till finnandes. Och då det är anledning att räkna med, att en sådan situation kan inträffa och kan inträffa snabbt, så kan detta vara anledning nog att vara tveksam om, huruvida man bör biträda ett förslag att göra vår nuvarande lagstiftning permanent. Men under diskussionen här har uppenbarligen klarlagts, att om denna vår nuvarande lagstiftning göres permanent, så betyder det ingalunda, att Sverige för sin del därmed tagit ståndpunkt till, huruvida Washingtonkonventionen kommer att av Sverige ratificeras eller icke. Den frågan är alltjämt oavglord och befinner sig följaktligen i precis samma läge som tidigare. Detta, torde man kunna säga, är konklusionen av diskussionen huruvida lagstiftningen skall göras permanent eller icke. Men det är av betydelse, att detta blir klart utsagt, så att det icke uppstår några missförstånd, och så att det beslut, som här troligen kommer att fattas, icke kommer att uttolkas på ett felakigt sätt av de länder, som otvivelaktigt äro i hög grad intresserade av, huru behandlingen av denna fråga blir 1 andra länder.</w:t>
        <w:br/>
        <w:br/>
        <w:t>Man kan också vara övertygad om, att denna fråga om Washingtonkonventionens ratificering avgöres icke enbart av vederbörande länders riksdagar, ty det finns dock en folkmening, som otvivelaktigt alltjämt lever i den föreställningen, att det program för det sociala nydaningsarbetet, som inlagts i bildandet av nationernas förbund, alltjämt skall fullföljas, och att det finns mäktiga befolkningsgrupper, som äro villiga att skjuta på. De vilja kanske i någon</w:t>
        <w:br/>
        <w:br/>
        <w:t>mån hålla på ratifikationen, därom behöver icke råda någon tvekan. Det kan hänvisas till länder, som hava betydligt större ekonomiska svårigheter att dragas med efter kriget och som visat större vilja till uppoffringar i syfte att stödja det sociala nydaningsarbete, som nationernas förbund uppfört på sitt program.</w:t>
        <w:br/>
        <w:br/>
        <w:t>Jag vet icke, om jag med detta har klargjort saken för herr Kilbom, som uppenbarligen icke velat förstå anledningen till den ståndpunkt, som jag intagit. Jag vill i övrigt icke här ingå på herrar Karlssons i Grängesberg och Kilboms anföranden i den mån, de voro rena propagandaanföranden. Vore det så, att herr Kilbom eller herr Karlsson i Grängesberg gjort rent sakliga inlägg, skulle det varit anledning att uppehålla sig vid dem. Men jag är övertygad om, att såväl herr Kilbom som herr Karlsson i Grängesberg äro fullt medvetna om, att den ståndpunkt, som det socialdemokratiska partiet intagit i denna fråga, den sammanfaller fullt och helt med den ståndpunkt, som de fackliga organisationernas arbetare hava gjort till sin genom beslut på landsorganisationens kongresser.</w:t>
      </w:r>
    </w:p>
    <w:p>
      <w:pPr>
        <w:pStyle w:val="Heading2"/>
      </w:pPr>
      <w:r>
        <w:t>9. Bertha Wellin (–, woman)</w:t>
      </w:r>
    </w:p>
    <w:p>
      <w:r>
        <w:rPr>
          <w:b w:val="0"/>
        </w:rPr>
        <w:t>Herr talman! Blott ett par ord med anledning av de repliker, som riktats mot mig.</w:t>
        <w:br/>
        <w:br/>
        <w:t xml:space="preserve">Jag anslöt mig med tacksamhet i mitt föregående anförande till utskottsmajoritetens uttalande. Jag skall be att få fästa såväl </w:t>
      </w:r>
      <w:r>
        <w:rPr>
          <w:b/>
        </w:rPr>
        <w:t>fru²</w:t>
      </w:r>
      <w:r>
        <w:rPr>
          <w:b w:val="0"/>
        </w:rPr>
        <w:t xml:space="preserve"> Nordgrens som herr Kilboms uppmärksamhet på, vad som ligger i en sådan anslutning. Utskottet har tydligt och klart sagt ifrån, att sjukvårdspersonalen har ett för tungt arbete, och att det behövs lättnader i dess arbete. När jag anslutit mig till utskottets uttalande, så har jag också gjort detta uttalande till mitt. Även kan jag säga, att i de uttalanden, som </w:t>
      </w:r>
      <w:r>
        <w:rPr>
          <w:b/>
        </w:rPr>
        <w:t>sjuksköterskorna³</w:t>
      </w:r>
      <w:r>
        <w:rPr>
          <w:b w:val="0"/>
        </w:rPr>
        <w:t xml:space="preserve"> gjort till andra lagutskottet både nu och tidigare, har också denna synpunkt framhävts. Enda skillnaden är, att vi hava ansett, att sjukvården är ett arbete av så ömtålig beskaffenhet, att det bör väljas speciella vägar, när man vill nå fram till lättnader i arbetet där, och att icke de vägar, som kunna visa sig hava goda resultat inom industrien och andra arbetsområden, precis utan vidare kunna flyttas över på sjukvården. Detta om detta.</w:t>
        <w:br/>
        <w:br/>
        <w:t xml:space="preserve">Sedan fick jag ju några personliga, vänligt betonade uttalanden från herr Kilboms sida. Särskilt smärtade det herr Kilbom, att jag sagt, att jag icke ville ställa sjukvårdsbiträdena i en annan klass än </w:t>
      </w:r>
      <w:r>
        <w:rPr>
          <w:b/>
        </w:rPr>
        <w:t>sjuksköterskor³</w:t>
      </w:r>
      <w:r>
        <w:rPr>
          <w:b w:val="0"/>
        </w:rPr>
        <w:t>. Och så ordade herr Kilbom om, att biträdena äro placerade i olika lönegrupper. Men det är väl icke jag, som placerat dem i de lönegrupperna. Och jag vill fråga herr Kilbom, om icke herr Kilbom kan tänka sig, att personer, som arbeta mot olika kontant ersättning skola kunna jämställas i fråga om ideell uppfattning om uppgifterna inom arbetet. Jag anser, att man kan skilja på de två sakerna. I varje fall är det icke jag, som placerar sjukvårdsbiträdena och bestämmer deras löner vid Serafimerlasarettet. Men vad beträffar den sidan av saken, kan jag säga herr Kilbom, att på den tid, jag stod i aktivt arbete inom sjukvården, så både arbetade jag för mindre lön och hade längre arbetstid, än herr Kilbom här anförde. Men det hör ju egentligen icke hit.</w:t>
        <w:br/>
        <w:br/>
        <w:t xml:space="preserve">Vidare vill jag om denna sak också nämna, att av en bilaga, som är fogad till </w:t>
      </w:r>
      <w:r>
        <w:rPr>
          <w:b/>
        </w:rPr>
        <w:t>fru²</w:t>
      </w:r>
      <w:r>
        <w:rPr>
          <w:b w:val="0"/>
        </w:rPr>
        <w:t xml:space="preserve"> Nordgrens motion, framgår tydligt min personliga ställning till sjukvårdsbiträdena och med dem jämställd </w:t>
      </w:r>
      <w:r>
        <w:rPr>
          <w:b/>
        </w:rPr>
        <w:t>kvinnlig¹</w:t>
      </w:r>
      <w:r>
        <w:rPr>
          <w:b w:val="0"/>
        </w:rPr>
        <w:t xml:space="preserve"> personal, när det gäller arbetstiden. Jag har inom Stockholms hälsovårdsnämnd varit med om att gå in för lättnader i denna personals arbetstid och begärt utökning med flera tiotal sjukvårdsbiträden vid våra sjukhus 1 Stockholms stad, för att få igenom dessa lättnader. Det är svar nog på herr Kilboms förebråelser mot mig därvidlag.</w:t>
        <w:br/>
        <w:br/>
        <w:t>Vad till slut beträffar Allmänna Valmansförbundet, får jag säga, att det var en något sökt invändning emot mig, och jag hajade verkligen till därvid. Ge-</w:t>
        <w:br/>
        <w:br/>
        <w:t xml:space="preserve">nom mitt liv och mitt arbete har gått som en röd tråd, sedan jag kom in i sjukvården, uppfattningen om det arbetets betydelse och nödvändigheten av att hålla det arbetet i största och närmaste kontakt med alla de bästa traditioner, som historien på det området har att uppvisa. Jag har vid sidan om dessa intressen under de senare två tiotalen år kommit att ägna mig också åt politiskt arbete. Och därvid känner jag det som en heder att få hava hemortsrätt inom det parti, jag har äran tillhöra, Men jag skiljer på sjukvård och politik. Och såvitt det är en människa möjligt att skilja mellan två livsintressen i sitt arbete, har jag ärligt strävat och försökt att, när jag arbetat inom sjukvården och bland sjukvårdspersonal, icke arbeta i min egenskap av högerkvinna. Och jag tror, att jag skall kunna draga fram hundratals vittnen, som kunna försäkra, att jag i mitt arbete bland </w:t>
      </w:r>
      <w:r>
        <w:rPr>
          <w:b/>
        </w:rPr>
        <w:t>sjuksköterskorna³</w:t>
      </w:r>
      <w:r>
        <w:rPr>
          <w:b w:val="0"/>
        </w:rPr>
        <w:t xml:space="preserve"> aldrig har bedrivit någon politik. Jag har försökt skilja på dessa saker, såvitt det varit mig möjligt, och jag hade icke en tanke på någon som helst partipolitik, när jag yttrade mig här. Jag kände endast min förpliktelse inför de traditioner, som den svenska sjukvården är lycklig nog att äga.</w:t>
      </w:r>
    </w:p>
    <w:p>
      <w:pPr>
        <w:pStyle w:val="Heading2"/>
      </w:pPr>
      <w:r>
        <w:t>10. Theodor Gardell (–, man)</w:t>
      </w:r>
    </w:p>
    <w:p>
      <w:r>
        <w:rPr>
          <w:b w:val="0"/>
        </w:rPr>
        <w:t>Herr talman! TI de socialdemokratiska reservanternas förslag till lag om arbetstidens begränsning hava dessa uteslutit det nuvarande undantaget från lagens tillämpning för bland andra byggnadsarbetare vid jordbruket. Om man skulle uppföra ett bygge vid ett jordbruk och hade egen arbetskraft där, skulle man alltså icke få arbeta längre än åtta timmar om dagen. Det tycker jag är orimligt, och det skulle vara en klassiag gent emot Jordbruket.</w:t>
        <w:br/>
        <w:br/>
        <w:t xml:space="preserve">Vad sedan beträffar frågan om </w:t>
      </w:r>
      <w:r>
        <w:rPr>
          <w:b/>
        </w:rPr>
        <w:t>sjuksköterskorna³</w:t>
      </w:r>
      <w:r>
        <w:rPr>
          <w:b w:val="0"/>
        </w:rPr>
        <w:t xml:space="preserve">, är det en mycket intressant och mycket vittgående fråga. Men jag tycker, att det är nästan orimligt att låta </w:t>
      </w:r>
      <w:r>
        <w:rPr>
          <w:b/>
        </w:rPr>
        <w:t>sjuksköterskorna³</w:t>
      </w:r>
      <w:r>
        <w:rPr>
          <w:b w:val="0"/>
        </w:rPr>
        <w:t xml:space="preserve"> falla under denna lag. Om en </w:t>
      </w:r>
      <w:r>
        <w:rPr>
          <w:b/>
        </w:rPr>
        <w:t>sköterska³</w:t>
      </w:r>
      <w:r>
        <w:rPr>
          <w:b w:val="0"/>
        </w:rPr>
        <w:t xml:space="preserve"> skulle ha precis åtta timmars arbetsdag och en sjuk efter den tiden skulle behöva någon hjälp av ett eller annat slag, skulle det alltså vara förbjudet för </w:t>
      </w:r>
      <w:r>
        <w:rPr>
          <w:b/>
        </w:rPr>
        <w:t>henne²</w:t>
      </w:r>
      <w:r>
        <w:rPr>
          <w:b w:val="0"/>
        </w:rPr>
        <w:t xml:space="preserve"> att då hjälpa den sjuke. Man måste väl nämligen förutsätta, att om det finnes en lag, så skall den också efterlevas.</w:t>
        <w:br/>
        <w:br/>
        <w:t xml:space="preserve">Men jag vill även erinra om det cirkulär, som kungliga medicinalstyrelsen utfärdade redan år 1921, där det bland annat står: »Den vid lasarett anställda sjukvårdsbetjäningen skall vara så talrik och hava sin tjänstgöring så ordnad, att nödig vila och ledighet beredes densamma». Vidare står där, att »skolad nattsköterska bör finnas anställd», ävensom vidare: »Användes </w:t>
      </w:r>
      <w:r>
        <w:rPr>
          <w:b/>
        </w:rPr>
        <w:t>sköterska³</w:t>
      </w:r>
      <w:r>
        <w:rPr>
          <w:b w:val="0"/>
        </w:rPr>
        <w:t xml:space="preserve">, elev eller biträde till vakning, bör denna ej utsträckas över längre tid än 10 timmar i följd, och skall </w:t>
      </w:r>
      <w:r>
        <w:rPr>
          <w:b/>
        </w:rPr>
        <w:t>hon²</w:t>
      </w:r>
      <w:r>
        <w:rPr>
          <w:b w:val="0"/>
        </w:rPr>
        <w:t xml:space="preserve"> omedelbarligen efter avslutad vakning vara fri från arbete hela påföljande dag. Under denna skall </w:t>
      </w:r>
      <w:r>
        <w:rPr>
          <w:b/>
        </w:rPr>
        <w:t>hon²</w:t>
      </w:r>
      <w:r>
        <w:rPr>
          <w:b w:val="0"/>
        </w:rPr>
        <w:t xml:space="preserve"> beredas tillfälle till ostörd vila i tyst beläget rum.» Där har således medicinalstyrelsen redan vidtagit rätt så bra åtgärder, och det beror helt och hållet på vederbörande direktion att ställa sig dem till efterrättelse. Man har också gått varsamt fram, som medicinalstyrelsen gjort, ty man har beräknat, att om man skulle sänka antalet arbetsdagar från 30 till 28 med en arbetstid av 240 timmar, skulle det bliva en ökning av kostnaderna med 524,000 kronor, genom att anställa 196 nya befattningshavare och det skulle också kräva nybyggnadskostnader endast till rum åt dessa befattningshavare på 600,000 kronor. Jag tror därför, att när nu utskottet gått in för en skrivelse, man kan vara nöjd därmed.</w:t>
        <w:br/>
        <w:br/>
        <w:t>Jag skall be att få yrka bifall till den av herr Westman m. fl. vid utlåtandet bifogade reservationen.</w:t>
      </w:r>
    </w:p>
    <w:p>
      <w:pPr>
        <w:pStyle w:val="Heading2"/>
      </w:pPr>
      <w:r>
        <w:t>11. Gottfrid Karlsson (Socialdemokraterna, man)</w:t>
      </w:r>
    </w:p>
    <w:p>
      <w:r>
        <w:rPr>
          <w:b w:val="0"/>
        </w:rPr>
        <w:t xml:space="preserve">Herr talman! När denna fråga behandlades för fyra år sedan, frambar jag en motion i nära överensstämmelse med den som </w:t>
      </w:r>
      <w:r>
        <w:rPr>
          <w:b/>
        </w:rPr>
        <w:t>fru²</w:t>
      </w:r>
      <w:r>
        <w:rPr>
          <w:b w:val="0"/>
        </w:rPr>
        <w:t xml:space="preserve"> Nordgren framburit vid denna riksdag i vad gäller sjukvårdspersonalen, och det är just med anledning av att jag tidigare har sysslat något med detta</w:t>
        <w:br/>
        <w:br/>
        <w:t>spörsmål som jag har dristat mig att begära ordet och säga några få ord. Att mitt namn i år icke står under denna motion betyder visst icke, att jag frångått den uppfattning, åt vilken jag gav uttryck vid frågans behandling vid 1926 års riksdag. Det är endast en tillfällighet att jag icke kommit med på motionen i år.</w:t>
        <w:br/>
        <w:br/>
        <w:t xml:space="preserve">Jag begärde emellertid ordet närmast med anledning av ett yttrande, som fälldes av </w:t>
      </w:r>
      <w:r>
        <w:rPr>
          <w:b/>
        </w:rPr>
        <w:t>fröken²</w:t>
      </w:r>
      <w:r>
        <w:rPr>
          <w:b w:val="0"/>
        </w:rPr>
        <w:t xml:space="preserve"> Wellin i </w:t>
      </w:r>
      <w:r>
        <w:rPr>
          <w:b/>
        </w:rPr>
        <w:t>hennes²</w:t>
      </w:r>
      <w:r>
        <w:rPr>
          <w:b w:val="0"/>
        </w:rPr>
        <w:t xml:space="preserve"> första anförande. </w:t>
      </w:r>
      <w:r>
        <w:rPr>
          <w:b/>
        </w:rPr>
        <w:t>Hon²</w:t>
      </w:r>
      <w:r>
        <w:rPr>
          <w:b w:val="0"/>
        </w:rPr>
        <w:t xml:space="preserve"> talade om skälen för att sjukvårdspersonalen icke borde inrymmas under åttatimmarslagen. Det samhällsgagnande arbete, denna personal utför, skulle nämligen kräva en hög idealitet för att kunna på ett rätt sätt utföras, och om detta gäller för de skolade </w:t>
      </w:r>
      <w:r>
        <w:rPr>
          <w:b/>
        </w:rPr>
        <w:t>sjuksköterskorna³</w:t>
      </w:r>
      <w:r>
        <w:rPr>
          <w:b w:val="0"/>
        </w:rPr>
        <w:t xml:space="preserve">, som även i motionen äro undantagna från förslaget om att hänföras under arbetstidslagen, skulle — fortsätter </w:t>
      </w:r>
      <w:r>
        <w:rPr>
          <w:b/>
        </w:rPr>
        <w:t>fröken²</w:t>
      </w:r>
      <w:r>
        <w:rPr>
          <w:b w:val="0"/>
        </w:rPr>
        <w:t xml:space="preserve"> Wellin — detta gälla i lika hög grad även om biträden och sjukvårdselever, och det skulle vara, säger </w:t>
      </w:r>
      <w:r>
        <w:rPr>
          <w:b/>
        </w:rPr>
        <w:t>fröken²</w:t>
      </w:r>
      <w:r>
        <w:rPr>
          <w:b w:val="0"/>
        </w:rPr>
        <w:t xml:space="preserve"> Wellin, en förolämpning mot denna del av sjukvårdspersonalen att underskatta deras ideella läggning därhän, att man skulle få den in under åttatimmarslagen. Det var närmast detta uttryck som föranledde mig att begära ordet. Jag vill till detta endast hava sagt, att den förolämpning, som skulle ligga i att denna sjukvårdspersonal, som i denna motion är föreslagen, skulle inbegripas i åttatimmarslagen, den förolämpningen tar den personalen, det här gäller, med synnerligt stor tillfredsställelse. Jag ber att kraftigt få understryka detta. Jag känner förhållandena rätt väl på detta område, då jag av skilda anledningar vid flera tillfällen sysselsatt mig med 'denna personal och dess arbetsförhållanden. Det uttalandet vågar jag bestämt göra.</w:t>
        <w:br/>
        <w:br/>
        <w:t xml:space="preserve">Huru är det för övrigt? Jag minns hurusom jag år 1926, när jag frambar denna motion, som ju också är omnämnd i </w:t>
      </w:r>
      <w:r>
        <w:rPr>
          <w:b/>
        </w:rPr>
        <w:t>fru²</w:t>
      </w:r>
      <w:r>
        <w:rPr>
          <w:b w:val="0"/>
        </w:rPr>
        <w:t xml:space="preserve"> Nordgrens motion, hade tillfälle att sammanträffa med ett flertal representanter för denna del av sjukvårdspersonalen, och de framhöllo med synnerligt stor skärpa behovet av en rimlig reglering av den arbetstid, som de hade vid de olika sjukvårdsanstalterna. Och om jag icke minns fel, uttryckte </w:t>
      </w:r>
      <w:r>
        <w:rPr>
          <w:b/>
        </w:rPr>
        <w:t>fröken²</w:t>
      </w:r>
      <w:r>
        <w:rPr>
          <w:b w:val="0"/>
        </w:rPr>
        <w:t xml:space="preserve"> Wellin personligen till mig vid det tillfället sitt gillande av att arbetstiden för denna personal nedsattes, ett uttalande, åt vilket </w:t>
      </w:r>
      <w:r>
        <w:rPr>
          <w:b/>
        </w:rPr>
        <w:t>fröken²</w:t>
      </w:r>
      <w:r>
        <w:rPr>
          <w:b w:val="0"/>
        </w:rPr>
        <w:t xml:space="preserve"> Wellin gav uttryck i sitt sista yttrande. Men då det icke var möjligt på en hel del håll för denna personal att få sina krav beaktade, har personalen organiserat sig, och de hava vid ett flertal av våra landsting framställt krav på och efter förhandlingar med vederbörande sjukvårdsmyndigheter vid landstingen fått sin arbetstid reglerad efter något så när rimliga grunder. Jag undrar då, huruvida icke det sjukvårdande arbete, som personalen utför vid dessa landstingsanstalter, där personalen genom sin organisation fått arbetstiden reglerad, uppbäres av en lika stor idealitet för yrket och för vården om de sjuka som i de landstings sjukvårdsanstalter, där personalens krav på rimlig arbetstid icke vunnit beaktande? Jag understryker ytterligare, att den förolämpning som </w:t>
      </w:r>
      <w:r>
        <w:rPr>
          <w:b/>
        </w:rPr>
        <w:t>fröken²</w:t>
      </w:r>
      <w:r>
        <w:rPr>
          <w:b w:val="0"/>
        </w:rPr>
        <w:t xml:space="preserve"> Wellin talade om att man skulle utsätta denna personal för, den taga de med synnerligt stor tillfredsställelse.</w:t>
      </w:r>
    </w:p>
    <w:p>
      <w:pPr>
        <w:pStyle w:val="Heading2"/>
      </w:pPr>
      <w:r>
        <w:t>12. Gustav Mosesson (Frisinnade folkpartiet, man)</w:t>
      </w:r>
    </w:p>
    <w:p>
      <w:r>
        <w:rPr>
          <w:b w:val="0"/>
        </w:rPr>
        <w:t>Jag har, herr talman, intet annat yrkande än om bifall till utskottets förslag; men under debatten här i dag har det förekommit två yttranden, som jag tillåter mig att med ett par ord beröra. Det ena fälldes av herr Johanson i Stockholm. Det synes dock för en, som står utanför den fackliga organisationen, egendomligt, att en av förtroendemännen för denna organisation skulle göra så sura miner, om jag får använda det vanvördiga uttrycket, inför ett sådant förslag som det som här föreligger. Han fällde uttrycket, att därest den socialdemokratiska reservationen icke bifölles, så ville han taga under övervägande, huruvida han skulle gå på utskottets hemställan. Om jag utgår ifrån, att herr Johansson härvidlag icke på något sätt spelar komedi, utan menar vad han säger, måste jag uttrycka min förvåning över att ett sådant steg framåt,</w:t>
        <w:br/>
        <w:br/>
        <w:t>som jag menar är av verklig social betydelse, tages icke med glädje och med gillande av en av arbetarrörelsens förtroendemän, utan med en illa dold ovilja.</w:t>
        <w:br/>
        <w:br/>
        <w:t xml:space="preserve">Det andra yttrande, som förvånade mig, var </w:t>
      </w:r>
      <w:r>
        <w:rPr>
          <w:b/>
        </w:rPr>
        <w:t>fröken²</w:t>
      </w:r>
      <w:r>
        <w:rPr>
          <w:b w:val="0"/>
        </w:rPr>
        <w:t xml:space="preserve"> Wellins första yttrande — </w:t>
      </w:r>
      <w:r>
        <w:rPr>
          <w:b/>
        </w:rPr>
        <w:t>hon²</w:t>
      </w:r>
      <w:r>
        <w:rPr>
          <w:b w:val="0"/>
        </w:rPr>
        <w:t xml:space="preserve"> har ju gått nu. Nog synes det också för en som står utanför </w:t>
      </w:r>
      <w:r>
        <w:rPr>
          <w:b/>
        </w:rPr>
        <w:t>hennes²</w:t>
      </w:r>
      <w:r>
        <w:rPr>
          <w:b w:val="0"/>
        </w:rPr>
        <w:t xml:space="preserve"> verksamhet egendomligt, att när man har reda på denna stora mängd av </w:t>
      </w:r>
      <w:r>
        <w:rPr>
          <w:b/>
        </w:rPr>
        <w:t>sjuksköterskor³</w:t>
      </w:r>
      <w:r>
        <w:rPr>
          <w:b w:val="0"/>
        </w:rPr>
        <w:t xml:space="preserve"> och biträden, sådana som skura och stå i tvättstuga o. s. v. och av vilka många få arbeta oskäligt länge, det är egendomligt, säger jag, att en person, som står såsom förtroendeman för </w:t>
      </w:r>
      <w:r>
        <w:rPr>
          <w:b/>
        </w:rPr>
        <w:t>sjuksköterskorna³</w:t>
      </w:r>
      <w:r>
        <w:rPr>
          <w:b w:val="0"/>
        </w:rPr>
        <w:t>, nu vill göra gällande, att eftersom de allesammans deltaga i ett stort ideellt arbete, d. v. si vården om de sjuka, så skulle man av ideella skäl icke tillgodose de humanitära synpunkter, som dessa väl kunna vänta, att man skall lägga även på deras arbete. Jag må säga, att jag känner det nödvändigt att från både social och humanitär synpunkt, låt vara från ett utomstående läger, giva uttryck åt förvåning över detta yttrande.</w:t>
      </w:r>
    </w:p>
    <w:p>
      <w:pPr>
        <w:pStyle w:val="Heading2"/>
      </w:pPr>
      <w:r>
        <w:t>13. Karl Kilbom (Sveriges kommunistiska parti, man)</w:t>
      </w:r>
    </w:p>
    <w:p>
      <w:r>
        <w:rPr>
          <w:b w:val="0"/>
        </w:rPr>
        <w:t xml:space="preserve">Herr talman! Efter herr Karlssons i Vadstena yttrande skulle jag måhända icke behövt begära ordet för en replik, och jag skulle icke alls behövt begära ordet, ifall </w:t>
      </w:r>
      <w:r>
        <w:rPr>
          <w:b/>
        </w:rPr>
        <w:t>fröken²</w:t>
      </w:r>
      <w:r>
        <w:rPr>
          <w:b w:val="0"/>
        </w:rPr>
        <w:t xml:space="preserve"> Wellins sista anförande varit </w:t>
      </w:r>
      <w:r>
        <w:rPr>
          <w:b/>
        </w:rPr>
        <w:t>hennes²</w:t>
      </w:r>
      <w:r>
        <w:rPr>
          <w:b w:val="0"/>
        </w:rPr>
        <w:t xml:space="preserve"> första, ty såsom var och en, vilken är van att förstå och lyssna till innehållet i ett tal, märkte, så var det den fullständigt konträra motsatsen i </w:t>
      </w:r>
      <w:r>
        <w:rPr>
          <w:b/>
        </w:rPr>
        <w:t>fröken²</w:t>
      </w:r>
      <w:r>
        <w:rPr>
          <w:b w:val="0"/>
        </w:rPr>
        <w:t xml:space="preserve"> Wellins första och andra anförande. I det andra anförandet försökte </w:t>
      </w:r>
      <w:r>
        <w:rPr>
          <w:b/>
        </w:rPr>
        <w:t>hon²</w:t>
      </w:r>
      <w:r>
        <w:rPr>
          <w:b w:val="0"/>
        </w:rPr>
        <w:t xml:space="preserve"> släta över vad </w:t>
      </w:r>
      <w:r>
        <w:rPr>
          <w:b/>
        </w:rPr>
        <w:t>hon²</w:t>
      </w:r>
      <w:r>
        <w:rPr>
          <w:b w:val="0"/>
        </w:rPr>
        <w:t xml:space="preserve"> sagt i det första. Jag måste verkligen konstatera, herr talman, att jag finner detta mycket nödvändigt. Emellertid skall jag be att få taga tillfället i akt och säga, att jag alls icke skall gå in på den del av </w:t>
      </w:r>
      <w:r>
        <w:rPr>
          <w:b/>
        </w:rPr>
        <w:t>hennes²</w:t>
      </w:r>
      <w:r>
        <w:rPr>
          <w:b w:val="0"/>
        </w:rPr>
        <w:t xml:space="preserve"> anförande, som rör </w:t>
      </w:r>
      <w:r>
        <w:rPr>
          <w:b/>
        </w:rPr>
        <w:t>hennes²</w:t>
      </w:r>
      <w:r>
        <w:rPr>
          <w:b w:val="0"/>
        </w:rPr>
        <w:t xml:space="preserve"> arbete i Stockholms stads hälsovårdsnämnd. Jag tror vi äro några stycken här som känna det arbetet. Det kan för övrigt vara nog att nämna, att ekonomipersonalen vid Stockholms stads sjukhus har, som herrarna 1 dagarna sett, i 13 år haft en sorglig erfarenhet av </w:t>
      </w:r>
      <w:r>
        <w:rPr>
          <w:b/>
        </w:rPr>
        <w:t>fröken²</w:t>
      </w:r>
      <w:r>
        <w:rPr>
          <w:b w:val="0"/>
        </w:rPr>
        <w:t xml:space="preserve"> Wellins humanitära verksamhet i Stockholms stads hälsovårdsnämnd. Det var många, många år sedan de begärde att få kollektivavtal och då de icke stå i direkt sjukvård borde den saken ha kunnat ordnas. </w:t>
      </w:r>
      <w:r>
        <w:rPr>
          <w:b/>
        </w:rPr>
        <w:t>Fröken²</w:t>
      </w:r>
      <w:r>
        <w:rPr>
          <w:b w:val="0"/>
        </w:rPr>
        <w:t xml:space="preserve"> Wellin var emellertid en av dem som däremot körde fram med paradhästarna om ideella skäl och allt möjligt.</w:t>
        <w:br/>
        <w:br/>
        <w:t xml:space="preserve">Vad beträffar </w:t>
      </w:r>
      <w:r>
        <w:rPr>
          <w:b/>
        </w:rPr>
        <w:t>fröken²</w:t>
      </w:r>
      <w:r>
        <w:rPr>
          <w:b w:val="0"/>
        </w:rPr>
        <w:t xml:space="preserve"> Wellins anförande i övrigt kunna herrarna taga reda på på Serafimerlasarettet, huru det är där för dessa arma sjuksköterskebiträden. Det har gått så långt, har jag fått veta, att man måst stipulera sex veckors uppsägningstid för att man icke skulle behöva byta om varje vecka. De orka nämligen icke utföra det arbete, som åligger dem, de orka icke med den långa arbetstid, som de hava sig förelagd, de måste gå därifrån, och resultatet är också, att det är ständiga ombyten av sjukvårdsbiträden. Det är för att förhindra detta, som man måst stipulera en uppsägningstid av sex veckor. Är det verkligen, herr talman och ni, mina herrar och damer, under sådana förhållanden så förvånande att man blir verkligt upprörd och förbittrad över att en </w:t>
      </w:r>
      <w:r>
        <w:rPr>
          <w:b/>
        </w:rPr>
        <w:t>kvinna¹</w:t>
      </w:r>
      <w:r>
        <w:rPr>
          <w:b w:val="0"/>
        </w:rPr>
        <w:t xml:space="preserve">, som själv säger sig representera sjukvårdspersonalen, kommer med ett sådant anförande som här hållits? Är det uttryck för humanitet, för någon sorts idealitet? Nej, det är icke uttryck för något annat än den uppfattning, som arbetsköparna hyste för 20, 30 år sedan, men som de kommit ifrån nu. </w:t>
      </w:r>
      <w:r>
        <w:rPr>
          <w:b/>
        </w:rPr>
        <w:t>Fröken²</w:t>
      </w:r>
      <w:r>
        <w:rPr>
          <w:b w:val="0"/>
        </w:rPr>
        <w:t xml:space="preserve"> Wellin står kvar på den där ståndpunkten, som arbetsköparna stodo på för 20, 30 år sedan.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