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1873</w:t>
      </w:r>
    </w:p>
    <w:p>
      <w:r>
        <w:rPr>
          <w:b/>
        </w:rPr>
        <w:t xml:space="preserve">Datum: </w:t>
      </w:r>
      <w:r>
        <w:t>1930-05-15</w:t>
      </w:r>
    </w:p>
    <w:p>
      <w:r>
        <w:rPr>
          <w:b/>
        </w:rPr>
        <w:t xml:space="preserve">Kammare: </w:t>
      </w:r>
      <w:r>
        <w:t>Andra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Bernhard Eriksson (Socialdemokraterna, man)</w:t>
      </w:r>
    </w:p>
    <w:p>
      <w:r>
        <w:rPr>
          <w:b w:val="0"/>
        </w:rPr>
        <w:t>Det kanske är på sin plats, att, när jag nu vill ta en stund i anspråk för att framhålla min syn på denna fråga, jag börjar med att säga, att det vore klokt, om herr Spångberg ville läsa igenom redogörelsen för vad som passerade 1923. Jag vet, att en talare, som yttrar sig efter mig, kommer att med citat direkt ur riksdagsprotokollet bestyrka, att det icke förhåller sig så som herr Spångberg sagt. Men med dennes kända sanningskärlek är det klart, att man kan få ut vad man vill ur den föreliggande situationen.</w:t>
        <w:br/>
        <w:br/>
        <w:t>Min vän herr Persson i Fritorp citerade vad jag tidigare yttrat i denna fråga, och jag skall komma tillbaka till detta senare. Han lär också ha yttrat mera i förbigående, att vi icke i utskottet debatterat saken något vidare. Vi resonerade dock om denna sak vid flera tillfällen i avdelningen, bl. a. under tiden för herr Perssons i Fritorp hemresa. Det är därför förklarligt, att han icke har intryck av att debatten varit så ingående. Den var i alla händelser så ingående, att den gav herr Olofsson i Digernäs tillfälle att redan på avdelningen förklara, att han skulle kunnat biträda ett yrkande, som gick något lägre än det i reser-</w:t>
        <w:br/>
        <w:br/>
        <w:t>vationen framställda. Detta gav mig i sin tur anledning att sondera terrängen så till vida, att jag frågade, huruvida det fanns någon som ville reflektera på att man skulle genom att höja den beräknade indexen med ett visst antal enheter åstadkomma ungefär detsamma som motionen skulle ge, i kronor räknat. På detta fick jag emellertid genast det svaret, att det icke var lönt att reflektera på den saken! Jag nämner dessa detaljer därför att det skall bli klart, att vi verkligen icke gått så lättvindigt till väga. Diskussionen i avdelningen liksom senare 1 utskottets plenum var alldeles tillräcklig att förmå statsutskottets ordförande att — i avdelningen först och i plenum sedan — säga ifrån, att han tyckte det var dumt av vederbörande att sticka huvudet i busken gentemot de starka krav på lönereglering, som rests från statstjänarna i gemen. Jag framhöll då, att för den händelse ordföranden i statsutskottet hade för avsikt att lägga tyngd i slaget, borde han kunna vara med om att skriva ett par rader i motiveringen för att åtminstone visa, att den tiden vore förbi, då man helt och hållet kunde bortse från det berättigade i kraven. Jag skulle icke ha blottat dessa interiörer, om man icke här givit saken sken av att frågan behandlats lättvindigt i utskottet. I utskottets plenum blev nu förloppet enahanda. Herr Olofsson i Digernäs avgav samma deklaration som nyss här i kammaren, och statsutskottets ordförande kom likaledes med sin deklaration. Jag har icke haft tillfälle att åhöra vad som sagts i första kammaren, men jag är övertygad om att han där uttryckt sig på samma sätt. Det hade varit högst önskvärt, om några fler slutit upp kring detta uttalande, så att man kunde ha fått kål på den formeln, att ingenting bör göras, därför att det pågår en utredning. Jag har ingen anledning att taga tillbaka vad Jag sade i fjol därom, att utredningskommittén icke kan undgå att sätta sig in i vad frågan egentligen rör sig om. Denna uppfattning har jag än i dag, och det skulle förvåna mig, om icke några i kommittén tagit sin uppgift på detta sätt, i trots av de snäva direktiv, som lämnats från början.</w:t>
        <w:br/>
        <w:br/>
        <w:t>Här har talats om att det icke fordras någon yrkesskicklighet av vissa arbetare. Jag är icke säker på, om därmed avsetts att säga, att det icke fordras yrkesskicklighet av vissa av statstjänarna. Men i så fall ber jag herrarna tänka en smula på vad det betyder att ha en med sin tjänst väl förtrogen, plikttrogen och samvetsgrann tjänsteman — låt oss säga vid de affärsdrivande verken. En sådan kår bör icke få vara underbetald. Jag skall såsom exempel taga de ringaste av de ringa — järnvägarnas tjänstemän, den kår jag själv har äran tillhöra. Jag kan försäkra, att om icke dessa tjänstemän med största noggrannhet utförde sitt arbete och såge efter, att allt vore i sin ordning, åkte ni allt annat än tryggt på landets järnvägar, vare sig statens eller de enskilda. Det behövdes bara ett litet förbiseende av en banvakt eller en stationskarl vid växelstället för att det skulle gå galet. Och vad det betyder — om jag nu hoppar över mellangraderna — att en lokförare sköter sin tjänst rätt, är lätt att inse. Detta är sannerligen ingen sinekur. Han får knappt numera sin befattning förrän han nått femtio år, d. v. s. då en stor del av den borgerliga världen ansett sig ha gjort ett tillräckligt dagsverke för att kunna med behållen förmögenhet träda åt sidan. Det går åtskilliga år, innan han ens får förtroendet att börja som eldare på loket, och sedan kräves det en lång tid, innan han släppes fram till att föra tåg. Det kräves ansvar för samtliga järnvägsmannagrupper; de stå på ett särskilt sätt under strafflagen och Långholmen hägrar för dem mycket mer än för andra, som äro i arbetarställning. Det är därför verkligen en högst allvarlig fråga vi i dag behandla.</w:t>
        <w:br/>
        <w:br/>
        <w:t>De beräkningar herr finansministern framlade på förmiddagen stämma till punkt och pricka med dem som fjärde avdelningen av utskottet låtit verkställa. Vi ha icke tagit med folkskollärarna, därför att dessa i fjol fingo ett särskilt lönetillägg. Dyrtidstillägg enligt reservationen skulle ha rört sig om ett belopp</w:t>
        <w:br/>
        <w:br/>
        <w:t>av omkring 4,800,000 kronor utöver vad nu gäller. Totalsiffran rör sig om ungefär 17,220,000 kronor. Om jag därifrån drager de nära 5 miljoner kronor, som vi alltså icke räknat med, förstå herrarna, att jag var på den säkra sidan, när jag yttrade förra gången, att reservationen icke representerar större kostnader utöver vad Kungl. Maj:t beräknat än vi förut idag anslagit i ett annat ärende. Det går icke till mera, om beräkningarna hålla. Jag vågar icke säga att de hålla, därför att den tjänsteman, som verkställt desamma, förklarat, att det är svårt att göra exakta beräkningar; dessa siffror måste alltså betecknas såsom approximativa. Det är alltså icke någon så synnerligen vidlyftig affär vi här skulle gå in på, i betraktande av att man skulle ge åt så många personer en liten slant. Jag kan också nämna, att antalet befattningshavare i den tablå, som jag har här beträffande ordinarie lönereglerade befattningshavare inom civilstatens förvaltning, lönegrad 1—12 exklusive domänverket, utgör 34,649 stycken och att hela kostnaden enligt denna motion blir 6,129,624 kronor. Detta är inga avskräckande siffror. Totalbeloppet rör sig, som jag nyss sade, ÖR 15 a 14 miljoner kronor, och detta gör ju icke synnerligen mycket per individ.</w:t>
        <w:br/>
        <w:br/>
        <w:t xml:space="preserve">Jag tillät mig förra gången säga, att jag icke upptäckt i någon av de stater, som riksdagen behandlat, att man haft så låga kostnadsbelopp per dag och individ, som dem jag nämnde — fastän man där haft förmånen att göra massuppköp och central tillagning av maten o. s. v. Jag pekade särskilt på vissa regementen, men herr Strindlund har nu gjort gällande, att det finns vissa stater, där betydligt lägre siffror skulle kunna anföras än dem jag anförde. Jag uppgav, att för en järnvägstjänsteman i de lägsta graderna har man, om familjen består av man, </w:t>
      </w:r>
      <w:r>
        <w:rPr>
          <w:b/>
        </w:rPr>
        <w:t>hustru²</w:t>
      </w:r>
      <w:r>
        <w:rPr>
          <w:b w:val="0"/>
        </w:rPr>
        <w:t xml:space="preserve"> och två barn, att räkna med 79 öre per individ; emellertid såg jag fel i kalkylerna; det skall vara 77 öre. Jag har här framför mig fjärde huvudtiteln för i år, och där säger försvarsministern, att vidkommande medelsbehovet under ordinarie mathållningsanslaget för nästkommande budgetår har arméförvaltningen föreslagit att till grund för uppskattandet därav skulle läggas ett belopp av 92 öre per man och dag; sedan kommer man fram till vad detta ger, i kronor uttryckt. Jag har icke sagt något annat än att man vid de stora stater, som det här är fråga om, har större möjlighet att få debet och kredit gå ihop än då man måste köpa matvarorna i små partier, varigenom man icke kan uppnå samma fördelar, som då man ingår leveranskontrakt med stora firmor beträffande leveranser till regementen etc. Jag tror icke, att vad som här förekommit varit ägnat att visa, att jag farit med felaktiga siffror, då jag rört mig med Kungl. Maj:ts egna siffror. Och ifall herr Strindlund skulle vilja åberopa de mindre belopp, som man kan anföra beträffande tvångsarbetsanstalten i Karlskrona, så måste detta bero på något särskilt i beräkningsgrunderna — vad har jag icke lyckats taga reda på — helt enkelt därför att både vid Venngarn och Svartsjö och liknande anstalter har man icke lyckats komma lägre ned än vad man räknat med beträffande militärerna och i vissa fall icke ens så lågt. Nu får det vara nog med vad jag sagt om den saken.</w:t>
        <w:br/>
        <w:br/>
        <w:t>Jag skulle emellertid ytterligare vilja ge herr Strindlund och andra, som resonera på samma sätt, ett råd. Han säger, att statstjänstemännen icke befinna sig i något krisläge, och att det är många som ha det sämre. Han syftar naturligtvis på, att man i många lantmannahem får leva mycket enklare och för en mindre penning per dag och individ. Ja, skulle icke herr Strindlund vilja göra oss den tjänsten att under en kortare tid taga och skriva upp vad som går åt till förbrukning i hushållet av jordbruksprodukter och att räkna om värdet enligt minutpris i närmaste butik. Jag tror icke, att jag skall komma att blekna inför det resultatet. Men det är så, att man ofta icke räknar med att sådana produkter ha något värde, och anser man att det till äventyrs är värt</w:t>
        <w:br/>
        <w:br/>
        <w:t>Ang. — något, utgår man från det som man får, när man säljer varan till den närmaste Urea man, som skall avyttra den. Detta är icke riktigt, man skall mäta med samma ningshavare i Mått. Man måste fråga sig vad löntagaren får för sin slant, när han köper distatens tjänst rekt i butiken; vad är förbrukningen i lantmannahushållet värd, när man an-</w:t>
        <w:br/>
        <w:br/>
        <w:t>m.m. lägger samma synpunkter? Om herr Strindlund vill göra ett sådant experiment,</w:t>
        <w:br/>
        <w:br/>
        <w:t>ligt högre än dessa 77 öre.</w:t>
        <w:br/>
        <w:br/>
        <w:t>Jag ber också att få erinra om det som jag yttrade förut, om vad de affärsdrivande verken nödgats gå med på i de fall, då de haft att fritt underhandla med sin personal och alltså själva haft rätt att bestämma lönerna. Jag skulle vara den siste att missunna dessa grupper den lilla löneförhöjning de fått, men jag vill i alla fall konstatera, att särskilt vad banavdelningen angår får en person, som efter att ha varit årsanställd banarbetare blir ordinarie banvakt, en sämre löneställning än om han går som extra. Jag skall icke trötta med siffror härvidlag, jag har dokumentariska belägg för den saken.</w:t>
        <w:br/>
        <w:br/>
        <w:t>Jag förstår icke herr Lundquists i Rotebro resonemang, och jag inser icke, hur de tjänstemän, som han här representerar, anse sig kunna få en säkrare utgångsställning för erhållande av högre löner, om de icke vilja vara med om att lägga en grund i form av bättre löner åt de lägst avlönade tjänstemännen. Man måste väl erkänna, att det är skillnad att hushålla med de löner, som det här är fråga om, och att hushålla med de löner som de högre tjänstemännen ha. Men om det är rättvist, att även de högre tjänstemännen få en lönereglering, måste det vara ur deras synpunkt fördelaktigare, att man placerar bottenläget litet högre, och jag väntade att herr Lundquist skulle vara med härom. Han kunde mycket väl ha passat in de rader, som han här föreslagit, även 1 reservationen. I så fall kunde jag med mycket stor tillfredsställelse röstat för hans förslag, ty jag förstår, att eftersom de högre tjänstemännen icke äro så många, spelar det icke så stor roll, om de komma med i svepen. "Tack vare att de lägre tjänstemännens löneförbättring kostar så många miljoner, måste man i denna opraktiska löneregleringsförsamling associera sig med andra för att över huvud nå ett resultat.</w:t>
        <w:br/>
        <w:br/>
        <w:t>Så till slut, herr talman, måste jag ge uttryck åt en tanke, som jag burit på i snart femton år, nämligen att detta sätt att reglera löner är det mest bakvända, som överhuvud kan tänkas. De affärsdrivande verken böra, om de verkligen skola vara affärsdrivande, själva få reglera lönerna för sina tjänstemän. Då först tror jag, att man kan få en smidig anpassning efter den allmänna arbetsmarknaden; då först erhåller man lönevillkor så beskaffade, att icke deu lösast anställda gruppens inkomster komma att skjuta över deras, som ha större utbildning, längre tjänstgöringstid, större ansvar o. s. v. Jag vet, att denna sak ligger utanför förevarande fråga, men jag har icke kunnat underlåta att peka på den i detta sammanhang. Ty skall det vara en dragkamp mellan olika intressen och en oförståelse gentemot tjänstemännen hos åtskilliga grupper, som själva icke äro vana att leva på matsäck eller på en liten lön, kan icke någon rättvis lönereglering tillskapas. Jag skall sluta, herr talman, med att vädja till kammaren, att — då det här rör sig om en finansiellt lätt överkomlig sak, och då det dessutom gäller ett rättvist krav med hänsyn till den långa tid, som vederbörande fått gå och vänta på att förhållandena före år 1923 skola återställas — för en gångs skull visa litet storsinne och bifalla reservationen.</w:t>
      </w:r>
    </w:p>
    <w:p>
      <w:pPr>
        <w:pStyle w:val="Heading2"/>
      </w:pPr>
      <w:r>
        <w:t>2. Edvard Johanson (Socialdemokraterna, man)</w:t>
      </w:r>
    </w:p>
    <w:p>
      <w:r>
        <w:rPr>
          <w:b w:val="0"/>
        </w:rPr>
        <w:t>Herr talman! Det skulle vara att missbruka yttranderätten, om jag toge mig för att återupprepa alla argument, som anförts för bifall till reservationen. Debatten har ju blivit uttänjd, och ämnet är uttömt. Jag skulle emellertid som min mening vilja uttala, att riksdagen måste göra sig förtrogen med den tanken, att en lönereglering för statens befattnings-</w:t>
        <w:br/>
        <w:br/>
        <w:t>havare är ofrånkomlig. Vi ha ingen rätt att fresta dessa medborgargruppers tålamod och lojalitet över förmågan. Jag ber, herr talman, att få yrka bifall till reservationen.</w:t>
      </w:r>
    </w:p>
    <w:p>
      <w:pPr>
        <w:pStyle w:val="Heading2"/>
      </w:pPr>
      <w:r>
        <w:t>3. Oscar Carlström (–, man)</w:t>
      </w:r>
    </w:p>
    <w:p>
      <w:r>
        <w:rPr>
          <w:b w:val="0"/>
        </w:rPr>
        <w:t>Herr talman! Jag hade knappast tänkt begära ordet i denna debatt, då jag, såsom herr Andersson i Stockholm anförde, redan är tillräckligt känd förut. Vi ha ju blivit landsberyktade herr Nilsson i Kabbarp och jag enligt hans påstående, och vi kanske bli det ännu mera, om jag tager till orda här i dag, men det kan inte hjälpas, då så många på motsidan ha vittnat om vår ovilja och vår oresonlighet, eftersom vi inte kunna gå med på vad reservanterna föreslagit. Därför kan det ju anses skäligt, att även vi få klargöra vår mening i denna fråga något så när. Jag tror nämligen, att det inte är endast herr Nilsson i Kabbarp och herr Carlström i Helgagård, som herr Andersson har att frukta för, ty det vore väl ömkligt, om riksdagen skulle taga ställning endast med hänsyn till vad vi vilja, utan det är så, att när man på den kanten är så förbittrad över vad vi vilja, måste det vara av den anledningen, att vi ha åtskilliga bakom oss, som ha samma uppfattning som vi.</w:t>
        <w:br/>
        <w:br/>
        <w:t>Jag begärde emellertid ordet, då herr Lundquist i Rotebro talade om, att om man nu ville gå in för rättvisa åt statstjänarna, ville han gärna vara med om att hjälpa jordbruket. Tack så mycket, herr Lundquist i Rotebro!</w:t>
        <w:br/>
        <w:br/>
        <w:t>Herr Lovén har redan förut i åtskilliga omgångar, tror jag, talat om de »miljoner och åter miljoner», som man nu var i färd med att ge Sveriges lantbrukare, men ändå ställde sig dessa nu enligt hans förmenande avvisande mot dessa rättvisa och billiga krav. Ja, herr Lovén, då man talar om dessa miljoner och åter miljoner, tycker jag man borde vänta med att sälja skinnet, tills man skjutit björnen. Det var en debatt för några dagar sedan här i kammaren, då man också från visst håll talade om, vad man nu var i färd med att göra för att hjälpa Sveriges jordbrukare, och man ville där ha fram att då böra lantbrukarna hjälpa oss, när de själva få så utomordentligt bra hjälp. Ja, herr Lovén, jag har vågat säga det förut vid åtskilliga tillfällen i Sveriges bygder, och jag vågar säga det i dag, att den hjälp, som Sveriges Jordbrukare få, den kategori av dessa, som jag tillhör, nämligen småbrukarna, ha vi inte så synnerligen stor anledning att sätta några större förhoppningar till. Ty även om vi nu här i riksdagen i år besluta, att svensk spannmål skall ätas här i landet, är detta väl inte så förfärligt märkvärdigt, då vi ha klart för oss, att brödet knappast kommer att bli dyrare för det. De andra åtgärderna, som vidtagas för att hjälpa Sveriges jordbrukare, äro väl de, som gå ut på att vi skola få låna pengar, och därigenom ådraga oss större skulder. Pengarna lära inte komma oss direkt till handa såsom en löneförbättring. I själva verket är det ju så, att Sveriges jordbrukare ha att emotse ganska hårda tider åtskilliga år framåt, och det kan inte bli tal om miljoner och åter miljoner, som statskassan skall kasta ut. Jag för min del tigger inte om detta, och jag vill inte på något sätt ha detta såsom något bytesmedel med herrarna.</w:t>
        <w:br/>
        <w:br/>
        <w:t>Jag tänkte, att man skulle slippa i denna debatt gå närmare in på frågan, men då jag förstår av herr Hages första anförande — jag tror för övrigt, att han inte hållit mer än ett, ännu så länge — att man utförligare skall ingå på</w:t>
        <w:br/>
        <w:br/>
        <w:t>denna sak, kan jag inte undgå att uppehålla mig en liten smula vid de olika .</w:t>
        <w:br/>
        <w:br/>
        <w:t>Det har sagts förut, att tidpunkten för att begära en lönereglering nu inte är vidare lyckligt vald, och jag måste säga mig, att så är förhållandet. Det är väl en händelse, som ser ut som en tanke, att här längre fram i natt kommer att debatteras en fråga, där det gäller att se till, att flera människor i Sveriges land kunna få jord och kunna bli småbrukare. Det har begärts från åtskilliga motionärer i kammaren, att vi skola vidtaga ytterligare åtgärder för att hjälpa</w:t>
        <w:br/>
        <w:br/>
        <w:t xml:space="preserve">hemmansägaresöner och lantarbetare med flera att bilda egna hem. Jag skall inte så länge uppehålla mig vid detta, men vi måste i alla fall en liten smula tänka på, vad detta innebär. Vad innebär det att gå till jordbruket och bli egnahemsbrukare eller att gå till statens järnvägar och bli stationskarl eller konduktör eller något mer eller mindre högt på löneskalan? Jag träffade under påskferierna en liten småbrukare i Värnamo som varit industriarbetare förut, men gått över till jordbruket och blivit jordbrukare. Han och hans </w:t>
      </w:r>
      <w:r>
        <w:rPr>
          <w:b/>
        </w:rPr>
        <w:t>hustru²</w:t>
      </w:r>
      <w:r>
        <w:rPr>
          <w:b w:val="0"/>
        </w:rPr>
        <w:t xml:space="preserve"> hade hört ett föredrag, som jag hållit, och efteråt kommo vi att resonera om möjligheterna att hålla folk kvar vid jorden. Då sade han och hans </w:t>
      </w:r>
      <w:r>
        <w:rPr>
          <w:b/>
        </w:rPr>
        <w:t>hustru²</w:t>
      </w:r>
      <w:r>
        <w:rPr>
          <w:b w:val="0"/>
        </w:rPr>
        <w:t xml:space="preserve">, att det inte gått för dem att få något av sina barn att stanna kvar på den torva, de hade. Barnen hade givit sig iväg, det ena efter det andra, så snart de känt vingarna bära. Och man skall taga i betraktande, att här har inte bara mannen satt in hela sin arbetskraft utan även </w:t>
      </w:r>
      <w:r>
        <w:rPr>
          <w:b/>
        </w:rPr>
        <w:t>hustrun²</w:t>
      </w:r>
      <w:r>
        <w:rPr>
          <w:b w:val="0"/>
        </w:rPr>
        <w:t xml:space="preserve"> dag efter dag fått hjälpa till för att få ihop den inkomst, som familjen skulle leva av. Om man blickar in i ett småbrukarhem eller ett stationskarlshem och ser vad </w:t>
      </w:r>
      <w:r>
        <w:rPr>
          <w:b/>
        </w:rPr>
        <w:t>hustrun²</w:t>
      </w:r>
      <w:r>
        <w:rPr>
          <w:b w:val="0"/>
        </w:rPr>
        <w:t xml:space="preserve"> där har att uträtta, skall man finna, att skillnaden är ganska stor. Det är inte svårt att förstå, att det kan vara mycket arbete i hemmet även hos en stationskarl. Men det är en väsentlig skillnad mot i ett Jordbrukarhem, där </w:t>
      </w:r>
      <w:r>
        <w:rPr>
          <w:b/>
        </w:rPr>
        <w:t>hustrun²</w:t>
      </w:r>
      <w:r>
        <w:rPr>
          <w:b w:val="0"/>
        </w:rPr>
        <w:t xml:space="preserve"> måste deltaga i förvärvsarbetet. Det är inga lysande utsikter för de människor, som skola träda till vid jordbruket, först med statens hjälp och sedan subventioneras för att hålla sig kvar; och jag undrar, om detta är rätta vägen.</w:t>
        <w:br/>
        <w:br/>
        <w:t>Men varför är det då så svårt för dessa småbönder och jordbrukare att kunna klara sig? Jo, det är så, att deras reallön börjat gå ned i nivå med förkrigstidens. Det är många av våra produkter, som inte betalas bättre än 1914 och 1915. Men skola vi fara till Stockholm på järnväg, om vi ha råd till det, och i fall vi icke äro riksdagsmän, kostar det dubbelt så mycket som förut. Frakterna kosta dubbelt så mycket, frimärken kosta en halv gång till så mycket, allt vad vi skola benytta oss av kostar dubbelt eller en halv gång till så mycket som förr. Hur skall det då vara möjligt att få folk att hålla sig kvar vid jorden, när utbytet av nyttigheter är så omöjliggjort, som det nu verkligen är. Jag kan emellertid förstå, att herrarna på den socialdemokratiska sidan i utskottet gått in så starkt för en lönereglering, och att det i den skrivelse, som vi fått 1 dag, pekas på, att arbetarna i den fria marknaden stå framför statstjänstemännen, ty hela taktiken är ju denna: ett steg framåt för oss i dag, och så få ni taga nästa steg i morgon, och i övermorgon taga vi ännu ett steg. Vart leder detta? Jo, att den del av Sveriges befolkning, som inte har möjlighet att taga några sådana steg, kläms hårdare och hårdare mellan sköldarna och deras existensmöjligheter äro snart omintetgjorda. Jag kan inte se dessa frågor isolerade, jag kan inte se jordbruksfrågan isolerad, lika litet som jag kan göra det beträffande en lönereglering för statstjänarna eller fackföreningspolitiken på den allmänna marknaden. Om man dag för dag kan påvisa missförhållanden och försvårar möjligheterna för 40 Z av svenska folket att existera, kan jag inte finna, att det är rätta vägen att på sätt reservanterna föreslå ännu mer förvärra läget. Jag ber om ursäkt, herr talman, om jag kommit att uppehålla mig vid dessa saker, men de höra verkligen till problemet.</w:t>
        <w:br/>
        <w:br/>
        <w:t>Man talar om åtgärder för att söka få bättre bostäder på landsbygden. Hur är det med avseende på förhållandena där? Nu börja fackföreningarna tränga sig in även där och bestämma, att en byggnadsarbetare skall ha så och så mycket i timmen, om han skall få arbeta. Om det är en liten byggmästare, som har två eller tre arbetare och som förut fört upp ett par villor om året, så säga nu bestämmelserna, att om han är byggmästare, skall han leda arbetet och se till ritningarna, men han får inte arbeta, och därför är han tvingad att antingen gå in 1 fackföreningarna såsom ren arbetare eller också bli bygg-</w:t>
        <w:br/>
        <w:br/>
        <w:t>mästare »utan arbete». Då man på den-sidan har den meningen, att det går an att oupphörligt i det oändliga bara pressa på, under det att det finns en kategori, som inte har möjlighet till detta, kan jag inte förstå annat än att hela samhällsmaskineriet måste gå ur lås.</w:t>
        <w:br/>
        <w:br/>
        <w:t>Det är även en annan omständighet, som jag måste fästa uppmärksamheten på. Herr finansministern vidrörde den, då han talade om fallande konjunkturer. Vad skulle det betyda, om man på detta område utökar lönerna — som för närvarande kunna sägas i många fall vara små — och vi gå emot en fallande konjunktur för till exempel industrien, så att industriarbetarnas löner gå ned med 25 4, och vi så få arbetslöshet och annat elände här i lanlet. Är det någon då, som vill komma med motion om att sänka statstjänstemännens löner? Jag skulle vilja se den i ansiktet. Han skulle nog i så fall bli mera beryktad än både Carlström i Helgagård och Nilsson i Kabbarp.</w:t>
        <w:br/>
        <w:br/>
        <w:t xml:space="preserve">Nu har det pratats så mycket — jag höll på att säga — bredvid munnen i denna debatt, och jag skall inte försöka vederlägga det. Jag skall inte syssla med herr Andersons i Råstock »77 och 79 ören». Jag vill bara hänvisa till, att det finns folk, som ha det sämre ställt än dessa. Hur många ören få de till varje familjemedlem om dagen? Det är en fråga, som vi ha skäl att göra oss. Då man i denna skrivelse, som vi fått i dag, talar om, att statstjänarna äro närapå de sämst ställda, om man jämför dem med den fria marknadens lönearbetare i Stockholm; och då man åberopar, att vid textilindustrin, där lönerna äro mycket små, har man ändå en så hög lön som 1.11 kronor 1 timmen, under det man här har 1.20, har man visligen aktat sig för att tala om, vad årslönen är för en textilarbetare enligt samma statistik i kolumnen bredvid. Den är 2,665 kronor, under det att man här har 3,584 kronor. Det vore bra, om man läte alla kolumner i denna statistik tala, ty då skulle man inte lyckas slå så mycket blå dunster i ögonen på folk, som man tror sig kunna göra här i dag. De ogifta statstjänstemännen, som ha sitt dyrtidstillägg reducerat, ha en ganska liten begynnelselön, men huru många hem 1i denna stad är det inte, där unga män och </w:t>
      </w:r>
      <w:r>
        <w:rPr>
          <w:b/>
        </w:rPr>
        <w:t>kvinnor¹</w:t>
      </w:r>
      <w:r>
        <w:rPr>
          <w:b w:val="0"/>
        </w:rPr>
        <w:t xml:space="preserve"> gå 1 förvärvsverksamhet i den fria marknaden med mycket sämre lön än en postbrevbärare. De kunde inte taga plats, om de inte hade hem, far och </w:t>
      </w:r>
      <w:r>
        <w:rPr>
          <w:b/>
        </w:rPr>
        <w:t>mor²</w:t>
      </w:r>
      <w:r>
        <w:rPr>
          <w:b w:val="0"/>
        </w:rPr>
        <w:t>, som hjälpte dem. Men är det inte ändå bra att de kunna få komma ut och få arbete? De få det ju bättre så småningom, och det får även brevbäraren, men han får ett säkrare levebröd i det långa loppet.</w:t>
        <w:br/>
        <w:br/>
        <w:t>Då man klagar över hur uselt det är ställt för statstjänarna i Jämförelse med den fria marknadens folk, har man inte talat om semester, sjukhjälp, fria resor — om man är anställd vid järnvägen — pension, begravningshjälp o. s. v., ganska många förmåner, som inte den fria marknadens arbetare ha med undantag av ett ringa fåtal. Och om det är en industriarbetare, som har jämförelsevis bra betalt, men industrien efter några år går tillbaka, så kanske han blir arbetslös, och staten får då ge honom en mycket liten »svälthjälp» under den tid, som han inte kan få sysselsättning. Statstjänaren däremot har sitt på det torra, så länge han lever, så snart han blivit ordinarie, ty han har sin säkra lön, och om han blir sjuk, ett bra tilltaget sjukunderstöd i jämförelse med andra, och när han blir utsliten, har han sin pension, som jämfört med den allmänna folkpensioneringen är, kan man säga, tiodubbelt större. Men detta omnämner man inte, då man talar om, hur förfärligt dåligt statstjänarna ha det. Jag skall för all del gå med på, att en statstjänsteman i G-ort, t. ex. Stockholm, i femte eller sjätte lönegraden har det inte så synnerligen bra ställt. Men, mina herrar, jag vill inte vara med om att kompensera lönerna åt murarna och jJobberiherrarna här i Stockholm på statens bekostnad. Ty först måste det vara nöd till, så att säga, för att man på detta område skall få bättre och billigare bostäder, och var säker om, att i det ögonblick vi höja lönerna för statstjänarna, skola dessa herrar passa på taga ut även detta, och det skall</w:t>
        <w:br/>
        <w:br/>
        <w:t>bli ännu dyrare levnadskostnader. Jag förundrar mig över, att inte industriarbetare av skilda kategorier och statstjänare vända sig till det håll, som är rätt forum, där man klår dem in på bara benen, och där begär löneförbättring 1 form av billigare bostäder. Men det är för besvärligt, och man är väl för all del »fackföreningsmänniska».</w:t>
        <w:br/>
        <w:br/>
        <w:t>Herr Lovén hade ett mycket temperamentsfullt anförande, som vanligt. Han talade om att lokomotivförarna nödgades köra i mörka natten. Det är ett beklagligt faktum, men det är ju så, att så länge de hålla sig på spåret, går det rätt bra ändå. Då herr Anderson i Råstock med sådan utomordentlig skärpa poängterade just dessa kategoriers dåliga löneställning, måste jag säga, att då tolvte lönegradens slutlön i Stockholm med 17 4 dyrtidstillägg är 5,377 kronor, tycker jag, att det är egentligen inte någon svältlön. Det kan hända, att herr Anderson i Råstock tycker det, han som liksom jag har en del andra inkomster till sitt förfogande, men för människor, som ända från början fått lära sig att räkna med inkomster och utgifter, tycker jag, att den lönen inte är så fruktansvärt ringa.</w:t>
        <w:br/>
        <w:br/>
        <w:t>Herr Lundquist i Rotebro talade om dyrortsgrupperingen och sade, att den var förfelad. Jag har redan sagt, att då det gäller Stockholm, erkänner Jag, att i de lägre lönegraderna är det nog så, att det tack vare de höga hyrorna är svårt att klara sig här, men jag upprepar vad jag sade, att jag vill inte kompensera dessa herrar, som förorsaka de höga hyrorna. I fråga om de högre statstjänstemännen, herr Lundquist i Rotebro, vill jag omtala, i fall jag inte gJort det för herr Lundquist förut, att jag råkade komma i sällskap med en statens befattningshavare vid en resa på »statens järnvägar», och vi började resonera om dyrorter och sådan saker. Personen i fråga bodde i Halmstad, som jag vill minnas är E-ort. Han längtade i alla fall tillbaka till Stockholm. Jag sade, att det är väl betydligt dyrare att bo i Stockholm på grund av de dyra levnadskostnaderna, men han svarade, att han ville hellre bo i Stockholm för samma lön, som han hade i Halmstad. Detta tyckte jag var ett märkvärdigt resonemang. Men han förklarade, att då han bodde i Stockholm, hyrde han en våning på 5 rum och kök för omkring 3,600 kronor om året och hyrde ut ett rum till en studerande för 75 kronor i månaden, och barnen kunde bo hemma och gå i nästan vilken skola som helst, ty det fanns ju så många högre skolor där mot i Halmstad. Och bortsett från hyran är det inte stort dyrare i Stockholm än i Halmstad.</w:t>
        <w:br/>
        <w:br/>
        <w:t>Beträffande de högre tjänstemännen i Stockholm skall man inte tala så mycket om att dyrortsgrupperingen inte håller. Däremot är det svårare för en befattningshavare, som bor t. ex. i Sävsjö — som är B-ort — och har barn, som skola utbildas. Vad kostar det att hålla dem i Jönköping t. ex. i realskola eller högre allmänt läroverk och sedan i Uppsala eller Lund? Det kostar ofantligt mycket mera än att ha dem i Stockholm innanför sina dörrar, till dess de bli färdigutbildade. Denna sak skall man inte blunda för vid ortsgrupperingen, ty man måste se på livet, sådant det är.</w:t>
        <w:br/>
        <w:br/>
        <w:t>Sedan sade herr Andersson i Stockholm — jag har ju redan förut berört det — att 1928 års lönekommitté, i vilken de landsberyktade personligheterna Nilsson i Kabbarp och Carlström i Helgagård voro ledamöter, haft förfärligt mycket besvär med att inarbeta dyrtidstilläggen i den ordinarie avlöningen. Ja, herr Andersson i Stockholm, det är inte bara detta, som denna kommitté har fått sig uppdraget, vi ha fått åtskilligt annat också. Vi skola inte bara inarbeta dyrtidstilläggen utan också omarbeta avlöningsreglementet, och det är en hel liten vetenskap, när man börjar syssla med det. Det är ett besvärligt och omständligt arbete, och det tar sin tid. Dessutom skola vi lönereglera för statsanställda lärare vid läroverken och för kommunalanställda lärare i folkoch småskolor och för landsstaten. När herr Andersson i</w:t>
        <w:br/>
        <w:br/>
        <w:t>Stockholm reser till Boden och talar om, hur litet Nilsson i Kabbarp och Carlström i Helgagård göra, kan han taga med sig de direktiv, som gälla beträffande kommitténs arbete, varav framgår, att vi ha åtskilliga saker att syssla med. Men om man såsom herr Andersson i Stockholm och hans meningsfränder endast har till uppgift att söka göra folk missnöjda, är det bra att förenkla problemet på det sättet. Man räknar inte med var man skall »ta” det», utan söker endast göra folk missnöjda, så att man får deras röster, ty folk reflektera ju inte så mycket.</w:t>
        <w:br/>
        <w:br/>
        <w:t>Då herr Andersson i Stockholm såväl som herr Lundquist i Rotebro m. fl. varit inne på att kritisera de direktiv, som kommittén fått, och sagt att vi misstolkat dem, är jag glad över att kunna konstatera, att finansministern här i dag sagt, att vi icke misstolkat direktiven. Vi ha icke fått i uppdrag att göra lönereglering för alla svenska statstjänstemän, utan vi ha fått i uppdrag att inarbeta dyrtidstilläggen i lönerna och göra de jämkningar, som därav kunna föranledas. Dessutom ha vi fått till uppgift att söka reglera lönerna för småskollärare, folkskollärare, landstatstjänstemän m. fl.</w:t>
        <w:br/>
        <w:br/>
        <w:t>Jag måste säga till herr Andersson i Katrineholm, att då han har dragit upp vissa konsekvenser av vad som skedde i fjol och säger, att han nu måste gå med på reservanternas förslag, eftersom riksdagen i fjol gick in på att bevilja folkskollärarna tillfällig löneförbättring, ändå att den ordinarie löneregleringen stod så nära för dörren, har han tydligen icke följt med riktigt. Han har visst alltid här i riksdagen sagt nej, när det gällt att göra något för folkskollärarna. Statsutskottet har sagt något annat. Statsutskottet har sagt vid flera tillfällen, att lönereglering borde ske för dem, och regeringen utarbetade en proposition, som framlades i fjol. Det är väl ändå någon skillnad mot att väcka en motion och begära att en lönereglering skall ske på grund av denna. Jag tycker att skillnaden är betydlig; och jag måste, då herr Andersson tycks ha kvar den uppfattningen, att folkskollärarna fingo för mycket i fjol, och tycks mena, att de få för mycket, huru litet de än få, erinra om, att med större styrka och med mera rätt, än den löneaktion, som nu satts i gång från statstjänarna i allmänhet, har skolfolket många, många år hävdat, att riksdagen frånhänt dem 30—40 miljoner kronor årligen, som varit deras så att säga rättmätiga krav att få, för att de skulle bli jämställda med de andra statstjänarna. Men innan 1928 års lönekommitté lyckats komma fram med ett förslag, som i någon mån jämställer dem med andra statstjänare, komma dessa och kräva en ny lönereglering. Herr Andersson i Katrineholm tycks mena, att kunde man i fjol gå med på en ökning av lärarlönerna, som voro lägre, jämförda med statstjänstemännens, kan man nu gå med på detta också. Det är enligt min mening en icke konsekvent uppfattning. Nu är det naturligtvis så, att man kan få sina privata meningar tämligen mycket påverkade av vad man ser i ett visst samhälle, såsom t. ex. Katrineholm. Jag förstår, att skollärarna där ha lyckats skära för sig åtskilligt av vad som ligger utanför den vanliga skoltjänsten. Men det finnes ju biförtjänster här i landet, som åtskilliga statstjänare kunna tillgripa vid sidan av sin ordinarie tjänst. Men sådant kan man givetvis icke räkna med, när det gäller en lönereglering, utan då har man att räkna med den verkliga lön, som utgår för det faktiska arbetet å en viss tjänst. Jag anser sålunda att herr Anderssons motivering icke är hållbar.</w:t>
        <w:br/>
        <w:br/>
        <w:t>Nu slutade herr Anderson i Råstock sitt anförande med att uppmana herr Strindlund att ha landsbygdens folk och småbrukare till att räkna om och upp inkomsterna, för att man skulle kunna se, om icke de kanske komme upp lika högt som stationskarlar och andra lägre tjänstemän. Ja, jag kan gå med på, att när man skall räkna endast med penninginkomster, kan det hända, att de äro odrygare än inkomster in natura. Men jag skulle vilja re-</w:t>
        <w:br/>
        <w:br/>
        <w:t xml:space="preserve">kommendera herr Anderson i Råstock att gå omkring i Sveriges land och titta in i banvakternas och stationskarlarnas stugor och se efter, hur de ha det i avseende å möblering och mat och dryck, och se efter, huru mannens, </w:t>
      </w:r>
      <w:r>
        <w:rPr>
          <w:b/>
        </w:rPr>
        <w:t>hustruns²</w:t>
      </w:r>
      <w:r>
        <w:rPr>
          <w:b w:val="0"/>
        </w:rPr>
        <w:t xml:space="preserve"> och barnens kläder se ut, och sedan göra samma rundvandring hos Sveriges småbrukare, särskilt dem, som kommit till jorden sedan krisåren, och se efter, hur deras kläder äro och vilken mat de ha på bordet och vilka möbler som dessa ha i sina hem. Jag tror, att den jämförelsen, herr Anderson 1 Råstock, skulle bli nyttig för uppfattningen om de verkliga inkomsterna på dessa olika håll. Det går, mina herrar, att dra sig fram genom att försaka, och det dör icke människorna av. Men i vår tid talar man ju om demokrati och att alla människor skola ha samma rättigheter. Det går icke att inbilla en ung man eller </w:t>
      </w:r>
      <w:r>
        <w:rPr>
          <w:b/>
        </w:rPr>
        <w:t>kvinna¹</w:t>
      </w:r>
      <w:r>
        <w:rPr>
          <w:b w:val="0"/>
        </w:rPr>
        <w:t xml:space="preserve"> i Sveriges bygder, att man skall stiga upp klocken 6 på morgonen och arbeta till klockan 7 på kvällen med vissa små mellanraster, arbeta tungt och hårt med glatt mod mot hälften så mycket i lön, som andra få. Dessa unga människor äro icke rädda för att arbeta, men de ha rätt att fråga: Vad få vi för detta? Det går icke att förvända synen för människorna och säga, att sådant arbete är lika bra, som att arbeta åtta timmar vid post, järnväg eller telegraf och vara snyggt klädd hela dagen och efter slutat arbete, om man bor på landet, gå ned till sjön och ängarna och se på naturen, då de andra få hålla på och arbeta. Det går icke att få folk att älska jorden och bli kvar vid densamma under sådana förhållanden.</w:t>
        <w:br/>
        <w:br/>
        <w:t>Herr Anderson i Råstock slutade med att säga, att det är fel med det system, som vi ha, att riksdagen skall gräla med statstjänarna om lönerna. Man har redan förut här i dag från flera talare skymtat ett visst hot mot dem, som icke vilja gå med på detta förslag, och särskilt får väl jag och Nilsson i Kabbarp på något sätt undsticka oss för att undgå de glödande blickar, som man från visst håll kastar efter oss. Men jag vill säga, mina herrar, att det där talet skola ni icke alltför ofta komma fram med. Det är icke så synnerligen nyttigt. Jag förstår ju, att herr Anderson i Råstock menar, att om vi lägga om det så, att vi slippa dessa debatter i riksdagen, skall det gå mycket smidigare, som han sade, att anpassa lönerna efter de verkliga behoven. Ja, herr Anderson i Råstock, det går bra, när vi få en fri marknad i detta land, då verkligen en människa, som vill arbeta, får göra det, och icke en viss förening bestämmer lönen. Men det går icke att få en smidig anpassning, så länge som det finnes »bestämmelser», som säga, att på detta område får folk arbeta, som vilja tjäna t. ex. 10 kronor om dagen, men här får icke någon människa komma in, som vill nöja sig med 8 kronor om dagen. Honom skola vi ställa utanför. På det sättet särskiljer man samhället i skikt, och det blir en klass, som har det jämförelsevis bra betalt, och en klass, som endast skall leva på »sol och luft», eller helst på arbetslöshetsförsäkring. Om vi skola lämna ifrån oss t. ex. statsjärnvägarna och övriga affärsdrivande verk, så är det bäst att sälja alltsammans till de privata, så kan ju herrarna slåss bäst ni vilja sedan, bara det icke blir något samröre med staten. Ty i senare fallet få vi, som äro från landsorten, troligen gå till Stockholm eller ock på annat sätt än med Järnvägarna sörja för trafiken, ty då blir det taxor och avgifter, som bli orimliga.</w:t>
        <w:br/>
        <w:br/>
        <w:t>Jag känner mig icke vidare glad över att behöva säga detta i kväll, därför att det finns ju alla möjligheter och utsikter att jag skall bli, icke missförstådd, men misstolkad. Man kommer kanske att påstå, att den där bonden begriper ingenting. Han ser allting ur bondesynpunkt och förstår eller frågar icke efter andra. Men det är icke sant. Jag har sökt se till, hur vi alla ha det, och jag vill, att vi alla skola få det så drägligt som möjligt i detta land, men den ena parten skall då icke ha möjlighet eller lov att lamslå den andra</w:t>
        <w:br/>
        <w:br/>
        <w:t>parten. Men det är detta, som sker nu i fråga om industrien och i fråga om andra arbetsmöjligheter här i landet. Vad Sveriges jordbruk beträffar, skola vi tala vackert om detta icke bara i valtider, och vi skola, när det gäller våra egna intressen, söka handla så, att det blir möjligt för Sveriges folk att bli kvar här i landet. Jag tycker, att det vore en uppgift för kommunister, socialister och bönder att ägna sig åt, men på de vägar, som vi nu äro inne på, går det icke. Man säger att dessa kategorier skola ha det så och så, annars kunna de icke klara sig. Men sedan tror man, att det finnes människor, som vilja försaka alla förmåner såsom åttatimmarsdagen, semester, pensioner och sådant, och bli kvar och arbeta och känna sig lyckliga och nöjda ändå. Det göra de icke. De ha ögon att se med och öron att höra med, därför gå de ifrån sina sysselsättningar och — öppna bara dörrarna för dem så att de kunna komma in på andra områden! Ty det är galet att ställa till så, att folk inte får arbeta. Öppna dörrarna, så få vi arbete allihop, då blir det större produktion och flera nyttigheter!</w:t>
        <w:br/>
        <w:br/>
        <w:t>Jag har ingen anledning att se på statstjänarna med avundsjuka. Jag kan tala om för herrarna, att jag har resonerat med dessa statstjänares förtroendemän av högre och lägre grad i en trängre krets, där jag framförde mina synpunkter och de sina. Vi förstodo varandra rätt bra. Men det var också folk,</w:t>
        <w:br/>
        <w:br/>
        <w:t>som icke var uppagiterat, utan där kunde man taga skäl. Men när man sätter</w:t>
        <w:br/>
        <w:br/>
        <w:t>i gång en rörelse, som nu skett under de senaste veckorna, precis som när det gäller att agitera upp oss bönder för tullar och andra »konsthistorier», mister man sansen och skriker i oändlighet bara: hjälp oss. Frågar man den enskilde lantbrukaren, skall man finna, att han tar det lugnare, och det är samma förhållande här. Jag tycker att även om »Kabbarp» heter Kabbarp och jag heter »Helgagård», så skola vi icke fördenskull personligen »utmärka» varandra. Det finnes ingen anledning därtill. Ty om det sitter 12 personer 1 1928 års lönekommitté, varav 8 äro statstjänstemän och 4 representanter för det allmänna, så kan man fråga sig, varför äro ni så förskrämda, när det gäller den kommittén? Det är väl ingen farlig kommitté, när statstjänstemännens representanter äro i majoritet och det allmännas representanter i minoritet? Icke lära väl min och Kabbarps röster vara så oerhört mäktiga, att de kunna, så att säga, tysta ned alla andra röster här i landet. Då ha ni överskattat oss alldeles för mycket, tror jag.</w:t>
        <w:br/>
        <w:br/>
        <w:t>Jag vill sluta med att säga vad jag sade i början av mitt anförande, att tiden nu sannerligen är illa vald, vare sig man skall gå reservanternas väg eller herr Lundquists i Rotebro väg. Någon sämre vald tid för en sådan aktion kan icke gärna tänkas, med ett sådant läge för jordbruket och sådana utsikter för industrien, som vi nu ha för ögonen. Jag tror, att även om det är svårt, det kan jag ju erkänna, ibland för de små löntagarna att draga sig fram med de löner, som nu utgå, får man ändå försöka att se tiden an i någon mån. Tidsläget för närvarande är alldeles för oroligt, för att man här skall kunna våga sig på att gå in för reservanternas linje. Man vet f. ö inte, hur mycket det skulle gå till, antingen 10 eller 20 miljoner kronor. Följde man herr Lundquists i Rotebro linje, skulle man få ökade utgifter på 50—560, ja, kanske 100 miljoner kronor; då rullas hela kartan upp, och då komma alla och vilja ha mera, och så få vi klättra från första upp till trettiotredje löneklassen. En sådan politik tror jag icke, att andra kammaren, trots instämmanden från visst högerhåll i herr Lundquists i Rotebro anförande, är sinnad att gå in för.</w:t>
        <w:br/>
        <w:br/>
        <w:t>Jag måste därför, även om jag kan erkänna, att det föreligger vissa svårigheter för dessa lägst avlönade statstjänare, säga, att det icke är riktigt att gå in för någonting sådant, som man här föreslagit, och därför ber jag, herr talman, att få yrka bifall till utskottets hemställan.</w:t>
      </w:r>
    </w:p>
    <w:p>
      <w:pPr>
        <w:pStyle w:val="Heading2"/>
      </w:pPr>
      <w:r>
        <w:t>4. Per Albin Hansson (Socialdemokraterna, man)</w:t>
      </w:r>
    </w:p>
    <w:p>
      <w:r>
        <w:rPr>
          <w:b w:val="0"/>
        </w:rPr>
        <w:t>Herr talman! Vi ha här i dag på nytt fått uppleva vad vi många gånger tidigare upplevat, nämligen att en viss liten grupp använder varje tillfälle till politisk agitation utan hänsyn till, hur detta kommer att verka för den sak, som föreligger och som man säger sig vilja gynna. Det skulle vara ganska märkvärdigt, om icke de svenska statstjänarna lade märke till, att för andra kammarens kommunister har frågan om statstjänarnas nödläge och deras ekonomiska ställning ingenting betytt i jämförelse med den möjlighet, som kommunisterna trott sig finna att här söka sak med socialdemokraterna.</w:t>
        <w:br/>
        <w:br/>
        <w:t>Det har här talats om det förslag, som framlades av herr Thorsson 1923 och som innebar en viss nedsättning i statstjänarnas löner. När man åberopar denna omständighet, borde man ju kunna i sanningens intresse också tala om, under vilka förhållanden som det Thorssonska förslaget framlades. Egentligen skulle det ju icke behövas. Jag misstänker, att alla, som kände honom, redan i den omständigheten, att han framlade förslaget, se en tillräcklig motivering för den uppfattningen, att icke detta förslag tillkom för att bringa människor i svårigheter. Om Thorsson ansåg sig böra framlägga ett sådant förslag, var det därför, att han icke kunde finna någon annan utväg i en svår situation. Om man läser igenom det anförande till statsrådsprotokollet, som han hade vid framläggandet av statsverkspropositionen 1923, skall man också finna, att det endast var med ovilja, som han framlade sitt förslag i detta avseende. Han säger bl. a.: »Ehuruväl en sänkning av dyrtidstillägget må anses beklaglig, kan det dock, då ett stort antal extra befattningshavare måst avstå från sin anställning, ej anses alltför obilligt, att de tjänstemän, som få bibehålla sina platser, i någon mån få sina inkomster minskade utöver vad som följer av indexsänkningen. TI ett dylikt läge befinner sig det stora flertalet medborgare. Och utan en beskärning av dyrtidstillläggen och därmed av förvaltningskostnaderna skulle avskedande behöva ske i ökad omfattning.» Det var icke bara så att finansministern befann sig vid detta tillfälle i det läget, att statsfinanserna voro hårt ansträngda, att han hade svårt att få inkomster och utgifter att väga jämnt och måste tillgripa vissa drastiska åtgärder. Landet befann sig också i det läget, att det under ett par år rått en svår tid, som betytt särskilt för industriarbetarna arbetslöshet i mycket stor omfattning, en svår tid, som också återverkat på statsverksamheten och som haft till följd, att man måste begränsa antalet anställda och inskränka så mycket som möjligt. Då stod den socialdemokratiske finansministern i det läget, att antingen framdeles vara njuggare mot de arbetslösa, att befordra en utveckling, som gjorde en del av statstjänarna arbetslösa, eller att i den situationen gå in för att låta alla, som dock hade arbete, vidkännas någon minskning i sina inkomster. Det förefaller mig som om han, när han valde den senare utvägen såsom en nödfallsutväg i ett tvångsläge, handlade fullkomligt ansvarigt och så, som vem som helst skulle ha handlat i en liknande situation. En annan sak är att sju år efteråt komma och kritisera. Det är för övrigt alltid en annan sak att befinna sig i den utomordentligt goda ställningen, att man kan göra vad man vill, därför att det betyder ingenting och man inte har något ansvar.</w:t>
        <w:br/>
        <w:br/>
        <w:t>Jag har bara velat göra detta påpekande angående vad som hände 1923 och vill nu ytterligare understryka det egendomliga i, att just de herrar, som här säga sig ömma allra mest för de lägre statstjänarna, begagna detta tillfälle, när socialdemokraterna göra allt vad de kunna för att hjälpa dessa lägre statstjänare, till att söka tvist med socialdemokraterna och försvåra,</w:t>
        <w:br/>
        <w:br/>
        <w:t>att den uppgift, som detta parti satt sig före, kan vinnas. Jag tror icke att våra statstjänstemän äro så enfaldiga, att de icke genomskåda ett sådant spel.</w:t>
        <w:br/>
        <w:br/>
        <w:t>Därmed kan jag lämna herrar kommunister och gå över att tala något om kammarens reaktionäraste karl, om jag så får uttrycka mig, nämligen den siste ärade talaren.</w:t>
        <w:br/>
        <w:br/>
        <w:t>När vi här ha att taga ställning till frågan, om vi skola ge ett mindre eller ett högre anslag till statstjänstemännen, så måste det ju såsom den naturligaste utgångspunkten uppställas följande fråga: I vilket läge befinna sig de människor det här är fråga om? Finnes det bland dem, som åtnjuta lön från staten, folk som leva i sådana omständigheter, att det med skäl kan sägas, att de bragts till armod och äro i betryck? Jag skall icke åberopa vad Svenska järnvägsmannaförbundet sagt i sin inlaga, men om jag icke hörde fel, så använde t. o. m. en så försiktig man som herr Olofsson i Digernäs ordet »nödläge», när han talade om vissa av de kategorier, som det här gäller. Och även herr Carlström måste ju gå därhän, att han medgav, att det bland dessa lägre statstjänstemän möjligen kunde finnas en del, åtminstone på vissa dyrorter, som hade förfärligt svårt att reda sig på de inkomster, som de ha. Om detta är förhållandet, förefaller det mig också, att svaret skulle vara klart. Om vissa statstjänare befinna sig i nödläge, då har staten också en ovillkorlig skyldighet att söka hjälpa dem ur detta läge. Staten bör vara en mönsterarbetsgivare. Staten bör förvisso ha omsorg om alla medborgare, men det är naturligt om arbetsgivaren-staten i främsta rummet fullgör sina skyldigheter mot dem, som äro direkt beroende av statsmakterna.</w:t>
        <w:br/>
        <w:br/>
        <w:t>Har man den utgångspunkten, kan man ju sedan diskutera vilka och huru många, som skola hjälpas. För egen del bekänner jag öppet, att mitt hjärta är ganska kallt, när det gäller folk, som ha en relativt god avlöning. Jag blir inte så värst hjärtnupen, när de gott betalda komma och klaga över, att deras lön dock något minskats; ty människor, som ha det så pass, att de kunna leva ordentlig utan försakelser, de kunna dock icke göra samma anspråk på omsorg som människor, vilka faktiskt leva i brist på det nödvändiga. Jag proklamerar — för övrigt i likhet med herr Carlström, fastän i annan mening och i annan anda — att de sämst ställda böra i första hand vara föremål för vår omsorg. Jag tycker det är ganska rimligt, om staten i sin lönepolitik tillämpar denna regel. Om vi överhuvud skola komma in i en mera demokratisk ordning även på det ekonomiska området, så kan det icke hjälpas, att man så att säga får pressa samman löneskalan. Det är icke rimligt, att några 1 samhället skola sitta med fantastiskt höga inkomster i jämförelse med de många, som äro avlönade i det knappaste laget. Det är en riktig politik, om man hjälper fram de sämst ställda, även om detta skulle ske, i viss mån, på bekostnad av dem, som dock ha det ofantligt mycket bättre.</w:t>
        <w:br/>
        <w:br/>
        <w:t>En annan sak är, att vi, när det gäller de högre betalda statstjänstemännen, kunna, ur synpunkten av statens intresse att få duktigt folk, befinna oss i det läget, att vi måste se till, att icke staten behandlar sina högre tjänstemän på sådant sätt i lönehänseende, att allt duktigt folk söker sig till annan verksamhet än statens. Men detta är, som sagt, en sak för sig. Principen bör dock vara att pressa samman löneskalan och icke vidga avståndet mellan de fattigaste och de rika.</w:t>
        <w:br/>
        <w:br/>
        <w:t>Om jag nu tar upp herr Carlströms resonemang och försöker draga några slutsatser av detsamma, så måste jag säga — jag ber om ursäkt, att det blir en upprepning att något reaktionärare har jag icke på länge hört. Jag kan icke hjälpa, att jag hade en känsla av att, när herr Carlström talade så oändligt länge, så berodde detta på att det onda samvetet pressade honom.</w:t>
        <w:br/>
        <w:br/>
        <w:t>Denna min känsla stärktes, åtminstone i någon mån, när jag hörde, hur herr Carlström nämnde sig själv vid namn ett tiotal gånger. När en man gör så är han antingen något högfärdstokig — och det är väl icke fallet här — eller också måste han känna, att han talar för en sjuk sak.</w:t>
        <w:br/>
        <w:br/>
        <w:t>Det Carlströmska resonemanget var, att visserligen ha människorna det dåligt, men att det måste nöd till för att tvinga andra, som ha det bättre, nedåt. Den principen måste innebära, inte att man skall eftersträva ett allmänt höjande av medborgarnas levnadsstandard, utan att man skall avundsjukt draga ned alla, som händelsevis ha det litet bättre. Hade industriarbetarna varit fångna i sådana synpunkter, när de, såsom den fattigaste klassen i landet, började sitt arbete för en högre levnadsstandard, så skulle de icke bildat organisationer i akt och mening att höja sina egna löner, utan i stället eftersträvat att söka upp alla grupper, som hade det bättre, för att om möjligt få ned deras löner till sin egen nivå. Bönderna skulle i det avseendet blivit föremål för samma avundsjuka, som nu presterats av herr Carlström å böndernas vägnar gentemot industriarbetarna. Sedan skulle man väl ha gått vidare till tjänstemännen och sålunda försökt att på detta sätt nivellera över hela linjen. Hur skulle egentligen vårt samhälle då ha sett ut? Ja, vi skulle ha levat kvar på primitiva stadier. Ingen kan förneka, att en kraft i vår utveckling har varit lönearbetarnas strid för en bättre ekonomisk levnadsstandard. Den har framtvingat på industriens område en företagsamhet av helt annan art än tidigare, och den har framtvingat försök att ordna produktionen så, att människor, som arbeta, få det bättre. Den har skapat nya möjligheter till avsättning för andra producenter, och kanske skulle också jordbruket ha befunnit sig i mycket värre nöd, än det nu gör, om vi haft en fattigare industriarbetarklass, ty det är dock den, som i hög grad är avnämare till jordbrukets produktion.</w:t>
        <w:br/>
        <w:br/>
        <w:t>Den utvecklingslinje, som vi böra följa, är naturligtvis icke att avundsjukt betrakta den, som närmast över en själv har det litet bättre. Det är ett fenomen, som kanske borde särskilt uppmärksammas, att herr Carlström såsom representant för de fattiga på landsbygden avundas, icke dessa, som leva ett liv i lyx och överflöd, utan han avundas dem, som näst dem, han själv tror vara de allra fattigaste, äro de fattigaste. Den granne, som har litet mera smör på bordet, det är den, som är det första föremålet för hans avund. Om han däremot anlagt den synpunkt, som industriarbetarna haft, så skulle han kanske kunna komma till den uppfattningen, att det finnes möjlighet i detta samhälle att skapa en god levnadsstandard för flertalet medborgare. Men för att taga ut dessa möjligheter måste man göra vissa förändringar i den ekonomiska ordningen, där särskilt de, som ha det bäst och mest och ha den största ekonomiska. makten, få dela med sig både av pengar och makt och gå med på att möjliggöra en ekonomisk demokratisering.</w:t>
        <w:br/>
        <w:br/>
        <w:t>Det är rätt egendomligt, att det just från jordbrukarhåll skall resas motstånd, när statstjänarna begära, icke att få löneförhöjningar, utan att få behålla den levnadsstandard de en gång haft. Det är märkvärdigt, att detta skall ske vid samma riksdag, där högerns jordbruksminister högtidligen har proklamerat satsen, att det är statsmakternas skyldighet att förhjälpa den jordbrukande befolkningen till en god levnadsstandard. Det är alltså icke bara vi socialister, som proklamera satsen att i statens omsorger också måste ingå, att man hjälper upp medborgarna i en god ställning, även högerns jordbruksminister har högtidligen proklamerat detta. Läsa vi igenom alla de resolutioner från jordbrukarmöten, som vi fått mottaga, så skola vi finna, att även de andas samma mening, nämligen att staten skall hjälpa alla jordbrukare, icke bara ur nödläget, utan till en god levnadsstandard. Jag säger öppet, att jag har ingenting emot den saken. Kunna vi från statsmakternas sida göra någon-</w:t>
        <w:br/>
        <w:br/>
        <w:t>ting för den jordbrukande befolkningen, så att den lyftes upp till en högre levnadsstandard, och kan detta förenas med landets intressen i ekonomiskt avseende och i övrigt, så har jag för min del ingen anledning att icke med glädje deltaga i detta arbete. Hela vårt arbete att skapa en bättre tingens ordning måste vara ett arbete på att göra det bättre för människorna att leva i landet, och varhelst det finnes en grupp, som lever i svåra omständigheter, i armod och nöd, där ha statsmakterna en uppgift, och finnes det hela klasser, som ha det så illa ställt, så är statsmakternas ansvar och uppgift så mycket väldigare.</w:t>
        <w:br/>
        <w:br/>
        <w:t>Det har icke från socialdemokratiskt håll någonsin fällts något yttrande eller företagits någon handling, som berättigar motståndarna att tala om att vi icke vilja göra något för jordbruket. Alla, som kunnat följa arbetet inom det särskilda utskottet, veta, att så långt rimliga förslag kommit fram i utskottet, så ha de blivit stödda av socialdemokraterna och av en majoritet inom utskottet. Det har, såvitt jag känner till, icke framlagts något förslag i utskottet, där socialdemokraterna vägrat sin medverkan med den motiveringen, att bönderna skola hjälpa sig själva. Vi ha motsatt oss vissa förslag, därför att vi icke kunna tro, att de skola hjälpa bönderna, vi ha motsatt oss dessa förslag, därför att vi ha den uppfattningen, att de skulle ha en sådan ofördelaktig inverkan på hela vår ekonomiska politik, att det till sist icke bara bleve bönderna, utan landet i sin helhet, som skulle bliva lidande, om förslagen genomfördes. Men så långt det gällt praktiska förslag, om vilka man haft anledning tro, att de kunde gagna den jordbrukande befolkningen, och särskilt om dessa förslag ansetts kunna i längden förbättra den jordbrukande befolkningens ställning, så ha de vunnit socialdemokraternas understöd. Vi ha gjort detta just ur den synpunkten, att vi hålla på statsmakternas skyldighet att så långt möjligt giva grupper och samhällsklasser, som lida betryck, en bättre ställning inom samhället.</w:t>
        <w:br/>
        <w:br/>
        <w:t>Om jag nu från detta allmänna resonemang skulle återkomma till frågan om statstjänstemännen, så är det ju uppenbart, och det har ju även erkänts från borgerligt håll, att här finnes det anledning att hjälpa. Men då skall man icke säga, som herr Carlström gör, att statstjänarna må lida, för att murarna skola få mindre betalt. Jag vet inte, hur jag skall karakterisera denna monomani kring murarna. Om man skulle undersöka, vad murarna spela för roll i Sveriges ekonomiska liv och i allmänhet för lönerna här i landet eller överhuvud för hela den ekonomiska situationen, så skall man säkerligen komma till det resultatet, att de överhuvud icke spela någon roll. Det är möjligt, att de i en stad som Stockholm medverkat till att hyrorna blivit höga, fast det finnes ju även byggmästare, som ha den meningen, att även om murarnas löner varit mindre, detta icke skulle ha medfört att hyrorna blivit lägre. Det finnes även andra, som taga för sig och taga för sig mycket mer än murarna, det finnes sådana, som ha större ansvar för de höga hyrorna än vad murarna ha. En undersökning skall säkert visa, att murarnas löner spela en mycket underordnad roll i vårt ekonomiska liv, och att arbetargrupper, som ha liknande tendenser som murarna, överhuvud utgöra en så liten minoritet, att de icke kunna nämnvärt påverka läget. Men då skall man icke heller komma med detta argument, att ni få ha det uselt för att vi äntligen skall kunna få bukt med murarna. Jag tror vi måste gå fram på andra vägar, och jag kan överhuvud icke acceptera denna brutala synpunkt att man skall likgiltigt se på, hur människor lida, bara därför att man anser, att andra ha det för bra. Är det ett faktum, att här finnas statstjänare, som leva på en nivå, som är ovärdig, då följer därav också som en klar skyldighet för arbetsgivaren, d. v. s. staten, att sörja för, att deras ställning blir förbättrad.</w:t>
        <w:br/>
        <w:br/>
        <w:t>Det förslag. som här föreligger från reservanternas sida, är ett ganska blygsamt förslag; det är ett provisorium, och vi måste småningom komma fram till</w:t>
        <w:br/>
        <w:br/>
        <w:t>fastare förhållanden i detta hänseende. Jag hoppas dock, att utvecklingen på detta område skall påskyndas, och jag upprepar vad jag förut sagt, nämligen att jag icke har någonting emot att, när man övergår till en slutlig reglering, man också ser till, att i första rummet de bliva hjälpta, som ha det sämst ställt. Aven om detta måste ske genom ett sammanpressande av löneskalan, skall jag för min del icke resa något motstånd på den punkten, men jag håller bestämt på, att så länge staten består som direkt arbetsgivare, så har den skyldighet att vara en mönsterarbetsgivare och framför allt skyldighet att se till, att inga hos staten anställda leva under nödställda förhållanden.</w:t>
      </w:r>
    </w:p>
    <w:p>
      <w:pPr>
        <w:pStyle w:val="Heading2"/>
      </w:pPr>
      <w:r>
        <w:t>5. Ernst Hage (Socialdemokraterna, man)</w:t>
      </w:r>
    </w:p>
    <w:p>
      <w:r>
        <w:rPr>
          <w:b w:val="0"/>
        </w:rPr>
        <w:t>Herr talman! Jag har begärt ordet med anledning av ett yttrande av herr Strindlund, som direkt riktade sig mot mig och påstod, att åstadkommandet av en god lönenivå för statstiänare och särskilt för lägre sådana icke hade någon betydelse för jordbrukarnas avsättningsmöjligheter. I det avseendet skulle jag emellertid vilja säga, att det finnes så goda exempel, som visa, att herr Strindlunds påstående är oriktigt, att jag tror, att man inte myc-</w:t>
        <w:br/>
        <w:br/>
        <w:t>ket behöver resonera om den saken. Sålunda har Jag från mina bygder exem-</w:t>
        <w:br/>
        <w:br/>
        <w:t>pel på, hur det har verkat, när de små löntagarna inom sågverksindustrien fått minskade inkomster. Detta har nämligen verkat på ett synnerligen deprimerande sätt för jordbrukarna. Jag behöver bara peka på en sådan bygd som Nedertorneåtrakten, där följderna av nedläggandet av sågverksdriften resulterat i stora nackdelar för jordbrukarna. Och jag erinrar mig särskilt, att jag, under den gruvstrejk, som gick av stapeln i Norrbotten för någon tid sedan,</w:t>
        <w:br/>
        <w:br/>
        <w:t>här i Stockholm träffade en person, som förklarade för mig, att han måste</w:t>
        <w:br/>
        <w:br/>
        <w:t>vidtaga särskilda åtgärder för avsättning på annat håll av vissa mejeriprodukter, just därför att gruvarbetarna i Norrbotten fått minskade inkomster. J ag tror, att vad man kunnat konstatera i det avseendet är så övertygande, att det skall bli mycket svårt för herr Strindlund att försöka bevisa någonting annat. För ögonblicket skall jag emellertid inskränka mig till vad jag nu yttrat med anledning av herr Strindlunds anförande för att övergå till att säga några ord 1 anledning av herr Carlströms anförande.</w:t>
        <w:br/>
        <w:br/>
        <w:t>Herr Carlström var inne på den linjen, att det var rimligt och riktigt, att det gjordes något för att motverka de höga hyror, som konstaterats i de stora städerna. I det avseendet ansåg han, att man icke borde gå fram på den vägen, att man ökade statstjänarnas löner och kastade dessa höjda löner eller så stor del därav, som svarade mot hyresstegringen, i halsen på dessa människor, som enligt hans mening utgjorde orsaken till att hyrorna äro för höga. Men då vill jag i det avseendet erinra herr Carlström om, att vi diskuterade den saken häromdagen, men icke förnam jag då från hans sida någon benägenhet eller något intresse för att söka komma fram på den vägen, d. v. s. genom några lagstiftningsåtgärder eller dylikt. Men det är det märkliga med personer av hans typ — jag har observerat det många gånger — att om man kommer till dem med förslag till någon reform på ett område, så förklaras det, att den saken kunna vi inte vara med om, men kom med ett annat förslag! Nå,</w:t>
        <w:br/>
        <w:br/>
        <w:t>så gör man det, men då heter det: Nej, det vill vi inte heller vara med om.</w:t>
        <w:br/>
        <w:br/>
        <w:t>Detta sätt att komma ifrån viktiga spörsmål är ju bekvämt, men det ligger synnerligen litet konsekvens i detta sätt att intaga ståndpunkt.</w:t>
        <w:br/>
        <w:br/>
        <w:t>Sedan skall jag också be att få säga några ord med anledning av herr Carlströms yttrande om den fasta ställning, som statstjänarna ha. När han i det avseendet skulle redogöra för ställningen för dessa statstjänare, så tillade han mycket försiktigt, att när det är fråga om ordinarie befattningshavare, så ha de en fast ställning och bli i allmänhet ej ställda utan försörjning, och det är ju riktigt. Men statstjänarna bestå också till mycket stor del av icke-ordinarie befattningshavare. Särskilt i vår tid och såsom utvecklingen fortskridit, är det ju så, att det förlöper ett mycket stort antal år, innan vederbörande upprår ordinarie anställning. Alltså, den tidpunkt, när en statstjänsteman genomsnittligt blir ordinarie, flyttas allt längre fram för varje år som går. Under hela denna väntetid stå dessa extra statstjänstemän i samma ställning och löpa samma risk att råka ut för arbetslöshet och elände, som föreligger beträffande dem, som äro anställda i enskild tjänst. Detta är dock en synpunkt, som bör beaktas i detta fall. Därtill är att märka, att i en del statsföretag är det så ordnat, att vederbörande till en början får tjänstgöra endast några månader på sommaren och sedan få de gå arbetslösa en stor del av året, innan de kunna få någon stadigvarande sysselsättning. Under denna tid eller kanske något längre fram, då de i alla fall ej fått fast anställning, händer det kanske emellanåt, att de, trots den tråkiga ställning de intaga, sätta bo. Och då är det helt naturligt, att det ekonomiska utgångsläget för dem blir i högsta grad försvårat, så att de, när de äntligen vinna ordinarie anställning, åsamkat sig en hel del skulder, som gör, att deras ställning blir ännu sämre, än vad som var fallet under gångna tider, då vederbörande i allmänhet kunde påräkna att bli ordinarie någorlunda tidigt. Detta är en synpunkt, som jag tycker också bör beaktas och som borde något närmare ha belysts av herr Carlström, som givetvis mycket väl känner dessa förhållanden, eftersom han sysslar med löneregleringsfrågor.</w:t>
        <w:br/>
        <w:br/>
        <w:t>Med avseende på den där lokomotivföraren i högsta lönegraden, som herr Carlström talade om och som hade det ganska bra, vill jag slutligen säga, att innan han med nuvarande befordringsmöjligheter når den lönen, närmar sig den tid, då pensionen vinkar och då alltså ställningen blir mycket dålig i inkomstavseende.</w:t>
        <w:br/>
        <w:br/>
        <w:t>Slutligen talade herr Carlström om pensionen, men beträffande den saken vill jag säga, att det är ju ändå. såsom alla veta, på det sättet, att befattningshavarna själva betala stora avgifter för sin pensionering. För egen del betalar jag 30 kronor i månaden för min pensionering. Det är ju också en sak, som bör belysas i detta sammanhang.</w:t>
        <w:br/>
        <w:br/>
        <w:t>Sedan ber jag att få säga några ord med anledning av herr Carlströms jämförelse mellan jordbrukarbefolkningen och lägre löntagare. Jag vill inte påstå, att jag i detalj känner till, hur bondeklassen lever. Men om jag kommer in i en bondefamilj och i en lägre statstjänarfamilj, inte har jag åtminstone då funnit, att bondefamiljen i allmänhet lever sämre än den lägre statstjänarfamiljen, när det gäller matvaror och sådant. Jag känner exempelvis en del posttjänstemän och även tulltjänstemän i de allra lägsta graderna. De få först gå på försök flera år. De ha anställning några månader om året, och slutligen få de fast anställning med mycket ringa lön. Dessa människor ha sin ekonomiska ställning fördärvad redan från början, och när de gifta sig vid den tidpunkt, då man i arbetarklassen i allmänhet bildar bo, så blir många gånger den ekonomiska ställningen för dem oerhört svår. Om herr Carlström går in i en sådan lägre tulleller postbefattningshavarfamilj och jämför den levnadsstandard med avseende på livsmedel och sådant, som finns där, och den levnadsstandard, som finns hos de mindre jordbrukarna i landet, så vågar jag</w:t>
        <w:br/>
        <w:br/>
        <w:t xml:space="preserve">alldeles bestämt påstå, att nog skulle herr Carlström kunna konstatera, att dieten ofta i en sådan där lägre befattningshavarfamilj är mycket sämre än även hos en jordbrukare, som inte har det så bra. Med avseende på kläder tror jag inte heller att skillnaden är så stor. Det kan ju hända, att det i stadssamhällena finns en viss benägenhet särskilt hos </w:t>
      </w:r>
      <w:r>
        <w:rPr>
          <w:b/>
        </w:rPr>
        <w:t>kvinnorna¹</w:t>
      </w:r>
      <w:r>
        <w:rPr>
          <w:b w:val="0"/>
        </w:rPr>
        <w:t xml:space="preserve"> att använda kläder, som äro mera utstofferade eller dylikt. Men jag har dock konstaterat, att systemet att använda sådana kläder spritt sig och sprider sig även på landsbygden, åtminstone bland </w:t>
      </w:r>
      <w:r>
        <w:rPr>
          <w:b/>
        </w:rPr>
        <w:t>kvinnorna¹</w:t>
      </w:r>
      <w:r>
        <w:rPr>
          <w:b w:val="0"/>
        </w:rPr>
        <w:t>, så jag tror inte, att skillnaden i det avseendet är så stor, som herr Carlström försökte göra gällande.</w:t>
        <w:br/>
        <w:br/>
        <w:t>När herr Carlström vidare jämförde bondeklassen och statstjänarna och syntes vilja antyda, att medan man kostar på statstjänarna den ena miljonen efter den andra, så gör man ingenting med avseende på bondeklassen, så får jag säga, att jag tycker likväl, att här ha under de gångna åren givits stora anslag för bondeklassens del. Jag har för min del ytterst sällan motsatt mig dessa anslag, och även det anslag på 3 miljoner kronor, som vi för en stund sedan beslöto, röstade jag för. Om vi särskilt tänka på årets anslag, förefaller det mig, som om här skulle bli en utökning utöver vad regeringen föreslagit för detta ändamål, en utökning, som, såvitt jag nu kan räkna ut, med några miljoner kronor överstiger den anslagsökning på 17 miljoner kronor, vari ett bifall till dessa motioner skulle resultera. Jag räknar därvid med de anslagsyrkanden för jordbrukarklassens vidkommande, som nu ligga inne och som efter allt att döma komma att bifallas. Man kan alltså, tycker jag, inte framställa saken på det sättet, att här missgynnar man den ena parten och ställer den andra parten i en synnerligen lycklig ställning.</w:t>
        <w:br/>
        <w:br/>
        <w:t>Slutligen skulle jag vilja säga några ord också med anledning därav, att namnet Thorsson nämnts i denna debatt. Jag skall därvidlag inte ingå på några detaljer om hur saken utvecklade sig vid det tillfälle, då vid 1923 års riksdag en viss nedsättning och nedplacering av vissa statstjänare åstadkoms. Men jag vill dock, för att rätt skall vara rätt, med avseende på herr Thorsson nämna, att vid det tillfälle, då denna sak diskuterades vid 1923 års riksdag, så förklarade sig herr Thorsson redan då vara övertygad därom, att denna lönereglering, som vi i dag tala om, borde ske ganska snart. Han förklarade nämligen, att han för sin del ville med avseende på statens befattningshavare i allmänna verk och inrättningar hävda den uppfattningen och den principen, att vi fortast möjligt skulle försöka få en lönereglering över hela linjen, därför att han befarade, att man inte skulle kunna fortsätta dyrtidstilläggspolitiken på samma sätt som dittills. Redan då, år 1923, förklarade alltså herr Thorsson, att denna lönereglering, som vi fortfarande diskutera och som man från en hel del håll inte vill vara med om ens nu, borde ske så fort som möjligt. Jag tycker, att den omständigheten, att en man med den läggningen redan då hade den uppfattningen om denna sak, att den borde klaras fortast möjligt, är ett ytterligare belägg för, att, när det nu inte kan ske vid denna riksdag, så är det rimligt, att man dock, såsom någon slags kompensation för den ännu ej åstadkomna löneregleringen, åstadkommer en förbättring av dyrtidstillägget, som här föreslagits för de lägre befattningshavarna.</w:t>
        <w:br/>
        <w:br/>
        <w:t>Från dessa utgångspunkter ber Jag, herr talman, att alltjämt få yrka bifall till reservationen.</w:t>
      </w:r>
    </w:p>
    <w:p>
      <w:pPr>
        <w:pStyle w:val="Heading2"/>
      </w:pPr>
      <w:r>
        <w:t>6. Conrad Carleson (–, man)</w:t>
      </w:r>
    </w:p>
    <w:p>
      <w:r>
        <w:rPr>
          <w:b w:val="0"/>
        </w:rPr>
        <w:t>Herr talman! Det förefaller mig, som om en del uppgifter och upplysningar, som här lämnats, tala för att verkligen en jämkning på en eller annan punkt, och kanske på många, borde äga rum. "Trots detta kommer jag för min del att rösta för bifall till utskottets förslag. Men det beror inte på det förhållande, som herr Carlström talade så mycket om, nämligen skillnaden i löner inom å ena sidan Jordbruket och å andra sidan industrien och</w:t>
        <w:br/>
        <w:br/>
        <w:t>nu särskilt statsförvaltningen. Den skillnaden borde icke vara avgörande. Jag medger visst, att lönenivån i sin helhet naturligtvis spelar en roll för jordbruket över huvud, så att en hög lönenivå inom andra näringsgrenar med därav följande verkningar av prisnivån kan verka tryckande för jordbrukarna. Herr Carlström delade emellertid upp sin omgivning i jordbruksvänliga och icke Jordbruksvänliga, och han syntes vilja definiera de senare så, att de ville försvåra jordbrukets ställning. Det förefaller mig, som om herr Carlström därvidlag något för mycket förbiser de verkliga orsakerna till jordbrukets betryck. Jag känner inte till, att man inom riksdagen eller eljest, låt mig säga, efter kristiden vidtagit några mot jordbrukets intressen stridande åtgärder. Om jordbruket har det svårt, så beror väl det på förhållanden, som varken vi industriidkare eller jordbrukarna i landet rå för. Det beror helt enkelt på den allmänna prisnivån för jordbruksprodukter.</w:t>
        <w:br/>
        <w:br/>
        <w:t>För min del känner jag mig icke särskilt imponerad av den motivering, utskottet anfört för sitt avvisande av motionerna, nämligen att 1928 års kommitté ännu icke slutfört sitt arbete. Det har ju framhållits mer än en gång, att denna kommitté har ett mera tekniskt problem att lösa, nämligen att sammanföra löner och dyrtidstillägg utan att ge sig in på någon saklig rubbning. Jag är alltså, som sagt, inte mycket imponerad av det skälet. Men jag skulle sakna fast mark under fötterna, om jag gick med på det förslag, som reservanterna här framfört. Det kan ju inte förnekas, att detta förslag avser en verklig lönereglering. Om ett sådant förslag kommit från ett enhälligt utskott eller en stor majoritet inom utskottet, så skulle det ju kunnat vara någon tanke på att riksdagen kunnat antaga det. Men hur vederhäftiga minoritetens män än kunna vara, är det väl ändå för mycket begärt, att vi andra, som inte sitta inne med alla de kunskaper, som de måhända ha, skulle vara med om att besluta på rak arm en dylik lönereglering. Man är ju ändå van, att ett sådant beslut skall föregås av utredning och förslag från Kungl. Maj:ts sida. Detta gör, att jag som sagt anser mig böra rösta för bifall till utskottets förslag.</w:t>
        <w:br/>
        <w:br/>
        <w:t>Jag kan inte heller finna, att reservanterna skulle, eventuellt åtminstone, behöva förlora så mycket på ett beslut i enlighet med utskottets hemställan. Det finns ju många tecken som tyda på ett förestående regeringsskifte, och det vore väl inte alldeles otänkbart, att de personer, som här stå såsom reservanter, möjligen skulle tillhöra det parti, som skulle komma att bilda regering. Och då finns det ju alla utsikter för att de skulle kunna, utan att avvakta en ny kommittés arbete eller ett fortsatt arbete av 1928 års kommitté efter nya direktiv, framlägga förslag om en lönereglering till 1931 års riksdag. I så fall är jag övertygad, att det förslaget komme att underkastas en långt sakligare granskning, än nu kunnat bliva förhållandet beträffande reservanternas förslag, och likaledes komme att åtnjuta en långt större auktoritet än det förslaget.</w:t>
      </w:r>
    </w:p>
    <w:p>
      <w:pPr>
        <w:pStyle w:val="Heading2"/>
      </w:pPr>
      <w:r>
        <w:t>7. Carl Loven (Socialdemokraterna, man)</w:t>
      </w:r>
    </w:p>
    <w:p>
      <w:r>
        <w:rPr>
          <w:b w:val="0"/>
        </w:rPr>
        <w:t>Herr talman! Då herr finansministern tidigare i dag hade ordet, omnämnde han, att han på ett ganska tidigt stadium höjt ett varnande finger mot de borgerliga ledamöterna i statsutskottet för deras rundhänthet och deras överskridanden av budgeten. Men man hade då från det hållet svarat honom, att man väntade sig så stora besparingar på dyrtidstillägget, att det nog inte var någon fara med budgeten. Det är ju en ganska intressant upplysning, man sålunda fått, att man rätt tidigt i vår inställt sig på att låta pengarna rulla på andra håll, då man var viss om att man kunde göra besparingar på statstjänarnas dyrtidstillägg.</w:t>
        <w:br/>
        <w:br/>
        <w:t>Herr Strindlund anmärkte på mig för att jag omnämnt vad domänverket inlevererat till statsverket. Han menade, att detta domänverkets stora överskott berodde därpå, att man underbetalade timmerkörare och småfolk och arbetare</w:t>
        <w:br/>
        <w:br/>
        <w:t>i skogarna. Nu vill jag fråga herr Strindlund: bli dessa timmerkörare och arbetare uppe i skogarna mindre utsugna av domänverket, om statstjänarna skulle få ett blygsamt tillägg? Vidare vill jag fråga honom, vem som mest vill hjälpa dessa fattiga arbetare i Norrland. Är det vi eller är det utskottsmajoriteten? Herr Strindlund kunde ju roa sig med att undersöka den saken.</w:t>
        <w:br/>
        <w:br/>
        <w:t>Så ber iag, herr talman, att få säga några ord även till herr Carlström. Han varnade gång på gång för att anse honom och herr Nilsson i Kabbarp för så rysligt märkvärdiga. Ja, även jag tycker, att det är dumt att anse herr Carlström märkvärdig. Ty det är han inte. Han är en mycket enkel, finurlig smålandsbonde — eller rättare: han har varit bonde, ty under lång tid har han nu sysslat med annat, samt försöker bli beryktad som löneexpert, därför att han är en frenetisk motståndare till allt vad statstjänare och löntagare heter beträffande deras löner. Jag tror inte alls herr Carlström är märkvärdig. Jag iror, att den, som satte in herr Carlström i lönekommittén, har tänkt på det gamla ordet, att den vår herre ger ett ämbete, ger han också förstånd att sköta det. Herr Carlström vände sig mot mig för att jag hade sagt, att miljoner och åter miljoner utgivits för jordbruket, och frågade, om jag menade, att lantmännen fått några miljoner genom beslutet i dag, som gick ut på att de kunde ytterligare skuldsätta sig. Jag skall inte uppräkna de miljoner, com redan lämnats åt jordbruket eller som kunna komma att lämnas. Men jag vill fråga herr Carlström: hjälpen till sockerbetsodlingen var väl i alla fall inte något lån. Jag undrar, om det är riktigt att uttala sig så ringaktande om den hjälp. som i år redan lämnats jordbruket. Herr Carlström bad emellertid att få slippa bytesmedel med oss på den punkten. Ja, han kan nog vara morsk, sedan hjälpen åt jordbruket redan i ena eller andra formen är säkrad. Jag vill inte heller ha några bytesmedel med herr Carlström på den punkten. Men jag vill också hjälpa jordbruket, där jag anser det rättvist och där hjälpen verkligen kommer de jordbrukare till godo, som själva bruka och sköta sin jord.</w:t>
        <w:br/>
        <w:br/>
        <w:t>Herr Carlström talade om att han träffat en industriarbetare, som blivit jordbruksarbetare och som beklagade sig över, hur svårt han hade. Han ville gärna byta med nästan vem som helst. Ja, där kan jag göra ett byte med herr Carlström. Ty jag känner flera stationskarlar och banvakter, som blivit småbrukare, visserligen i Skåne, och de vilja inte alls tillbaka och bliva stationskarlar eller banvakter igen. Så där kan jag byta herr Carlströms industriarbetare, som blivit jordbruksarbetare och fått det så svårt, mot mina banvakter och stationskarlar, som blivit småbrukare och inte alls vilja tillbaka i järnvägstjänst.</w:t>
        <w:br/>
        <w:br/>
        <w:t xml:space="preserve">Så hade herr Carlström ett temperamentsfullt uttalande om hur </w:t>
      </w:r>
      <w:r>
        <w:rPr>
          <w:b/>
        </w:rPr>
        <w:t>kvinnorna¹</w:t>
      </w:r>
      <w:r>
        <w:rPr>
          <w:b w:val="0"/>
        </w:rPr>
        <w:t xml:space="preserve"> i jordbrukarhemmen fingo slita och arbeta för att hålla det hela ihop. Jag kan tala om för herr Carlström, att i de lägre statstjänarehemmen är det otaliga </w:t>
      </w:r>
      <w:r>
        <w:rPr>
          <w:b/>
        </w:rPr>
        <w:t>kvinnor¹</w:t>
      </w:r>
      <w:r>
        <w:rPr>
          <w:b w:val="0"/>
        </w:rPr>
        <w:t xml:space="preserve">, som få arbeta hela dagen och stora delar av natten för att hålla ihop hemmet. De få sköta barnen, medan dessa äro uppe, och när barnen lagt sig, få de arbeta med hemarbete, vilket jag anser oriktigt och skadligt inte bara för </w:t>
      </w:r>
      <w:r>
        <w:rPr>
          <w:b/>
        </w:rPr>
        <w:t>kvinnorna¹</w:t>
      </w:r>
      <w:r>
        <w:rPr>
          <w:b w:val="0"/>
        </w:rPr>
        <w:t xml:space="preserve"> själva och familjerna utan även för dem, som behöva arbete ute på arbetsmarknaden. Men så dåligt betalt ha statstjänarna, att </w:t>
      </w:r>
      <w:r>
        <w:rPr>
          <w:b/>
        </w:rPr>
        <w:t>kvinnorna¹</w:t>
      </w:r>
      <w:r>
        <w:rPr>
          <w:b w:val="0"/>
        </w:rPr>
        <w:t xml:space="preserve"> måste arbeta och slita på detta sätt, och de äro sannerligen lika mycken honnör värda som de </w:t>
      </w:r>
      <w:r>
        <w:rPr>
          <w:b/>
        </w:rPr>
        <w:t>kvinnor¹</w:t>
      </w:r>
      <w:r>
        <w:rPr>
          <w:b w:val="0"/>
        </w:rPr>
        <w:t xml:space="preserve"> i jordbrukarhemmen, som få lov att arbeta hårt. Att </w:t>
      </w:r>
      <w:r>
        <w:rPr>
          <w:b/>
        </w:rPr>
        <w:t>kvinnorna¹</w:t>
      </w:r>
      <w:r>
        <w:rPr>
          <w:b w:val="0"/>
        </w:rPr>
        <w:t xml:space="preserve"> i småbrukarhemmen på landet få arbeta och sträva, det behöver inte herr Carlström tala om för den, som själv är uppfödd i en dylik barnrik familj, där modern kanske arbetade hårdare än någon annan.</w:t>
        <w:br/>
        <w:br/>
        <w:t xml:space="preserve">Så uttalade herr Carlström, att det i städerna finns många unga män och unga </w:t>
      </w:r>
      <w:r>
        <w:rPr>
          <w:b/>
        </w:rPr>
        <w:t>kvinnor¹</w:t>
      </w:r>
      <w:r>
        <w:rPr>
          <w:b w:val="0"/>
        </w:rPr>
        <w:t>, som arbeta för undermålig lön och som därför måste ha hjälp från sina föräldrar. Men även bland de lägsta statstjänarna, både brevbärare, som</w:t>
        <w:br/>
        <w:br/>
        <w:t xml:space="preserve">herr Carlström nämnde, och stationskarlar, har man barn, som måste ut i förvärvsarbete fortast möjligt. Om då lönen, som de förtjäna, är för liten, måste Ju de också ha hjälp av sina föräldrar. Men om dessa icke kunna hjälpa, så få vi väl i stället se till, att de unga männen och de unga </w:t>
      </w:r>
      <w:r>
        <w:rPr>
          <w:b/>
        </w:rPr>
        <w:t>kvinnorna¹</w:t>
      </w:r>
      <w:r>
        <w:rPr>
          <w:b w:val="0"/>
        </w:rPr>
        <w:t xml:space="preserve"> få löner, så att de själva kunna draga sig fram utan bistånd från föräldrarna. Kanske herr Carlström på den punkten vill försöka hjälpa oss till rätta?</w:t>
        <w:br/>
        <w:br/>
        <w:t>Herr Carlström var även inne på den gamla historien om murarna. Emellertid talade ju herr Per Albin Hansson i Stockholm om hur det är ställt med den saken, hur mycket murarlönerna inverka på hyrorna i storstäderna. Även om murarna arbetade för bara födan, är jag alldeles övertygad om att hyrorna inte skulle komma att sänkas. Det ställa nog husjobbarna om. Jag har varit med om att lägenheter i rad efter rad fått stå tomma, därför att man inte velat sänka hyrorna. För övrigt bemöttes ju det där talet om murarna häromdagen mycket utförligt av herr Andersson i Stockholm, som med siffror visade, hur mycket murarlönerna inverkade på hyrespriserna.</w:t>
        <w:br/>
        <w:br/>
        <w:t>Herr Carlström var också inne på vad jag sagt om lokomotivföraren, som kör ut i den regniga och disiga natten, och det var en del, som skrattade och hade rysligt roligt. Jag menade, att en lokomotivförare, som kör ett stort tåg, fullt besatt — och för övrigt även alla andra i jiärnvägsdriften — måste vara plikttrogen och påpasslig på alla sätt och därför icke bör tyngas av ekonomiska bekymmer. Det var vad jag menade, och det är sannerligen ingenting att skratta åt. Jag menade, att om lokomotivföraren och andra järnvägsmän inte äro plikttrogna och påpassliga, så kan det, om herr Carlström är med på tåget, gå illa för honom och hans något konstiga nationalekonomiska huvud.</w:t>
        <w:br/>
        <w:br/>
        <w:t>Slutligen vände sig herr Carlström mot dem, som, enligt vad han sade, vilja göra statstjänarna missnöjda för att få deras röster. Hur är det med herr Carlström själv? Vill han inte genom att ständigt hugga på statstjänarna och deras löner göra bönderna och småbrukarna så missnöjda som möjligt? Och varför gör han det? Är det kanske inte för att få deras röster? Jag bara frågar. Den anmärkningen kan nog vändas med större skäl mot herr Carlström än åt något annat håll.</w:t>
        <w:br/>
        <w:br/>
        <w:t>Jag ber om ursäkt, herr talman, att jag tagit till orda för andra gången, men jag har gjort det, därför att jag ansett mig skyldig att bemöta de två talare, som här angripit mig.</w:t>
      </w:r>
    </w:p>
    <w:p>
      <w:pPr>
        <w:pStyle w:val="Heading2"/>
      </w:pPr>
      <w:r>
        <w:t>8. Edoff Andersson (Kilbomspartiet, man)</w:t>
      </w:r>
    </w:p>
    <w:p>
      <w:r>
        <w:rPr>
          <w:b w:val="0"/>
        </w:rPr>
        <w:t>Herr talman! Jag begärde egentligen ordet under herr Carlströms yttrande. Innan jag emellertid bemöter honom, skall Jag tillåta mig säga några ord med anledning av vad herr Hansson i Stockholm uttalade.</w:t>
        <w:br/>
        <w:br/>
        <w:t>Herr Hansson i Stockholm förfäktade den meningen, att vi kommunister skulle ha sökt gräl med socialdemokraterna i denna och även i andra frågor. Beträffande den saken vill jag till honom och hans partivänner säga, att vi sannerligen icke sökt något gräl i denna fråga utan endast konstaterat orsakerna till att statstjänstemännen befinna sig 1 sitt nuvarande ekonomiska läge. Jag skulle icke tro, att man har skäl att här komma att förklara, att detta är att söka gräl med det parti, som var förslagsställare, när sänkningen av statstjänstemännens löner år 1923 genomfördes. Jag var inne i första kammaren på förmiddagen och hörde det socialdemokratiska partiets sekreterare, herr Möller, läsa upp en resolution, i vilken förklarades, att sänkningen år 1923 var både oriktig och orättvis; det var samma resolution, som jag läste upp här i kammaren på förmiddagen. Jag förmodar, att herr Möller också</w:t>
        <w:br/>
        <w:br/>
        <w:t>delar den uppfattning, som kom till uttryck i den resolution han föredrog. Under sådana förhållanden lär det icke bara vara vi, som konstatera, att orsaken ligger i vad som hände år 1923, och om jag ansett det nödvändigt att påvisa detta, innebär det icke, att jag sökt gräl med socialdemokraterna. Jag skulle förresten, om herr Hansson vore närvarande, vilja säga honom, att jag känner till så mycket av förbehandlingen av denna motion, att det icke finns någon anledning att söka gräl med mig heller i denna fråga. Om vi skola diskutera detta vidare, skola vi nog reda ut, vilka det är som bedrivit politisk agitation i detta fall.</w:t>
        <w:br/>
        <w:br/>
        <w:t>Herr Hansson förklarade, att orsaken till vad som skedde år 1923 var, att man icke kunde finna någon utväg ur de svårigheter, som då rådde, och han ville göra gällande, att ifrågavarande avdrag på statstjänstemännens löner — vilket skulle göra, om jag icke missminner mig, något över 30 miljoner kronor per år — genomförde man för att hjälpa de arbetslösa. Jag vet icke precis vad man använde pengarna till, men jag har dragit den slutsatsen, att de 50 miljoner kronor som man gav bankerna år 1923, togos delvis av statstjänstemännens löner. Om jag icke minns fel, fick också Jordbrukarbanken 15 miljoner kronor samma år — detta alltså utöver de 50 miljoner, som jag nyss nämnde. Under sådana förhållanden finns det anledning att undra, om icke dessa medel härstammade från avdraget å statstjänstemännens löner. I andra kammarens protokoll från behandlingen av frågan år 1923 återgives ett uttalande av den dåvarande finansministern vid en replik till en representant för vår partigrupp, vari han förklarar, att han aldrig någonsin vare sig offentligen eller eljest förnekat sin medverkan beträffande anslagen till bankerna. Det var alltså ett erkännande från Thorssons sida på denna punkt.</w:t>
        <w:br/>
        <w:br/>
        <w:t>Jag hade icke tänkt säga så särdeles mycket om den socialdemokratiska ståndpunkten år 1923, men då den i allt fall förts på tal, anser jag mig ha anledning taga ett par ögonblick i anspråk för att visa, att det icke bara var de ekonomiska svårigheterna, som man åberopade från det socialdemokratiska partiets sida vid det tillfället. Jag erinrar om vad som i första kammaren från en ledamots sida anfördes. Han yttrade därvid: »Jag vill nu emellertid här avgiva den förklaringen, att jag har samma uppfattning nu som för ett par år sedan och naturligtvis starkare nu än då. Jag anser alltjämt, att dessa dyrtidstillägg i stort sett äro onödiga och obehövliga för befattningshavarna.»&gt; Den som uttalade detta säger i slutet av sitt anförande följande: »Jag vet mycket väl, att när jag på detta sätt uttalar mig, bryter jag halsen av mig själv, d. v. s. min parlamentariska eller politiska hals.» — Såvitt jag vet, är den halsen hel ännu, och vederbörande tillhör allt fortfarande det socialdemokratiska partiet. Det förefaller alltså, som om de farhågor herr Nilsson i Kabbarp uttalade år 1923 beträffande sin politiska hals icke gått i uppfyllelse. Jag skulle icke ha tagit upp dessa saker, för den händelse man icke här velat göra gällande, att vi använt detta tillfälle för att driva politisk agitation.</w:t>
        <w:br/>
        <w:br/>
        <w:t>Beträffande den argumentering, som förts i frågan, tillåter jag mig hävda den uppfattningen — och jag gjorde det redan då motiveringen till motionen skrevs — att man icke kan resonera på det sättet, att därför att levnadskostnadsindex faller, måste dyrtidstillägget höjas. Det är ju ett bakvänt resonemang. Det skulle medföra, att när vi komma ned till 1914 års levnadskostnader skulle vi få lov att ur statstjänstemännens synpunkt kräva särskilt stora dyrtidstillägg. Ingen kan väl mena, att en sådan argumentering är hållbar. Vad statstjänstemännen ha rätt att kräva är att få tillbaka lönenivån från år 1923, innan sänkningen genomfördes. Det är en argumentering, som</w:t>
        <w:br/>
        <w:br/>
        <w:t>jag anser riktig, och ett krav, som ur statstjänstemännens synpunkter och ur alla synpunkter är befogat.</w:t>
        <w:br/>
        <w:br/>
        <w:t>Herr Hage anförde, att Thorsson år 1923 förklarade, att ifrågavarande lönereglering snarast möjligt borde genomföras. Jag har icke gått igenom protokollet så noga, att jag sett uttalandet, men jag förutsätter, att det är riktigt relaterat. Men jag måste då fråga mig: Varför har ingen socialdemokratisk regering sedan dess föreslagit någon höjning av dyrtidstillägget eller lönerna åt de statsanställda? Detta om den saken.</w:t>
        <w:br/>
        <w:br/>
        <w:t>Nu sades det ju här — och jag förstod, att herr Hansson syftade på vår grupp — att det är ingen svårighet att göra ungefär vad som helst, när man icke har något ansvar. Jag måste säga, att jag hoppas, att jag aldrig behöver komma i den ansvarsställningen, att jag skall se till att rädda statsfinanserna i det kapitalistiska samhället och måste göra det genom att taga 15 2 av inkomsterna hos de lägst avlönade statstjänstemännen och ungefär 2 2 av deras inkomster, som befinna sig i de högre graderna eller mellangraderna. Jag hoppas verkligen, att jag aldrig skall behöva bära det ansvaret.</w:t>
        <w:br/>
        <w:br/>
        <w:t>Jag vill nu säga ett par ord till herr Carlström. Han talade här om statstjänstemännen och jordbrukarna och ville sätta dem i motsatsförhållande till varandra. Jag vet icke, men jag tror att den slutliga konsekvensen av hans resonemang skulle bli att statstjänstemännen skulle avstå ytterligare av sina löner för att hjälpa jordbrukarna, då ju herr Carlström hävdar den uppfattningen, att de sistnämnda ha det betydligt svårare än t. o. m. de lägst avlönade statstjänarna. Nå, den klagovisan om jordbrukarna ha vi hört från många av kammarens ledamöter. Det är många, som, så vitt jag kan se, icke representera det nödlidande jordbrukarsläktet precis, som tala om Jordbrukets nödläge, och de äro ändå jordbrukare själva. Herr Carlström talade om, huru svårt man har det i småbrukaroch lantarbetarhem, men vad har herr Carlström velat göra för att hjälpa dessa fattiga människor på landsbygden? När det var fråga om den motion, som avgivits från vår grupps sida om att man skulle avlyfta skuldbördan från småbrukarna, var ju herr Carlström med bland den skara, som röstade för avslag. Jag har överhuvud taget icke märkt något annat från det hållet än fagra talesätt. Man talar om, att jordbrukarna och lantarbetarna ha det så oerhört dåligt ställt, när man gör jämförelser med andra arbetargrupper. Herr Carlström pekade på en klassindelning i samhället, när det gäller de i samhället befintliga arbetarna, men han glömde absolut, att det finns en annan klass, som man kan säga har det gott ställt och i jämförelse med vilken man kan ha anledning att tala om att arbetarna äro dömda att leva på luft. Jag har aldrig hört herr Carlström här i kammaren framhålla bolagens vinster såsom anmärkningsvärda. Jag har överhuvud taget aldrig hört honom göra anmärkning på de klasser i samhället, som verkligen föra en ekonomisk utsugningspolitik, och så länge han icke har något att säga om dessa, har han ingen anledning eller rättighet att tala om några höga murarlöner eller stora arbetarlöner i övrigt.</w:t>
        <w:br/>
        <w:br/>
        <w:t>Herr Carlström förklarade, att de lägre statstjänstemännen ändå icke ha det så svårt ställt, därför att de ha pension, de ha en ganska hyggligt tillmätt sjukersättning och de ha semester o. s. v. Ja, herr Carlström, även om det nu är ordnat på detta sätt, finns det väl dock ingen möjlighet för en frisk statstjänsteman att leva på det belopp, han kommer att uppbära i sjukavlöning; han måste ha lönen så tillmätt, att den räcker att försörja honom och hans familj, medan han arbetar. Han kan heller icke i förskott använda de pengar han får i pension, om han lever tills han blir 65 år. Det tjänar mycket litet till att tala om dessa förmåner såsom några slags lönetillskott. Om herr Carlström ser på den stat socialstyrelsen uppgjort för en normalfamilj i Stockholm, skall han finna, att man där konstaterar, att även om</w:t>
        <w:br/>
        <w:br/>
        <w:t xml:space="preserve">man icke räknar med kläder, skolavgifter o. s. v., det åtgår ett belopp av 3.200 kronor per år i runt tal för en familj bestående av man, </w:t>
      </w:r>
      <w:r>
        <w:rPr>
          <w:b/>
        </w:rPr>
        <w:t>hustru²</w:t>
      </w:r>
      <w:r>
        <w:rPr>
          <w:b w:val="0"/>
        </w:rPr>
        <w:t xml:space="preserve"> och två barn. Man räknar med, att en normalfamilj skall ha en inkomst på 4,000 kronor, och att det då skall bli ett belopp av 800 kronor över till särskilda utgifter. Men en statstjänsteman, som icke kommer upp till 4,000 kronors inkomst, menar herr Carlström, att han skall taga ut pensionen i förskott, medan han utför sin tjänst? Något annat kan man icke få fram av det resonemang, som förts från herr Carlströms sida. |</w:t>
        <w:br/>
        <w:br/>
        <w:t>Herr Carlström kastade fram frågan om murarlönerna och frågade: Varför gå ni icke till dessa, som klå er in på bara benen, och begära, att ni skola 1å löneförhöjning? Ja, herr Carlström, vi behandlade i onsdags spörsmålet om vilka åtgärder, som skulle kunna vidtagas för att pressa ned hyrorna. Jag såg icke, om herr Carlström var inne i kammaren under voteringen, men hade han varit det, är jag säker på, att han tillsammans med sina partivänner röstat för avslag, när det gällde åtgärder till skydd för fattiga hyresgäster. Jag tillät mig i debatten då konstatera, att det sannerligen icke är arbetslönerna, som förorsaka de höga hyrorna, och jag visade med siffror, vad som var orsaken till desamma här i Stockholm. Men sådant lägger naturligtvis herr Carlström icke märke till.</w:t>
        <w:br/>
        <w:br/>
        <w:t>Herr Carlström talade om en statstjänare, som hellre ville leva i Stockholm än i Halmstad, trots att det skulle vara dyrare att leva här enligt de utredningar, som verkställts rörande levnadskostnaderna på olika orter. Han nämnde samtidigt, att statstjänaren hyrde en våning för 3,600 kronor. Men herr Carlström, när vi tala om de lägre statstjänstemännen, röra vi oss ju ändå icke med folk, som har råd att hyra våningar för 3,600 kronor; de lägre statstjänstemännen få försöka klara sig med en lägenhet om ett rum med kokvrå eller ett rum och kök och i en del fall kanske med två rum och kök. Skulle man räkna med en hyra av 3,600 kronor, skulle icke de lägst avlönade statstjänarnas lön ens räcka till att betala hyran, och vad skulle de då ha att leva av? Den man, herr Carlström omtalade, befann sig alltså bland de högt avlönade statstjänstemännen, om vilka det icke, tror jag, är skäl att tala i detta sammanhang, då det ju nu gäller de lägst avlönade.</w:t>
        <w:br/>
        <w:br/>
        <w:t>Herr Carlström sade i slutet av sitt anförande, att det icke var någon konst för mig och mina partivänner, att tala i denna sak, ty vi hade ingen annan uppgift här i kammaren än att försöka göra folk missnöjda. Jag vet icke förresten, varför herr Carlström är missbelåten med det. Är det för att han 1 oss ser svåra konkurrenter eller vad kan det bero på? Ty icke vill han väl på allvar göra gällande, att han med den verksamhet han bedriver i avseende åa statstjänstemännens lönefråga gör någon glad, som är berörd av saken. Jag skulle icke tro, att så är fallet. Och skulle vi icke ha någon annan uppgift än att göra folk missnöjda, skulle vi ha anledning att vara särskilt tacksamma mot herr Carlström för den hjälp, han ger oss i det hänseendet.</w:t>
        <w:br/>
        <w:br/>
        <w:t>Herr talman! Jag skall icke upptaga kammarens tid ytterligare, utan ber att få vidhålla det yrkande jag tidigare framställt.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1873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