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666</w:t>
      </w:r>
    </w:p>
    <w:p>
      <w:r>
        <w:rPr>
          <w:b/>
        </w:rPr>
        <w:t xml:space="preserve">Datum: </w:t>
      </w:r>
      <w:r>
        <w:t>1931-05-05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Sam Stadener (Liberala samlingspartiet, man)</w:t>
      </w:r>
    </w:p>
    <w:p>
      <w:r>
        <w:rPr>
          <w:b w:val="0"/>
        </w:rPr>
        <w:t xml:space="preserve">Herr talman! Man synes vara allmänt ense om att tiden är inne för överflyttandet av den nuvarande utbildningen av </w:t>
      </w:r>
      <w:r>
        <w:rPr>
          <w:b/>
        </w:rPr>
        <w:t>lärarinnor³</w:t>
      </w:r>
      <w:r>
        <w:rPr>
          <w:b w:val="0"/>
        </w:rPr>
        <w:t xml:space="preserve"> för småskolan från landstingen till staten. I det principbeslut, som jag antager skall bli resultatet av dagens förhandlingar, komma emellertid att ingå tvenne detaljbeslut, om vilka meningarna varit delade. Det ena gäller frågan, om de blivande </w:t>
      </w:r>
      <w:r>
        <w:rPr>
          <w:b/>
        </w:rPr>
        <w:t>lärarinnorna³</w:t>
      </w:r>
      <w:r>
        <w:rPr>
          <w:b w:val="0"/>
        </w:rPr>
        <w:t xml:space="preserve"> vid seminarierna skola utbildas på tvååriga eller treåriga kurser, och den andra gäller maximiantalet elever, om det skall vara omkring 25 eller högst 28 i seminarieklasserna.</w:t>
        <w:br/>
        <w:br/>
        <w:t>Vad angår utbildningstiden, har Kungl. Maj:t föreslagit och utskottet tillstyrkt, att det skall bli tvåårig utbildning. Enskilda motionärer ha däremot påyrkat en treårig utbildning. Skolöverstyrelsen för sin del har uttalat, att den önskade en treårig kurs och att den var övertygad om behövligheten av en sådan, men skolöverstyrelsen säger sig inse, att detta önskemål för närvarande ej kan realiseras. Departementschefen har uttalat sig i ungefär samma riktning. Det kunde då kanske synas överflödigt att uppehålla sig vid just detta önskemål, som är hänskjutet till en, såvitt jag förstår, mera oviss framtids avgörande. Emellertid har i de framlagda aktstyckena och i de uttalanden, som blivit gjorda, framkommit åtskilligt, som påkallar några få ord.</w:t>
        <w:br/>
        <w:br/>
        <w:t>För att bevisa obehövligheten av en längre utbildning än den nuvarande tvååriga har man bland annat anfört två omständigheter och utgivit dem för att vara oemotsägligt sanna och för saken alldeles avgörande. Man har sagt, dels att de nuvarande småskollärarinnorna, som vi ha i tjänst i bygderna, och som alltså äro utbildade på den tvååriga kursen, äro kända för duglighet. Det är det ena skälet, man anför för att bevisa överflödigheten av den treåmga kursen. Det andra skälet är, säger man, att småskolans uppgift är begränsad. Och huru? Jo, till att lära barnen läsa, skriva och räkna, att göra iakttagelser och uttala sig på ett fönuftigt sätt över dessa sina iakttagelser. Det är mig en glädje att intyga, att nästan undantagslöst lärarpersonalen i små-</w:t>
        <w:br/>
        <w:br/>
        <w:t xml:space="preserve">skolorna åtnjuter anseende för förtjänstfull verksamhet. Den arbetar i regel troget och uppoffrande och gör det bästa möjliga av situationen. Småskollärarinnorna åtnjuta därför i regel förtroende icke bara hos barnen i sina skolor utan hos befolkningen. Men, mina herrar, man behöver icke det antal år, som en förevarande folkskolinspektör kan se tillbaka på, för att ha lagt märke till den psykologiska osäkerhet och stundom tyvärr de psykologiska missgrepp, en småskollärarinna gör sig skyldig till i vissa fall. </w:t>
      </w:r>
      <w:r>
        <w:rPr>
          <w:b/>
        </w:rPr>
        <w:t>Hon²</w:t>
      </w:r>
      <w:r>
        <w:rPr>
          <w:b w:val="0"/>
        </w:rPr>
        <w:t xml:space="preserve"> famlar nämligen 1 det ovissa, så snart </w:t>
      </w:r>
      <w:r>
        <w:rPr>
          <w:b/>
        </w:rPr>
        <w:t>hon²</w:t>
      </w:r>
      <w:r>
        <w:rPr>
          <w:b w:val="0"/>
        </w:rPr>
        <w:t xml:space="preserve"> kommer utanför ramen av det vanliga barnmaterialet i sin skola. Om </w:t>
      </w:r>
      <w:r>
        <w:rPr>
          <w:b/>
        </w:rPr>
        <w:t>hon²</w:t>
      </w:r>
      <w:r>
        <w:rPr>
          <w:b w:val="0"/>
        </w:rPr>
        <w:t xml:space="preserve"> får i sin skola ett barn, som företer rubbningar på något sätt i sitt nervliv, känsloliv, sin intellektuella struktur, vet </w:t>
      </w:r>
      <w:r>
        <w:rPr>
          <w:b/>
        </w:rPr>
        <w:t>hon²</w:t>
      </w:r>
      <w:r>
        <w:rPr>
          <w:b w:val="0"/>
        </w:rPr>
        <w:t xml:space="preserve"> i allmänhet varken hur </w:t>
      </w:r>
      <w:r>
        <w:rPr>
          <w:b/>
        </w:rPr>
        <w:t>hon²</w:t>
      </w:r>
      <w:r>
        <w:rPr>
          <w:b w:val="0"/>
        </w:rPr>
        <w:t xml:space="preserve"> skall börja eller sedan fortsätta. </w:t>
      </w:r>
      <w:r>
        <w:rPr>
          <w:b/>
        </w:rPr>
        <w:t>Hon²</w:t>
      </w:r>
      <w:r>
        <w:rPr>
          <w:b w:val="0"/>
        </w:rPr>
        <w:t xml:space="preserve"> har nämligen under den alltför korta tvååriga seminariekursen blivit tränad att undervisa och fostra normalt utvecklade barn, men </w:t>
      </w:r>
      <w:r>
        <w:rPr>
          <w:b/>
        </w:rPr>
        <w:t>hon²</w:t>
      </w:r>
      <w:r>
        <w:rPr>
          <w:b w:val="0"/>
        </w:rPr>
        <w:t xml:space="preserve"> vet just ingenting eller åtminstone mycket litet om psykopatiska barn och deras behandling. Till kunskap och reflexion över detta har den tvååriga seminariekursen ej förslagit, och jag skulle tro, att den icke heller kan bringas att förslå därtill.</w:t>
        <w:br/>
        <w:br/>
        <w:t xml:space="preserve">Samma lucka i småskollärarinnans utbildning kommer till synes, när man börjar tala om småskolans uppgift, som jag nyss berörde. Är den uppgiften verkligen begränsad på det sätt, jag nyss anförde: till att lära barnen läsa, skriva och räkna, att uppfatta sin omgivning och ge uttryck åt vad den uppfattat? Jag påstår för min del, att detta program för småskolan är betänkligt antikverat. I skolvärlden och långt utöver densamma anser man, att inget skolår är så betydelsefullt som just det första, inget år är så betydelsefullt för framhämtandet av själva personligheten eller för skapandet av stämningen över det blivande personlighetslivet hos den uppväxande människan, inget år, korteligen sagt, så betydelsefullt för skapandet av en god, fri och effektiv människotyp. Detta är småskolans mycket stora uppgift, som man nog icke har så koncentrerat uppfattat och observerat förrän på senare tid. "Till den uppgiftens lösande behöver </w:t>
      </w:r>
      <w:r>
        <w:rPr>
          <w:b/>
        </w:rPr>
        <w:t>lärarinnan³</w:t>
      </w:r>
      <w:r>
        <w:rPr>
          <w:b w:val="0"/>
        </w:rPr>
        <w:t xml:space="preserve"> insikt om barnens psyke på ett helt annat sätt än den nuvarande seminariekursen kan medgiva. Detta gäller naturligtvis alldeles särskilt, då </w:t>
      </w:r>
      <w:r>
        <w:rPr>
          <w:b/>
        </w:rPr>
        <w:t>hon²</w:t>
      </w:r>
      <w:r>
        <w:rPr>
          <w:b w:val="0"/>
        </w:rPr>
        <w:t xml:space="preserve"> skall arbeta med de nyssnämnda, i ett eller annat hänseende särställda barnen. Sådana barn äro visst icke att fatta såsom i allmänhet obegåvade. De äro ofta ganska begåvade och i varje fall alls icke anstaltsmässiga. De äro nervösa eller annars belastade och kräva särskild observation. Nu förekomma dylika barn i ett för vart år, som går, växande antal i skolan, uppenbarligen en följd av livets tilltagande komplikation.</w:t>
        <w:br/>
        <w:br/>
        <w:t xml:space="preserve">Jag vet icke, om herr talmannen tillåter, att jag belastar protokollet med ett exempel ur livet för att visa vad jag menar. För en kort tid sedan, icke fullt ett år, fann jag i en småskoleklass ett barn, som tillbragt tre år i småskolan och folkskolan, en </w:t>
      </w:r>
      <w:r>
        <w:rPr>
          <w:b/>
        </w:rPr>
        <w:t>flicka²</w:t>
      </w:r>
      <w:r>
        <w:rPr>
          <w:b w:val="0"/>
        </w:rPr>
        <w:t xml:space="preserve">, som var mer än normalt begåvad, som hade lätt att fatta och skrev utmärkta uppsatser och klarade de uppgifter som ålades </w:t>
      </w:r>
      <w:r>
        <w:rPr>
          <w:b/>
        </w:rPr>
        <w:t>henne²</w:t>
      </w:r>
      <w:r>
        <w:rPr>
          <w:b w:val="0"/>
        </w:rPr>
        <w:t xml:space="preserve"> inom årets kurs. Det var ett i alla hänseenden normalt utvecklat barn, utom att </w:t>
      </w:r>
      <w:r>
        <w:rPr>
          <w:b/>
        </w:rPr>
        <w:t>hon²</w:t>
      </w:r>
      <w:r>
        <w:rPr>
          <w:b w:val="0"/>
        </w:rPr>
        <w:t xml:space="preserve"> hade en rubbning i talförmågan, som så småningom under de tre år, som </w:t>
      </w:r>
      <w:r>
        <w:rPr>
          <w:b/>
        </w:rPr>
        <w:t>hon²</w:t>
      </w:r>
      <w:r>
        <w:rPr>
          <w:b w:val="0"/>
        </w:rPr>
        <w:t xml:space="preserve"> tillbragte där, utan att denna skada blev omsedd och avhjälpt, hade övergått till stumhet. Att bara ett sådant fall är möjligt och kan fortsätta att existera i tre års tid i en av våra småskolor eller folkskolor, för övrigt med en belägenhet ganska nära Stockholm, är ett vittnesbörd om behovet av att dessa småskollärarinnor få den djupare insikt i barnavård och barnafostran, om vilken jag nyss talat. Jag har icke kunnat undgå att vid detta tillfälle, när nu kammaren skall besluta om betydande åtgärder angående småskollärarinnornas utbildning, uttala min övertygelse, att det behöves fördjupning i småskollärarinnornas utbildning. Likaledes är det min tro, att detta mål icke kan vinnas enbart genom omläggning eller rationalisering av den tvååriga lärokursen.</w:t>
        <w:br/>
        <w:br/>
        <w:t>Vad sedan angår frågan, om elevsiffran per klass skall vara omkring 25 eller högst 28, är det klart, att jag med den åsikt, jag nu utvecklat, har ansett mig pliktig att förorda den lägsta av dessa siffror, alltså omkring 25 elever, ty desto större hopp kan man ju ha att kunna frampressa det bästa möjliga även med en tvåårig lärokurs. Ju flera elever man stoppar in i klassen, desto mindre blir utsikten att inom den tvååriga kursen kunna nå det åsyftade resultatet, och därför förefaller det mig verkligen, som om de som med så stor angelägenhet önska, att i framtiden den tvååriga seminariekursen bibehålles, borde med synnerlig iver omfatta Kungl. Maj:ts förslag om 25 såsom lämplig elevsiffra i klassen. Att arbeta för 28 såsom en sådan normalsiffra är väl snarast att arbeta för den treåriga seminariekursen. Om i dag skulle fattas beslut att stanna vid siffran 28 som norm för elevantalet, ämnar jag, herr talman, taga det med jämnmod och trösta mig med att desto fortare få vi treårig kurs vid småskoleseminarierna.</w:t>
      </w:r>
    </w:p>
    <w:p>
      <w:pPr>
        <w:pStyle w:val="Heading2"/>
      </w:pPr>
      <w:r>
        <w:t>2. Oscar Olsson (Socialdemokraterna, man)</w:t>
      </w:r>
    </w:p>
    <w:p>
      <w:r>
        <w:rPr>
          <w:b w:val="0"/>
        </w:rPr>
        <w:t xml:space="preserve">Herr talman! Herr statsrådet gav i sitt anförande ett ganska gott intryck av vad denna debatt i dag kommer att röra sig om, nämligen vad som kan betecknas med att sila mygg och svälja kameler. Det som kommer att bli det väsentliga i denna debatt är tydligen frågan om 25 eller 28 elever i seminarieklasserna, men det som är det viktiga i saken och det som borde behandlas är frågan om den verkliga reformen av seminarieundervisningen, när det gäller småskollärarinnornas utbildning. Statsrådet har i det fallet gett en synnerligen stark och rent av ovedersäglig motivering för den treåriga utbildningen. Han har egentligen redan gett det i propositionen, där han sammanfattar sin ståndpunkt på detta sätt: »Det förefaller mig, som om goda skäl blivit anförda för en treårig utbildningskurs vid småskoleseminarierna. För att förvärva den allmänbildning och undervisningsskicklighet samt den barnpsykologiska insikt och bedömningsförmåga, som kräves för ett fullgott utövande av småskollärarinnans uppgift, torde enligt min uppfattning flertalet elever vara bäst betjänta med en seminarietid av tre år.» Skola vi ha fullgoda </w:t>
      </w:r>
      <w:r>
        <w:rPr>
          <w:b/>
        </w:rPr>
        <w:t>lärarinnor³</w:t>
      </w:r>
      <w:r>
        <w:rPr>
          <w:b w:val="0"/>
        </w:rPr>
        <w:t xml:space="preserve"> i småskolorna i allmänhet, måste det således vara treårig utbildning enligt departementschefens ståndpunkt — och sedan föreslår han två år! Ja, det är den logik, som ligger bakom nästan hela sakkunskapen i dess yttranden i denna fråga. Statsrådet har alldeles rätt i att de moderna åskådningarna i fråga om barnundervisningen gå ut på att det är minst lika viktigt att under barnens första skolår ha synnerligen högt och väl utbildade </w:t>
      </w:r>
      <w:r>
        <w:rPr>
          <w:b/>
        </w:rPr>
        <w:t>lärarinnor³</w:t>
      </w:r>
      <w:r>
        <w:rPr>
          <w:b w:val="0"/>
        </w:rPr>
        <w:t xml:space="preserve"> som under de senare åren. Nu föreligger här frågan om en omläggning av seminarieorganisationen. Även herr statsrådet själv erkänner, att det blir att skjuta saken på framtiden, på en oviss framtid, tyckte jag han sade, om vi icke använda detta tillfälle till att göra vad vi böra göra från sakliga synpunkter och från pedagogiska synpunkter. Jag skall be att få fästa uppmärksamheten på att här gäller det alla svenska barn. Det gäller herrarnas egna barn också. — Nåja, det var ju en överdrift. När jag nu tittar på herrarna, ser jag att ni äro för gamla för att det skulle vara fallet. Det är åtminstone ej många här, som ha några barn att skicka till småskolan, men för en gångs skull kunde ju herrarna tänka på andras barn. Ni äro väl solidariska med de andra, som ha barn? Alla svenska barn skola gå igenom småskolan, och då vore det väl ej för mycket, att riksdagsmännen sökte erinra sig, att de stå i ansvar för att dessa barn få de uppfostrare, som herr statsrådet ansåg vara nödvändiga, om de skulle bli fullgoda i utövandet av sin gärning.</w:t>
        <w:br/>
        <w:br/>
        <w:t>Jag nämnde, att de sakkunniga myndigheterna i stort sett hade ställt sig på samma ståndpunkt som departementschefen. TI förbigående vill jag fästa uppmärksamheten på att den kår, som det närmast gäller, småskollärarinne-</w:t>
        <w:br/>
        <w:br/>
        <w:t>kåren — och även jag vill gärna vitsorda, att det är en utmärkt och duktig kår — står enhälligt eller så gott som enhälligt bakom kravet på treårig utbildning. Och om herrarna anse, att småskollärarinnor inte äro någonting att rätta sig efter, gäller detsamma i stort sett hela folkskollärarkåren. Även denna kår är överens om att den treåriga utbildningen behöves, för att man skall få fullgoda lärarkrafter.</w:t>
        <w:br/>
        <w:br/>
        <w:t>Så återstår dock den myndighet, som man här i riksdagen tar särskild hänsyn till och som skulle uppbära sakkunskapen — skolöverstyrelsen. Hur ställer den sig? I sak på alldeles samma ståndpunkt. Skolöverstyrelsen säger också, att det bör vara treårig seminarieutbildning, men den föreslår tvåårig. Varför? Jo, därför att den anser, att man bör låta de riksdagspolitiska skälen tala och inte de pedagogiska. Det är litet egendomligt av en sakkunnig myndighet. Denna myndighet är icke enig. De som ha varit med om att handlägga ärendet äro, enligt vad jag inhämtat, generaldirektören Holmdahl, undervisningsråden Thomson, Björck, Engvall, Bruce och Nylund. Av dessa undervisningsråd är det tre, som ha varit folkskollärare och gjort sin gärning i folkskolan. En av dessa har följt den akademiskt bildade delen av skolöverstyrelsen, som yttrat sig. De två herrarna Bruce och Nylund, de äldsta i tjänsten, ha icke kunnat följa de herrar, f. d. docenter och lektorer, som ha ansett det ändå kunna vara tillräckligt med två år, utan de ha gått fram för treårig undervisning, liksom folkskollärarkåren i stort sett. Det talades vid något tillfälle i den pedagogiska pressen mycket malplacerat om politiska undervisningsråd på tal om rekrytering av undervisningsråden. Men det är inte mindre farligt, om vi få politiska undervisningsråd i en annan betydelse, nämligen sådana undervisningsråd, som låta sin pedagogiska sakkunskap ställas 1 skymundan av de riksdagspolitiska synpunkterna. Det är fråga, om inte de tre riksdagsmän, som ha handlagt detta ärende, ha fallit offer för sådana synpunkter, och det är inte roligt, att sådant kan inträffa. När skolöverstyrelsen kom till stånd här i landet, voro vi lärare ytterst glada, och det var Ju även jag, ty vi skulle få en skolöverstyrelse, bestående av lärare, som skulle gå in i ledningen för skolan under en tid av fem år och sedan gå tillbaka igen till skolan, lärare, som inte skulle bli byråkrater och statstjänstemän i den vanliga betydelsen. Ja, tacka vackert! När man väl fått igenom den där skolöverstyrelsen, som skulle bestå av lärare, dröjde det minsann inte länge, innan man tog bort villkoret, att de skulle bli magistrar igen, när de suttit 1 ledningen för skolan en viss tid. Sedan ha de blivit fast anställda, och vi ha fått alldeles utomordentliga tjänstemän, men det är ibland på det sättet, att vi lärare inte precis känna det, som om vi längre hade lärare i skolöverstyrelsen. Här ha vi enligt min mening ett alldeles utmärkt exempel på att denna vår högsta skolmyndighet inte låter lärarsynpunkterna, inte låter sakskälen tala, utan låter ovidkommande synpunkter spela in.</w:t>
        <w:br/>
        <w:br/>
        <w:t>Ja, vi ha ju de sakkunniga för allt i världen! Dem bryr jag mig inte så mycket om i denna fråga, därför att de ju begripa den mindre från denna synpunkt. De tre sakkunniga i frågan, som blivit tillsatta, innesluta en f. d. folkskollärare, och han står ju på min sida. De båda andra, som ha gått på den tvååriga linjen, ha inte egentligen haft med folkskolan att göra. Ja, jag vet ju, att ordföranden — jag höll på att säga i sin barndom — under sin studenttid gjorde en gästroll i folkskolan, men erfarenheterna därvidlag för mer än trettio år sedan kunna väl ändå inte få spela någon avgörande roll.</w:t>
        <w:br/>
        <w:br/>
        <w:t>Se vi på sakkunskapen i skolöverstyrelsen och bland de sakkunniga, är den således tämligen enhälligt för den treåriga utbildningen, liksom även departementschefen anser den behövlig för åstadkommandet av fullgoda lärare på detta område. Vad är det då för riksdagspolitiska hänsyn, som ha varit dominerande i överstyrelsen, och som även ha förmått departementschefen, tyd-</w:t>
        <w:br/>
        <w:br/>
        <w:t>ligen emot bättre vetande, som kammaren hörde för en stund sedan i hans anförande, att gå denna väg, vägen fram till en dålig småskollärarinneutbildning? Det är kostnaderna. Vet man något om dessa kostnader? Ja, det vet man. Nu skola herrarna få höra. Med våra miljonanslag till träindustrien, som vi talade om för en stund sedan, och förhastade beslut om uppförande av kylhus för smör o. s. v. är jag säker på att herrarna inte skola falla i farstun, om herrarna få höra de siffror, som det här är fråga om. Engångskostnaderna för byggnader o. s. v. uppgå till 493,350 kronor — det står nedtill på sid. 16 1 förevarande utskottsutlåtande — och de årliga merkostnaderna för driften gå till 253,000 kronor. Tycka herrarna, att det är alldeles oöverkomliga tal, när det gäller att få en sådan seminarieutbildning för småskolan, som man bör ha? Jag förbiser visst inte, att det i framtiden, efter några år, kommer en ökning till, då naturligtvis de treårigt utbildade småskollärarinnorna måste ha något högre lön än de nuvarande. Det blir något hundratal mer, som staten måste ge småskollärarinnorna för deras arbete, och det är Ju sant, att det kostar pengar, eftersom de äro så många. Men det har inte ens från utskottets sida tryckts något nämnvärt på den punkten, och jag tror, att utskottet gör rätt i att inte trycka nämnvärt på den, ty det skulle ju betyda, att tanken på fullgoda lärarkrafter skulle alldeles stäckas med hänsyn till de berättigade lönekrav, som skulle kunna framkomma, då man finge sådana lärarkrafter. Det är ganska naturligt, att utskottet inte precis har tryckt på den saken, även om det kanske i diskussionen i hastigheten kommer att tryckas litet mer på den. Det är således fråga om en engångsutgift på 493,350 kronor och en årlig merkostnad på 253,000 kronor.</w:t>
        <w:br/>
        <w:br/>
        <w:t>Nu har det anförts ett skäl till i debatten om denna fråga, och det är också ett kostnadsskäl. Men det skälet är verkligen av den art, att det torde ha alldeles slagits ihjäl inte minst av departementschefens anförande. Man har framhållit, att om man skall ha treårig utbildning för småskollärarinnorna, så behövas också akademiskt utbildade lärarkrafter vid dessa seminarier. Ja, tänk det, det behövs det! Det behövs åtminstone i det avseende, som departementschefen pekade på, nämligen för den psykologiska och pedagogiska undervisningen, en akademiskt utbildad lärarkraft. Men om herrarna överhuvud taget hålla på att småskollärarinnorna skola kunna fullgöra sina uppgifter, är det då inte nödvändigt med denna akademiskt utbildade lärarkraft i psykologi och pedagogik? Det är rätt egendomligt att se, hur skolöverstyrelsen ställer sig i det hänseendet. Min visserligen fiktive vän Johannes Bengtzén har vid något tillfälle om mig fällt det yttrandet, att det inte är så farligt med mig, ty min akademiska bildning har jag fått tämligen bortslipad i det umgänge, vari jag befinner mig. Då Johannes Bengtzén säkerligen är det mest adekvata uttrycket för den allmänna opinionen här i landet, möjligen med undantag för Grönköpings Veckoblad, är det följaktligen ingen som kan misstänka mig för någon vidskeplig vördnad för den akademiska bildningen. Men trots denna min så pass betygade kritiska ståndpunkt gent emot den akademiska bildningen håller jag på att det är skandalöst, att våra småskollärarinnor inte skola ha akademiskt bildade lärare vid sin utbildning. Det göra tydligen också de två folkskollärarna i skolöverstyrelsen, under det att de akademiskt bildade representanterna där med generaldirektören i spetsen tydligen anse, att det är ett tämligen onödigt krav! Detta krav kan emellertid inte komma att återspegla sig på något sådant sätt ifråga om utgifterna, att det därigenom bör verka avskräckande. Kostnadsskälen spela alltså icke en sådan roll, att vi av hänsyn till dem böra bortse från vad kåren själv och de ansvariga myndigheterna anse om nödvändigheten av den treåriga utbildningen.</w:t>
        <w:br/>
        <w:br/>
        <w:t>Det finnes ju ett sätt att skaffa billigare småskollärarinnor med fullgod ut-</w:t>
        <w:br/>
        <w:br/>
        <w:t>bildning, men det ha varken de sakkunniga eller utskottet brytt sig om. Det är att upprätta studentklasser för småskollärarinneutbildning likaväl som för folkskollärarutbildning. I sådana studentklasser kunde man så gott som hela året lägga tyngdpunkten på utbildningen i psykologi och pedagogik. Varför har man inte försökt detta sätt? Men det är ingen idé att stå här och yrka bifall till en sådan tanke, när ingen av de ansvariga myndigheterna tagit upp den.</w:t>
        <w:br/>
        <w:br/>
        <w:t>Vad sedan beträffar frågan om 25 eller 28 elever, gav statsrådet mig det allra bästa stöd, som tänkas kan, för min ståndpunkt, eller för 28 elever i klasserna, då statsrådet sade sig vara övertygad om att, såvitt riksdagen stannade för 28 elever, skulle riksdagen snart bliva tvungen att taga den treåriga utbildningen. Jag kan inte riktigt tro på det, men jag vill ändå hoppas, att det är sant, och därför hoppas jag också, att riksdagen stannar vid siffran 28. Den riksviktiga frågan, om en magister i ett seminarium kan klara 28 elever, när han kan klara 25, tycker jag verkligen, att man tillmätt alldeles för stor betydelse i den här diskussionen. Jag är ju också seminarielärare, och jag får då säga, att visst är det besvärligare att hantera 28 i en klass med effektiv undervisning än 25, men inte är det något orimligt krav, som ställes på läraren 1 det fallet. Det är det visst inte. Så finns det ett skäl, som här bör vara avgörande, nämligen det, att när folkskoleseminarierna ha siffran 28, finns det ingen anledning att taga en annan siffra för småskoleseminariet.</w:t>
        <w:br/>
        <w:br/>
        <w:t>Ja, herr talman, i den viktiga frågan om treårig eller tvåårig lärarutbildning har förresten också utskottet i grund och botten ställt sig på min sida, då utskottet säger, att det synes »utskottet obestridligt, att en bättre lärarutbildning skulle vinnas, därest tiden för lärokursen utsträcktes till tre år». I denna fråga, där hela sakkunskapen är enig, ber jag att få yrka bifall till min reservation. Jag ber således, herr talman, att få yrka bifall till den vid utskottsutlåtandet av mig jämte herrar Asplund och Walles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666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