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1913</w:t>
      </w:r>
    </w:p>
    <w:p>
      <w:r>
        <w:rPr>
          <w:b/>
        </w:rPr>
        <w:t xml:space="preserve">Datum: </w:t>
      </w:r>
      <w:r>
        <w:t>1931-05-27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Herr talman! Det förslag, som kammaren nu har att behandla och som föreligger i den kungl. propositionen, är ju i huvudsak överensstämmande med det förslag, som framlades i fjol. Det är en del skiljaktigheter, men jag har icke någon anledning att yttra mig om dem.</w:t>
        <w:br/>
        <w:br/>
        <w:t>Vad jag först vill säga, herr talman, är, att det förslag, som föreligger, är avsett att skapa enhetlighet i organisationen, och det syftet torde efter min mening vara fullkomligt riktigt. Man vill genom förslaget taga bort den stora splittring, som äger rum bland sjukkassorna och som icke är bra utan måste sägas utgöra en olägenhet. Men vad jag särskilt skulle vilja yttra mig om</w:t>
        <w:br/>
        <w:br/>
        <w:t>tet av professor Cramér och som avhandlar frågan om bristerna i de nuvarande sjukkassorna, om man utgår från de förpliktelser, som åligga sjukkassorna efter nuvarande system. Jag vill förutskicka, herr talman, att varken den nuvarande eller den föregående regeringen kan göras ansvarig för detta, då varken de sakkunniga eller tillsynsmyndigheten har redogjort för den stora brist i sjukkasseväsendet, vilken otvivelaktigt tycks föreligga. Studerar man utredningen och det av 1929 års sjukförsäkringssakkunniga avgivna betänkandet, så finner man visserligen där, att det föreligger en brist, men det är en mycket obetydlig brist. Det är en brist på något över 2 miljoner kronor. Det har icke funnits någon anledning att fästa något större avseende vid en brist av denna storleksgrad.</w:t>
        <w:br/>
        <w:br/>
        <w:t>Nu menar jag, herr talman, att dessa sjukkassor icke kunna och icke skola anordnas efter något premiereservsystem. Det går troligen icke att göra det på grund av brist på statistik angående sjukkassornas verksamhet. Det är möjligt, att det en gång i framtiden kan komma därhän. För min del har jag ingen anledning att uttala mig om att det för närvarande kan ifrågakomma, lika litet som jag anser, att vi kunna taga efter livförsäkringsmetoderna med användande av dessa premiereserver för de livförsäkrade. Men jag menar, herr talman, att när en sådan verkligt uppseendeväckande framställning från sakkunnigt håll framlägges som den, vilken vi här fått läsa som bilaga till reservationen, det borde vara skäl i att något närmare, än vad utskottet gjort, undersöka, vad detta kan föra med sig. Det är ju på det sättet — jag ber om ursäkt, herr talman, om jag upprepar något, som sagts förut — det är ju på det sättet, att den verkligt sakkunnige försäkringsteknikern, professor Cramér, konstaterat en brist efter nuvarande grunder på 188 miljoner kronor. Han säger, att det är omöjligt för kassornas nuvarande medlemsbestånd att upprätthålla oförändrade avgifter och förmåner, utan att ett högst väsentligt underskott kommer att föreligga.</w:t>
        <w:br/>
        <w:br/>
        <w:t xml:space="preserve">Alltså: antingen måste man höja statsbidraget, eller också måste man höja medlemsavgifterna, för så vitt man icke vill gå den vägen, att man sänker förmånerna. Och det är rätt underbart att i denna framställning av professor Cramér se, huru hans siffror ställa sig. Han konstaterar t. ex., att bristen för lokala sjukkassor är 57 2 av medlemsavgifternas kapitalvärde och 377 2 av statsbidragets kapitalvärde. Det föreligger, säger han, en brist inom alla åldersklasser, även de allra yngsta, och detta beträffande både män och </w:t>
      </w:r>
      <w:r>
        <w:rPr>
          <w:b/>
        </w:rPr>
        <w:t>kvinnor¹</w:t>
      </w:r>
      <w:r>
        <w:rPr>
          <w:b w:val="0"/>
        </w:rPr>
        <w:t xml:space="preserve"> och beträffande både rikssjukkassor och lokalsjukkassor. En ökning av antalet medlemmar med yngre personer innebär icke någon förstärkning för kassorna, säger han. Allt detta då det gäller frågan om avgifter och statsbidrag. Men så gör professor Cramér en ny utredning, och den gäller, huru det skulle ställa sig, därest det nuvarande kungliga förslaget skulle genomföras. Och då kommer han naturligtvis till andra siffror. Då kommer han ned till en brist av 130,000,000 kronor. Jag fäster kammarens uppmärksamhet på, att han här hela tiden endast talar om sjukpengar, och att det sålunda icke är fråga om sjukvård. Han anser emellertid, att det krävs avsevärt högre avgifter enbart för sjukpengarna, och att det föreligger en brist beträffande alla åldersklasser utom den yngsta. Detta då för det fall, att den kungliga propositionen skulle genomföras.</w:t>
        <w:br/>
        <w:br/>
        <w:t>Över detta yttrande av professor Cramér har sjukvårdsmyndigheten, d. v. s. sjukkasseinspektören, avgivit ett utlåtande, som kammarens ledamöter läst, då det är intaget såsom bilaga till reservationen. Där säger denne, att professor Cramérs uppgifter icke äro riktiga, utan han har kommit till ett annat resultat. Han kommer till att där är en brist på 64,000,000 kronor, varvid han icke har tagit med i beräkningen invaliditetssjukdomarnas avskiljande och be-</w:t>
        <w:br/>
        <w:br/>
        <w:t>gränsning 1 fråga om sjukhjälpen vid olycksfall i arbetet. Men då sjukkasse- Ang. ändring inspektören räknar med en brist av 64,000,000 kronor, så har han i alla fall Äger Oo dessförinnan, för att komma till detta resultat, räknat med en förhöjning av föreningar avgifterna med 15 Zz. Och dessa 15 2 beräknar han uppgå till i det närmaste ” mm. 40,000,000 kronor. Om man vill göra en jämförelse mellan sjukkasseinspek- = (Forts) törens och professor Cramérs beräkningar, måste man alltså antingen höja den förstnämndes belopp, 64,000,000 kronor, med i det närmaste 38,000,000 kro-</w:t>
        <w:br/>
        <w:br/>
        <w:t>nor eller också naturligtvis sänka den andres med motsvarande belopp. De</w:t>
        <w:br/>
        <w:br/>
        <w:t>komma ju på det sättet närmare varandra.</w:t>
        <w:br/>
        <w:br/>
        <w:t>Nu vill jag säga, att när sjukkasseinspektören talar om denna höjning med 15 Z, så säger han, att detta förhållande är beroende på att man beräknat avgifterna efter andra förhållanden, en annan sjuklighetsprocent. Då gör man väl den reflexionen, att det är ganska underligt, att icke sjukkassornas tillsynsmyndighet tidigare har gjort anmärkning på detta. Jag hörde herr statsrådets yttrande rörande detta förhållande, och herr statsrådet är, som vi alla veta, en välvillig man. Det är jag också, jag skall också visa överseende gent emot sjukkasseinspektören. Jag måste dock säga, att nog tycker jag, det är rätt underligt, att man vetat om detta men icke talat om det, icke försökt åstadkomma en höjning med dessa 15 2 långt tidigare. Och detta har man icke gjort bara därför att man avvaktat vad riksdagen skulle komma att besluta. Här har i alla fall frågan varit före tre gånger förut, och man kan tycka, att man icke bara skulle sitta och avvakta, om man icke vet, vad resultatet kan komma att bli, utan att det väl hade varit bättre att klämma till med dessa 15 4, så fort man ansåg, att det var nödvändigt att göra det. Ty det hade icke skadat genomförandet av det förslag, som nu föreligger.</w:t>
        <w:br/>
        <w:br/>
        <w:t>Samme sjukkasseinspektör förklarar vidare, att bristen helt kan försvinna, därest överhuvud sjukpenningen icke utbetalas efter 67 års ålder. Jag fäste mig vid det uttrycket i hans utlåtande: »därest sjukpenning överhuvud taget icke utbetalas efter 67 års ålder.» Jag frågar mig: huru kan man överhuvud låta bli att göra det? Hava dessa personer, som äro med i sjukkasseförsäkringen, ingen rätt alls? Herr statsrådet sade, att det finns intet livstidsavtal, utan man gör det för ett år i sänder. Men nog måste väl i alla fall de, som varit med i sjukkassorna och icke från början meddelats någon bestämmelse om att de vid 67 års ålder skulle bli avklippta från sjukhjälp, vara berättigade tro, att de även efter 67 års ålder skola få sjukpenning. Jag tycker, det är alldeles naturligt, att de skola ha denna rätt. Jag vet nu icke, huruvida sjukkasseinspektören menar, att man kan få göra det, ty han uttalar endast, att därest sjukpenning icke skulle utbetalas till dem, så skulle resultatet bli ett helt annat, och då skulle bristen helt försvinna. Jag menar bara, att det där resonemanget icke är riktigt, som det borde vara, ty jag tror för min del, att dessa människor hava samma rätt som de yngre under 67 år att erhålla sjukpenning.</w:t>
        <w:br/>
        <w:br/>
        <w:t>Emellertid vill jag säga några ord om huru utskottet tagit på denna sak, då utskottet behandlat den. På mig gjorde detta utskottsbetänkande ett starkt intryck, då jag läste propositionen, professor Cramérs uttalande och likaså doktor Theofil Anderssons uttalande, det kan jag icke neka till. Jag hade väntat, att utskottet skulle komma och säga någonting, som vore avsett att lugna oss alla, om denna sak. Men när utskottet talar om den påpekade bristen, säger det, att av de beräkningar, som verkställts Jag förmodar det är doktor Anderssons, som avses — i samband med anmärkta undersökningar, synes det framgå, att ett genomförande av propositionens förslag skulle medföra, att nyssnämnda brist skulle ej obetydligt minskas. Och så tillägger utskottet: »dels ock att bristen skulle helt bortfalla, om sjukkassorna befriades från skyldighet att utgiva sjukpenning till personer över 67 år.» Jag har nyss uttalat mig om dessa personer över 67 år. Jag menar, att man icke utan vidare kan stryka ett</w:t>
        <w:br/>
        <w:br/>
        <w:t>ha sina rättigheter lika väl som alla de andra.</w:t>
        <w:br/>
        <w:br/>
        <w:t>Om sjukkasseinspektörens utredning säger utskottet: »Enligt denna promemoria skulle den på grundval av kassornas nuvarande utfästelse beräknade bristen i premiereserv vara avsevärt lägre än utredningarna gåve vid handen.» Jag vågar icke uttala mig om detta, jag kan icke bedöma dessa beräkningar av professor Cramér och av sjukkasseinspektören. Jag är icke sakkunnig på detta område. Jag har endast konstaterat, att doktor Andersson för att få ned sin siffra till 64,000,000 kronor måste räkna med de 15 Zz högre avgifter, om vilka jag nyss talat. Således är det fastslaget, att man inom tillsynsmyndigheten har räknat med i varje fall 15 &amp; för låga avgifter. Vad har nu utskottet att föreslå för remedium för att avhjälpa detta? Ja, utskottet kommer och förordar, att för vart femte år skall en granskning utföras och inlämnas till tillsynsmyndigheten. Den skall ingivas av en sakkunnig person och vara verkställd på grund av en försäkringsteknisk utredning av kassans ställning vid föregående års slut. Nu vet jag icke, vad utskottet i detta sammanhang menar med en försäkringsteknisk utredning, men jag förmodar, att det icke menar en beräkning efter premiereservsystem, utan att utskottet menar någonting annat. Utskottet uttalar sig dock om att det skall vara en försäkringsteknisk utredning. Det är icke utskottets mening att ålägga kassorna skyldighet att avsätta en försäkringstekniskt beräknad premiereserv, säger man, utan man menar någonting annat med sin försäkringstekniska utredning. Jag har också redan sagt, och jag betonar det ytterligare, att jag menar icke heller, att det skall vara en försäkringsteknisk beräkning, grundad på premiereservsystemet. Men utskottet tillägger: »Av yttersta vikt är ju, att centralsjukkassorna bliva ekonomiskt fullt stabila och vederhäftiga.» Och det är just detta, som vill förefalla mig vara av den yttersta vikt, att det verkligen blir på något sätt klarlagt, att dessa centralsjukkassor, när de starta, verkligen äro, som utskottet säger, fullt stabila och vederhäftiga.</w:t>
        <w:br/>
        <w:br/>
        <w:t>Jag skall, herr talman, föredraga vad utskottet säger något senare, då det talar om understödsföreningar enligt $ 5 och de bestämmelser, som gälla för dessa föreningar. Utskottet säger, att en understödsförening icke kan antagas till erkänd sjukkassa, »därest stadgarnas bestämmelser om avgifter och fondbildning ej finnas betryggande för föreningens förmåga att fullgöra sina förbindelser. Givetvis får en sådan förening ej heller, sedan den en gång antagits till erkänd sjukkassa, ändra sina stadgebestämmelser i nu berörda hänseende så, att de komma i strid med det i angivna föreskrift innefattade kravet.» Men vad jag skulle vilja fråga de ärade ledamöter, som stå för detta utskottsbetänkande, är: huru kommer det enligt herrarnas mening att bli vid den första starten? Vad jag nyss anförde från utskottets utlåtande gäller ju, huru det kommer att bli i fortsättningen, men huru skall det bli vid den första starten, när kassorna skola bildas? Vi känna ytterligt litet om detta. Och jag förmodar, att om det är kassor, som hava dåliga affärer, som hava en stor underbalans i sin fondbildning, så kunna de väl icke vägras att vara med om detta. Jag har nämligen den uppfattningen, att var och en skall hava tillstånd att gå in i loka- 3 sjukkassor och sedermera som medlem däri bliva delaktig i centralsjuk-</w:t>
        <w:br/>
        <w:br/>
        <w:t>Jag fäste mig vid ett yttrande av herr statsrådet på förmiddagen beträffande vad jag nu talat om, nämligen denna brist i kassornas fonder. Det är oriktigt, sade herr statsrådet, att se saken såsom om det hade tillkommit en ny synpunkt. Det är felaktigt, att anlägga endast försäkringstekniska synpunkter. Och herr statsrådet utvecklade två olika system, som man hade att välja på, nämligen dels det nuvarande systemet med avgifter enligt fördelningsprincipen och dels premiereservprincipen, alltså en sådan, där försäkringstekniken fullt genom-</w:t>
        <w:br/>
        <w:br/>
        <w:t>förts. Men även om man nu följer fördelningsprincipen, så blir ju i varje fall Ang. ändring redan enligt den föreliggande sjukkasselagstiftningens bestämmelser en följd &amp; Ingensom den, att det skall finnas en sjukhjälpsfond. Och den sjukhjälpsfonden har väl Jforeningar en uppgift att fylla. Den har väl icke bara den uppgiften, att om kassans in- — m.m. komster för året icke skulle räcka till att täcka utgifterna, man skall få taga (Forts) ur sjukhjälpsfonden. Utan den har väl till uppgift att motsvara en premiere-</w:t>
        <w:br/>
        <w:br/>
        <w:t>servfond. Även om den icke är utförd på samma sätt, torde det väl dock vara meningen, att den skall fylla en dylik uppgift. Åtminstone har jag alltid före-</w:t>
        <w:br/>
        <w:br/>
        <w:t>ställt mig, att sjukhjälpsfonden, som är beräknad att uppbyggas till ett belopp</w:t>
        <w:br/>
        <w:br/>
        <w:t>av en och en halv gånger summan av medeltalet avgifter för de tre sista åren,</w:t>
        <w:br/>
        <w:br/>
        <w:t>skall vara en verklig reservyfond för kassan, någonting som kassan har att stödja</w:t>
        <w:br/>
        <w:br/>
        <w:t>sig på i svåra tider. Och då frågar jag mig, om man, som herr statsrådet gjor-</w:t>
        <w:br/>
        <w:br/>
        <w:t>de, kan säga, att här icke är fråga om någonting annat, än att om man icke får</w:t>
        <w:br/>
        <w:br/>
        <w:t>det att gå ihop, så höjer man avgifterna. Ingen har rätt att vara försäkrad</w:t>
        <w:br/>
        <w:br/>
        <w:t>enligt dessa villkor utöver ett år, det gäller bara för ett år i sänder, och räcka</w:t>
        <w:br/>
        <w:br/>
        <w:t>icke de inflytande inkomsterna till, får man höja avgifterna eller sätta ned rättigheterna. Sjukhjälpsfonden är och måste vara, enligt såväl detta års förslag</w:t>
        <w:br/>
        <w:br/>
        <w:t>som föregående års, en fond, som är avsedd till vad man i dagligt tal kallar för reservfond eller, då man talar om stadsbudgeten, kassafond. Den skall ha en</w:t>
        <w:br/>
        <w:br/>
        <w:t>verklig uppgift att fylla.</w:t>
        <w:br/>
        <w:br/>
        <w:t>Och därmed kommer jag, herr talman, till vad jag för min del nu skulle vilja särskilt framhålla. Och det är, huruvida icke på grund av det, jag måste säga uppseendeväckande, som framkommit, en närmare utredning hade bort ske beträffande fondbildningen för sjukkassorna eller, med andra ord, beträffande bestämmelserna om sjukhjälpsfonden. De hade kanske behövt göras starkare och kraftigare, och detta därför att icke kassorna skola bli utsatta för överraskningar i form av en för svag fondbildning. Det torde väl dock vara ganska angeläget för dessa kassor själva, att de icke en vacker dag stå inför nödvändigheten att så mycket höja sina avgifter, att nyrekryteringen stoppas, eller att nedsätta prestationerna i oskälig grad. Jag menar, att där ligger en stor fara för dessa sjukkassor. Jag hade i förrgår tillfälle att tala med en föreståndare för en sjukkassa. Den var ju icke så stor, och han hade ju icke något begrepp om den kungliga propositionen. Men han ville veta min mening om den, och vi talade därför om den. Han var emellertid ganska förbluffad över detta, som framkommit, och över att det var så enkelt, att man skulle kunna höja avgifterna, ifall prestationerna behövde göras större. Men han sade: »Då kanhända vi icke få några nya medlemmar.» Ja, det är just precis vad jag menar, nämligen att de 15 Z, som redan äro pålagda, icke komma att vara tillräckliga, utan att avgifterna måste höjas ytterligare på grund av de nya prestationerna och på grund av sjukvården, som kommer till. I ett annat sammanhang säger man i den kungliga propositionen, att man kan »utgå från att den större riskutjämning, som inom centralsjukkassorna kommer till stånd, skall medföra ökad stabilitet och alltså minska behovet av säkerhetseller utjämningsfonder». Ja, det är mycket bra, men om de äro otillräckliga från början, så har man en brist från början, som måste täckas genom att antingen höja statsbidraget eller öka avgifterna eller nedsätta prestationerna. Följaktligen kommer jag till det, herr talman, att man borde hava tagit något allvarligare på denna sak, än vad utskottet efter min uppfattning gjort, och, jag vågar säga även herr statsrådet i sitt anförande gjorde. Man borde hava undersökt, om icke skärpta bestämmelser borde stadgas beträffande fondbildningen. Och jag vågar rikta den vördsamma framställningen till herr statsrådet och chefen för socialdepartementet, om icke, därest nu kammaren, som antagligt är, bifaller den kungliga propositionen, det borde vara skäl i att verkligen riktigt noga undersöka denna sak, och detta kanske</w:t>
        <w:br/>
        <w:br/>
        <w:t>icke bara därför att staten en gång, som en föregående talare sagt, kan bli nödsakad att fylla ett tomrum, som uppkommer, utan även för sjukkassornas egen skull, på det att sjukkassorna själva icke en vacker dag skola finna, att här har genomförts ett förslag, om vilket man kan säga, att man, innan det antogs, visste, att det förelåg en mycket stor brist. Det är verkligen en sak, som jag, som 1i detta fall känner mig som fullständigt opartisk bedömare, skulle vilja tillråda. Det går nog icke, herr talman, även om premiereservsystemet icke användes, att bara bygga på att man kan taga upp högre avgifter för att täcka de löpande utgifterna. Det kan bli en ganska farlig sak.</w:t>
        <w:br/>
        <w:br/>
        <w:t>Jag konstaterar vidare, att om man ändrar den nuvarande åldersfördelningen, eller om den kommer att ändras genom brist på tillförsel av yngre medlemmar, kan det för sjukkassorna bli mycket besvärligt och mycket bekymmersamt. Det kan bli svåra och tråkiga efterräkningar, om vilka sjukkassefolket icke nu kan drömma eller vill drömma, därför att man vill invagga sig i den föreställningen, att detta om bristerna icke är någonting, som man behöver räkna med. Man vill icke tro det. Man lever i den tron, att hela systemet med att upptaga avgifter eller sätta ned prestationerna är alldeles tillräckligt för att klara av hela saken.</w:t>
        <w:br/>
        <w:br/>
        <w:t>Till sist skulle jag vilja säga, att dessa uppgifter och siffror, som vi fått del av, borde hava lett till att man icke, som utskottet gjort, inskränkt sig till att föreskriva en undersökning vart femte år, utan till att det verkligen ålegat centralsjukkassorna att anlita en person med aktuariekompetens att följa kassorna år ifrån år. Och det hade icke behövt vara en person för varje kassa, långt därifrån. Jag är nämligen övertygad om att en aktuarie kan följa flera kassor. Det hade inneburit en tillsyn av kassornas inneboende kraft, som kunnat vara av stor nytta.</w:t>
        <w:br/>
        <w:br/>
        <w:t>Herr talman! Jag är, som jag sagt, i olikhet med den föregående talaren icke någon fackman på detta område. Jag vågar icke uttala mig om, huruvida den utredning, som är gjord av professor Cramér, är riktig. Jag nöjer mig med att antaga, att i varje fall den av sjukkasseinspektören gjorda utredningen är riktig. Och även om blott den bristen skulle föreligga, så menar jag, att saken är ganska betänklig. Jag saknar möjlighet att själv kunna bedöma dessa frågor, och utskottet har icke utrett dem för oss. Men jag har en stark känsla av att denna sak borde närmare utredas, och därför kommer jag, herr talman, att vid avgörandet av denna fråga nedlägga min röst.</w:t>
      </w:r>
    </w:p>
    <w:p>
      <w:pPr>
        <w:pStyle w:val="Heading2"/>
      </w:pPr>
      <w:r>
        <w:t>2. Robert Jansson (Socialdemokraterna, man)</w:t>
      </w:r>
    </w:p>
    <w:p>
      <w:r>
        <w:rPr>
          <w:b w:val="0"/>
        </w:rPr>
        <w:t>Herr talman! Efter de ingående anföranden, som hållits här, både det från statsrådsbänken och från andra håll, samt efter den kritik av förslaget som från en del talare framförts, skulle det vara ett lönlöst företag för mig att försöka bemöta denna kritik. Jag får säga i likhet med en föregående talare, att jag är ingen speciell sjukkasseman, jag har, som jag nämnde redan i fjol, icke ägnat mig åt denna sak förrän då, när jag blev tvingad att taga ståndpunkt till frågan, och då förstå herrarna, att min sakkunskap i detta avseende icke är mycket värd. Men man får väl ändock lov att anföra motiv för den ståndpunkt, man intar, och jag har försökt skaffa mig sådana motiv eller försökt bilda mig ett omdöme, dels på grund av den kritik, som framförts mot förslaget, och dels på grund av innehållet i det förslag, som föreligger: summa summarum av min uppfattning har blivit, att jag är fullt medveten om att vår nuvarande sjukkasseorganisation icke kan fylla de förpliktelser, som den har åtagit sig med mindre det vidtages en genomgripande omändring av kassornas organisation och förvaltning och ävenså att det tages under omprövning, huruvida de medlemsavgifter. som numera tagas ut i resp. kassor, svara emot de förpliktelser, som kassorna hava iklätt sig gentemot medlemmarna. För att komma fram till en sådan anordning har jag icke kunnat</w:t>
        <w:br/>
        <w:br/>
        <w:t>finna någon annan väg än den som här föreslås av Kungl. Maj:t. Den väg, Ang. ändring som herr Järte rekommenderar, vad betyder den? Jag förstår icke alls, att lagen om man därigenom förbättrar saken. Man förbättrar den icke alls. Icke är väl föreningar: herr Järte, och icke är väl herr Wijkander av den uppfattningen, att, om vi ” m.m. nu skjuta på denna sak och släppa ut den till ny utredning, nya undersöknin- = (Forts) gar och därvid konstateras, att den brist, som professor Cramér har omnämnt, är riktig, man då skall vara beredd på att fylla den bristen genom beviljande av höjda statsanslag. Jag säger för min del, att jag är icke beredd till det. Jag är icke beredd till att statsmakterna för sitt vidkommande skola lämna ett sådant bidrag till sjukkassorna, så att den bristen kan fyllas. Jag har den uppfattningen, att om vi gå in för en höjning av statsbidraget, så hava vi rätt att kräva av sjukkassorna, att en viss omorganisation vidtages. Det är ju så, när statsmakterna lämna bidrag till åtskilliga företag, att statsmakterna då också vilja i viss mån hava en kontroll över, huru dessa bidrag användas. Jag har sett saken precis på samma sätt här. Här kräves ekonomiskt bidrag från statsmakternas sida, här har man framställt begäran om ett höjt bidrag, en del reservanter hava gått in för kravet på höjt bidrag utan att på något sätt kräva att få utöva kontroll över kassorna och deras verksamhet, utan att kräva från kassornas sida att de se till att deras utfästelser komma att svara emot medlemmarnas förpliktelser. Jag menar, att detta är en sådan brist i den åsyftade reservationen, att jag för min del enbart därför icke kan vara med om densamma. Det är som jag sade, när statsmakterna gå in för att höja ett bidrag, böra också statsmakterna skaffa sig ökat inflytande på den verksamhet, som bidraget avser, och det kommer att ske genom det föreliggande förslaget, sedan få herrar kritici säga vad de vilja. Jag tillhör själv en sjuk-</w:t>
        <w:br/>
        <w:br/>
        <w:t>assa, som är rikssjukkassa, men som från tillsyningsmyndigheten har blivit ålagd att lägga om och göra om stadgarna för att vidare kunna existera och fortsätta sin verksamhet. Kassan måste ändra på avgifterna, som medlemmarna hade att lämna till kassan, för att kassan skulle kunna fullgöra sina skyldigheter. Denna sjukkassa har måst göra det, och jag hoppas, att den skall komma att klara sig genom den omorganisation, varom nu är fråga, och med det ökade statsbidrag, som här kommer att lämnas, skulle en lättnad för kassan inträda vid verkställandet av en dylik omorganisation, och Jag förväntar att det kommer att gå på samma sätt även för andra sjukkassor. Jag kan sålunda icke se så förfärligt mörkt på denna fråga som herr Lindman och herr Wijkander göra, herr Järte skall jag icke tala om, ty från hans sida är det ju de obotfärdigas förhinder, såvitt jag kan förstå. Herr Wijkander kom med försäkringstekniska inlägg, och jag kan icke ge mig in i en debatt med honom om den saken. Det kan hända, att jag vid inträdet i en kassa blir tillförsäkrad att under hela min livstid få den och den sjukhjälpen och den och den prestationen från kassans sida, utan rätt för kassan att ändra de avgifter, som jag har att erlägga. Jag håller med om, att då måste man gå den väg, som herr Wijkander var inne på, men jag tror icke, att sjukkasserörelsen skall byggas upp efter dessa riktlinjer. Jag vill endast nämna några få siffror här för år 1929 om vilka prestationer våra sjukkassor fullgjort. Frånsett fortsättningskassorna hava från sjukkassornas sida utbetalts i kontant sjukhjälp icke mindre än 21,220,000 kronor. Jag menar, att det är en så stor summa, som sjukkassorna själva bidraga med, att vi kunna vara övertygade om, att innan sjukkassorna släppa idén att upprätthålla sin verksamhet, äro de med om att få kassorna så att säga sanerade, så att de verkligen kunna fylla den stora uppgift, som de hava att fylla i samhället.</w:t>
        <w:br/>
        <w:br/>
        <w:t>Detta är de enkla synpunkter, som för mig varit avgörande, när jag ansett mig böra ansluta mig till och tillstyrka detta förslag, och för min del tvekar jag icke ett ögonblick att tillråda kammarens ledamöter att ansluta</w:t>
        <w:br/>
        <w:br/>
        <w:t>Sedan har det framställts ett par frågor. Herr Lindman frågade, hur kommer det att bli vid första starten. Det blir precis lika vid första starten efter Kungl. Maj:ts förslag i år, som det skulle blivit om Kungl. Maj:ts förslag i fjol blivit bifallet, vilket förslag ju denna kammare tog med rätt stor majoritet. Det blir precis på samma sätt, herr Lindman. Vidare har herr Wijkander klandrat utskottet för att utskottet såsom sin icke har intagit den p. m., som professor Cramér har avlämnat till utskottet. Jag ber att få upplysa kammaren om orsaken därtill. Orsaken var den, att när förslag framställdes om att professor Cramér skulle inför utskottet lämna en redogörelse angående kassornas ekonomi, var tiden så långt framskriden, att det icke fanns någon möjlighet att gå den s. k. stora vägen, d. v. s. kungsvägen, att hos statsrådet anhålla om att få yttrande från pensionsförsäkringskommittén, och det framställdes heller icke krav på att vi skulle använda oss av den vägen, utan vi kommo överens om, att man under hand skulle höra professor Cramér. Under sådana förhållanden ansåg utskottets majoritet, att det icke var just att vi använde oss av en p. m., som han under hand hade avlämnat till utskottet, och därför kom den icke att tagas upp såsom p. m. från utskottets sida. Det är hela orsaken.</w:t>
        <w:br/>
        <w:br/>
        <w:t>Jag skall erinra om vad herr statsrådet sade på förmiddagen, att trots den p. m., som herr Cramér har lämnat, så har herr Cramér, om jag fattade herr statsrådet rätt, betonat, att han för sin del icke avsåge att därigenom stjälpa det nu föreliggande förslaget. Jag kan också tillägga, att jag på annat håll, från annan person har hört samma försäkran från professor Cramér. Jag menar sålunda, att denna p. m. kan icke tagas som intäkt för att nu slå ihjäl det föreliggande sjukkasseförslaget.</w:t>
        <w:br/>
        <w:br/>
        <w:t>Det kunde vara frestande, att säga något i anledning av att herr Järte kom med sin gamla käpphäst, då han nämligen talade om pensionsförsäkringskommittén, att vi skulle spara med sjukkasseverksamhetens omläggning, tills vi få se det förslag, som pensionsförsäkringskommittén kan komma med. Vad tro kammarens ledamöter? Blir det bättre då, är sjukkassornas brist mindre då, d. v. s. den av herrar teknici påvisade bristen hos sjukkassorna, är den mindre då än nu? Eller vill herr Järte därmed hava sagt, att, när pensionsförsäkringskommittén kommer med sitt förslag, då skola sjukkassorna inrangeras som ett första led i försäkringen, för att först och främst taga hand om de sjuka och sedan om invaliditetsförsäkringen? Tro herrarna, att riksdagen då kommer undan med billigare penning än vad det nu är fråga om? För min del tillåter jag mig hysa den uppfattningen, att den kostnaden kommer nog att väsentligt överstiga de kostnader, som t. o. m. herr Cramér här har talat om i sin promemoria. Jag förvånar mig över, att detta förslag förts fram i detta sammanhang. då motionen blev så grundligt och klart vederlagd inom utskottet, att det förefaller mig, som om reservanterna icke vidare skulle haft anledning att vidröra den frågan.</w:t>
        <w:br/>
        <w:br/>
        <w:t>Så var det någon av talarna här, det var visst herr Wijkander, som undrade, om det ändock icke vore lämpligare, att denna rörelse finge fortsätta på det sätt, den för närvarande bedriver sin verksamhet, d. v. s. med dessa småkassor. Nej, det är just det vi anse icke vara fördelaktigt, just därför att det leder till att dessa småkassor för att värva medlemmar söka konkurrera med varandra. De sätta prestationerna högt, och avgifterna så låga, vadan svårigheter uppstå för kassorna i ekonomiskt hänseende. Jag menar, att det är en sådan konkurrens mellan kassorna, som gjort att vår sjukkasseverksamhet icke för närvarande äger den stabilitet, som det vore önskvärt att den hade. Nu tror jag för min del åtminstone, att det icke är så förskräckligt</w:t>
        <w:br/>
        <w:br/>
        <w:t>farligt med sjukkassornas stabilitet i fråga om möjligheten för dem att full- Ang. ändring</w:t>
        <w:br/>
        <w:br/>
        <w:t>göra sina skyldigheter gentemot medlemmarna, som från visst håll påståtts. lagen om</w:t>
        <w:br/>
        <w:br/>
        <w:t>Herr talman, jag ber att med dessa ord få yrka bifall till den paragraf, som föreningar nu är föredragen, d. v. s. $ 1:i det föreliggande förslaget. Hm. (Forts.)</w:t>
      </w:r>
    </w:p>
    <w:p>
      <w:pPr>
        <w:pStyle w:val="Heading2"/>
      </w:pPr>
      <w:r>
        <w:t>3. Oscar Carlström (–, man)</w:t>
      </w:r>
    </w:p>
    <w:p>
      <w:r>
        <w:rPr>
          <w:b w:val="0"/>
        </w:rPr>
        <w:t xml:space="preserve">Herr talman! Då jag väckt en motion i anledning av denna kungliga proposition skall jag be att få säga några ord. Den motion jag väckt rör sig egentligen icke om sjukkassefrågan i dess helhet, utan jag har i denna vänt mig emot moderskapsunderstöd för icke försäkrade </w:t>
      </w:r>
      <w:r>
        <w:rPr>
          <w:b/>
        </w:rPr>
        <w:t>mödrar²</w:t>
      </w:r>
      <w:r>
        <w:rPr>
          <w:b w:val="0"/>
        </w:rPr>
        <w:t>, men jag skall ändock i förbigående be att få angiva min uppfattning om sjukkasseförslaget, som det nu föreligger.</w:t>
        <w:br/>
        <w:br/>
        <w:t>Det är ju klart, att det ligger nära till hands att få liksom herr Järte höra talas om de obotfärdigas förhinder, när detta förslag för fjärde resan är framme, om man icke utan vidare vill gå med på detsamma. Jag har redan förut i år genom en motion, som gällde rationalisering av vår sociala försäkringsoch hjälpverksamhet sökt att visa vart jag ville komma, att man en gång skulle göra sanning av sagan om att man ville hava en utredning av problemet i hela dess vidd, så att man finge se vad det hela komme att kosta, innan man gick för att lösa den ena försäkringsgrenen efter den andra särskilt för sig. Det har omtalats här i dag något, som för övrigt återfinnes här 1 professor Cramérs utredning, att om man kunde koppla av åldringar över 67 år, skulle det icke te sig så illa med sjukkassornas ekonomi. Jag anser, att det är bl. a. en sak, som visar, att frågan borde tagas upp i hela sammanhanget. Jag anser nämligen, att man borde ordna med en ålderdomsförsäkring för alla vid 67 år, som lite var skulle kunna få del av utan att vara sjuka eller »göra sig sjuka» eller på något sätt behöva bevisa, att de vore invalider då. Och under sådana förhållanden kunde sjukförsäkringen upphöra från och med 66 året. Men man vill uppenbarligen icke se problemet i dess helhet, ty man har den känslan, att då man kommer att få klart för sig, vad det hela kommer att kosta, få vi ingenting igenom. Det är naturligtvis lättare, det erkänner jag, att få igenom en sak så där styckevis, då man egentligen icke vet vad det kostar, ty här är ingen i denna kammare, som vet, vad denna sjukförsäkring kommer att kosta till sist; och fastän herr Jansson i Falun icke ser så mörkt på situationen, tycker jag man mellan raderna i utskottets betänkande kan läsa, att fastän utskottet varit så snällt att det följt departementschefen nästan på varje punkt, det finnes även där en viss misstro mot hållbarheten av förslaget. Och jag är övertygad om att det går icke att säga på det sättet, som herr socialministern gjorde här, att staten ikläder sig intet som helst ansvar för kassornas försäkringsberäkningar för framtiden. Det är en chimär, om man säger det, ty om staten, som man nu tror från sjukkassefolkets sida, tar hand om denna verksamhet, då får staten också vara så god att, när det klickar, vara med om att se till, att det hela går ihop. Man har sagt, att en stark opinion bland sjukkassefolket förefinnes för att detta förslag nu skall finna sin lösning, och vi hava fått litet var, förmodar jag, oss tillsänt tryck, som visar, att de flesta, det stora flertalet sjukkassor, nu äro med på att reformen genomföres. Men om den är så förmånlig, som man från utskottets sida och i allmänhet här vill göra gällande, hur kommer det sig då, att icke alla sjukkassor vilja vara med om detta? Jag har med förlov sagt fått den uppfattningen, att de välskötta sjukkassorna vilja i fortsättningen hava sitt för sig själva, och de anse icke, att det är anledning för dem att ge sig in i denna historia. De veta, att om denna reform går 1genom, påläggas dem ökade prestationer, vilket kan leda till, som vi här nyss hörde någon talare framhålla, att anslutningen icke blir så stor, som man skulle</w:t>
        <w:br/>
        <w:br/>
        <w:t>understöd, att gå in för vad i detta förslag skisserats till exempel i fråga om sjukvården. Man ger visserligen en viss möjlighet att komma ifrån, man ger en viss möjlighet till dispens, men, för att den icke skall kunna utnyttjas, beslutar man i samma andedrag att då skall man ge annan ersättning i stället för sjukvård, för att som det i motiveringen så skickligt heter, man skall se till att icke för många draga sig, utan alltså tvingas att gå in för sjukvårdsverksamheten. Jag pekade redan i fjol på vad det kan komma att betyda, om sjukkassorna i bygderna, där man har långt till läkare, skulle tvingas att gå in för den sjukvårdande verksamheten, att man där skulle från sjukkassornas sida få bestrida upp till ”/s av skjutsersättning och överhuvud av vad sjukvården kunde komma att gå till. Det blir icke så lätt att föra en sådan där noggrann kontroll över sjukdomsfallen, som herr socialministern talade om, när det är två å tre mil kanske till närmaste läkare.</w:t>
        <w:br/>
        <w:br/>
        <w:t>Genom denna reform avkopplas i ganska stor utsträckning det personliga inom sjukkasserörelsen, det kunna vi göra klart för oss, den blir byråkratiserad, det blir slappare kontroll, mindre ansvar och mera simulation. Det följer alltid med, när staten lägger sin tunga hand över en verksamhet, att då litar man till staten och till statens funktionärer, men intresset i detta fall att inom de olika sjukkassorna se till att icke alltför många simulera och att man icke utnyttjar kassorna i onödan det sjunker betydligt, och på den grund kommer naturligtvis sjukantalet efter denna reforms genomförande väsentligt att stiga, det är min uppfattning.</w:t>
        <w:br/>
        <w:br/>
        <w:t>Jag tror, att, fastän man nu säger, att det skulle varit en olycka, om frågan icke hade kommit upp i år, det kanske är en större olycka, om den icke skulle falla i år. Ty jag tror, att, om den fölle i år, skulle det icke vara någon större olycka, emedan den kommitté eller de kommittéer, som nu arbeta med dessa sociala försäkringsproblem, icke länge kunna uppskjuta frågan. Det måste snart komma fram — enligt mitt förmenande — ett klart upplagt eller förbättrat förslag till pensionsförsäkring, och från organisationskommittén har man ju även att inom närmaste åren vänta förslag i fråga om omläggningen av den kommunala förvaltningen och i det sammanhanget hade sjukförsäkringsfrågan haft sin rätta plats. Jag tror, att det ur dessa synpunkter kanhända hade varit lyckligt, om man fått dröja något år.</w:t>
        <w:br/>
        <w:br/>
        <w:t xml:space="preserve">Jag skall nu uttala mig med några ord om den sak, som beröres i den motion, som jag har väckt i samband med detta förslag. Det gäller ju moderskapsskyddet för icke sjukförsäkrade </w:t>
      </w:r>
      <w:r>
        <w:rPr>
          <w:b/>
        </w:rPr>
        <w:t>mödrar²</w:t>
      </w:r>
      <w:r>
        <w:rPr>
          <w:b w:val="0"/>
        </w:rPr>
        <w:t>.</w:t>
        <w:br/>
        <w:br/>
        <w:t xml:space="preserve">Det säges i utskottsbetänkandet, att detta steg, som man här har tagit, det skall bliva till särskild välsignelse för landsbygdens folk. Man finner, att det också omspänner största delen av blivande </w:t>
      </w:r>
      <w:r>
        <w:rPr>
          <w:b/>
        </w:rPr>
        <w:t>mödrar²</w:t>
      </w:r>
      <w:r>
        <w:rPr>
          <w:b w:val="0"/>
        </w:rPr>
        <w:t xml:space="preserve"> här i landet — omkring 75 2 tror jag komma att omfattas av förslaget i dess helhet. Och man har pekat på, att de, som få nytta av förslaget, det är icke allenast arbetare och torpare och med dem jämställda, utan även den stora delen av Sveriges småbönder och mindre lantbrukare. Och det räknar man nu såsom en särskild förtjänst. Ja, jag går med på att jag ju räknas till dem, som ofta skria över att bönderna ha det dåligt, men när man kommer och vill hjälpa Sveriges bönder — till största delen — med 28 kronor, när en lycklig tilldragelse i familjen inträffat, då reagerar jag. Det är icke rätta sättet att hjälpa, tror jag, ty det är liksom att inbjuda människor att i större och större utsträckningar anlita statens hjälp. Jag missunnar icke dessa stackars </w:t>
      </w:r>
      <w:r>
        <w:rPr>
          <w:b/>
        </w:rPr>
        <w:t>mödrar²</w:t>
      </w:r>
      <w:r>
        <w:rPr>
          <w:b w:val="0"/>
        </w:rPr>
        <w:t xml:space="preserve">, som verkligen behöva det, </w:t>
      </w:r>
      <w:r>
        <w:rPr>
          <w:b/>
        </w:rPr>
        <w:t>mödrar²</w:t>
      </w:r>
      <w:r>
        <w:rPr>
          <w:b w:val="0"/>
        </w:rPr>
        <w:t xml:space="preserve"> utom äktenskapet och även andra fattiga </w:t>
      </w:r>
      <w:r>
        <w:rPr>
          <w:b/>
        </w:rPr>
        <w:t>mödrar²</w:t>
      </w:r>
      <w:r>
        <w:rPr>
          <w:b w:val="0"/>
        </w:rPr>
        <w:t xml:space="preserve"> att få denna ringa hjälp. Men jag tycker, att när man utsträcker den att omfatta ett klientel så stort som detta, då blyges jag för min ringa del å småbrukarnas och böndernas vägnar. Ha vi råd att fostra upp våra barn, så ha vi nog råd att ta även denna</w:t>
        <w:br/>
        <w:br/>
        <w:t>ringa utgift utan statens inblandning. Man söker här draga till sig ett klien- Ang. ändring tel som icke skulle haft en tanke på detta, om man icke gjort något erbjulagen om dande. Detta är icke lyckligt. Ty liksom då det gäller tilläggspensionen — jag föreringar kan säga, att jag är glad, att vi ha denna pension för dem, som verkligen ””m m behöva den — som ju skall utmätas efter en viss behovsprövning, är det min (Forts.) bestämda uppfattning, att denna bestämmelse i många fall kommer att luckra</w:t>
        <w:br/>
        <w:br/>
        <w:t>upp den känsla hos landsbygdens folk att klara sig själva, som vi ännu räkna</w:t>
        <w:br/>
        <w:br/>
        <w:t>med som en av de värdefullaste tillgångar detta folk ännu äger. Tilläggspen-</w:t>
        <w:br/>
        <w:br/>
        <w:t>sionen har luckrat upp denna känsla så, att man även på håll, där man strängt</w:t>
        <w:br/>
        <w:br/>
        <w:t>taget icke skulle behöva det, söker att göra sig behövande för att få denna tillläggspension, därför att man tror, att det är en rätt, som man har förvärvat ge-</w:t>
        <w:br/>
        <w:br/>
        <w:t>nom den lilla skärv, som man lagt till avgiftspensionen. Och man skall ganska</w:t>
        <w:br/>
        <w:br/>
        <w:t>snart komma till den uppfattningen, att man måste vara med allesammans och</w:t>
        <w:br/>
        <w:br/>
        <w:t>försöka krypa fram och få detta moderskapsunderstöd, när riksdagen en gång</w:t>
        <w:br/>
        <w:br/>
        <w:t>beslutat, att vi skola ha denna hjälp. Jag tror det hade varit lyckligt, om</w:t>
        <w:br/>
        <w:br/>
        <w:t>man hade kunnat ordna denna moderskapshjälp på annat sätt. Jag vill gärna</w:t>
        <w:br/>
        <w:br/>
        <w:t>vara med om att det är riktigt, att den sjukförsäkrade modern skall ha denna moderskapshjälp, som man här föreslagit, men att taga med den, som icke alls</w:t>
        <w:br/>
        <w:br/>
        <w:t>lämnat några prestationer mer än de två kronorna då det gäller anmälnings-</w:t>
        <w:br/>
        <w:br/>
        <w:t>plikten, anser jag är en moralisk oriktighet, som man icke skulle ha gått in</w:t>
        <w:br/>
        <w:br/>
        <w:t>för. Och jag tror det blir ganska svårt för sjukkassorna att effektuera denna</w:t>
        <w:br/>
        <w:br/>
        <w:t>historia på ett lämpligt sätt.</w:t>
        <w:br/>
        <w:br/>
        <w:t xml:space="preserve">Det heter här i 7 $ att »då ansökan om moderskapsunderstöd inkommit till behörig sjukkassa, skall denna lämna </w:t>
      </w:r>
      <w:r>
        <w:rPr>
          <w:b/>
        </w:rPr>
        <w:t>kvinnan¹</w:t>
      </w:r>
      <w:r>
        <w:rPr>
          <w:b w:val="0"/>
        </w:rPr>
        <w:t xml:space="preserve"> anvisning för erhållande av råd och upplysningar». Det är det första, som sjukkassan skall göra, men »sjukkassan skall därjämte skyndsamt verkställa utredning rörande omständigheter av betydelse för bedömande av </w:t>
      </w:r>
      <w:r>
        <w:rPr>
          <w:b/>
        </w:rPr>
        <w:t>kvinnans¹</w:t>
      </w:r>
      <w:r>
        <w:rPr>
          <w:b w:val="0"/>
        </w:rPr>
        <w:t xml:space="preserve"> rätt till understöd samt, därest nedkomsten ej redan inträffat, företaga en förberedande prövning i nämnda hänseende». Det gäller väl icke nedkomsten, utan det gäller väl kan jag tro de ekonomiska omständigheterna. Vidare heter det i 8 8 att »av </w:t>
      </w:r>
      <w:r>
        <w:rPr>
          <w:b/>
        </w:rPr>
        <w:t>kvinna¹</w:t>
      </w:r>
      <w:r>
        <w:rPr>
          <w:b w:val="0"/>
        </w:rPr>
        <w:t xml:space="preserve"> tillkommande understöd skall sjukkassa innehålla» visst belopp.</w:t>
        <w:br/>
        <w:br/>
        <w:t xml:space="preserve">Det skall alltså vara en anvisning och det skall vara en undersökning, och man skall innehålla något av det lilla belopp, som det är fråga om, och jag tycker det måste bliva en rätt så besvärlig historia för dessa sjukkassor att handha denna verksamhet, utan att den skall klicka och bliva ganska problematisk. Jag vill därför säga, att denna åtgärd finner jag icke vara lycklig i samband med sjukförsäkringen. Man skulle, tycker Jag, mycket väl kunna åt barnavårdsnämnderna överlåta den här angelägenheten i fråga om moderskapshjälp åt icke sjukförsäkrade </w:t>
      </w:r>
      <w:r>
        <w:rPr>
          <w:b/>
        </w:rPr>
        <w:t>mödrar²</w:t>
      </w:r>
      <w:r>
        <w:rPr>
          <w:b w:val="0"/>
        </w:rPr>
        <w:t>, vilka skulle kunna handhava densamma på ett bättre, smidigare och effektivare sätt.</w:t>
        <w:br/>
        <w:br/>
        <w:t>Sedan kan jag icke underlåta att understryka, vad av ett par andra talare sagts, om det fåfänga i den förhoppning utskottet gjort sig att vad man här går in för i ökade kostnader för staten, det skall man få igen 1 minskade utgifter i fråga om fattigvård och pensionstillägg o. s. v. Det skola vi emellertid icke låta intala oss, ty det går icke på det sättet. Man resonerade så — det tror jag herr Järte påpekade — då pensionsförsäkringen infördes 1913. Då talades det om, att det gällde att avlyfta de 30 miljoner, som samhället hade att bära i utgifter för fattigvård. Det lyckades icke bättre än att vi nu ha en fattigvårdskostnad på 70 miljoner kronor tror Jag och en kostnad för pensionstilläggen på närmare 50 miljoner kronor. Aptiten i detta fall växer medan man äter, och ju mera man får, ju mera vill man ha, och det är icke anledning att tro, att man genom ett sådant utbyggande av sjukförsäkringen skulle i någon väsentligare mån få en lättnad på andra områden. Jag ser emellertid icke problemet ur den synpunkten. Jag har den uppfattningen, att kunna</w:t>
        <w:br/>
        <w:br/>
        <w:t>men vi skola från början se till, huru det hela går ihop, så att vi veta, vad man beslutar. Jag tror icke vi veta, vad vi här besluta, om vi bifalla förslaget och därför yrkar jag, herr talman, avslag på utskottets hemställan och Kungl. Maj:ts proposition.</w:t>
      </w:r>
    </w:p>
    <w:p>
      <w:pPr>
        <w:pStyle w:val="Heading2"/>
      </w:pPr>
      <w:r>
        <w:t>4. Martin Andersson (Socialdemokraterna, man)</w:t>
      </w:r>
    </w:p>
    <w:p>
      <w:r>
        <w:rPr>
          <w:b w:val="0"/>
        </w:rPr>
        <w:t>Herr talman! Jag begärde ordet efter herr Carlström, därför att jag förmodade, att hans anförande skulle ge mig anledning till en replik. Och jag har icke blivit besviken i denna min förmodan.</w:t>
        <w:br/>
        <w:br/>
        <w:t xml:space="preserve">Jag skall emellertid icke gå in på den senare delen av herr Carlströms anförande, 1 vilket han berörde moderskapsförsäkringen, utan överlåta åt någon av kammarens </w:t>
      </w:r>
      <w:r>
        <w:rPr>
          <w:b/>
        </w:rPr>
        <w:t>kvinnliga¹</w:t>
      </w:r>
      <w:r>
        <w:rPr>
          <w:b w:val="0"/>
        </w:rPr>
        <w:t xml:space="preserve"> ledamöter att yttra sig över detta spörsmål. Däremot måste jag säga några ord med anledning av de synpunkter, som herr Carlström framförde beträffande sjukförsäkringen.</w:t>
        <w:br/>
        <w:br/>
        <w:t>Jag finner det ganska underligt, att herr Carlström, som ju dock alltid vill göra gällande, att han företräder landsbygdens småfolk, vänder sig mot detta förslag. Ty onekligen är det dock så, att det föreliggande förslaget är i hög grad till förmån just för landsbygdens befolkning. Vad den sjukvårdande verksamheten beträffar, som det nu är förutsatt, att sjukkassorna skola utöva, så är det uppenbart, att det är just den del av befolkningen, som bor i de avlägsnast belägna trakterna, som även herr Carlström talade om — som skulle få den största nyttan av denna sjukvårdande verksamhet. Vi veta förmodligen litet var, som känna till förhållandena ute på landsbygden, huru svårt det är för dessa mindre bemedlade personer, som bo i en avlägsen by, att vid sjukdomsfall kunna tillkalla läkare. Och följden därav blir i allmänhet, att någon läkare icke blir tillkallad, förrän i allra yttersta nödfall — mången gång då det är alldeles för sent. Genom den verksamhet, som sjukkassorna komma att utöva beträffande sjukvården, blir det ju för personer, boende i dessa avlägsna byar, en väsentlig lättnad i deras kostnader för sjukvården, då sjukkassan betalar två tredjedelar av kostnaderna för läkarevården, däri inberäknat jämväl kostnaderna för läkarens resa. Nu förmodar jag herr Carlström förmenade, att detta kommer att för sjukkassorna och sålunda jämväl för staten bliva en synnerligen dyrbar historia. Jag är icke så övertygad om att denna sjukvårdande verksamhet för sjukkassorna i verkligheten kommer att betyda så synnerligen mycket större ekonomisk belastning, ty åtskillig besparing torde därigenom kunna åstadkommas beträffande sjukkassans utgifter för sjukpenning.</w:t>
        <w:br/>
        <w:br/>
        <w:t>Herr Carlström pekade i detta sammanhang på en annan sak — jag vet nu knappast vad det hörde samman med frågan om sjukvårdsförsäkring, nämligen den simulation, som förekommer, och svårigheten att utöva kontroll i dessa avlägsna byar. Ja, icke kommer väl denna svårighet att ökas därigenom att sjukkassorna också bereda sina medlemmar möjlighet att erhålla läkarevård. Tvärtom blir det ju betydligt lättare att utöva kontroll, då medlemmen måhända redan från början blir underkastad besök av läkaren och undersökning. Då kan ju tydligen läkaren lättare bedöma, huruvida sjukdom föreligger, än om medlemmen, som nu stundom torde förekomma, först efter tillfrisknandet vänder sig till läkaren för att få ett intyg.</w:t>
        <w:br/>
        <w:br/>
        <w:t>Hur går det för övrigt nu i allmänhet till i dessa avlägsna bygder, där framför allt rikssjukkassorna ha sina medlemmar. Ja, man nöjer sig, åtminstone för kortare sjuktider, med intyg från några grannar eller sjukbesökare i avdelningen, som skola intyga, att medlemmen ifråga har varit sjuk och är i behov av sjukhjälp. Jag vill ifrågasätta, om icke den kontroll, som kan utövas av en läkare, ändå är betydligt mera värd än den kontroll, som nu i allmänhet förekommer. Därmed har jag ingalunda velat sagt, att läkarintyg bör fordras vid</w:t>
        <w:br/>
        <w:br/>
        <w:t>varje sjukdomsfall, även de kortvariga, men vid svårare fall torde det vara Ang. ändring önskvärt ur både kontrolloch andra synpunkter att läkare tillkallas på ett tidigt lagen ora stadium. föreningar På tal om denna simulation, som såväl herr Carlström som herr Wijkander ”" m.m. berörde, så vill jag icke bestrida, att simulation i vissa fall förekommer, även = (Forts.) om talet därom är ganska överdrivet. Men det är ju bland annat för att förebygga sådan simulation, som bestämmelse har införts därom, att lokalkassan skall svara för viss tid av varje sjukdomsfall, nämligen för 18 dagar i början av sjukdomsfallet. Alla, som ha någon erfarenhet på detta område, känna till att simulation praktiskt taget aldrig förekommer, då det är fråga om de långvariga sjukdomsfallen, där det också från sjukkassornas sida i regel kräves läkarbetyg för utbetalande av sjukhjälp, utan det är vid de kortvariga fallen på 3—15 dagar, man möjligen kan befara att simulation föreligger. Där få nu de lokala organen ett särskilt intresse att utöva uppsikt över sina medlemfn då ju det är dessa lokala kassor, som under denna tid skola betala sjuk-</w:t>
        <w:br/>
        <w:br/>
        <w:t>Så är nu icke fallet beträffande den halva del av sjukkasserörelsen, som representeras av rikssjukkassorna. Där kan man befara, att avdelningarna, d. v. s. mindre nogräknade sådana, resonera som så, att det spelar ingen roll, om de betala en viss sjukhjälp för en medlem, även om det är tveksamt, ty de ha bara att rekvirera penningar från centralstyrelsen.</w:t>
        <w:br/>
        <w:br/>
        <w:t>Jag tror emellertid, att man med den anordning, som är föreslagen, skall kunna råda bot för den fara för simulation, som möjligen föreligger.</w:t>
        <w:br/>
        <w:br/>
        <w:t>Herr Carlström sade några ord i början av sitt anförande, som jag icke heller vill underlåta att bemöta, då han talade om att vi icke veta vad detta förslag kan komma att kosta staten i framtiden. Ja, det är sant, att vi icke kunna bedöma den saken, med hänsyn till ovissheten beträffande den anslutning, som sjukkasserörelsen kan komma att få. Men det är ju likadant med den nuvarande sjukkasserörelsen. Vi kunna icke heller nu bedöma, vad kostnaderna i framtiden kunna komma att gå till för staten, därest vi fortsätta med statsbidrag efter samma grunder som nu, eller bifalla reservationen, därför att vi icke veta, i vad mån medlemsantalet i sjukkassorna kan komma att ökas. I detta avseende är det nu framlagda förslaget icke avvikande från vad som för närvarande gäller.</w:t>
        <w:br/>
        <w:br/>
        <w:t>Herr Carlström talade vidare om att man genom att bifalla detta förslag skulle avkoppla det personliga intresset för sjukkasserörelsen. Staten skulle taga hand om verksamheten, som han yttrade. Jag vet icke i vad mån staten, vid ett bifall till detta förslag, skulle komma att mer än nu taga hand om sjukkasserörelsen. Förslaget förutsätter ju, att sjukkassorna fortfarande liksom hittills skola vara fristående organ, och staten komme endast att enligt sjukkasselagen i viss mån reglera verksamheten precis på samma sätt som för närvarande. Genom 1910 års nu gällande sjukkasselag åläggas jämväl sjukkassorna vissa minimiprestationer. Det är ingenting nytt, som nu inträffat annat än att man kräver ökade prestationer av sjukkassorna och en viss ändring av organisationen.</w:t>
        <w:br/>
        <w:br/>
        <w:t>Herr Carlström framställde en fråga, hur det kunde komma sig, att, om nu detta förslag vore så synnerligen förmånligt för sjukkassorna, icke alla sjukkassor anslutit sig till detsamma. Det har väl knappast någonsin förekommit att ett förslag vunnit en fullkomlig enhällig anslutning från de grupper, som berörts av detsamma. Icke heller 1910 års förslag vann allmän anslutning från sjukkassornas sida. Även då fanns det opposition bland sjukkassefolket, och det är rätt naturligt, att så även skall vara fallet nu. Går man emellertid att litet närmare granska den opposition, som vid detta tillfälle rests mot förslaget, skall man finna, att det endast är en ganska ringa del av sjukkassefolket, som</w:t>
        <w:br/>
        <w:br/>
        <w:t>den senaste tiden blivit uppvaktade av olika sjukkassor. I allmänhet har det varit avdelningar av ett par rikssjukkassor, som ha uttalat sina betänkligheter mot förslaget och sökt påverka kammarens ledamöter att rösta mot detsamma. Man har dock icke anledning taga dessa uttalanden allt för allvarligt, om man känner till på vad sätt de kommit till. De härstamma i allmänhet från avdelningar i de två rikssjukkassor, vilkas ledning ställt sig avvisande mot det föreliggande förslaget. Uttalandena från lokalavdelningarna ha kommit till på beställning av dessa rikssjukkassors styrelser. Man har till och med gått så långt, att man, då man funnit, att en cirkulärskrivelse till avdelningen icke varit tillräcklig, vänt sig med personliga brev till avdelningens ledning för att förmå ledningen att uttala sig mot förslaget. Jag tillhör själv ledningen för en sjukkassa, vars styrelsemajoritet vänt sig mot förslaget. Jag tackar herr Carlström för den komplimang, han gav bland annat den sjukkassa till vars ledning jag hör, då han yttrade, att de bäst skötta sjukkassorna vänt sig mot förslaget. Det skulle ju innebära, att den sjukkassa, vars ordförande jag har äran att vara, skulle vara en av de bäst skötta. Jag tackar för denna reklam. Emellertid kanske man icke precis kan säga, att denna sjukkassa med hänsyn till fondbildning är en av de ekonomiskt starkaste. Herr Wijkander eller kanske det var herr Järte ville göra gällande, att det var de sjukkassor, som hade den allra svagaste ekonomien, som nu ropade på detta förslag för att kunna rädda sig ur sin betryckta ekonomiska ställning. Just den omständigheten att styrelsemajoriteten i den sjukkassa, som jag tillhör, gått emot förslaget, vederlägger detta påstående, ty den sjukkassans ekonomi är icke synnerligen stark.</w:t>
        <w:br/>
        <w:br/>
        <w:t>Jag vill emellertid åter ett ögonblick uppehålla mig vid de yttranden, som kommit från sjukkasseavdelningar. Från Framtidsförbundets — det är den sjukkassan jag tillhör — avdelningar ha kommit in mellan 150 och 160 uttalanden, i vilka man vänt sig mot förslaget. Därvid böra vi dock besinna, att denna sjukkassa har över 1,000 lokalavdelningar. Av dessa är det, som jag nämnde, mellan 150 och 160, som uttalat sig emot förslaget. Några ha uttalat sig för förslaget, men de flesta ha icke gjort något uttalande alls. Om man litet närmare granskar de uttalanden, som gjorts av sjukkasseavdelningarna och de motiv, som i allmänhet anförts mot förslaget, så skola i varje fall reservanterna knappast kunna finna något stöd för sin mening, ty det skäl som avdelningarna 1 allmänhet anfört, har varit, att enligt förslaget vissa förmåner, som sjukkassemedlemmarna nu ha, skulle bliva dem fråntagna. Detta gäller framför allt sjukhjälpen vid olycksfall i arbete. Denna sjukhjälp skulle ju enligt. förslaget komma att begränsas. Det är framför allt emot detta, som man vänt sig. Dessutom är det några avdelningar, i vilka statstjänarna äro särskilt starkt representerade, som vänt sig mot att statstjänarna efter denna reform komme i undantagsställning och skulle få sämre förmåner än för närvarande är fallet. Men reservanterna ha ju framför allt påpekat olägenheten av den dubbelförsäkring, som i viss utsträckning även skulle komma att förekomma efter genomförandet av detta förslag, så jag förmodar, att reservanterna icke äro villiga lämna sin anslutning till de synpunkter, som av sjukkassemedlemmarna sålunda anförts. Jag har heller icke anledning fästa alltför stort avseende vid sådana uttalanden, som kommit exempelvis från en sjukkassa i Göteborgstrakten, i vilket som det starkaste skälet emot förslaget anförts, att sjukkasserörelsen i Norrland skulle bli omöjliggjord efter genomförandet av detta förslag. Jag tror, att norrlänningarna ha större anledning fundera över den saken än göteborgarna. Oppositionen från Norrland har ju inte varit synnerligen stark mot förslaget.</w:t>
        <w:br/>
        <w:br/>
        <w:t>Jag skall nu endast säga ytterligare några ord med anledning av herr Järtes anförande i dag. Det var tydligen professor Cramérs uttalande, som framför</w:t>
        <w:br/>
        <w:br/>
        <w:t>allt skulle bli den stora insatsen i dagens debatt, när det gällde att fälla sjuk- Ang. ändring kasseförslaget. Professor Cramérs utläggning i denna fråga har ju redan blilagen om vit så pass grundligt bemött, framför allt av socialministern, så det finns inte fieningar så värst stor anledning för mig att ytterligare behandla den saken. Det har '" m.m. framhållits, att sjukkassorna skulle ha en synnerligen stor brist 1 sin fond- = (Forts.) bildning. Jag skall givetvis icke bestrida detta, om man ser frågan ur försäkringsteknisk synpunkt, men vi böra dock komma ihåg, att sjukkassorna hittills</w:t>
        <w:br/>
        <w:br/>
        <w:t>kunnat fullgöra alla åtagna prestationer, och jag tror knappast man kan säga,</w:t>
        <w:br/>
        <w:br/>
        <w:t>att sjukkassorna nu i stort sett stå i sämre ekonomisk ställning än tidigare,</w:t>
        <w:br/>
        <w:br/>
        <w:t>även om de sista årens svåra sjuklighet i viss mån försämrat sjukkassornas eko-</w:t>
        <w:br/>
        <w:br/>
        <w:t>nomi. Om riksdagen bifölle det nu föreliggande förslaget skulle, har det sagts,</w:t>
        <w:br/>
        <w:br/>
        <w:t>staten påtaga sig förpliktelse att under alla förhållanden trygga medlemmar-</w:t>
        <w:br/>
        <w:br/>
        <w:t>nas rätt till sjukhjälp. Förefinnes icke redan nu samma förpliktelse för staten?</w:t>
        <w:br/>
        <w:br/>
        <w:t>Redan nu äro sjukkassorna organiserade efter en lag, stiftad av Kungl. Maj:t</w:t>
        <w:br/>
        <w:br/>
        <w:t>krav, som av statsmakterna uppställts. Jag kan icke inse, att det skulle bliva</w:t>
        <w:br/>
        <w:br/>
        <w:t>någon förändring i det här avseendet, om man nu skulle uppställa krav på nya prestationer, även om dessa krav skulle gå något längre än vad för närvarande</w:t>
        <w:br/>
        <w:br/>
        <w:t>är fallet. Jag tror för övrigt, att sjukkassorna i fortsättningen liksom hittills</w:t>
        <w:br/>
        <w:br/>
        <w:t>skola kunna reda upp dessa saker. Låt vara att de kanske få lov att tillgripa avgiftsförhöjning och, som redan förut ibland inträffat, extra uttaxeringar. Emellertid är man redan nu på det klara med att avgifterna för sjukkassorna</w:t>
        <w:br/>
        <w:br/>
        <w:t>äro för låga och måste höjas. Den skrämselagitation, som man bedrivit då man</w:t>
        <w:br/>
        <w:br/>
        <w:t>påstått att medlemmarna skulle komma att lämna sjukkassorna, därest avgifter-</w:t>
        <w:br/>
        <w:br/>
        <w:t>na komme att höjas, tror jag är missriktad, men den situationen lär i så fall</w:t>
        <w:br/>
        <w:br/>
        <w:t>komma att inträda, även om icke någon omorganisation av sjukkassorna kom-</w:t>
        <w:br/>
        <w:br/>
        <w:t>mer till stånd, ty avgifterna komma ändå att få höjas. Jag tror för övrigt, att</w:t>
        <w:br/>
        <w:br/>
        <w:t>det kommer att gå betydligt lättare att höja avgifterna, om de prestationer, som sjukkassorna ha att fullgöra gentemot medlemmarna ökas.</w:t>
        <w:br/>
        <w:br/>
        <w:t>Herr Järte talade om den koncentrationsverksamhet, som förekom inom sjukkasserörelsen. Han trodde liksom reservanterna, att om denna koncentrationsverksamhet inom sjukkassorna finge vara ifred, skulle den fortsätta och att man skulle kunna åstadkomma en ny organisation av sjukkassorna utan ingripande från statens sida. Jag är icke så säker på möjligheten att åstadkomma detta, men, om en omorganisation kommer till stånd, blir det i varje fall ungefär enahanda förhållande, om staten genom ändring av sjukkasselagen åstadkommer denna omorganisation eller sjukkassorna själva åstadkomma densamma.</w:t>
        <w:br/>
        <w:br/>
        <w:t>På tal om omorganisationen måste jag säga några ord med anledning av herr Järtes inledningsanförande. Han erinrade om, att det var för fjärde gången förslag framlagts till omorganisation av sjukkassorna. TI fortsättningen av sitt anförande ville han göra gällande, att det var samma förslag, som vi nu hade att behandla, som det förslag, som tidigare varit under behandling i riksdagen. Jag vill på det bestämdaste opponera mig emot att det förslag, som vi för närvarande ha att behandla, 1 organisatoriskt hänseende är detsamma som det förslag, kammaren avslog 1927.</w:t>
        <w:br/>
        <w:br/>
        <w:t>Herr Järte undrade, varför det skett en omsvängning bland sjukkassefolket sedan år 1927, då man allmänt på rikssjukkassehåll var motståndare till det då framlagda förslaget. År 1927 befann jag mig även bland motståndarna, och därför har jag särskild anledning att säga några ord med anledning av den jämförelse, som gjorts mellan 1927 års förslag och det förslag, som nu föreligger till behandling.</w:t>
        <w:br/>
        <w:br/>
        <w:t>Jag skulle vilja taga ett exempel för att belysa denna fråga. Man kan ju säga, alt om man ställer en människa på huvudet, är det samma människa som</w:t>
        <w:br/>
        <w:br/>
        <w:t>det icke detsamma. Ungefär så skulle jag vilja säga om omorganisationsförslaget av år 1927 och det förslag, som nu föreligger. 1927 års förslag innebar enligt mitt förmenande, att man ställde organisationen på huvudet, ty man ålade de lokala organen prestationerna för de längre sjukdomsfallen efter 90 eller 100 dagar, under det att, ifall riksskjukkassorna skulle ingå i organisationen, dessa skulle uppbära de kortare sjukdomsfallen upptill 90 eller 100 dagar. Det var denna organisationsform, som jag på det bestämdaste motsatte mig. Den förnämsta orsaken till att jag då gick emot förslaget, var emellertid att de gamla sjukkassemedlemmarna enligt 1927 års förslag skulle lämnas åt sitt öde och åtminstone i vissa fall bliva ställda utom sjukkasserörelsen. Detta har man nu undvikit, i det man sörjt för dessa gamla sjukkassemedlemmars övergång till den nya organisationen. Jag har ingen som helst betänklighet mot att gå in för det nu föreliggande förslaget, ehuru jag år 1927 motsatte mig det då föreliggande, och det är för visso samma skäl, som gör, att flertalet av de sjukkassor, som voro motståndare till 1927 års förslag, nu gått in för det förslag, som framlades i fjol och som ju i huvudsak är detsamma som det i år framlagda förslaget.</w:t>
        <w:br/>
        <w:br/>
        <w:t>Till sist skulle jag vilja säga, att man, även om man ger sitt allra varmaste erkännande åt den nuvarande sjukkasserörelsen, dock icke kan säga, att den ur samhällelig synpunkt på ett tillfredsställande sätt löst sjukförsäkringsfrågan 1 vårt land. Det kan icke ur samhällelig synpunkt vara tillfredsställande, att sjukkassorna, sedan de utbetalt sjukhjälp till en medlem, som drabbas av en svårare sjukdom, i 90 eller 100 dagar, sedan lämnar samme medlem åt sitt öde och låter honom klara sig själv till dess han under nästa år ånyo blir berättigad till 90 eller 100 dagars sjukhjälp och så vidare. Detta är en sjukhjälpsform, som icke ur samhällelig synpunkt kan kallas tillfredsställande. Den är kanske tillfredsställande för det stora flertalet medlemmar, ty de drabbas icke av så långvariga sjukdomar, och kunna nöja sig med den nuvarande sjukförsäkringen. Men ur sambhällelig synpunkt måste man kräva en sjukförsäkring, som även tar hand om de långvariga fallen på ett fullt betryggande sätt och bereder de sjuka hjälp, till dess någon annan form av socialförsäkring träder in och bereder fortsatt hjälp. Idealet är givetvis, att sjukersättningen skall fortsätta, intill dess att invaliditetsförsäkringen träder in och lämnar den fortsatta hjälp, som kan erfordras. Det är ju också till detta, som det nuvarande förslaget syftar, även om frågan ännu icke kan anses till fullo löst.</w:t>
        <w:br/>
        <w:br/>
        <w:t>Aven den sjukvårdande verksamhet, som sjukkassorna enligt det föreliggande förslaget skulle komma att få sig ålagd, är givetvis ur samhällelig synpunkt av den allra största betydelse. Just denna sjukvårdande verksamhet kommer enligt min bestämda uppfattning, vilken jag stöder på den erfarenhet, Jag har fått under åtskilliga års arbete inom sjukkasserörelsen, att ganska väsentligt minska sjukkassornas utgifter för den direkta sjukdagspenningen. Den sjukvårdande verksamheten kommer att i många fall förebygga sjukdom och i andra fall på ett tidigare stadium än vad annars skulle bliva fallet häva densamma.</w:t>
        <w:br/>
        <w:br/>
        <w:t>Herr talman, jag ber i anslutning till vad jag sålunda anfört att få hemställa om bifall till den nu föredragna paragrafen.</w:t>
      </w:r>
    </w:p>
    <w:p>
      <w:pPr>
        <w:pStyle w:val="Heading2"/>
      </w:pPr>
      <w:r>
        <w:t>5. Olivia Nordgren (Socialdemokraterna, woman)</w:t>
      </w:r>
    </w:p>
    <w:p>
      <w:r>
        <w:rPr>
          <w:b w:val="0"/>
        </w:rPr>
        <w:t xml:space="preserve">Herr talman! Jag har begärt ordet för att yttra mig i en detalj av det här föreliggande förslaget, nämligen den del av detsamma, som rör sig om moderskapsunderstöd till icke sjukförsäkrade </w:t>
      </w:r>
      <w:r>
        <w:rPr>
          <w:b/>
        </w:rPr>
        <w:t>mödrar²</w:t>
      </w:r>
      <w:r>
        <w:rPr>
          <w:b w:val="0"/>
        </w:rPr>
        <w:t>. Då vi i dag efter mer än 30 års utredningar äntligen hunnit så långt, att det föreligger ett förslag till ett, låt vara mycket knappt tilltaget moderskapsunderstöd, avsett att utgå till det stora flertalet av vårt lands barnaföderskor, verkar det onek-</w:t>
        <w:br/>
        <w:br/>
        <w:t>ligen en smula beklämmande att vid det utskottsutlåtande, som tillstyrkt för- Ang. ändring slaget, bifogats en reservation, vari yrkas avslag å detsamma. Det är så mycket JF lagen om mera beklämmande, som detta avslagsyrkande stöder sig på synpunkter, som föreningar kommit till synes i en här i kammaren av herr Carlström väckt motion. Herr ” m.m. Carlström anser sig ju speciellt föra den jordbruksarbetande befolkningens ta- = (Forts.) lan här i riksdagen och det är därför märkvärdigt, att han använder så hånfulla</w:t>
        <w:br/>
        <w:br/>
        <w:t xml:space="preserve">ordalag om den hjälp, man vill bringa denna befolknings </w:t>
      </w:r>
      <w:r>
        <w:rPr>
          <w:b/>
        </w:rPr>
        <w:t>kvinnor¹</w:t>
      </w:r>
      <w:r>
        <w:rPr>
          <w:b w:val="0"/>
        </w:rPr>
        <w:t xml:space="preserve"> vid de till-</w:t>
        <w:br/>
        <w:br/>
        <w:t>fällen, då de på grund av sitt moderskap äro i behov av vila och vård och ekono-</w:t>
        <w:br/>
        <w:br/>
        <w:t>miskt understöd för att kunna förskaffa sig denna. Eller vad skall man säga</w:t>
        <w:br/>
        <w:br/>
        <w:t>om följande dråpliga tirad i motionen, som motionären delvis upprepade i sitt anförande:</w:t>
        <w:br/>
        <w:br/>
        <w:t>»Det måste för övrigt bli en föga uppbygglig syn att efter det föreliggande förslagets genomförande, se huvudparten av landets jordbrukare som understödstagare vända sig till sjukkassorna och erlägga 2 kronor för att utfå ett bidrag om 30 kronor vid inträffad lycklig tilldragelse i familjen. Ty med 500 kronors beskattningsbar inkomst som gräns blir flertalet av dem understödsberättigade, och genom inbjudande lagstiftning skall det lyckas att förkväva även den självkänsla som dessa ännu besitta.»</w:t>
        <w:br/>
        <w:br/>
        <w:t xml:space="preserve">Ja, herr Carlström, det blir inte minst jordbrukarbefolkningens </w:t>
      </w:r>
      <w:r>
        <w:rPr>
          <w:b/>
        </w:rPr>
        <w:t>kvinnor¹</w:t>
      </w:r>
      <w:r>
        <w:rPr>
          <w:b w:val="0"/>
        </w:rPr>
        <w:t xml:space="preserve">, som komma att få gagn av detta moderskapsunderstöd, däri har herr Carlström rätt. Moderskapsunderstödssakkunniga ha i sitt betänkande beräknat, att alla </w:t>
      </w:r>
      <w:r>
        <w:rPr>
          <w:b/>
        </w:rPr>
        <w:t>hustrur²</w:t>
      </w:r>
      <w:r>
        <w:rPr>
          <w:b w:val="0"/>
        </w:rPr>
        <w:t xml:space="preserve"> till jordbruksarbetare, statare, torpare och lägenhetsägare samt nära 89 Zz av </w:t>
      </w:r>
      <w:r>
        <w:rPr>
          <w:b/>
        </w:rPr>
        <w:t>hustrur²</w:t>
      </w:r>
      <w:r>
        <w:rPr>
          <w:b w:val="0"/>
        </w:rPr>
        <w:t xml:space="preserve"> till hemmansägare och arrendatorer, skola med den föreslagna inkomstgränsen, komma i åtnjutande av denna hjälp. Utskottet understryker detta å sid. 8 i betänkandet, där det framhålles, att denna hjälpform särskilt kommer att bliva av betydelse för barnaföderskor å landsbygden, vilka givetvis icke kunna antagas komma att i Samma utsträckning som städernas </w:t>
      </w:r>
      <w:r>
        <w:rPr>
          <w:b/>
        </w:rPr>
        <w:t>kvinnor¹</w:t>
      </w:r>
      <w:r>
        <w:rPr>
          <w:b w:val="0"/>
        </w:rPr>
        <w:t xml:space="preserve"> tillhöra sjukkassorna.</w:t>
        <w:br/>
        <w:br/>
        <w:t xml:space="preserve">Är det något fel, att just dessa kategorier av </w:t>
      </w:r>
      <w:r>
        <w:rPr>
          <w:b/>
        </w:rPr>
        <w:t>kvinnor¹</w:t>
      </w:r>
      <w:r>
        <w:rPr>
          <w:b w:val="0"/>
        </w:rPr>
        <w:t>, som ofta ha det ekonomiskt svårt, bli hulpna vid ett för deras liv och hälsa kritiskt tillfälle? Tvärtom, skulle jag tro.</w:t>
        <w:br/>
        <w:br/>
        <w:t>Herr Carlström framhöll i sitt anförande bl. a., att han föga värdesatte detta sätt att hjälpa bönderna. Jag anser icke att moderskapsunderstödet är avsett att vara till någon slags hjälp för bönderna, utan det är ämnat att vara till hjälp för barnaföderskorna, så att dessa skola kunna skaffa sig någon vila och vård vid barnbördstillfällen, vilket är en väsentlig skillnad. Herr Carlström sade också, i en mycket nonchalant ton, att hade landets jordbrukare råd att fostra sina barn, så nog hade de råd att låta dem komma till världen. Ja, det är ganska troligt att herr Carlström och hans jämlikar ha råd till detta, men därmed vill han väl icke ha sagt, att fattiga statare, torpare och småbrukare befinna sig i samma ekonomiska belägenhet. Och när herr Carlström befarade, att detta moderskapsunderstöd skulle komma att göra Sveriges bondebefolkning till understödstagare, vill jag härtill säga, att det är ju intet tvång att uppbära detta understöd. Man kan mycket väl låta bli detta och behöver för den sakens skull inte avhända sig sin självkänsla.</w:t>
        <w:br/>
        <w:br/>
        <w:t xml:space="preserve">Då det socialdemokratiska regeringsförslaget om moderskapsunderstöd åt industriarbeterskor, vilka i enlighet med arbetarskyddslagens bestämmelser äro förhindrade att arbeta vid tiden för sin nedkomst, år 1926 framlades för riksdagen, avvisades detta förslag — särskilt från bondehåll här i kammaren — under den motivering, att moderskapshjälpen icke skulle komma landsbygdens </w:t>
      </w:r>
      <w:r>
        <w:rPr>
          <w:b/>
        </w:rPr>
        <w:t>kvinnor¹</w:t>
      </w:r>
      <w:r>
        <w:rPr>
          <w:b w:val="0"/>
        </w:rPr>
        <w:t xml:space="preserve"> till godo och att förslaget vore allt för ensidigt och snävt tilltaget, samt endast komme att gynna industriarbeterskorna. I en av herrar Gardell i Gans och Nilsson i Hörby nämnda år väckt motion hävdades det med skärpa, att »en inskränkning av den föreslagna understödsverksamheten endast till </w:t>
      </w:r>
      <w:r>
        <w:rPr>
          <w:b/>
        </w:rPr>
        <w:t>kvinnor¹</w:t>
      </w:r>
      <w:r>
        <w:rPr>
          <w:b w:val="0"/>
        </w:rPr>
        <w:br/>
        <w:br/>
        <w:t xml:space="preserve">lösa eller mindre bemedlade </w:t>
      </w:r>
      <w:r>
        <w:rPr>
          <w:b/>
        </w:rPr>
        <w:t>mödrar²</w:t>
      </w:r>
      <w:r>
        <w:rPr>
          <w:b w:val="0"/>
        </w:rPr>
        <w:t xml:space="preserve">, som hade sin utkomst exempelvis inom jordbruket och det mindre hantverket», som det ordagant hette i motionen. Och nu i år kommer en annan bonderepresenntant och nedhånar årets förslag, därför att det skulle ge möjligheter att lämna hjälp åt </w:t>
      </w:r>
      <w:r>
        <w:rPr>
          <w:b/>
        </w:rPr>
        <w:t>hustrurna²</w:t>
      </w:r>
      <w:r>
        <w:rPr>
          <w:b w:val="0"/>
        </w:rPr>
        <w:t xml:space="preserve"> till huvudparten av landets jordbrukare; han tycker det vara en föga uppbygglig syn, att dessa skola göras till understödstagare, samt befarar att det genom en inbjudande lagstiftning skall lyckas förkväva även den självkänsla, som dessa jordbrukare ännu besitta.</w:t>
        <w:br/>
        <w:br/>
        <w:t>Vad skall man säga om en dylik argumentering? För herr Carlströms vidkommande är måhända ingenting att säga, ty hans ståndpunkt till alla sociala frågor har, så vitt jag kunnat finna under de år jag haft äran tillhöra denna kammare, städse varit rent negativ och tycks endast gå ut på att förhala och uppskjuta lösningen av dessa frågor så länge som möjligt. Och ett par av de herrar, som underskrivit reservationen, äro av samma kynne. Men av de övriga hade jag väntat mig mera förståelse för denna ur samhällets synpunkt så betydelsefulla fråga.</w:t>
        <w:br/>
        <w:br/>
        <w:t xml:space="preserve">Herr Carlström — jag måste fortfarande vända mig mot honom, då han fått bestå motiveringen till reservationen — synes vara särskilt förgrymmad över att de </w:t>
      </w:r>
      <w:r>
        <w:rPr>
          <w:b/>
        </w:rPr>
        <w:t>kvinnor¹</w:t>
      </w:r>
      <w:r>
        <w:rPr>
          <w:b w:val="0"/>
        </w:rPr>
        <w:t xml:space="preserve">, som skola komma i åtnjutande av moderskapsunderstöd, skola vända sig till sjukkassorna för att få detta. »Den uppgiften», nämligen att utbetala understödet, »kan ett annat år lämpligen anförtros åt barnavårdsnämnderna», heter det i hans motion. Alltså skulle jordbrukarnas självkänsla vara i mindra fara att bli förkvävd, om deras </w:t>
      </w:r>
      <w:r>
        <w:rPr>
          <w:b/>
        </w:rPr>
        <w:t>hustrur²</w:t>
      </w:r>
      <w:r>
        <w:rPr>
          <w:b w:val="0"/>
        </w:rPr>
        <w:t xml:space="preserve"> måste vända sig till barnavårdsnämnderna och genom dessa uppbära moderskapsunderstöd. Snarare borde det väl vara tvärtom. Ty genom att </w:t>
      </w:r>
      <w:r>
        <w:rPr>
          <w:b/>
        </w:rPr>
        <w:t>kvinnorna¹</w:t>
      </w:r>
      <w:r>
        <w:rPr>
          <w:b w:val="0"/>
        </w:rPr>
        <w:t xml:space="preserve"> på detta sätt komma i kontakt med sjukkassorna, kan det väl tähkas, att de i en del fall komma att ingå 1 dessa och därigenom förskaffa sig hjälp till självhjälp vid såväl barnsbörd som sjukdom. Herr Carlström är ju anhängare av självhjälpsidén — ibland. En idé, som även jag för min personliga del varmt omfattar, och om vi här i landet kunnat införa en obligatorisk sjukoch moderskapsförsäkring, som omfattat alla de grupper, som vid sjukdom och barnsbörd behöva hjälp till självhjälp, anser jag för min del, att detta varit den lyckligaste lösningen av frågan. Men detta kunna vi icke, därför att något sådant vilja icke de borgerliga vara med om. Därför får man söka sig fram på andra vägar från de håll, där man icke anser fattigvården vara den enda lämpliga hjälpformen.</w:t>
        <w:br/>
        <w:br/>
        <w:t xml:space="preserve">Det är kanske förmätet att förutsätta, att Sveriges </w:t>
      </w:r>
      <w:r>
        <w:rPr>
          <w:b/>
        </w:rPr>
        <w:t>kvinnor¹</w:t>
      </w:r>
      <w:r>
        <w:rPr>
          <w:b w:val="0"/>
        </w:rPr>
        <w:t xml:space="preserve"> kunna ha rätt att göra sin mening gällande i en fråga, som berör dem så intimt i deras egenskap av </w:t>
      </w:r>
      <w:r>
        <w:rPr>
          <w:b/>
        </w:rPr>
        <w:t>mödrar²</w:t>
      </w:r>
      <w:r>
        <w:rPr>
          <w:b w:val="0"/>
        </w:rPr>
        <w:t xml:space="preserve"> och bärarinnor av det nya släktet, som föreliggande fråga gör — för att nu icke tala om att </w:t>
      </w:r>
      <w:r>
        <w:rPr>
          <w:b/>
        </w:rPr>
        <w:t>kvinnorna¹</w:t>
      </w:r>
      <w:r>
        <w:rPr>
          <w:b w:val="0"/>
        </w:rPr>
        <w:t xml:space="preserve"> ju lika väl som männen ha medborgarrätt, även om de här i riksdagen ännu så länge äro både fåtaligt och måhända svagt representerade. Men </w:t>
      </w:r>
      <w:r>
        <w:rPr>
          <w:b/>
        </w:rPr>
        <w:t>kvinnorna¹</w:t>
      </w:r>
      <w:r>
        <w:rPr>
          <w:b w:val="0"/>
        </w:rPr>
        <w:t xml:space="preserve"> ha verkligen i denna fråga givit sin mening tillkänna så bestämt och så enhälligt som knappast någonsin tillförene, </w:t>
      </w:r>
      <w:r>
        <w:rPr>
          <w:b/>
        </w:rPr>
        <w:t>kvinnorösträttsfrågan¹</w:t>
      </w:r>
      <w:r>
        <w:rPr>
          <w:b w:val="0"/>
        </w:rPr>
        <w:t xml:space="preserve"> möjligen undantagen. Utan åtskillnad till partiställning eller samhällsställning ha de enhälligt slutit upp kring kravet på att moderskapsskydd och ekonomisk hjälp skall beredas de svenska </w:t>
      </w:r>
      <w:r>
        <w:rPr>
          <w:b/>
        </w:rPr>
        <w:t>mödrarna²</w:t>
      </w:r>
      <w:r>
        <w:rPr>
          <w:b w:val="0"/>
        </w:rPr>
        <w:t xml:space="preserve"> och de nyfödda världsmedborgarna. ÄÅ sidan 93 i den kungl. propositionen nr 75 kan det utläsas, att framställningar härom gjorts hos Kungl. Maj:t från </w:t>
      </w:r>
      <w:r>
        <w:rPr>
          <w:b/>
        </w:rPr>
        <w:t>kvinnosammanslutningar¹</w:t>
      </w:r>
      <w:r>
        <w:rPr>
          <w:b w:val="0"/>
        </w:rPr>
        <w:t xml:space="preserve"> ur de mest skilda läger. Sida vid sida stå här Sveriges socialdemokratiska </w:t>
      </w:r>
      <w:r>
        <w:rPr>
          <w:b/>
        </w:rPr>
        <w:t>kvinnoförbund¹</w:t>
      </w:r>
      <w:r>
        <w:rPr>
          <w:b w:val="0"/>
        </w:rPr>
        <w:t xml:space="preserve">, Sveriges moderata </w:t>
      </w:r>
      <w:r>
        <w:rPr>
          <w:b/>
        </w:rPr>
        <w:t>kvinnoförbund¹</w:t>
      </w:r>
      <w:r>
        <w:rPr>
          <w:b w:val="0"/>
        </w:rPr>
        <w:t xml:space="preserve">, Allmänna valmansförbundets </w:t>
      </w:r>
      <w:r>
        <w:rPr>
          <w:b/>
        </w:rPr>
        <w:t>kvinnoråd¹</w:t>
      </w:r>
      <w:r>
        <w:rPr>
          <w:b w:val="0"/>
        </w:rPr>
        <w:t xml:space="preserve">, såsom representant för 355 olika sammanslutningar, Frisinnade </w:t>
      </w:r>
      <w:r>
        <w:rPr>
          <w:b/>
        </w:rPr>
        <w:t>kvinnors¹</w:t>
      </w:r>
      <w:r>
        <w:rPr>
          <w:b w:val="0"/>
        </w:rPr>
        <w:t xml:space="preserve"> riksförbund och dess länsförbund, Svenska </w:t>
      </w:r>
      <w:r>
        <w:rPr>
          <w:b/>
        </w:rPr>
        <w:t>kvinnors¹</w:t>
      </w:r>
      <w:r>
        <w:rPr>
          <w:b w:val="0"/>
        </w:rPr>
        <w:t xml:space="preserve"> nationalförbud, Frisinnade folkpartiets </w:t>
      </w:r>
      <w:r>
        <w:rPr>
          <w:b/>
        </w:rPr>
        <w:t>kvinnogrupp¹</w:t>
      </w:r>
      <w:r>
        <w:rPr>
          <w:b w:val="0"/>
        </w:rPr>
        <w:t xml:space="preserve">, Stockholms </w:t>
      </w:r>
      <w:r>
        <w:rPr>
          <w:b/>
        </w:rPr>
        <w:t>kvinnliga¹</w:t>
      </w:r>
      <w:r>
        <w:rPr>
          <w:b w:val="0"/>
        </w:rPr>
        <w:t xml:space="preserve"> fackliga samorganisation, Svenska </w:t>
      </w:r>
      <w:r>
        <w:rPr>
          <w:b/>
        </w:rPr>
        <w:t>kvinnors¹</w:t>
      </w:r>
      <w:r>
        <w:rPr>
          <w:b w:val="0"/>
        </w:rPr>
        <w:t xml:space="preserve"> medborgarförbund, Sve-</w:t>
        <w:br/>
        <w:br/>
        <w:t xml:space="preserve">Att märka är, att dessa </w:t>
      </w:r>
      <w:r>
        <w:rPr>
          <w:b/>
        </w:rPr>
        <w:t>kvinnor¹</w:t>
      </w:r>
      <w:r>
        <w:rPr>
          <w:b w:val="0"/>
        </w:rPr>
        <w:t xml:space="preserve"> uttalat sig, för en lösning av denna fråga föreningar efter de linjer, som de moderskapsunderstödssakkunniga utstakat i sitt förslag, m.m. alltså högre kontantunderstöd än de i det föreliggande förslaget ifrågasatta, (Forts. föroch eftervårdande verksamhet åt barnaföderskor. ökad tillgång på förlossningsanstalter m. m., varvid det allmännas kostnader i runt tal beräknades uppgå till 3 "/; miljoner kronor per år — därav 2,800,000 kronor av staten och 700,000 kronor av kommunerna — enbart för det ekonomiska understödet, medan kostnaderna i det nu föreliggande förslaget preliminärt beräknas uppgå till 750,000 kronor per år. När vi socialdemokratiska </w:t>
      </w:r>
      <w:r>
        <w:rPr>
          <w:b/>
        </w:rPr>
        <w:t>kvinnor¹</w:t>
      </w:r>
      <w:r>
        <w:rPr>
          <w:b w:val="0"/>
        </w:rPr>
        <w:t xml:space="preserve"> här i riksdagen icke motionsledes yrkat på förbättringar i den del av förslaget, som rör moderskapsunderstödet, beror detta icke på, att vi anse detta understöd tillräckligt, eller att förslaget på alla punkter är tillfredsställande sådant det är. Tvärtom ha vi den uppfattningen, att det är ett mycket blygsamt belopp, som här bjudes de fattiga barnaföderskorna i vårt land, och att det är fara värt, att de sämst ställda vid sidan av denna hjälp nödgas anlita fattigvården vid barnsbördstillfället. För vår del skulle vi ansett det välbefogat, att det jämte den kontanta hjälpen lämnats åtminstone fri barnmorskeeller förlossningsvård, liksom vi ansett att kontanthjälpen kunnat vara högre. Men dels ha vi funnit den förbättring, som ifrågasättes beträffande moderskapshjälpen i sjukkassorna, vara av stor betydelse för de försäkrade </w:t>
      </w:r>
      <w:r>
        <w:rPr>
          <w:b/>
        </w:rPr>
        <w:t>kvinnorna¹</w:t>
      </w:r>
      <w:r>
        <w:rPr>
          <w:b w:val="0"/>
        </w:rPr>
        <w:t xml:space="preserve">, och dels anse vi det vara av så stor vikt, att själva principen om stöd åt barnaföderskor äntligen blir genomförd i vårt land, att vi icke genom ökade krav i fråga om moderskapsunderstöd velat riskera att eventuellt stjälpa hela frågan. Och det kan ju komma tider, då t. o. m. de nu gensträviga riksdagsmännen inse nödvändigheten av ett bättre skydd och stöd åt landets </w:t>
      </w:r>
      <w:r>
        <w:rPr>
          <w:b/>
        </w:rPr>
        <w:t>mödrar²</w:t>
      </w:r>
      <w:r>
        <w:rPr>
          <w:b w:val="0"/>
        </w:rPr>
        <w:t xml:space="preserve">, både i deras egenskap av barnaföderskor och som fostrarinnor av det nya släktet, än vad nu är fallet. Åtminstone hoppas jag på en sådan sinnesförändring till det bättre; vi behövde måhända då icke diskutera fullt så mycket vad som kan och bör göras mot det alltjämt stigande antalet aborter här i landet. Och kanske sluppe man jämväl i så fall, att såsom nu på sina håll, hysa så stora bekymmer för den sjunkande nativiteten. Skydd och trygghet åt </w:t>
      </w:r>
      <w:r>
        <w:rPr>
          <w:b/>
        </w:rPr>
        <w:t>mödrarna²</w:t>
      </w:r>
      <w:r>
        <w:rPr>
          <w:b w:val="0"/>
        </w:rPr>
        <w:t xml:space="preserve"> äro säkerligen goda botemedel härvidlag.</w:t>
        <w:br/>
        <w:br/>
        <w:t xml:space="preserve">Ja, herr talman, detta var några av de synpunkter, ur vilka jag ser denna fråga, vilken jag är förvissad om kommer att få en första lösning i år. Därmed kommer Sverige att sluta upp i raden av de 29 länder, som sedan längre eller kortare tid ha infört lagstadgat moderskapsunderstöd. Detta sker sannerligen ingen dag för tidigt. Det skulle också vara mer än underligt, om man här på allvar från bondehåll ginge inför att stjälpa detta förslag, och det må förlåtas mig, om jag icke kan fatta en sådan politik från deras sida här i kammaren, som jämt och ständigt säga sig vara speciella företrädare för den fattiga jordbrukarebefolkningen. Jag tillät mig vid ett tillfälle i fjol, när denna fråga behandlades, framhålla, att Sveriges </w:t>
      </w:r>
      <w:r>
        <w:rPr>
          <w:b/>
        </w:rPr>
        <w:t>kvinnor¹</w:t>
      </w:r>
      <w:r>
        <w:rPr>
          <w:b w:val="0"/>
        </w:rPr>
        <w:t xml:space="preserve"> krävde och förväntade, att denna viktiga samhällsfråga snarast löstes, och det berättigade i detta krav vill Jag i dag understryka i medvetande om att alla Sveriges </w:t>
      </w:r>
      <w:r>
        <w:rPr>
          <w:b/>
        </w:rPr>
        <w:t>kvinnor¹</w:t>
      </w:r>
      <w:r>
        <w:rPr>
          <w:b w:val="0"/>
        </w:rPr>
        <w:t xml:space="preserve"> ansluta sig till detsamma.</w:t>
        <w:br/>
        <w:br/>
        <w:t xml:space="preserve">Till sist ber jag att till herr statsrådet och chefen för socialdepartementet framföra mitt vördsamma tack för att han med detta förslag möjliggjort en första lösning av denna för </w:t>
      </w:r>
      <w:r>
        <w:rPr>
          <w:b/>
        </w:rPr>
        <w:t>kvinnorna¹</w:t>
      </w:r>
      <w:r>
        <w:rPr>
          <w:b w:val="0"/>
        </w:rPr>
        <w:t xml:space="preserve"> och </w:t>
      </w:r>
      <w:r>
        <w:rPr>
          <w:b/>
        </w:rPr>
        <w:t>mödrarna²</w:t>
      </w:r>
      <w:r>
        <w:rPr>
          <w:b w:val="0"/>
        </w:rPr>
        <w:t xml:space="preserve"> i vårt land så betydelsefulla och viktiga fråga.</w:t>
        <w:br/>
        <w:br/>
        <w:t>Herr talman, jag ber att få yrka bifall till den nu föredragna paragrafen och kommer senare, när vi komma till den punkt som rör moderskapsunderstödet, att ansluta mig till utskottets förslag i berörda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