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1952</w:t>
      </w:r>
    </w:p>
    <w:p>
      <w:r>
        <w:rPr>
          <w:b/>
        </w:rPr>
        <w:t xml:space="preserve">Datum: </w:t>
      </w:r>
      <w:r>
        <w:t>1932-06-04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Sven Bengtsson (Folkpartiet, man)</w:t>
      </w:r>
    </w:p>
    <w:p>
      <w:r>
        <w:rPr>
          <w:b w:val="0"/>
        </w:rPr>
        <w:t>Herr talman! Då den föregående talaren uppehöll sig endast vid den första avdelningen av utskottets utlåtande, torde det kanske vara lämpligt att jag först ger en framställning av utskottets syn på denna sak för att sedan övergå till frågan om småskoleseminarierna.</w:t>
        <w:br/>
        <w:br/>
        <w:t>Herr Wigforss vände sig huvudsakligen emot de direktiv, om jag så får säga — herr Wigforss kallade dem skygglappar — de grundläggande principer, som utskottet lämnat för den blivande utredningen. Det må tillåtas mig säga, att herr Wigforss själv kom till en sorts direktiv, som han åberopade ifrån lärarhåll och ifrån skolöverstyrelsen.</w:t>
        <w:br/>
        <w:br/>
        <w:t>Då hänsyn skall tagas till dessa yttranden, kan det vara lika mycket skäl taga hänsyn till vad landsbygden i detta fall vill. Landsbygden blir naturligtvis icke på samma sätt tillfrågad som lärarna och deras organisationer och skolöverstyrelsen och andra ämbetsverk, men det är dock icke tvivel underkastat, att icke landsbygden har en något annan syn på denna sak än på det lärda hållet. Herr Wigforss kallade vårt uttalande för direktiv, men jag tror inte att, om man vill se efter riktigt, man skall finna, att detta är några direktiv. Utskottet vill endast peka på, att det bör tas hänsyn till de och de omständigheterna, när denna utredning sker, och detta tror jag är något ganska vanligt vid utred-</w:t>
        <w:br/>
        <w:br/>
        <w:t>ningar. Det är inte alls ovanligt, att man på detta sätt, när man förordar en utredning, ger vissa anvisningar, såsom att det och det får icke glömmas, och det och det bör också tagas med i utredningen. Men utredningen är väl icke på något sätt bunden av dessa uttalanden såsom direktiv, utan står ju fullständigt obunden, om den vill gå emot dem av skäl och motiv, som äro bärande härför. Jag vet väl, att det beror icke så litet på det statsrådsprotokoll, som de sakkunniga eller utredningsmännen skola grunda sitt arbete på, det program, i vilket departementschefen gör uttalanden i vilken riktning han vill att utredningen skall gå. Det beror mycket på den departementschef, som kommer att ge dessa direktiv, och vem det blir, vet man ju icke. I varje fall anser jag, att riksdagen bör för sin del ge anvisning på, att det finnes olika samhällsintressen som utredningen bör taga hänsyn till. Ingen bör läsa utskottets utlåtande på det sättet, att vi äro motståndare till, att studenter skola utbildas till lärare. Tvärtom. Vi säga, att detta skall ske i viss utsträckning. Utom de två klasser, vi nu ha, kan antalet ökas ut något, men varken reservanterna eller utskottet har tillstyrkt, att det bör vara sex, såsom departementschefen föreslagit.</w:t>
        <w:br/>
        <w:br/>
        <w:t>Jag vågar uttala den meningen, att man beträffande städer och större samhällen och även rena landsbygden — i den mån dessa vill ha studentutbildade lärare — skola ha möjlighet att skaffa sig sådana. Men jag tror, å andra sidan, med den långa erfarenhet jag har som ledamot av skolråd och det intresse, jag har för vår uppväxande ungdom, att jag vågar som den stora landsbygdens mening uttala, att vi här icke få stänga till på det sättet, att icke det stora flertalet av lärare för landsbygdens vidkommande dock bör tagas bland de på vanligt sätt seminarieutbildade lärare, som vuxit upp på landsbygden och deltagit i arbetet där — det må nu ha varit vid jordbruk eller hantverk — tills de blivit 19 å 20 år, och sedermera efter förberedande kurser kommit in i seminariet. Det är den gamla gången, och, såvitt jag vet, är den rekommenderad även av skolöverstyrelsen och andra.</w:t>
        <w:br/>
        <w:br/>
        <w:t>Jag skall i det sammanhanget ta mig friheten att läsa upp en seminarierektors uttalande, som jag tycker är ganska talande i detta fall. Det är seminarierektorn K. A. Westling i Göteborg, som ett par år före sin död skrev följande, som jag anser vara så värdefullt, att det bör komma in i riksdagens protokoll:</w:t>
        <w:br/>
        <w:br/>
        <w:t>»I det politiska och praktiska livet finnas numera ej få, vilkas utbildning ej gått studentvägen. Och i nutida politiska och kommunala representationer, i kommunala styrelser och i praktiska företag är skaran stor av bildade män, som vunnit sin bildning i praktisk verksamhet och i fria studier i intimt samband med uppgifterna och uppdragen i sin praktiska gärning eller i sin kommunala eller politiska verksamhet. Ur det folkliga livets arbete och erfarenheter växer mången i vår tid upp till överblick och skarpsyn över praktiska, ekonomiska eller allmänna problem och vinner sakkunskap och formsäkerhet i och genom utövningen av betydelsefulla uppdrag, i vilka han gör sina bildningsförvärv fruktbringande och tillika vinner nya impulser till fortsatt bildningssträvanden.»</w:t>
        <w:br/>
        <w:br/>
        <w:t>»Skaran av sådana arbetets studenter är ej ringa. Och deras bildningsväg, som ofta är törnbeströdd, har i många avseenden visat sig just i bildningshänseenden gynnsam. Den insats, de göra i bildningens värld, skulle kanske riskera att förlora något av den levande ande och den heliga eld, den nu äger, om de samt och synnerligen gått studentvägen. De finnas, som förmena, att varje på rent teoretisk väg vunnet intellektuellt förvärv medför ett nederlag i forskarens känsloliv, en försvagning av ”hjärtats” heliga eld. I alla händelser torde det vara visst, att en organisk syntes av praktiskt och teoretiskt är bästa vägen för bildningssökande ungdom att utvinna saklig kunskap med bevarande av kunskapselden livet igenom.»</w:t>
        <w:br/>
        <w:br/>
        <w:t>» Vi, som ha att göra med utbildning av lärare för folkskolan, ha ofta haft anledning reflektera över det förhållandet, att det praktiska livets erfarenheter och självansvar äro i väsentliga avseenden en åtminstone fullt så god förskola för den blivande barnoch folkläraren som studentexamen med dess ganska livsfrämmande och improduktiva inhämtande av lärdomsstoff, vartill den studerande icke sökt och vunnit tillträde på grund av i hans praktiska och samhälleliga verksamhet förekommande krav utan blott därför att det ingår som en, visserligen utan hans medarbete, färdigställd del av ett utifrån föreskrivet pensum.» :</w:t>
        <w:br/>
        <w:br/>
        <w:t>Till detta vill jag lägga, att när denna fråga behandlades i statsutskottet, upplystes av en seminarielärare, att den, som i år utgick som bästa elev vid hans seminarium, är en sådan lärjunge, som efter genomgången folkskola och därpå följande kurser gjort sig förtjänt att vinna inträde i seminariet.</w:t>
        <w:br/>
        <w:br/>
        <w:t>Jag har icke någon särskild mening med avseende å spörsmålet, om etteller tvåårig utbildning för studenterna. Jag tror dock — och detsamma har skolöverstyrelsen, åtminstone tidigare, också ansett — att en ettårig studentutbildning skulle vara tillräcklig. Men hur därmed förhåller sig, må den blivande utredningen visa. Jag måste medgiva, att en ettårig utbildning för studenterna i visst fall torde sätta dem i sämre ställning än den fyraårigt utbildade seminarieeleven. Särskilt i ämnena pedagogik, metodik och psykologi blir han säkerligen efter. Men det är ju en sak, en annan är, att dessa studenter, om de annars ha intresse för sin verksamhet och för kallelsen, borde, då de nu ha studentexamen, genom särskilda kurser och studier, ha möjlighet att förvärva det ytterligare pensum, som i det avseendet krävs.</w:t>
        <w:br/>
        <w:br/>
        <w:t>Det har sagts ifrån visst håll, att det blir billigare att utbilda studenter till lärare än den vanliga fyraåriga utbildningen. Vilket skulle bevisas! Jag har mycket svårt att tro på riktigheten uti detta påstående, ty en student kostar staten inte så litet, men för övrigt har jag inte sett någon utredning, vilket som skulle bli det billigaste.</w:t>
        <w:br/>
        <w:br/>
        <w:t>För övrigt anser jag, att det bör betonas, att det icke är det högsta ämnesbetyget som är avgörande, utan att mognaden i karaktären och den naturliga begåvningen böra tillmätas en stor vikt vid inträdesprövningen till seminariet.</w:t>
        <w:br/>
        <w:br/>
        <w:t>Jag betonar ytterligare betydelsen för landsbygdens vidkommande av den fyraåriga seminarieutbildningen. Dessa elever ha fått växa upp på landsbygden till 20 års åldern och fått växa in i de allmänna tänkesätten därstädes på ett helt annat sätt än som sker i städernas högre bildningsanstalter. Jag begär icke, att de, som äro födda och uppväxta i städerna, skola förstå denna syn på saken. Men vi på landsbygden förstå, att det icke ligger så liten vikt uppå att få en lärare, som är inne i folkets tänkesätt, som kan ägna sig åt de kommunala uppdragen och hjälpa till med ledningen av dessa på sätt, som de själva äro vana vid från sin hembygd. Detta är, tycker jag, en synpunkt, som vi icke böra förringa. Sedan må ju städernas synpunkter ha sitt berättigande, och det ha vi i utskottet icke på något sätt gått emot, utan vi ha ansett, att städerna böra få så många studentlärare de vilja — liksom man också på landsbygden får taga en studentlärare om man så vill — så att i det avseendet föreligger icke något hinder. Skolöverstyrelsen har givit det allra bästa vitsord åt de nuvarande ettåriga studentkurserna, och detta tycker jag också bör tagas med i beräkningen, innan man går in för en dyrare utbildning med tvååriga kurser.</w:t>
        <w:br/>
        <w:br/>
        <w:t>Då emellertid, herr talman, avsikten ju är, att vi i diskussionen skola röra oss över hela ämnet, och jag står som reservant på den sista punkten, nämligen frågan om småskoleseminarierna, får jag kanske lov att säga några ord om den saken också. Vi voro på andra avdelningen i statsutskottet till en början tvek-</w:t>
        <w:br/>
        <w:br/>
        <w:t>samma om, huruvida man skulle våga lösa hela seminariefrågan i år, men när vi närmare trängde in i ämnet, funno vi ganska snart att vi icke vågade oss på folkskoleseminarierna med den utredning, som förelåg, utan denna fråga borde gå tillbaka för en förnyad utredning. Däremot, när det gäller småskoleseminarierna, ansågo vi av många skäl, som jag inte nu skall närmare ingå på, att det var så gott som nödvändigt, att den frågan löstes i år.</w:t>
        <w:br/>
        <w:br/>
        <w:t>Det är ju givet, att man inte kan ta upp småskoleseminariefrågan och lösa den helt skild ifrån folkskoleseminariefrågan, ty här måste man ta hänsyn till de olika platserna och befolkningslagrens storlek i.de olika delarna av landet, så att seminarierna läggas, så vitt möjligt är, i de delar av landet, där befolkningen är mest sammanträngd. I detta fall ha reservanterna och utskottet inga delade meningar mer än i en enda punkt, vilken jag nu måste ta upp och något vidröra. Kungl. Maj:t har nämligen föreslagit, att staden Kalmars nuvarande folkskoleseminarium skulle bytas ut mot ett småskoleseminarium. Folkskoleseminariet i Härnösand skulle däremot bibehållas. Men vid betraktande av den omständigheten, att vi ha folkskoleseminarium i både Umeå och Luleå, medan vi däremot i de södra delarna av landet i förhållande till folkmängden ha för litet folkskoleseminarier, blev det klart för både utskottet och reservanterna, att folkskoleseminariet i Kalmar bör bibehållas såsom sådant, och i stället bör ett dubbelseminarium för småskolan inrättas i Härnösand. I annat fall blir avståndet emellan seminariet däruppe i norr och det i Falun — jag vill minnas att det är omkring 50 mil — ett alldeles för stort avstånd mellan två småskoleseminarier.</w:t>
        <w:br/>
        <w:br/>
        <w:t xml:space="preserve">Den enda skillnaden mellan reservanternas förslag och utskottéts i detta fall är, att utskottet uttalat sig för 14 årsklasser, medan reservanterna uttala sig för 12. Vi ha alltså höjt Kungl. Maj:ts förslag med en årsklass ifrån 11 till 12, och vi skulle därför med 28 elever i varje klass erhålla 336 utbildade per år. Därvid skall man inte glömma, att i denna siffra också är inrymd en årsklass </w:t>
      </w:r>
      <w:r>
        <w:rPr>
          <w:b/>
        </w:rPr>
        <w:t>småskolelärarinnor³</w:t>
      </w:r>
      <w:r>
        <w:rPr>
          <w:b w:val="0"/>
        </w:rPr>
        <w:t xml:space="preserve">, som skola utbildas till folkskolelärarinnor. Beträffande denna ökning, som vi anse tillräcklig, ha vi grundat våra beräkningar på vissa synpunkter, som det torde vara av stor betydelse att här omnämna. Det förhåller sig nämligen så, att efter undersökningar finns det för närvarande inte mindre än 700 arbetslösa </w:t>
      </w:r>
      <w:r>
        <w:rPr>
          <w:b/>
        </w:rPr>
        <w:t>småskolelärarinnor³</w:t>
      </w:r>
      <w:r>
        <w:rPr>
          <w:b w:val="0"/>
        </w:rPr>
        <w:t xml:space="preserve">. Jag tänker, att ledamöterna i kammaren litet var känna till förhållandena i sin hembygd, där dessa unga </w:t>
      </w:r>
      <w:r>
        <w:rPr>
          <w:b/>
        </w:rPr>
        <w:t>flickor²</w:t>
      </w:r>
      <w:r>
        <w:rPr>
          <w:b w:val="0"/>
        </w:rPr>
        <w:t xml:space="preserve"> från arbetareller lantbrukarhem, vilka antingen genom faderns försorg eller genom skuldsättning tagit sin småskollärarinneexamen, nu sitta sedan kanske fyra, fem år tillbaka med sin examen, men utan plats. De ha alltså ingen inkomst, så att de kunna amortera sina skulder. Och vidare — vilket icke är det minst viktiga härvidlag — efter hand som det tillkommer nyutbildade </w:t>
      </w:r>
      <w:r>
        <w:rPr>
          <w:b/>
        </w:rPr>
        <w:t>lärarinnor³</w:t>
      </w:r>
      <w:r>
        <w:rPr>
          <w:b w:val="0"/>
        </w:rPr>
        <w:t xml:space="preserve">, minskas möjligheten för dessa äldre att få plats. Därför har det för oss reservanter varit angeläget betänka, att riksdagen har ansvar för alla dessa 700, som genom landstingens och det allmännas inbjudan rent av erhållit denna utbildning. Härtill kommer ännu ett, nämligen det beslut, som innevarande riksdag fattat med avseende på rationaliseringen och skolskjutsarna, vilkas vikt och betydelse jag tror att man alltför litet insett skall minska behovet av </w:t>
      </w:r>
      <w:r>
        <w:rPr>
          <w:b/>
        </w:rPr>
        <w:t>lärarinnor³</w:t>
      </w:r>
      <w:r>
        <w:rPr>
          <w:b w:val="0"/>
        </w:rPr>
        <w:t>, därest saken skötes förståndigt och rätt.</w:t>
        <w:br/>
        <w:br/>
        <w:t>Jag ser, att finansministern icke är här, men om han vore närvarande, skulle han säkert understödja den tanken, att det skall mycket starka skäl till, innan man på grund av inspektörers eller myndigheters tillstyrkande ålägger kommunerna att i dessa tider bygga nya skolor. Vi ha ju de sista dagarna genom uppgifter från olika håll erfarit, hurusom kommuner äro så skuldbelastade, att det i vissa fall för dem ställer sig till och med ännu svårare än för staten. Därav förstå vi, att det inte går an att lägga den ena bördan efter den andra på kommunerna, utan här måste man om möjligt vänta, tills bättre</w:t>
        <w:br/>
        <w:br/>
        <w:t>tider randas, så att man genom skolskjutsar och på annat sätt söker minska behovet av dessa lärarkrafter.</w:t>
        <w:br/>
        <w:br/>
        <w:t>Det är alltså dessa synpunkter, jag anser mycket väl uppväga det behov, ,.h småskolesom utskottet vill gå med på, nämligen 14 avdelningar. För min del förstår seminarierna.</w:t>
        <w:br/>
        <w:br/>
        <w:t>jag heller inte, varför man ovillkorligen nu skall binda sig för 14. Jag vill lägga kammarens ledamöter på hjärtat att pröva, huruvida det är lämpligt, när man skall bygga upp en organisation, att bygga denna större än som behövs. Det är ju bättre att säga: Nu bygga vi för 12 avdelningar. Skulle det senare visa sig att behovet är än större, så ha vi möjlighet att genast bygga till och utvidga med en eller två årsklasser. Men, invänder man, nu står dock Kalmar stad beredd och villig att lämna en mycket präktig seminariebyggnad. Ja, den saken skola vi inte vara oroliga för. Jag tror för min del, att vilken stad i södra Sverige som helst, som man erbjöde ett dylikt företag med frågan: Vill ni ta emot ett småskoleseminarium? med uppräckta händer skulle svara: Vi bygga, visst skola vi ordna den saken, bara vi få detta seminarium! Jag menar, att vi inte skola låta bedåra oss av sådana synpunkter som att det skulle bli svårt att finna någon plats för seminarierna i södra Sverige.</w:t>
        <w:br/>
        <w:br/>
        <w:t>I varje fall har jag under min riksdagsgärning icke varit med om att man på förhand, för att trygga sig 1 händelse man 1 detta avseende skulle få mindre behov, har bestämt sig och sagt: Ja, behövs det inte, få beräkningarna nedskäras igen. Det är väl lika svårt för Kalmar stad att gå med på en sådan risk, att, om det inte behövs, det då icke skulle bli någonting utav. Detta sades också mycket klart ifrån i utskottet, och varför skulle man då icke lika väl taga med Jönköping och Växjö i detta avseende? Staden Växjö har för övrigt en tid av skolöverstyrelsen varit föreslagen för detta seminarium i stället för Kalmar, en uppfattning, som man dock sedermera frångått.</w:t>
        <w:br/>
        <w:br/>
        <w:t>Herr talman, jag skall icke nu upptaga tiden längre. Det blir ju möjligt, att man tvingas återkomma, men om jag icke tvingas — skulle jag helst se, att jag sluppe uppträda vidare i denna debatt — så ber jag, herr talman, att i den första punkten få yrka bifall till utskottets hemställan och i den andra punkten till reservationen.</w:t>
      </w:r>
    </w:p>
    <w:p>
      <w:pPr>
        <w:pStyle w:val="Heading2"/>
      </w:pPr>
      <w:r>
        <w:t>2. Sam Stadener (Liberala samlingspartiet, man)</w:t>
      </w:r>
    </w:p>
    <w:p>
      <w:r>
        <w:rPr>
          <w:b w:val="0"/>
        </w:rPr>
        <w:t>Herr talman! Jag tillåter mig att börja med något, varmed en talare på denna plats eljest plägar avsluta sina anföranden.</w:t>
        <w:br/>
        <w:br/>
        <w:t>Man brukar ju sluta med ett yrkande. Jag har icke befogenhet att framställa något yrkande, men jag kan ju få uttala en förmodan om vad som Synes mig vara lämpligt att göra med denna stora och viktiga sak i det läge, vari den nu har råkat. Jag håller verkligen före — efter att ha lagt allt tillsammans — att det klokaste och förnuftigaste nu skulle vara att återförvisa hela seminariefrågan till ny utredning.</w:t>
        <w:br/>
        <w:br/>
        <w:t>Jag kan icke dölja, att jag med besvikelse följt ärendets behandling under de gångna månaderna. Sällan har jag med sådan entusiasm ägnat mig åt att genomgå eller förbereda ett ärende som detta. Det ligger mig synnerligen varmt om hjärtat. Desto mera har det gjort mig personligen ont att se den oförmåga att samla sig omkring propositionens linje eller omkring andra linjer, som ådagalagts. Orsakerna härtill har jag icke att nu i detalj undersöka. Somliga ligga i klaran dag. Det är bl. a. den mångfald ortsintressen, som gjort sig gällande och som -— enligt mitt omdöme visat en överraskande benägenhet att glömma det stora landsintresset eller att anvisa åt detta en blygsammare plats än detsamma tillkommer. Vidare ha här mverkat de många förutfattade meningarna på detta område, exempelvis den, som vi hörde så tydligt komma till tals hos en föregående talare, den förutfattade me-</w:t>
        <w:br/>
        <w:br/>
        <w:t>ningen att en genomgående och fortfarande på detta område bestående synnerligen frapperande skillnad existerar mellan landsbygd och stad.</w:t>
        <w:br/>
        <w:br/>
        <w:t>Jag är medveten om, att propositionen inrymmer åtskilliga ofullkomligheter. Jag kan icke instämma 1 varje kritik, som riktats emot densamma, men jag är villig erkänna, att den på mer än en punkt kunde göras bättre. Emellertid har jag trott mig märka på allra sista tiden eller kanske riktigare de allra sista dagarna, då man förmodligen har nödgats att mera ingående sysselsätta sig med frågan, den i propositionen uttryckta tankegången vunnit alltmera terräng. Denna begynnande omsvängning i bedömandet av propositionen har kommit för sent för att kunna verksamt influera på riksdagen just nu. Vilket öde, som kan komma propositionens tankegång till del i framtiden, är ju ovisst, men jag tillåter mig hoppas, att vad propositionen åtgjort i ärendet skall bidraga att småningom lyfta denna viktiga fråga upp ur vissa efterblivna tankelägen, så att den omsider löses mera au niveau med vad tiden verkligen kräver.</w:t>
        <w:br/>
        <w:br/>
        <w:t>En talare yttrade för några dagar sedan i en annan debatt i denna kammare, att riksdagen ofta nog begär utredning på utredning i stället för att samla sig till aktion på förnuftiga och klara och framtidsmässiga linjer. Man stannar i det mödosamma försöket att lösa en svår fråga och begär nya utredningar utan att egentligen ha någon genomtänkt mening därmed, och så låter man resultaten av de gjorda utredningarna ligga på hyllan eller gå i papperskorgen. För min del vill jag icke helt underskriva detta omdöme, men jag frestas att finna åtskilligt av sanning i detsamma. Icke förty är jag nu beredd att råda kammaren att låta hela detta ärende utan undantag för vare sig den ena eller den andra punkten gå till en ny utredning. Och detta, att jag icke gör något undantag för vare sig den ena eller den andra punkten, beror därpå, att de olika punktema äro så sammanhängande med varandra, vilket ju nogsamt inses därav, att folkskoleseminarieorganisationen och småskoleseminarieorganisationen icke kunna lösas var för sig utan hänga tillsamman både lokaliter och ifrån innehållssynpunkt.</w:t>
        <w:br/>
        <w:br/>
        <w:t>Herr talmannen har anmodat oss att yttra oss över ärendet i hela dess omfattning. Jag skall säga några ord angående det, som den förste ärade talaren började med, nämligen inträdesfordringarna vid folkskoleseminarierna.</w:t>
        <w:br/>
        <w:br/>
        <w:t>Propositionen har därvidlag föreslagit realskolekunskaper, dock med den inskränkningen att endast ett levande språk skulle förekomma vid inträdesprövningen. Naturligtvis kan man utan att rubba principen stryka detta sista, ty ett levande språk är ingen huvudsak i detta sammanhang. Propositionens avsikt har nämligen varit icke att höja fordringarna utan fastmera att kodifiera det som redan fordras av dem, som söka inträde vid folkskoleseminariet. Meningen har varit att söka befria aspiranterna ifrån den kväljande oron, att de egentligen aldrig veta, om de läst nog, om de berett sig nog, och vad som egentligen kommer att fordras av dem. Avsikten har varit att ge dessa ungdomar ett klart och tydligt besked om, vad man väntar, att de skola prestera samtidigt med ansökning om inträde vid seminariet. Likaledes har avsikten varit att ge seminariets kursplan en fast utgångspunkt och att i samband därmed skapa en lugn arbetstakt inom seminariet. Om propositionens tankegång förverkligas, har man rätt att inom seminariet utgå ifrån ett visst, noga angivet pensum såsom varande inhämtat. Därigenom skulle också vida större tid och tillfälle till studier av pedagogiken, både teoretiskt och praktiskt och framför allt det senare, lämnas åt seminariets adepter.</w:t>
        <w:br/>
        <w:br/>
        <w:t>Att redan nu det kunskapsmått, som motsvarar en realexamen, faktiskt presteras vid inträdesprövningarna till seminariet, skall jag med ett par ord försöka bevisa. Mina herrar, detta kunskapsmått presteras redan vid ansökan till småskoleseminariet. Seminariesakkunniga ha själva intygat, att antalet</w:t>
        <w:br/>
        <w:br/>
        <w:t xml:space="preserve">av de i småskoleseminarierna antagna med studenteller realexamen eller normalskolekompetens stigit från 18 procent år 1926 till 30 procent 1929. — Apropos detta kan jag berätta en kuriositet. Härom dagen hade vi ett mål till behandling i det departement, jag förestår. Det hade behandlats i den regeringsrättsavdelning, som tillhör departementet. Det gällde klagomål över en valförhandling, ett val av småskollärarinna. Platsen, varom man tävlade, ligger i Småland ute på landsbygden. Hur såg nu detta förslag till småskollärarinneplatsens besättande ut? Nummer ett av de sökande hade realexamen, nummer två hade betyg från folkskolans högre avdelning, den s. k. åttonde klassen, nummer tre hade gått igenom åttaklassigt elementarläroverk för </w:t>
      </w:r>
      <w:r>
        <w:rPr>
          <w:b/>
        </w:rPr>
        <w:t>flickor²</w:t>
      </w:r>
      <w:r>
        <w:rPr>
          <w:b w:val="0"/>
        </w:rPr>
        <w:t>. Denna provkarta på vad man presterar inom småskollärarinnornas lärarkår är icke något enstaka undantag. Detta exempel tillhör icke heller städerna, såsom den föregående talaren trodde, utan det är hämtat ifrån den verkliga landsbygden.</w:t>
        <w:br/>
        <w:br/>
        <w:t>Men alldeles särskilt presteras just dylikt kunskapsmått vid ansökan om inträde till folkskoleseminarierna. De seminariesakkunniga berätta, att antalet av dem, som tagits in i folkskoleseminarierna med studenteller realexamen eller normalskolekompetens har stigit från 30.6 procent år 1926 till 40 procent 1929. Sedan dess har det gått tre år, och denna utveckling har fortsatt i språngmarsch. När nu för ett par veckor sedan ansökningshandlingar kommo in till folkskoleseminarierna i vårt land och jag begärde att få veta ställningen i det hänseende, varom vi nu tala, meddelades mig, att till första klassen av folkskoleseminariet har tills dato anmälts 93 sökande med studentexamen, 759 med realexamen, 157 med normalskolekompetens, 35 med betyg från högre folkskola, 318 med motsvarande från folkhögskolor och 110 från andra högre läroanstalter summa 1,412. Alla de övriga sökande tillsammans voro 1,337. Alltså mer än 50 procent av de sökande, som i dag stå vid seminariets port, hade kunskaper, som antingen överstego eller voro Jämförliga med realexamen. Från Växjö folkskoleseminarium föreligger just 1 dagarna en statistik, som visar, att åren 1927—1931 godkändes vid inträdesprövningarna därstädes 63 procent av de sökande, som hade realexamen, och 39 procent av de övriga; alltså en och en halv gång så stor framgång för de förra som för de senare.</w:t>
        <w:br/>
        <w:br/>
        <w:t>Alldeles särskilt anmärkningsvärt är det starkt växande antalet studenter, som söka in i första klassen av det fyraåriga seminariet. Under perioden 1926 —1930 intogs i denna klass 92 studenter. Men nu i år är det 93 studenter som på en gång anmält sig för att komma in i första klassen vid våra folkskoleseminarier. Ingen torde kunna göra gällande, att detta är förenligt med god ordning och sund ekonomi. Den föregående talaren menade, att det fanns anledning att beträffande studenternas tillträde till folkskoleseminarierna, d. v. s. till de etteller tvååriga kurserna, sätta ett frågetecken. Jag sätter det stora frågetecknet vid denna tilltagande ström av studenter, som ansöka om att få börja 1 första klassen av de fyraåriga seminarierna. Det är där frågetecknet ur nationalekonomisk synpunkt enligt min mening bör sättas. Det kan icke vara en sund företeelse, att personer, som avlagt studentexamen, ofta nog på ett mycket lyckligt sätt, skola tillbringa två eller tre år med teoretiska studier, som de redan ha bakom sig, bara för att få tillstånd av staten att avlägga folkskollärarexamen.</w:t>
        <w:br/>
        <w:br/>
        <w:t>Denna utveckling har inte kommit oförberett, och att sälta spärr för denna utveckling har visat sig vara omöjligt. Klokt folk bereder sig i stället i tid att möta en sådan utveckling och söka efter en lugn fåra för strömmen att flyta i. Folkundervisningskommittén skrev redan på sin tid, år 1911: »Den möjligheten är icke utesluten, att man i framtiden kan komma att i väsentlig mån grunda seminarierna på realskolan. ... I den mån tillfällen i ökat mått</w:t>
        <w:br/>
        <w:br/>
        <w:t>beredas ungdom ur de bredare folklagren att erhålla den skolbildning, som vitsordas 1 realexamen, kommer en del av de skäl, som för närvarande tala emot en sådan organisatorisk anordning, att förlora i betydelse.&gt; Antalet läroanstalter, där realexamenr avlägges, har fördubblats sedan 1911. Då var antalet av de orter, där en sådan realexamen förbereddes, 82. Nu är det 168, och av dem ligga inte mindre än 65 på den rena landsbygden. Genom 1927 års skolreform bestämdes, att 54 kommunala mellanskolor skulle förvandlas till samrealskolor. Men realexamen avlägges ju också vid de kommunala mellanskolorna och vid vissa privata skolor, som stå under skolöverstyrelsens överinseende. Dessutom föra åtminstone vissa fyraklassiga högre folkskolor sina elever fram till realexamen såsom privatister. Denna offentliga och, som jag skulle tro, i stort sett billiga undervisning är något vida bättre för seminariernas aspiranter än de s. k. preparandkurserna.</w:t>
        <w:br/>
        <w:br/>
        <w:t>Här berör jag en fråga, som i detta sammanhang icke bör förbigås. Under läsåret 1931—1932, alltså det läsår, som nu håller på att avslutas, ha sådana preparandkurser för seminarieaspiranter hållits i alla seminariestäder i riket utom Stockholm. De ha räknat omkring 1,000 elever. De ha pågått olika antal månader, ända upp till 7 månader. Avgifterna ha växlat mellan 90 och 200 kronor per deltagare, vilket säkerligen betyder en sammanlagd summa på mer än 100,000 kronor. Många få gå två, ja t. o. m. flera år i preparandkurs. Det är, mina herrar, en gammal illusion och ingenting annat att tro, att landsbygdens ungdom nu för tiden går från hembygdens skola direkt in 1 seminarierna. Den trånga porten för denna ungdom heter, som det nu är ställt, preparandkurserna i seminariestäderna.</w:t>
        <w:br/>
        <w:br/>
        <w:t>Med vad jag nu sagt i fråga om inträdesfordringarna har jag ingalunda menat, lika litet som propositionen menat det, att realexamen eller någon annan avlagd examen skall utgöra entrékort till folkskoleseminarierna. Jag har endast menat, att man behöver en noggrann uppgift på de kunskaper, som böra presteras vid inträdet i folkskoleseminarierna, och att dessa kunskaper böra i överensstämmelse med verkligheten angivas i stort sett så som realskolkunskaperna. Alltså skall enligt denna tankegång var och en, som anmäler sig till inträde, underkastas verklig prövning.</w:t>
        <w:br/>
        <w:br/>
        <w:t>Jag övergår nu till att säga några ord om studentkurserna, som ävenledes äro på tal. Propositionen föreslår, att studenterna må kunna undergå en seminariekurs på två år för avläggande av folkskollärarexamen och vidare att sådana studentkurser må regelbundet kunna givas en avgångskapacitet av 150 folkskollärare om året, eller en tredjedel av samtliga utexaminerade lärare. Meningen är sålunda, att dessa studentkurser skola utgöra ett fast och inte, såsom hittills, endast ett tillfälligt led i seminarieorganisationen. Skolöverstyrelsen har i stort sett samma uppfattning som propositionen men föreslår fyra studentkurser i stället för propositionens sex. De sakkunniga däremot vilja icke ha några fasta studentkurser utan endast tillfälliga och dessa endast ettåriga. För de sakkunniga äro studentkurserna endast berättigade såsom ett regleringsinstitut, då lärarbrist inställer sig. Mer eller mindre oväntat skall man gripa till dessa för att med en hastig manöver utbilda det hjälpmanskap, man behöver. Man anordnar då en eller flera studentkurser.</w:t>
        <w:br/>
        <w:br/>
        <w:t>Nu äro folkskollärare med studentexamen, trots den tillfällighet som hittills präglat dessa studentkurser, inte längre någon sällsynthet. Under 20-årsperioden 1911—1930 har deras antal vuxit från 1,463 till 2,248, av vilka, skulle jag tro, flertalet säkert fortfarande tjänstgöra som folkskollärare. I samma mån 1927 års skolreform hinner visa sina verkningar, i samma mån kommer antalet folkskollärare med studentexamen att kraftigt växa. Man må visa studenterna ett aldrig så ovänligt ansikte, när de närma sig seminarierna, de komma likväl att fortsätta att inställa sig. Man kan, om man vill, avskaffa dessa student-</w:t>
        <w:br/>
        <w:br/>
        <w:t>kurser, etteller tvååriga. Vad kommer då att ske? Jo, som jag nyss påpekade, komma studenterna då att sätta sig på skolbänken i seminariets första klass och där upptaga platserna för den ungdom, åt vilken man velat förbehålla dessa. De stå helt enkelt inte att hejda. Den enda förnuftiga hållningen inför denna företeelse är att söka reglera den och inpassa den i ett normalt och för det allmänna nyttigt förlopp samt avvinna densamma den största möjliga vinst för skolväsendet. Det är denna syn på frågan propositionen sökt anlägga.</w:t>
        <w:br/>
        <w:br/>
        <w:t>Man har frågat, varför det skall vara tvååriga kurser, varför studenterna skola behöva gå två år på seminariet, varför det inte fortfarande kan räcka med ett år. Studentexamen, säger man, måtte väl garantera dessa teoretiska kunskaper i tillräcklig mängd för att göra innehavaren till folkskollärare. Jag svarar, att det finns vissa teoretiska ämnen vid seminarierna, i vilka studentexamen antingen inte alls förslår eller mycket ojämnt motsvarar vad som fordras i folkskollärarexamen. Till de ämnena höra kristendomskunskap, modersmålet, hälsolära, ekonomilära, psykologi och pedagogik. Och dessutom, mina herrar, ha vi nu fått en kraftig differentiering i gymnasiets högre ringar och själva studentexamen, vilket gör, att kunskaperna äro mer än förut ojämna hos studenterna. Man tänke exempelvis på folkskollärarexamens kurser i kemi. Huru många studenter behärska dessa kurser? Redan ur dessa synpunkter är det alldeles nödvändigt med två läsår.</w:t>
        <w:br/>
        <w:br/>
        <w:t xml:space="preserve">Men framför allt är det nödvändigt ur vissa andra synpunkter. I övningsämnena är, såsom var och en förstår, studenten i regel mycket oövad; han tecknar och tyvärr skriver också mycket ofta som en kråka. I de pedagogiska metoderna skall han söka på ett år inhämta den insikt och träning, som varje seminarist i övrigt använder fyra år för att skaffa sig. Slutligen — och det är det allra viktigaste — skall han leva sig in i folkskollärarens kall, få entusiasm för sitt blivande arbete och bli ett hjärta och en själ med folkskolan. Den saken tar ovillkorligen sin tid. Människans psyke är sådant, att det behövs en viss tid för att leva sig in i en ny miljö. Om det kan klaras på två år, så har man verkligen anledning att lyckönska sig. Sedan någon tid tillbaka ha dessutom seminarieläkarna rest ganska allvarliga protester mot de nuvarande ettåriga studentkurserna vid seminarierna. De ha påvisat, i synnerhet hos de </w:t>
      </w:r>
      <w:r>
        <w:rPr>
          <w:b/>
        </w:rPr>
        <w:t>kvinnliga¹</w:t>
      </w:r>
      <w:r>
        <w:rPr>
          <w:b w:val="0"/>
        </w:rPr>
        <w:t xml:space="preserve"> studenterna vid seminarierna, att överansträngning i betydande mått ägt rum. Skolöverstyrelsen har redan uppmärksammat förhållandet och verkställt vissa undersökningar. Man har kommit till det resultatet, att den sammanlagda arbetstiden för studenteleverna vid de ettåriga seminariekurserna uppgår till gott och väl 60 timmar i veckan. Redan ur denna hygieniska synpunkt är det behövligt med en utsträckning av studentkurserna till två år.</w:t>
        <w:br/>
        <w:br/>
        <w:t>Herr talman, jag övergår nu till att säga några ord om folkskoleseminariernas organisation. Propositionen har till utgångspunkt haft riksdagens uttalande 1 fjol, där riksdagen såsom sin mening uttalade, »att det syntes riksdagen klokt att under alla förhållanden giva organisationen ett visst mått av elasticitet, så att den utan större svårigheter kan anpassas efter förekommande växlingar i lärarbehovet». Hur skall man nu tolka detta? Det finns två olika tolkningar av detta uttalande. Propositionen har vid tolkningen av detsamma avvisat såsom orimligt, att riksdagen skulle ha velat ha ett betydande antal seminarier och ett betydande antal avgångsklasser, vilket skulle innebära, att man skulle bekosta lokaler, drift och lärarpersonal för en vidsträckt organisation, vare sig den för närvarande, exempelvis för innevarande decennium, är behövlig i sådan utsträckning eller icke. Propositionen har avvisat denna tolkning av riksdagens uttalande. Den anser det orimligt att riksdagen velat anordna folkskoleseminarieorganisationen efter några gissningar om hur den svenska folkskolan kan komma att se ut till omfång och behov omkring år 1950 eller kanske 1960, alltså 20 eller 30 år härefter. De underbaraste fantasier ha om den saken visat</w:t>
        <w:br/>
        <w:br/>
        <w:t>sig på scenen. Det är naturligtvis alldeles utsiktslöst att försöka säga, hur många avgångsklasser som då komma att krävas i våra seminarier. Men ändå har man på sina håll verkligen föreslagit, att riksdagen skulle besluta en sådan organisation, avsedd närmast för dessa avlägsna tider. Tillsvidare skulle man köra denna organisation med endast halv drift, d. v. s. hålla klasserna endast till hälften befolkade med elever. Detta uppenbara slöseri med allmänna medel har propositionen för sin del avvisat. Propositionen har i stället erinrat om riksdagens skrivelse av den 4 maj 1929, som anbefallde försiktighet vid bestämmande av den nya seminarieorganisationens omfattning samt uttalade, att »en möjligen blivande utökning av lärarbehovet icke torde avskräcka från att avpassa nämnda organisation efter vad som nu kan bedömas vara det normala årsbehovet». Med andra ord, propositionen har tagit reda på hur många folkskollärare som årligen behöva utexamineras under innevarande decennium, d. v. s. för tiden fram till 1940, samt därefter avvägt organisationens omfång, under iakttagande — och märk väl detta, mina herrar — att reservlokaler i statens seminariebyggnader alltid funnes att tillgripa den dag då ett eventuellt behov av ytterligare avgångsklasser skulle visa sig, såsom propositionen å sid. 225 uttryckligt uttalar sig. Härigenom har propositionen velat tillgodose riksdagens önskan om elasticitet. Man har emellertid klandrat propositionen därför att den tillåter lärosalar att stå tomma i åtskilliga seminariebyggnader. Man har därvid särskilt pekat på Linköpings seminarium. Men med stöd av vad Jag nu yttrat, avvisar jag detta klander såsom obefogat och påstår i stället, att det förslag, som framkommit om en orgnisation, kapabel att examinera 610 folkskollärare om året, är det rena rama äventyret, som ekonomiskt skulle komma att drabba samhället hårt och ur försörjningssynpunkt skulle vara ägnat att</w:t>
        <w:br/>
        <w:br/>
        <w:t xml:space="preserve">. störta skaror av unga män och </w:t>
      </w:r>
      <w:r>
        <w:rPr>
          <w:b/>
        </w:rPr>
        <w:t>kvinnor¹</w:t>
      </w:r>
      <w:r>
        <w:rPr>
          <w:b w:val="0"/>
        </w:rPr>
        <w:t xml:space="preserve"> i stora svårigheter, eftersom folk-</w:t>
        <w:br/>
        <w:br/>
        <w:t>skolan för ett tiotal år framåt är oförmögen att uppsuga dem.</w:t>
        <w:br/>
        <w:br/>
        <w:t>Naturligtvis ha de, som framlagt ett sådant förslag, haft auktoriteter att stödja sig på. Vederbörande i skolöverstyrelsen, som sysslar med statistiska ting, anser, att en organisation nu bör startas med så många klasser, som komma att enligt hans föreställning behövas år 1950. Då skulle enligt hans mening behövas en utexaminering av 572 folkskollärare. Men hur vet han det? Vem känner egentligen de nativitetssiffror, som då komma att influera? Vem kan i detta ögonblick förutse de säkerligen mycket överraskande följderna av den rationalisering av skolväsendet, om vilken riksdagen för någon månad sedan fattade beslut? Det är helt enkelt ingen mening i att föreslå en organisation av seminarierna efter dylika linjer. Om jag emellertid vänder mig till den mycket framstående statistiker, som jag nu citerat, och frågar honom efter behovet för innevarande decennium, så svarar han visserligen något olika vid olika tillfällen. Men olikheterna äro inte större, än att de mycket väl kunna bringas i tillräckligt samförstånd med varandra. För tiden fram till 1940 har han vid ett tillfälle 1929 beräknat ett årsbehov av 421 utexaminerade folkskollärare. I fjol lämnade han en tabell, införd 3 sid. 195 i propositionen, som visade, att medeltalet under år 1932—1939 från folkskoleseminarierna utexaminerade lärare bör vara 389. Här ha vi fast mark under fötterna. Propositionen har för sin del föreslagit att göra en seminarieorganisation, kapabel att utexaminera 450 lärare, säkerligen en siffra i överkant. Propositionen är alltså på den säkra sidan, utan att dock avlägsna sig avsevärt från det konstaterade behovet under de närmaste åren.</w:t>
        <w:br/>
        <w:br/>
        <w:t xml:space="preserve">Men vilken ställning intar nu utskottet till denna viktiga fråga? Det väljer en mycket mekanisk utväg. Utskottet söker utan någon motivering få en siffra, som ligger emellan den högsta och den lägsta av dem som blivit diskuterade, och så kommer utskottet på detta underliga sätt till ett examensbehov av 530 folkskollärare och </w:t>
      </w:r>
      <w:r>
        <w:rPr>
          <w:b/>
        </w:rPr>
        <w:t>lärarinnor³</w:t>
      </w:r>
      <w:r>
        <w:rPr>
          <w:b w:val="0"/>
        </w:rPr>
        <w:t xml:space="preserve"> om året. Påståendet svävar i luften. Ut-</w:t>
        <w:br/>
        <w:br/>
        <w:t>skottet föreslår, att folkskoleseminarieorganisationen skall ha 20 avgångsklasser. Propositionen har 17. Ekonomiskt betyder detta, att utskottet besparar statsverket i jämförelse med nuvarande förhållanden 409,700 kronor om året, under det att propositionen besparar statsverket dubbelt så mycket, eller över 2800,000 kronor om året.</w:t>
        <w:br/>
        <w:br/>
        <w:t xml:space="preserve">Propositionen har uppnått detta förbilligande genom att bruka ett system av dubbelseminarier, som propositionen försökt så konsekvent som möjligt genomföra. Man torde dock kanske kunna häri bruka ännu större konsekvens. Detta system innebär, att man under samma tak inrymmer dels ett fyraårigt folkskoleseminarium av hittills känd typ och dels ett tvåårigt studentseminarium. Däremot har propositionen undvikit samseminarier, som förena de olika könen i samma läroanstalt. Det har berott huvudsakligen eller så gott som uteslutande på ekonomiska synpunkter. Samseminarierna ställa sig alltid dyrare till anordning och underhåll. Man måste ha särskilda gymnastiksalar för de olika grupperna, åtminstone måste man ha särskilda gymnastiklärare för dem. Man måste vidare för de </w:t>
      </w:r>
      <w:r>
        <w:rPr>
          <w:b/>
        </w:rPr>
        <w:t>kvinnliga¹</w:t>
      </w:r>
      <w:r>
        <w:rPr>
          <w:b w:val="0"/>
        </w:rPr>
        <w:t xml:space="preserve"> eleverna ha skolkök samt </w:t>
      </w:r>
      <w:r>
        <w:rPr>
          <w:b/>
        </w:rPr>
        <w:t>flickslöjdsalar²</w:t>
      </w:r>
      <w:r>
        <w:rPr>
          <w:b w:val="0"/>
        </w:rPr>
        <w:t xml:space="preserve"> jämte gosslöjdsalarna. Man måste ordna åtskilliga av institutionens lokaliteter på ett särdeles kostbart sätt. I propositionen anses det onödigt att göra dessa utgifter. Däremot är det i regel mycket fördelaktigt. att ett vanligt fyraårigt seminarium och ett tvåårigt studentseminarium få sammanbo. Det blir då lättare att väl utnyttja den lärarpersonal, som finnes att tillgå, på ett både för eleverna och statsverket fördelaktigt sätt. Därjämte bli eleverna 1 seminariets båda avdelningar, d. v. s. studenter och icke studenter, varandras arbetskamrater redan på detta tidiga stadium, vilket blir till gagn för deras kommande samarbete ute i livet.</w:t>
        <w:br/>
        <w:br/>
        <w:t>Om dessa ting, som jag hittills talat om, nämligen inträdesfordringarna, studentkurserna och folkskoleseminariernas organisation, har utskottet nu föreslagit fortsatt utredning. Jag instämmer livligt med den förste talaren på denna plats i hans förhoppning, att den utredningen måtte bli förutsättningslös, så att den eller de, som komma att göra densamma, känna sig fria att framlägga det enligt deras övertygelse bästa förslaget för riksdagen.</w:t>
        <w:br/>
        <w:br/>
        <w:t>Det återstår att säga något om småskoleseminariernas organisation. Propositionen föreslår sju småskoleseminarier. Av dem skulle de fyra vara dubbla småskoleseminarier och de tre enkla småskoleseminarier. Av dessa tre är det Ju två, som stå i en klass för sig: de två norrländska i Haparanda och Lycksele, som ju ha sin särskilda struktur och som vi därför kunna lämna ur räkningen. Propositionen har alltså i verkligheten endast ett enda enkelt småskoleseminarium. Det har nu varit propositionens tankegång, att detta skulle förläggas till Kalmar. Men jag måste komplettera det referat, som utskottet givit av propositionens tankegång. Det heter i utskottets utlåtande, tilläventyrs beroende på något motsvarande vilseledande uttryck i propositionen, att propositionen vill ha ett enkelseminarium i Kalmar. Detta är såtillvida oriktigt, som propositionen tänker sig, att Kalmar skulle bli den första plats, där vid eventuellt behov av utvidgning av småskoleseminarieorganisationen ett dubbelseminarium i stället för ett enkelseminarium skulle upprättas.</w:t>
        <w:br/>
        <w:br/>
        <w:t xml:space="preserve">Propositionen föreslår sålunda 11 avgångsavdelningar. Detta betyder ett årligt utexaminerade av 308 småskollärarinnor. Utskottet däremot föreslår 14 avgångsklasser med 390 årligen utexaminerade </w:t>
      </w:r>
      <w:r>
        <w:rPr>
          <w:b/>
        </w:rPr>
        <w:t>lärarinnor³</w:t>
      </w:r>
      <w:r>
        <w:rPr>
          <w:b w:val="0"/>
        </w:rPr>
        <w:t xml:space="preserve">. Propositionen stöder sig på det som föregående talare här i korthet nämnde: den av honom påvisade förefintligheten av arbetslösa småskollärarinnor till ett antal av 790. Enligt en officiell berättelse beräknar man, att 25 procent av de årligen hittills utexaminerade småskollärarinnorna inte fått någon anställning. Att under sådana förhållanden föreslå en småskoleseminaricorganisation, som utexaminerar ända till 390 eller i runt tal 400 </w:t>
      </w:r>
      <w:r>
        <w:rPr>
          <w:b/>
        </w:rPr>
        <w:t>lärarinnor³</w:t>
      </w:r>
      <w:r>
        <w:rPr>
          <w:b w:val="0"/>
        </w:rPr>
        <w:t xml:space="preserve"> om året, synes vara allde-</w:t>
        <w:br/>
        <w:br/>
        <w:t>ies obegripligt. Den föregående talaren nämnde också der förestående rationaliseringen av skolväsendet. Den totala minskningen av barnantalet i småskolan beräknas för perioden 1928—1937 till över 29 procent. Medeltalet barn per undervisningsavdelning under åren 1938—1939 kan redan nu tämligen nära beräknas med ledning av nativitetssiffrorna och synes då bli 24, vilket ju ger vid handen, att här förefinnes stor anledning för vederbörande att företaga besparingar eller rationalisering inom skolväsendet. Det nuvarande antalet av 13,000 småskollärarinnor i vårt land kommer helt säkert att reduceras betydligt, när detta decennium närmar sig sitt slut. Omkring 1,000 småskollärarinnor ha för närvarande högst 10 barn att undervisa. Det kan inte, annat än i rena undantagsfall, få fortgå på det sättet. Men till vad den föregående talaren på denna punkt anförde vill jag tillfoga, att enligt skolöverstyrelsens uträkning komma småskollärarinnetjänsterna i riket att t. o. m. år 1939 minskas med sammanlagt 917 tjänster.</w:t>
        <w:br/>
        <w:br/>
        <w:t>De dubbla småskoleseminarierna har propositionen föredragit framför enkla småskoleseminarier. Jag önskar nu efteråt att propositionen kunnat förfara mera konsekvent och gått mera till botten av saken, än som skett. Det förhåller sig nämligen så, att ett dubbelt småskoleseminarium, som gör samma tjänst beträffande utexaminering som två enkla småskoleseminarier, sparar i årliga driftkostnader i jämförelse med de sistnämnda minst 12,795 kronor. Men trots detta ha de sakkunniga föreslagit nio enkla småskoleseminarier. Utskottet har föreslagit fyra. Besparingen för småskoleseminariernas vidkommande skulle enligt propositionen bli sammanlagt 364,900 kronor. Jag är på grund av att systemet med dubbla. småskoleseminarier är ekonomiskt vida överlägset systemet med enkla småskoleseminarier inte i stånd att instämma 1 utskottets förslag om övertagande av landstingsseminarierna i Falun och Linköping, ej heller om övertagande av ett av staden Kalmar erbjudet hus. Ty dels har detta med sig, att staten får nya fastigheter att underhålla — och jag kan inte se annat än att detta är onödigt, eftersom vi ha lediga lokaler tillräckligt i våra folkskoleseminariebyggnader — och dels får staten dessutom direkta inredningskostnader. De beräknade kostnaderna för iordningställande av de nämnda seminarierna i Falun och Linköping samt för vad som kan fordras av inventarier i Kalmar uppgå till 78,453 kronor. TI fall man blir tvungen att bygga gymnastikhus i Falun och Linköping — vilket man ju kan vänta med men som till sist dock torde bli nödvändigt — stiga statens kostnader till 142,325 kronor. Vad kommunerna beträffar drabbas Falun och Linköping av den förlust, som består däri, att dessa samhällen avstå från sin äganderätt till fastigheterna. Vad beträffar Kalmar har jag från drätselkammaren därstädes fått uppgift, att man får göra ett direkt kontant utlägg på 100,000 kronor — eventuellt 160,000 kronor vid gymnastikhusbygge — för att ställa i ordning det hus, som skulle avses till småskoleseminarium. Men samtidigt få vi här i riksdagen de allra kraftigaste maningar från ledande finansiellt håll att icke utom i yttersta nödfall företaga någonting, som innebär ökade utgifter. Jag har i mitt departement blivit strängt tillhållen att undvika även de minsta utgifter, också för kommunernas vidkommande, som inte äro absolut nödvändiga. Att man samtidigt med detta yrkar bifall till en seminarieorganisation. som innebär statens övertagande av nya fastigheter och direkta kontanta utlägg för staten och som likaledes innebär betydande sådana utlägg för kommunerna, när detta icke i och för sig är nödvändigt, förefaller mig obegripligt.</w:t>
        <w:br/>
        <w:br/>
        <w:t>Fördelarna med dubbla småskoleseminarier äro många — inte endast de rent ekonomiska, som nu nämnts. WNärskilt beaktansvärt är, att de dubbla seminarierna ha med sig möjlighet att rekrytera och använda ämneslärarna på ett helt annat sätt, än vad fallet är i de enkla seminarierna. TI ett enkelseminarium</w:t>
        <w:br/>
        <w:br/>
        <w:t xml:space="preserve">kan man inte vara utan rektor och två ämneslärare. Det blir för dem tillsammans, efter vanligt sätt att räkna, 62 tjänstetimmar. Men ett enkelseminarium med sin starka tidsförlust i övningsskolan har svårt att bereda full sysselsättning åt dessa tre ämneslärare, som man dock icke kan vara utan. När man har ett dubbelseminarium, ordnar sig allt detta på ett självklart sätt. Det är dessutom svårt nog vid ett enkelseminarium att få riktigt kompetenta lärare i övningsämnena. Man måste därför röra sig med tillfälliga krafter i allt för stor utsträckning. Vidare får man i enkelseminarierna naturligtvis hålla sig med skolkökslokaler, kök, matsal, omklädningsrum och mangelrum, vilka användas bara en dag i veckan, om jag är riktigt underrättad. I dubbelseminarierna har man betydligt bättre användning för dessa utrymmen. 1929 års sakkunniga ha upplyst, att utrustning och uppsättning av ett dubbelt småskoleseminarium i stället för två enkla småskoleseminarier besparar staten ett belopp av 34,395 kronor. Av de sakkunnigas betänkande framgår, att varje småskollärarinna, som utexamineras vid ett enkelseminarium, kostar staten 200 kronor och litet till mer än </w:t>
      </w:r>
      <w:r>
        <w:rPr>
          <w:b/>
        </w:rPr>
        <w:t>hennes²</w:t>
      </w:r>
      <w:r>
        <w:rPr>
          <w:b w:val="0"/>
        </w:rPr>
        <w:t xml:space="preserve"> kamrat vid ett dubbelt småskoleseminarium. Och dock har den sista haft betydligt större förmåner under hela sin undervisningstid än den första.</w:t>
        <w:br/>
        <w:br/>
        <w:t>Herr talman, riksdagen har år 1929 i en skrivelse förordat gemensam utredning av frågan om folkskoleseminarieorganisationen och frågan om småskoleseminarieorganisationen, under starkt betonande av samhörigheten mellan dessa spörsmål. Riksdagen yttrar ordagrant: »Härigenom torde det bliva möjligt att särskilt beträffande lokalfrågorna vinna den mest praktiska och för staten minst kostsamma lösningen av berörda organisationsfrågor.» Detta är också den uppfattning, jag har om saken, och i överensstämmelse härmed har propositionen omfattat både småskoleseminarieorganisationen och folkskoleseminarieorganisationen. Jag vill till kammaren vördsamt framföra mina betänkligheter mot att avvika från vad riksdagen sålunda efter undersökning har uttalat såsom en princip, nämligen att man bör sammanhålla dessa två organisationsfrågor i en gemensam beredning.</w:t>
      </w:r>
    </w:p>
    <w:p>
      <w:pPr>
        <w:pStyle w:val="Heading2"/>
      </w:pPr>
      <w:r>
        <w:t>3. Nils Nilsson (–, man)</w:t>
      </w:r>
    </w:p>
    <w:p>
      <w:r>
        <w:rPr>
          <w:b w:val="0"/>
        </w:rPr>
        <w:t>Herr talman! Jag har närmast begärt ordet: för att peka på några synpunkter i anledning av det av mig och flera av mina kamrater på värmlandsbänken i motionen nummer 476 framförda förslaget om att staten måtte övertaga landstingsseminariet i Kristinehamn. Det är enligt min mening ganska anmärkningsvärt, att departementschefen i sin proposition nr 143 slopat seminariet i Kristinehamn och icke tagit hänsyn till kungl. skolöverstyrelsen, som finner det ganska självfallet, att ett enkelseminarium bör förläggas i Värmland och då till den nuvarande seminarieorten Kristinehamn. Vidare ber jag få fästa uppmärksamheten på det förhållandet, att icke heller bland de sakkunniga full enighet rått om lämpligheten av att nedlägga ifrågavarande seminarium, i det att undervisningsrådet Almkvist ansett, att bland de inom småskoleseminarieorganisationen föreslagna enkelseminarierna det i Kristinehamn varande bör bibehållas.</w:t>
        <w:br/>
        <w:br/>
        <w:t>Emellertid hör jag med tillfredsställelse, att herr statsrådet och chefen för ecklesiastikdepartementet nu förordar avslag på förslaget över hela linjen. Den ståndpunkten kommer jag då för min del att biträda.</w:t>
        <w:br/>
        <w:br/>
        <w:t>Beträffande utskottets ställning till folkskoleseminarierna bemärker jag, att utskottet föreslår, att Kungl. Maj:t måtte verkställa förnyad utredning samt därefter för riksdagen framlägga det förslag, vartill denna förnyade utredning kan giva anledning. Jag ber att få fästa uppmärksamheten på att folkskoleseminariet i Karlstad är utomordentligt praktiskt och solitt utfört samt därtill nybyggt för endast ett fåtal år sedan. Mig synes det uppenbart, att ifråga-</w:t>
        <w:br/>
        <w:br/>
        <w:t>varande seminarium bör användas såsom dubbelseminarium, enär utrymmena äro goda. Ett sådant arrangemang borde för övrigt stå i full överensstämmelse med herr finansministerns ofta upprepade maning om att iakttaga sträng sparsamhet. Jag menar med andra ord, att man här har ett rikt tillfälle att tillvarataga redan befintliga värden och att helt och fullt utnyttja dem.</w:t>
        <w:br/>
        <w:br/>
        <w:t>Då jag förmodar, att den ståndpunkt, som herr ecklesiastikministern här förordat, kommer att segra, vill jag framhålla önskvärdheten av att man vid den förnyade utredningen i saken mera följer kungl. skolöverstyrelsen, som ju för sin del tillstyrkt bibehållande av seminariet i Kristinehamn.</w:t>
        <w:br/>
        <w:br/>
        <w:t>Jag har, herr talman, bara velat framhålla dessa synpunkter och ber för min det ptt få yrka avslag 'å såväl Kungl. Maj:ts proposition som utskottets hemställan.</w:t>
      </w:r>
    </w:p>
    <w:p>
      <w:pPr>
        <w:pStyle w:val="Heading2"/>
      </w:pPr>
      <w:r>
        <w:t>4. Josef Weijne (Socialdemokraterna, man)</w:t>
      </w:r>
    </w:p>
    <w:p>
      <w:r>
        <w:rPr>
          <w:b w:val="0"/>
        </w:rPr>
        <w:t xml:space="preserve">Herr talman! Den proposition, vi här behandla, har enligt min uppfattning många stora förtjänster. Framför allt skulle jag vilja räkna herr statsrådet till förtjänst, att han radikalt gått fram för en nedskärning av den alltför stora seminarieorganisationen. Emellertid finns det också i propositionen en del punkter, där herr statsrådet efter min mening utan tillräcklig utredning har tagit ställning. Bland annat gäller detta frågan om samseminarierna. Vi ha på den punkten hört herr statsrådet från denna talarstol utveckla sin mening och som främsta skäl mot samseminarierna anföra, att det skulle bli en del lokalkostnader. De kostnaderna kunna emellertid på intet sätt uppväga de stora fördelar för den studerande ungdomen, som uppstå därigenom, att man har ett seminarium inom betydligt närmare räckhåll, än vad eljest skulle bliva förhållandet. Herr andre vice talmannen har här mycket varmhjärtat talat om att man skall försöka få in landsbygdens ungdom i seminarierna. Det är under sådana omständigheter ingalunda likgiltigt, om seminariet ligger t. ex. 10 mil från hemorten eller 25 mil. Och det är alldeles tydligt, att om man har seminarier i stor utsträckning, som äro gemensamma för både manlig och </w:t>
      </w:r>
      <w:r>
        <w:rPr>
          <w:b/>
        </w:rPr>
        <w:t>kvinnlig¹</w:t>
      </w:r>
      <w:r>
        <w:rPr>
          <w:b w:val="0"/>
        </w:rPr>
        <w:t xml:space="preserve"> ungdom, så komma avstånden att väsentligt förkortas. Det gläder mig därför, att utskottet i denna punkt har intagit en annan ställning än departementschefen och velat ha ytterligare utredning också på den punkten.</w:t>
        <w:br/>
        <w:br/>
        <w:t>Det som här är det mest omstridda är ju inträdesfordringarna. När jag för min del har sällat mig till motionärernas stora skara i denna fråga, så var det förnämligast därför att inträdesfordringarna uppväckt mina betänkligheter. Jag kan, herr talman, under inga förhållanden vara med på en seminariereform, där man, även om man inte precis helt utestänger, i varje fall gör det svårare för särskilt landsbygdens arbetareoch bondeungdom att komma in vid seminarierna. Man invänder: Varför skall inte seminariet passas in i enhetsskolan; varför skall man just då det gäller denna skolform ha en annan väg, än då det gäller annan högre utbildning? Jag vill för min del svara, att även om man rent formellt kan säga, att det skulle vara ett led i enhetsskolan att kräva realexamen för inträde vid seminarierna, så är det dock bara formellt på det sättet. Ty reellt gick hela 1927 års skolreform ut på att man skulle göra det organisatoriskt lättare för landsbygdens ungdom att komma in vid de högre skolorna. Här är det däremot reellt sett fråga om en åtgärd, som skulle verka i alldeles motsatt riktning. När man säger, att man i andra fall fordrar mera formell kompetens, så vill jag för min del svara, att jag gärna skulle vilja öppna vägarna också på andra områden. Jag kan i detta sammanhang icke undgå att understryka, att jag finner det närmast vara löjligt, att man trots mångårigt utredande ännu inte kunnat lösa frågan om folkskollärarnas tillträde till universiteten. Vilka folkskollärare skulle det bli fråga om? Jo, det skulle bli eliten bland lärarna, de mest kvalificerade av dessa. Styrka de sig</w:t>
        <w:br/>
        <w:br/>
        <w:t>äga tillräckliga språkkunskaper, så kan väl ingen människa bestrida, att de skulle vara oerhört överlägsna studenter med B i genomsnittsbetyg, som man nu öppnar universitetets portar för. Vi skola inte försöka få mera kritstreck, mera examenshinder, än vi ha för närvarande. Det är skäl att man i stället söker få en utveckling i annan riktning.</w:t>
        <w:br/>
        <w:br/>
        <w:t>Här skulle jag också vilja peka på en annan sak. Vi höra ibland herr Fabian Månsson tala i denna kammare. Om han inte talar om bondekommunismen på 1500-talet, så talar han gärna om dikesgrävning. Han menar, att det för alla statens ämbeten egentligen skulle vara ett kompetensvillkor, att man grävt diken ett eller annat år. Vi kanske skratta åt herr Fabian Månsson. Men i pedagogiska kretsar är man tämligen allmänt överens om att det för ungdomens utveckling är av ganska stor betydelse, att ungdomen får syssla med kroppsarbete under något av ungdomsåren. Alldeles som jag för min del önskar, att den kroppsarbetande ungdomen skall få lämna arbetsverktygen och vid en folkhögskola ägna sig åt teoretiska studier under ett eller annat år, tror jag också, att det för ungdomens utveckling vore av stor betydelse, om den ungdom, som sedan skall ägna sig åt intellektuellt arbete, fick syssla med kroppsarbete under någon del av sin ungdom. Här ha vi ett område, där detta förekommer. Skall man då, i stället för att önska en fortsatt utveckling i den riktningen, klippa av denna möjlighet på det enda område, där den redan nu finnes? Härtill kommer ju en annan sak, och det är, att detta kroppsarbete skapar en miljökännedom, som man inte skall förakta. Man talar ofta vackra ord om samarbete mellan skola och hem. Det är en av de mest betydelsefulla sidorna av skolans verksamhet. Det blir i regel inte så värst mycket med skolan, om det råder stark motsättning mellan hem och skola. Det är ganska klart, att en lärare, som har en utpräglad miljökännedom, lättare kan åstadkomma detta samarbete än en lärare, som under hela sin uppväxttid har suttit på skolbänken. Jag bortser icke alls ifrån att man, för all del, under ferierna kan få en viss kännedom om detta, men det motsvarar ingalunda fördelen att under en längre tidsperiod ha deltagit i bygdens arbete på olika områden.</w:t>
        <w:br/>
        <w:br/>
        <w:t>När jag nu emellertid tittar på utskottets utlåtande och reservationerna, så måste jag bekänna, att jag står liksom åsnan mellan hötapparna, ty utskottet, som ju ställer sig mest avvisande mot departementschefen, är alldeles för snävt 1 sitt utlåtande. Utskottet säger visserligen, att man kan anse det vara önskvärt eller lämpligt med en höjning i ett eller annat ämne. Då man nu vet, att seminarierna vid inträdesprövningarna, formellt åtminstone, bygga på folkskolan, måste jag för min del säga, att det finns ingen anledning att icke höja fordringarna därhän, att de formella fordringarna komma mera i nivå med de reella. Det gladde mig därför, när herr statsrådet framlade sin ståndpunkt och sade, att det var närmast det han ville vinna. Han prutade ganska starkt med detsamma, han var nämligen beredd att offra vad som enligt min mening skulle vara den svåraste stötestenen för landsbygdens ungdom, nämligen de levande språken. Förmodligen skulle man kunna lösa denna fråga så, att man höjer fordringarna i vissa ämnen, som äro av sådan natur, att man kan studera dem hemma, d. v. s. genom självstudium tillägna sig ett visst kunskapsresultat. Det finnes ingen rimlig invändning att resa mot att man exempelvis i modersmålet, matematik och historia har tämligen höga fordringar, men man måste hysa betänkligheter i fråga om de levande språken, fysik och kemi, i vilka senare ämnen det helst kräves experimentell utrustning för att kunna tillägna sig kunskaper.</w:t>
        <w:br/>
        <w:br/>
        <w:t>Jag skulle i detta sammanhang, herr talman, när denna fråga nu skall gå till utredning, vilja peka på ett par saker, som jag tror, att denna utredning bör taga upp till närmare undersökning. Det är då först de s. k. preparandkurserna, där för närvarande en mycket stor del av dem, som söka inträde vid</w:t>
        <w:br/>
        <w:br/>
        <w:t xml:space="preserve">seminarierna, undervisas under ett år dessförinnan. Vad gå dessa preparandkurser ut på? Jo, de gå ut på att med kännedom om den lärare, som skall pröva vederbörande, läsa en viss begränsad kurs, så att man kan svara på frågor, som läraren 1 det ena eller andra ämnet skall komma med. Ur allmänbildningssynpunkt däremot torde behållningen av dessa kurser icke vara så stor. Jag tror man skulle kunna komma ifrån preparandkurserna på ett mycket enkelt sätt, om man för seminariernas vidkommande ginge samma väg som man gått vid läroverken, då det gäller inträdesprövningarna där, d. v. s. att man begränsar prövningen till ett fåtal ämnen. Jag kan för min del icke finna, att det skall vara nödvändigt att vid inträdesprövningarna till ett seminarium pröva de sökande i mer än t. ex. svenska språket, matematik och möjligen historia samt kanske något annat ämne. Det borde icke vara omöjligt att för övriga mera periferiska ämnen kunna lösa uppgiften genom att vederbörande finge förete ett intyg, att de inneha ett visst kunskapsmått, och det faller då av sig självt, att t. ex. realskoleexamen eller betyg från 7-klassig </w:t>
      </w:r>
      <w:r>
        <w:rPr>
          <w:b/>
        </w:rPr>
        <w:t>flickskola²</w:t>
      </w:r>
      <w:r>
        <w:rPr>
          <w:b w:val="0"/>
        </w:rPr>
        <w:t xml:space="preserve"> etc. skulle i det fallet gälla. För övriga kan man tänka sig, att intyg skaffades under någon lämplig form.</w:t>
        <w:br/>
        <w:br/>
        <w:t>Jag har, som sagt, herr talman, på denna punkt icke kunnat ansluta mig varken till utskottets utlåtande eller till den stora reservation, som är fogad till betänkandet. Jag står närmast på den Björckska ståndpunkten, men då han är ensam om sin mening i utskottet, lär det väl icke vara möjligt att kunna få fram den reservationen i denna kammare. Jag avstår således från yrkande 1 denna del.</w:t>
        <w:br/>
        <w:br/>
        <w:t>Men om jag alltså är tveksam i det fallet, så har jag en så mycket bestämdare uppfattning, då vi komma över till den andra punkten, nämligen frågan om småskoleseminarierna. Jag tror, att man här icke skall göra om intet det som varit den största förtjänsten i propositionen, nämligen den starka nedskärningen och den stora besparingen, som statsrådet har vunnit. Men när man höjer antalet examensavdelningar från elva, som statsrådet föreslagit, till fjorton, då är man inne på en farlig väg. Det betyder nämligen, att man fortfarande kastar ut tusentals kronor på en specialutbildning åt ungdomen, en utbildning, som är överflödig för en stor del av dem, därför att de icke kunna få några platser. Man säger kanske: Varför skall det icke kunna få finnas arbetslöshet bland småskollärarinnorna, när det finnes på andra områden? Jag skulle vilja svara med en motfråga: Varför skall staten kasta ut pengar på att examinera ut småskollärarinnor, som redan från början bli arbetslösa? Om de skola vara arbetslösa, så är det både bättre för dem själva och billigare för staten, att det sker utan en föregående specialutbildning, som de på ett annat område näppeligen ha någon nytta av.</w:t>
        <w:br/>
        <w:br/>
        <w:t>I utskottets betänkande yttras ett vackert ord på ett ställe, nämligen att man skall bortse från lokala synpunkter och anlägga rikssynpunkter. Jag tror nu det är svårt för representanterna från Kalmar län att göra det i detta sammanhang, eftersom en nedskärning närmast kommer att beröra Kalmar. Jag såg ju förra året, då man voterade här, om antalet elever i småskoleseminariernas avgångsklasser skulle vara 28 eller 25, att man på håll, där man eljest företräder mycket stora sparsamhetsintressen, gärna gav sin röst för ett antal av 25 per klass, därför att då kunde det möjligen också bli ett antal över för seminariet i hemstaden eller den stad, som låg närmast där man bodde. Herr talman! Jag representerar själv en stad, som skall förlora ett småskoleseminarium, men jag tror, att om alla, som representera städer, vilka ovillkorligen bli av med sina seminarier, förenade sig med dem, som icke ha lokala intressen, och här anlade rikssynpunkter, så skulle vi sannerligen ha alla skäl att stödja reservanterna under punkten 2.</w:t>
        <w:br/>
        <w:br/>
        <w:t>Både andre vice talmannen och statsrådet ha angivit starka skäl för sin</w:t>
        <w:br/>
        <w:br/>
        <w:t>ståndpunkt, då de talat om en rationalisering av skolväsendet med höns till den sjunkande nativiteten. Vad är det vi uppleva för närvarande? Jo, en kristid av svårare art än kanske någon gång tidigare. Kunna vi icke vara överens om att den allmänna hopplöshet, som för närvarande sätter sin prägel på samhället, också kommer att taga sig uttryck i en utomordentligt starkt sjunkande nativitet? Jag skulle för min del icke bli förvånad, om man i en nära framtid kommer ned till en nativitet, som ligger avsevärt under det nuvarande bottenrekordet i det avseendet. Men är det under sådana förhållanden rimligt, att besluta en förstorad organisation? Vad blir följden? Jo, att riksdagen blir tvungen medgiva, att organisationen skall arbeta med ett lägre elevantal och, om det tillåtes mig att använda uttrycket, gå mera för halv maskin, men med ungefär samma kostnader. De ekonomiska synpunkterna i detta avseende tala tydligt för ett bifall till den reservation, som på punkt 2 är avgiven av herrar Kvarnzelius m. fl. och fogad till utskottets utlåtande.</w:t>
        <w:br/>
        <w:br/>
        <w:t>Jag skall, herr talman, icke upptaga tiden längre, men innan jag slutar, vill jag också uttala min glädje över både den utökning av studentkursernas antal, som statsrådet gått in för i propositionen, och den tvååriga utbildningen. Jag är för min del övertygad därom, att lika olämpligt som det är att låta studenterna trängas i de fyraåriga kurserna, lika olämpligt är det, att man icke ger dem plats att komma in på en utbildningsväg, som är mera avpassad för deras förkunskaper. Jag har såsom ledamot av en folkskolestyrelse vid prövning av ansökningar kunnat konstatera, att studenterna ha svårt att göra sig gällande i konkurrensen bl. a. på grund av att de, till följd av den kortvariga seminariekursen, icke hunnit få upp sina betyg, om jag får använda det uttrycket, bl. a. i undervisningsskicklighet och en del andra ämnen. Säkerligen skulle det vara till studenternas fördel, om man hade ett mera tillräckligt antal kurser — vilka därtill borde vara tvååriga — för dem, som vilja bli lärare. Med utgångspunkt från vad jag tidigare sagt vill jag emellertid starkt understryka, att jag för min del i fortsättningen liksom hittills vill betrakta den fyraåriga seminarieutbildningen som den väsentliga, och jag ser i förhållandet mellan studentutbildningen och den fyraåriga seminariekursen närmast en avvägningsfråga, där man vid olika tidpunkter kan öka eller minska det ena eller det andra. 1927 års skolreform talar för en ökning av studentkursernas antal, och jag tror det vore lyckligt, om man ville låta den ökningen på ett varsamt sätt komma till stånd.</w:t>
        <w:br/>
        <w:br/>
        <w:t>Jag ber, herr talman, att i enlighet med vad jag förut anfört, få yrka bifall i punkt 2 till den av herr Kvarnzelius m. fl. avgivna, vid utlåtandet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