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2184</w:t>
      </w:r>
    </w:p>
    <w:p>
      <w:r>
        <w:rPr>
          <w:b/>
        </w:rPr>
        <w:t xml:space="preserve">Datum: </w:t>
      </w:r>
      <w:r>
        <w:t>1939-04-25</w:t>
      </w:r>
    </w:p>
    <w:p>
      <w:r>
        <w:rPr>
          <w:b/>
        </w:rPr>
        <w:t xml:space="preserve">Kammare: </w:t>
      </w:r>
      <w:r>
        <w:t>Andra kammaren</w:t>
      </w:r>
    </w:p>
    <w:p>
      <w:r>
        <w:rPr>
          <w:b/>
        </w:rPr>
        <w:t xml:space="preserve">Antal yttranden: </w:t>
      </w:r>
      <w:r>
        <w:t>23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Björn Frithiofsson Holmgren (Högerns riksdagsgrupp, man)</w:t>
      </w:r>
    </w:p>
    <w:p>
      <w:r>
        <w:rPr>
          <w:b w:val="0"/>
        </w:rPr>
        <w:t>Herr talman! Den fråga, som nu är före, förelåg också till riksdagens prövning i fjol. Då avslog riksdagen motionen på tillrådan av bankoutskottet. I utskottet var det endast två medlemmar som reserverade sig mot utskottets förslag. Nu ha dessa två reservanter i år fått så många på sin sida, att majoriteten i bankoutskottet har intagit samma ståndpunkt, som i fjol ”företräddes endast av två reservanter.</w:t>
        <w:br/>
        <w:br/>
        <w:t xml:space="preserve">När riksdagen i fjol avslog motionen, gjorde den det uteslutande av principiella skäl. Det är klart, att denna </w:t>
      </w:r>
      <w:r>
        <w:rPr>
          <w:b/>
        </w:rPr>
        <w:t>änka²</w:t>
      </w:r>
      <w:r>
        <w:rPr>
          <w:b w:val="0"/>
        </w:rPr>
        <w:t xml:space="preserve"> är i behov av understöd, men det är ej riksdagen, som skall giva det. De skäl, som då förelågo vid riksdagens prövning, voro först och främst, att vi ej kunde överblicka de konsekvenser, som ett bifall skulle medföra, och att i statens pensionsanstalts reglemente finns den föreskriften, att ett äktenskap, som ingåtts efter det att en befattningshavare fyllt sextiofem år, icke kan grunda pensionsrätt för </w:t>
      </w:r>
      <w:r>
        <w:rPr>
          <w:b/>
        </w:rPr>
        <w:t>änkan²</w:t>
      </w:r>
      <w:r>
        <w:rPr>
          <w:b w:val="0"/>
        </w:rPr>
        <w:t xml:space="preserve">. Under de allra senaste åren har riksdagen i sin pensionslagstiftning sänkt den åldersgränsen från sextiofem till sextio år. Att då i samma andedrag bevilja pension åt en person, som vid sextioåtta års ålder ingår äktenskap, kan jag ej finna vara riktigt. Därför tycker jag, att om riksdagen till äventyrs i år ställer sig på en annan ståndpunkt, bör den ändrade uppfattningen grundas på att något inträffat, som kan motivera detta. Här ha emellertid ej förebragts några nya skäl eller omständigheter, som kunna förklara en omkastning 1 riksdagens mening på ett sådant sätt, som här ifrågasättes. Det har visserligen framkommit en omständighet, som förbisågs av riksdagen i fjol, nämligen att </w:t>
      </w:r>
      <w:r>
        <w:rPr>
          <w:b/>
        </w:rPr>
        <w:t>änkan²</w:t>
      </w:r>
      <w:r>
        <w:rPr>
          <w:b w:val="0"/>
        </w:rPr>
        <w:t xml:space="preserve">, om vilken här är fråga, sedan i fjol vårdas å Skaftökommunernas ålderdomshem på grund av sjukdom. Sålunda skulle ett bifall till utskottets hemställan på denna punkt medföra, att därest </w:t>
      </w:r>
      <w:r>
        <w:rPr>
          <w:b/>
        </w:rPr>
        <w:t>änkan²</w:t>
      </w:r>
      <w:r>
        <w:rPr>
          <w:b w:val="0"/>
        </w:rPr>
        <w:t xml:space="preserve"> allt fortfarande är sjuk och vårdas på ålderdomshemmet </w:t>
      </w:r>
      <w:r>
        <w:rPr>
          <w:b/>
        </w:rPr>
        <w:t>hon²</w:t>
      </w:r>
      <w:r>
        <w:rPr>
          <w:b w:val="0"/>
        </w:rPr>
        <w:t xml:space="preserve"> inte alls får någon pension, utan att det blir kommunen, som tar de 444 kronorna. Staten kan således komma att understödja kommunen med detta belopp.</w:t>
        <w:br/>
        <w:br/>
        <w:t>Herr talman! På de av mig anförda skälen yrkar jag avslag på utskottets hemställan och bifall till den vid utlåtandet på denna punkt fogade reservationen.</w:t>
      </w:r>
    </w:p>
    <w:p>
      <w:pPr>
        <w:pStyle w:val="Heading2"/>
      </w:pPr>
      <w:r>
        <w:t>2. David Hall (Socialdemokraterna, man)</w:t>
      </w:r>
    </w:p>
    <w:p>
      <w:r>
        <w:rPr>
          <w:b w:val="0"/>
        </w:rPr>
        <w:t>Herr talman! Reservanterna ha huvudsakligen fäst sig vid att ärendet redan i fjol var föremål för riksdagens prövning, då resultatet blev ett avslag. Jag vill emellertid erinra om att motionären i fjol ej hade tagit upp något belopp i sin motion och att talmannen i första kammaren i överensstämmelse med där gällande praxis därför icke ansåg sig kunna framställa proposition på något yrkande. Jag, som var reservant här i andra kammaren, hade då ingen anledning att framställa något yrkande. Någon överläggning i ärendet förekom sålunda icke i fjol, utan det fick passera utan att kammaren för sin del närmare granskade det.</w:t>
        <w:br/>
        <w:br/>
        <w:t>Det är ju dessutom ej så särdeles ovanligt, att riksdagen ändrar mening i fråga om dylika pensioner. Jag vill erinra om ett par gamla bekanta, som vi ha haft här i många år, nämligen förre underståthållaren i Stockholm och förre landsfogden i Halmstad, vilka på grund av tjänstefel hade skilts från sina befattningar och som därför ej fingo någon pension under sex respektive sju år. De ha i år vunnit riksdagens nåd. Man har sagt, att inga straff här i världen skola vara eviga. När de hade straffats under en följd av år med mistning av pensionen, tyckte man, att riksdagen kunde visa sig litet mänsklig och giva dem om inte full pension så dock ett understödsbelopp, som utgör en</w:t>
        <w:br/>
        <w:br/>
        <w:t xml:space="preserve">Under de sista tjugu åren ha högst fem sådana ärenden vunnit bankoutskottets tillstyrkande. Under sådana förhållanden borde det icke vara svårt för kammarledamöterna att förstå, att redan uti utskottet verkställes en mycket kraftig gallring, och att man ej tillstyrker någon sådan motion, med mindre det kan förebringas verkligt bärande skäl. Det belopp, som här tillstyrkes, uppgår heller inte till mera än en tredjedel av den summa, som befattningshavarens </w:t>
      </w:r>
      <w:r>
        <w:rPr>
          <w:b/>
        </w:rPr>
        <w:t>änka²</w:t>
      </w:r>
      <w:r>
        <w:rPr>
          <w:b w:val="0"/>
        </w:rPr>
        <w:t xml:space="preserve"> skulle ha fått, därest vanliga pensionsregler varit fullt tillämpliga på </w:t>
      </w:r>
      <w:r>
        <w:rPr>
          <w:b/>
        </w:rPr>
        <w:t>hennes²</w:t>
      </w:r>
      <w:r>
        <w:rPr>
          <w:b w:val="0"/>
        </w:rPr>
        <w:t xml:space="preserve"> fall.</w:t>
        <w:br/>
        <w:br/>
        <w:t xml:space="preserve">Den omständigheten att </w:t>
      </w:r>
      <w:r>
        <w:rPr>
          <w:b/>
        </w:rPr>
        <w:t>hon²</w:t>
      </w:r>
      <w:r>
        <w:rPr>
          <w:b w:val="0"/>
        </w:rPr>
        <w:t xml:space="preserve"> nu för tillfället blivit intagen på ålderdomshem beror på att </w:t>
      </w:r>
      <w:r>
        <w:rPr>
          <w:b/>
        </w:rPr>
        <w:t>hennes²</w:t>
      </w:r>
      <w:r>
        <w:rPr>
          <w:b w:val="0"/>
        </w:rPr>
        <w:t xml:space="preserve"> folkpension naturligtvis icke räcker till för vård på annat sätt. Dessutom har </w:t>
      </w:r>
      <w:r>
        <w:rPr>
          <w:b/>
        </w:rPr>
        <w:t>hon²</w:t>
      </w:r>
      <w:r>
        <w:rPr>
          <w:b w:val="0"/>
        </w:rPr>
        <w:t xml:space="preserve"> råkat ut för en sjukdom. Man har emellertid upplyst mig, att </w:t>
      </w:r>
      <w:r>
        <w:rPr>
          <w:b/>
        </w:rPr>
        <w:t>hon²</w:t>
      </w:r>
      <w:r>
        <w:rPr>
          <w:b w:val="0"/>
        </w:rPr>
        <w:t xml:space="preserve"> nu åter är frisk. Nu kan </w:t>
      </w:r>
      <w:r>
        <w:rPr>
          <w:b/>
        </w:rPr>
        <w:t>hon²</w:t>
      </w:r>
      <w:r>
        <w:rPr>
          <w:b w:val="0"/>
        </w:rPr>
        <w:t xml:space="preserve">, bara </w:t>
      </w:r>
      <w:r>
        <w:rPr>
          <w:b/>
        </w:rPr>
        <w:t>hon²</w:t>
      </w:r>
      <w:r>
        <w:rPr>
          <w:b w:val="0"/>
        </w:rPr>
        <w:t xml:space="preserve"> får denna pension, på nytt taga hand om sig själv. Det är sålunda ej fråga om att blott avlyfta en fattigvårdsbörda från kommunen, utan det gäller en pension, varigenom </w:t>
      </w:r>
      <w:r>
        <w:rPr>
          <w:b/>
        </w:rPr>
        <w:t>hon²</w:t>
      </w:r>
      <w:r>
        <w:rPr>
          <w:b w:val="0"/>
        </w:rPr>
        <w:t xml:space="preserve"> kan försörja sig själv.</w:t>
        <w:br/>
        <w:br/>
        <w:t xml:space="preserve">Jag tror, att detta kan vara tillräcklig motivering för kammaren att följa utskottsmajoriteten i detta fall, detta så mycket mer som reservanterna huvudsakligen fäst sig vid den omständigheten, att riksdagen avslog motionen i fjol. Vi böra väl även i detta fall kunna visa så pass mycken hänsyn, att vi ej fästa oss alltför mycket vid den formella sidan av saken. Det kan ju räcka med att skolläraränkan har gått miste om pension i fem år. Att ytterligare straffa </w:t>
      </w:r>
      <w:r>
        <w:rPr>
          <w:b/>
        </w:rPr>
        <w:t>henne²</w:t>
      </w:r>
      <w:r>
        <w:rPr>
          <w:b w:val="0"/>
        </w:rPr>
        <w:t>, vore att gå väl hårt fram. Jag ber därför, herr talman, att få yrka bifall till utskottets hemställan.</w:t>
        <w:br/>
        <w:br/>
        <w:t>I detta anförande instämde herrar Andersson i Munkaljungby, Johansson i Öckerö och Hermansson 1 Kvistljungby.</w:t>
      </w:r>
    </w:p>
    <w:p>
      <w:pPr>
        <w:pStyle w:val="Heading2"/>
      </w:pPr>
      <w:r>
        <w:t>3. Oscar Osberg (–, man)</w:t>
      </w:r>
    </w:p>
    <w:p>
      <w:r>
        <w:rPr>
          <w:b w:val="0"/>
        </w:rPr>
        <w:t xml:space="preserve">Herr talman! När herr Gustavson i Västerås talar om, att denna </w:t>
      </w:r>
      <w:r>
        <w:rPr>
          <w:b/>
        </w:rPr>
        <w:t>änka²</w:t>
      </w:r>
      <w:r>
        <w:rPr>
          <w:b w:val="0"/>
        </w:rPr>
        <w:t xml:space="preserve"> blivit straffad nog, så vill jag säga, att </w:t>
      </w:r>
      <w:r>
        <w:rPr>
          <w:b/>
        </w:rPr>
        <w:t>hon²</w:t>
      </w:r>
      <w:r>
        <w:rPr>
          <w:b w:val="0"/>
        </w:rPr>
        <w:t xml:space="preserve"> har inte alls blivit straffad, om man skall gå efter gällande reglemente. Det är naturligtvis mycket lätt och behagligt att säga, att man skall låta känslorna tala i ett sådant fall som detta. Herr Gustavson har ju åberopat, att det är bara i fem fall under de senaste åren, som riksdagen bifallit ansökningar om pension i strid mot de grunder, som man enat sig om. Jag har den uppfattningen, att när denna människa, så gammal som </w:t>
      </w:r>
      <w:r>
        <w:rPr>
          <w:b/>
        </w:rPr>
        <w:t>hon²</w:t>
      </w:r>
      <w:r>
        <w:rPr>
          <w:b w:val="0"/>
        </w:rPr>
        <w:t xml:space="preserve"> är, blivit intagen på ålderdomshem, kommer </w:t>
      </w:r>
      <w:r>
        <w:rPr>
          <w:b/>
        </w:rPr>
        <w:t>hon²</w:t>
      </w:r>
      <w:r>
        <w:rPr>
          <w:b w:val="0"/>
        </w:rPr>
        <w:t xml:space="preserve"> att stanna där, antingen </w:t>
      </w:r>
      <w:r>
        <w:rPr>
          <w:b/>
        </w:rPr>
        <w:t>hon²</w:t>
      </w:r>
      <w:r>
        <w:rPr>
          <w:b w:val="0"/>
        </w:rPr>
        <w:t xml:space="preserve"> blir bättre eller sämre. Jag är själv ordförande i ett kommunalförbund och kan tala om att vi ha människor på ålderdomshem, som inte saknat medel, men som ha sökt sig dit, därför att de där få en utmärkt vård; deras anhöriga ha inte kunnat taga hand om dem på ett sådant sätt som de ansett vara tillfredsställande, och därför ha de bett oss att taga</w:t>
        <w:br/>
        <w:br/>
        <w:t xml:space="preserve">emot dem, vilket vi gjort i den utsträckning vi kunnat. Jag kan försäkra herrarna och </w:t>
      </w:r>
      <w:r>
        <w:rPr>
          <w:b/>
        </w:rPr>
        <w:t>damerna²</w:t>
      </w:r>
      <w:r>
        <w:rPr>
          <w:b w:val="0"/>
        </w:rPr>
        <w:t xml:space="preserve">, att det inte varit bristande medkänsla 1 bankoutskottet, utan jag har funnit mina kamrater hysa den allra största välvilja i sådana här fall. Men frågan är, om man skall uppge fältet, och inte hålla på de grunder man fastslagit. Det hade varit mycket bättre, om motionärerna sagt, att vi skola ändra pensionsreglerna än att komma med dessa fall undan för undan. Jag minns, att första åren jag var här i riksdagen var man rent av rädd för att få ett bankoutskottsärende att behandla i kammaren. En fråga, liknande denna, kunde taga upp ett par timmar eller längre tid. Då enade man sig om att det skulle åstadkommas fastare grunder, och nu ha vi fått dessa grunder. Som väl är, är det därför numera många gånger så att man knappast märker när bankoutskottsärenden avgöras i kammaren, enär de passera utan någon debatt. Det är dessa grunder, som reservanterna velat hålla sig till. Som utskottets vice ordförande sade för en stund sedan, var utskottet i fjol så gott som enhälligt om att man inte skulle gå in för pension i detta fall. Det har inte inträffat något annat sedan i fjol än att ifrågavarande </w:t>
      </w:r>
      <w:r>
        <w:rPr>
          <w:b/>
        </w:rPr>
        <w:t>änka²</w:t>
      </w:r>
      <w:r>
        <w:rPr>
          <w:b w:val="0"/>
        </w:rPr>
        <w:t xml:space="preserve"> nu vårdas på försörjningshem. Det är ju en bagatell det gäller, och det är bra tråkigt, att man skall behöva stå här och resonera därom. Jag skulle vilja vädja till herr Gustavson i Västerås, att han nästa år gör en framställning om ändring av grunderna beträffande rätten till pension. Det är den rätta vägen att gå, och kan herr Gustavson få riksdagen med på det, må det vara hänt. De rättsprinciper vi reservanter hållit oss till äro fasta. Men det är inte fasta grunder herrarna på motsatta sidan här resonera om. Denna </w:t>
      </w:r>
      <w:r>
        <w:rPr>
          <w:b/>
        </w:rPr>
        <w:t>änka²</w:t>
      </w:r>
      <w:r>
        <w:rPr>
          <w:b w:val="0"/>
        </w:rPr>
        <w:t xml:space="preserve"> liksom tiotusentals andra i landet är i behov av hjälp. Men man skall väl inte gå ut ifrån annat än att det skall vara enhetliga grunder för handhavande av sådana här spörsmål. Med dessa ord, herr talman, skall jag be att få yrka bifall till reservationen. sd</w:t>
      </w:r>
    </w:p>
    <w:p>
      <w:pPr>
        <w:pStyle w:val="Heading2"/>
      </w:pPr>
      <w:r>
        <w:t>4. Axel Johansson (Socialdemokraterna, man)</w:t>
      </w:r>
    </w:p>
    <w:p>
      <w:r>
        <w:rPr>
          <w:b w:val="0"/>
        </w:rPr>
        <w:t xml:space="preserve">Herr talman! Herr Osberg gick inte så långt i sitt yttrande här som i utskottet. Där gjorde han nämligen gällande, att detta var en samvetsfråga, och att han på grund därav inte på några villkor kunde vara med om att lämna pension till denna </w:t>
      </w:r>
      <w:r>
        <w:rPr>
          <w:b/>
        </w:rPr>
        <w:t>änka²</w:t>
      </w:r>
      <w:r>
        <w:rPr>
          <w:b w:val="0"/>
        </w:rPr>
        <w:t xml:space="preserve">. För min del tror jag tvärtom, att herr Osberg skulle få förlåtelse för många gamla synder, om han ville vara med om att lämna pension till denna gamla </w:t>
      </w:r>
      <w:r>
        <w:rPr>
          <w:b/>
        </w:rPr>
        <w:t>kvinna¹</w:t>
      </w:r>
      <w:r>
        <w:rPr>
          <w:b w:val="0"/>
        </w:rPr>
        <w:t xml:space="preserve">. Här gäller det dock en gammal </w:t>
      </w:r>
      <w:r>
        <w:rPr>
          <w:b/>
        </w:rPr>
        <w:t>dam²</w:t>
      </w:r>
      <w:r>
        <w:rPr>
          <w:b w:val="0"/>
        </w:rPr>
        <w:t xml:space="preserve">, som har varit anställd hos denna folkskollärare i inte mindre än trettio år. </w:t>
      </w:r>
      <w:r>
        <w:rPr>
          <w:b/>
        </w:rPr>
        <w:t>Hon²</w:t>
      </w:r>
      <w:r>
        <w:rPr>
          <w:b w:val="0"/>
        </w:rPr>
        <w:t xml:space="preserve"> har tagit hand om fem stycken små barn, varit i en moders ställe för dessa barn och uppfostrat dem under dessa år. Mannen har fullgjort alla sina förpliktelser enligt stadgarna för </w:t>
      </w:r>
      <w:r>
        <w:rPr>
          <w:b/>
        </w:rPr>
        <w:t>änkepension²</w:t>
      </w:r>
      <w:r>
        <w:rPr>
          <w:b w:val="0"/>
        </w:rPr>
        <w:t xml:space="preserve">. Då frågar man sig: Skall denna gamla människa nu lida flera år, därför att inte äktenskapet ingicks förrän tre år efter den lagstadgade tiden? Om det varit fråga om en </w:t>
      </w:r>
      <w:r>
        <w:rPr>
          <w:b/>
        </w:rPr>
        <w:t>kvinna¹</w:t>
      </w:r>
      <w:r>
        <w:rPr>
          <w:b w:val="0"/>
        </w:rPr>
        <w:t xml:space="preserve">, som inte tidigare hade varit i moders ställe, är jag fullkomligt övertygad om att bankoutskottet inte skulle ha intagit den ståndpunkt som det gjort. Men här gäller det en </w:t>
      </w:r>
      <w:r>
        <w:rPr>
          <w:b/>
        </w:rPr>
        <w:t>kvinna¹</w:t>
      </w:r>
      <w:r>
        <w:rPr>
          <w:b w:val="0"/>
        </w:rPr>
        <w:t>, som alla dessa år har uppfostrat barnen, och det har också upplysts i utskottet, att anledningen till att de inte ingingo äktenskap tidigare endast var, att mannen hade lovat barnen att inte gifta om sig, förrän barnen blevo fullvuxna och flyttade ifrån hemmet, Nu kan man visserligen här tala om konsekvenser och principer, men som herr Gustavson i Västerås redan tidigare har framhållit, är inte bankoutskottet av sådan läggning, att det ger pension åt vem som helst som kommer, och det har också visat sig, att det under denna 20-årsperiod inte finns mer än fyra</w:t>
        <w:br/>
        <w:br/>
        <w:t xml:space="preserve">Ang. pension åt f. d. folkskolläraren Per August Petterssons </w:t>
      </w:r>
      <w:r>
        <w:rPr>
          <w:b/>
        </w:rPr>
        <w:t>änka²</w:t>
      </w:r>
      <w:r>
        <w:rPr>
          <w:b w:val="0"/>
        </w:rPr>
        <w:t>. orts. sådana fall som kunna jämföras med detta. Då tycker jag, att dessa principer och konsekvenser inte skola bli så förfärligt farliga, om man nu skulle gå att bifalla utskottets förslag. Med dessa ord, herr talman, vill jag också yrka bifall till utskottets hemställan.</w:t>
      </w:r>
    </w:p>
    <w:p>
      <w:pPr>
        <w:pStyle w:val="Heading2"/>
      </w:pPr>
      <w:r>
        <w:t>5. Gustaf Arnemark (–, man)</w:t>
      </w:r>
    </w:p>
    <w:p>
      <w:r>
        <w:rPr>
          <w:b w:val="0"/>
        </w:rPr>
        <w:t xml:space="preserve">Herr talman! Som kammarens ledamöter finna rör förevarande punkt en hemställan om höjning från 900 till 1,200 kronor per år av den pension, som riksdagen på bankoutskottets tillstyrkan 1936 beviljade </w:t>
      </w:r>
      <w:r>
        <w:rPr>
          <w:b/>
        </w:rPr>
        <w:t>änkan²</w:t>
      </w:r>
      <w:r>
        <w:rPr>
          <w:b w:val="0"/>
        </w:rPr>
        <w:t xml:space="preserve"> efter arbetschefen vid statens järnvägsbyggnader Wästfelt, en man, som skattades mycket högt för sin gärning, varom ju bland annat det betydande antalet undertecknare under motionen såväl vid det tidigare tillfället som nu bär vittne. 1936 års motionärer yrkade, att pensionen skulle bli 1,500 kronor per år. Bankoutskottet gick då med på pension men satte ned beloppet till 900 kronor. Att vi motionärer från 1936 återkommit i år grundar sig huvudsakligen på två skäl. Dels är det den omständigheten, att </w:t>
      </w:r>
      <w:r>
        <w:rPr>
          <w:b/>
        </w:rPr>
        <w:t>fru²</w:t>
      </w:r>
      <w:r>
        <w:rPr>
          <w:b w:val="0"/>
        </w:rPr>
        <w:t xml:space="preserve"> Wästfelt, som 1936 enligt läkarintyg led av avsevärt nedsatt arbetsförmåga, numera enligt till motionen bilagt läkarintyg praktiskt taget blivit helt arbetsoförmögen, och dels den</w:t>
        <w:br/>
        <w:br/>
        <w:t xml:space="preserve">Jämför man dessa båda fall med hänsyn till de omständigheter, som bruka vara bestämmande för riksdagens ställningstagande till liknande frågor, finner man, att Wästfelts tjänstetid är 32 år och Rönströms 23'/2 år. Båda voro anställda vid statens järnvägsbyggnader. Bouppteckningen efter Wästfelt utvisade en behållning av 5,882 kronor och bouppteckningen efter Rönström 13,580 kronor. </w:t>
      </w:r>
      <w:r>
        <w:rPr>
          <w:b/>
        </w:rPr>
        <w:t>Fru²</w:t>
      </w:r>
      <w:r>
        <w:rPr>
          <w:b w:val="0"/>
        </w:rPr>
        <w:t xml:space="preserve"> Wästfelt är född 1878 och </w:t>
      </w:r>
      <w:r>
        <w:rPr>
          <w:b/>
        </w:rPr>
        <w:t>fru²</w:t>
      </w:r>
      <w:r>
        <w:rPr>
          <w:b w:val="0"/>
        </w:rPr>
        <w:t xml:space="preserve"> Rönström 1882. </w:t>
      </w:r>
      <w:r>
        <w:rPr>
          <w:b/>
        </w:rPr>
        <w:t>Fru²</w:t>
      </w:r>
      <w:r>
        <w:rPr>
          <w:b w:val="0"/>
        </w:rPr>
        <w:t xml:space="preserve"> Rönström har fyra vuxna barn, medan </w:t>
      </w:r>
      <w:r>
        <w:rPr>
          <w:b/>
        </w:rPr>
        <w:t>fru²</w:t>
      </w:r>
      <w:r>
        <w:rPr>
          <w:b w:val="0"/>
        </w:rPr>
        <w:t xml:space="preserve"> Wästfelt har sex barn, varav de två yngsta ännu icke kommit ut i förvärvsarbete och de äldre befinna sig i den ekonomiska ställningen, att de icke i någon avsevärd mån kunna bidraga till sin moders ålderdomsförsörjning. Om man vid en prövning av dessa förhållanden gör en jämförelse mellan de båda änkorna efter tjänstemän vid statens Järnvägsbyggnader, kan man, såvitt jag kan finna, icke — med vanligt sunt förnuft åtminstone — komma fram till ett annat resultat än att </w:t>
      </w:r>
      <w:r>
        <w:rPr>
          <w:b/>
        </w:rPr>
        <w:t>änkefru²</w:t>
      </w:r>
      <w:r>
        <w:rPr>
          <w:b w:val="0"/>
        </w:rPr>
        <w:t xml:space="preserve"> Wästfelt bör tillerkännas minst samma pensionsbelopp, som riksdagen beviljat </w:t>
      </w:r>
      <w:r>
        <w:rPr>
          <w:b/>
        </w:rPr>
        <w:t>fru²</w:t>
      </w:r>
      <w:r>
        <w:rPr>
          <w:b w:val="0"/>
        </w:rPr>
        <w:t xml:space="preserve"> Rönström, nämligen 1,200 kronor om året. Lägger man härtill en rättvis uppskattning av den långa, krävande och värdefulla tjänstgöring, som </w:t>
      </w:r>
      <w:r>
        <w:rPr>
          <w:b/>
        </w:rPr>
        <w:t>fru²</w:t>
      </w:r>
      <w:r>
        <w:rPr>
          <w:b w:val="0"/>
        </w:rPr>
        <w:t xml:space="preserve"> Wästfelts avlidne man, arbetschefen Wästfelt, nedlagt i statens järnvägars tjänst vid byggandet av våra kulturbanor uppe i Norrland, måste man finna, att den blygsamma höjning av pensionen till hans efterlevande sjuka </w:t>
      </w:r>
      <w:r>
        <w:rPr>
          <w:b/>
        </w:rPr>
        <w:t>hustru²</w:t>
      </w:r>
      <w:r>
        <w:rPr>
          <w:b w:val="0"/>
        </w:rPr>
        <w:t>, som vi motionärer hemställa om, är mycket väl motiverad.</w:t>
        <w:br/>
        <w:br/>
        <w:t>Jag tillåter mig därför, herr talman, att yrka avslag på utskottets hemställan och bifall till motionerna nr 7 i första kammaren och nr 21 i andra kammaren.</w:t>
      </w:r>
    </w:p>
    <w:p>
      <w:pPr>
        <w:pStyle w:val="Heading2"/>
      </w:pPr>
      <w:r>
        <w:t>6. Björn Frithiofsson Holmgren (Högerns riksdagsgrupp, man)</w:t>
      </w:r>
    </w:p>
    <w:p>
      <w:r>
        <w:rPr>
          <w:b w:val="0"/>
        </w:rPr>
        <w:t>Herr talman! När ett enhälligt utskott avstyrkt bifall till den gjorda framställningen, har det varit väsentligen på den grund, att av de för utskottet tillgängliga handlingarna icke på något sätt framgått, att någon väsentlig ändring inträffat i de förutsättningar, som legat till grund för riksdagens beslut år 1936, och därför ber jag, herr talman, att få yrka bifall till utskottets hemställan.</w:t>
      </w:r>
    </w:p>
    <w:p>
      <w:pPr>
        <w:pStyle w:val="Heading2"/>
      </w:pPr>
      <w:r>
        <w:t>7. Gustaf Arnemark (–, man)</w:t>
      </w:r>
    </w:p>
    <w:p>
      <w:r>
        <w:rPr>
          <w:b w:val="0"/>
        </w:rPr>
        <w:t xml:space="preserve">Endast ett par ord, herr talman! Jag kan icke gå med på det resonemang, som utskottets ärade vice ordförande fört fram, att ingen förändring inträtt. Dels har det inträtt den förändringen, att riksdagen två år senare uppskattade den pension, som kunde anses vara skälig i ett fall som detta till 1,200 kronor, och dels har därjämte inträffat något, som jag skall be att få understryka, nämligen att vederbörande pensionär, </w:t>
      </w:r>
      <w:r>
        <w:rPr>
          <w:b/>
        </w:rPr>
        <w:t>fru²</w:t>
      </w:r>
      <w:r>
        <w:rPr>
          <w:b w:val="0"/>
        </w:rPr>
        <w:t xml:space="preserve"> Wästfelt, numera blivit helt arbetsoförmögen. Jag måste.än en gång säga, att jag icke kan gå med på, att inga förändrade förhållanden i stort sett inträtt, när pensionären ifrån att 1936 ha haft nedsatt arbetsförmåga nu blivit helt arbetsoförmögen.</w:t>
        <w:br/>
        <w:br/>
        <w:t>Jag vidhåller, herr talman, mitt yrkande.</w:t>
        <w:br/>
        <w:br/>
        <w:t>men ökad utbildning i hemvård och därmed närbesläktade samhälleliga uppgif-</w:t>
      </w:r>
    </w:p>
    <w:p>
      <w:pPr>
        <w:pStyle w:val="Heading2"/>
      </w:pPr>
      <w:r>
        <w:t>8. Ragnar Persson (Socialdemokraterna, man)</w:t>
      </w:r>
    </w:p>
    <w:p>
      <w:r>
        <w:rPr>
          <w:b w:val="0"/>
        </w:rPr>
        <w:t xml:space="preserve">Herr talman! Den motion, som ligger till grund för detta utlåtande, är en reviderad upplaga av en motsvarande motion i föreliggande fråga vid fjolårets riksdag. I fjolårets debatt bollade man i dunkla meningar med tanken på en obligatorisk utbildning av </w:t>
      </w:r>
      <w:r>
        <w:rPr>
          <w:b/>
        </w:rPr>
        <w:t>flickor²</w:t>
      </w:r>
      <w:r>
        <w:rPr>
          <w:b w:val="0"/>
        </w:rPr>
        <w:t xml:space="preserve"> i 18—20-årsåldern i, såsom man sade, hemvård och därmed närbesläktade samhälleliga uppgifter. I årets motion har man strukit en del av dessa saker och kommit med en upplaga, som bär prägeln av den revision, som första tillfälliga utskottet underkastade nämnda motion vid fjolårets riksdag. Riksdagen godtog icke i fjol utskottets förslag utan avslog detsamma.</w:t>
        <w:br/>
        <w:br/>
        <w:t xml:space="preserve">När vi från reservanternas sida icke heller i år kunna ansluta oss till utskottsmajoriteten, beror det huvudsakligast på att vi anse, att godtagbara skäl skola föreligga, när riksdagen skall skriva till Kungl. Maj:t med begäran om en utredning. Sådana skäl ha emellertid enligt vårt förmenande icke i detta fall presterats. Ingenting har inträffat sedan i fjol, som kan motivera, att andra kammaren skall ändra ståndpunkt. Utvecklingen har i stället gått i den riktningen, att det med skäl må kunna påstås, att det finns ännu större anledning i år att avslå motionärernas framställning. Vi ha icke på reservanternas sida kunnat acceptera den kritik, som främst kom till synes vid utskottsbehandlingen, mot </w:t>
      </w:r>
      <w:r>
        <w:rPr>
          <w:b/>
        </w:rPr>
        <w:t>kvinnornas¹</w:t>
      </w:r>
      <w:r>
        <w:rPr>
          <w:b w:val="0"/>
        </w:rPr>
        <w:t xml:space="preserve"> sätt att sköta sina hemvårdande uppgifter. Vi anse tvärtom, att våra husmödrar på ett mycket förnämligt sätt sköta sitt maktpåliggande värv. Det finns ingen tendens, som tyder på att läget nu skulle vara så allvarsamt, att man enligt motionärernas yrkande skulle behöva skriva till Kungl. Maj:t och begära en skyndsam och allsidig utredning. Vi hysa i stället den uppfattningen, att här kunna vi med lugn avvakta den utveckling, som försiggår på detta speciella område, icke blott den utveckling, som stimulerats av statsmakternas initiativ, utan också den glädjande utveckling, som man kan skönja inom praktiskt taget alla </w:t>
      </w:r>
      <w:r>
        <w:rPr>
          <w:b/>
        </w:rPr>
        <w:t>kvinnoorganisationer¹</w:t>
      </w:r>
      <w:r>
        <w:rPr>
          <w:b w:val="0"/>
        </w:rPr>
        <w:t xml:space="preserve">, där man behandlar hemmets speciella uppgifter. Vi ha heller icke kunnat dela den uppfattningen, att i de undantagsfall, som möjligen kunna finnas, där husmodern icke har det rätta handlaget med hemmets skötsel, detta enbart är beroende av bristande utbildning, utan vi anse, att det kan vara andra samverkande orsaker, som i minst lika hög grad inverka på om det i någon mån brister därvidlag. Har man icke de personliga förutsättningarna, icke ett hem med de praktiska anordningar, som medge en effektiv skötsel, och icke de ekonomiska förutsättningarna, så är det icke lätt för en husmor att uppfylla de krav, som speciellt motionärerna vilja ställa på </w:t>
      </w:r>
      <w:r>
        <w:rPr>
          <w:b/>
        </w:rPr>
        <w:t>henne²</w:t>
      </w:r>
      <w:r>
        <w:rPr>
          <w:b w:val="0"/>
        </w:rPr>
        <w:t xml:space="preserve">. Man menar från motionärernas håll — det har kommit till uttryck i utskottet — att om riksdagen bifaller yrkandet om utredning, skulle detta vara en verklig gåva till Sveriges </w:t>
      </w:r>
      <w:r>
        <w:rPr>
          <w:b/>
        </w:rPr>
        <w:t>kvinnliga¹</w:t>
      </w:r>
      <w:r>
        <w:rPr>
          <w:b w:val="0"/>
        </w:rPr>
        <w:t xml:space="preserve"> ungdom och vårt lands husmödrar. Jag ifrågasätter, om icke ett praktiskt realiserande av de förslag, som föreligga dels i fråga om åtgärder för underlättande av </w:t>
      </w:r>
      <w:r>
        <w:rPr>
          <w:b/>
        </w:rPr>
        <w:t>kvinnornas¹</w:t>
      </w:r>
      <w:r>
        <w:rPr>
          <w:b w:val="0"/>
        </w:rPr>
        <w:t xml:space="preserve"> arbete i hemmet, dels ock i fråga om lanthushållsskolor, alltså den lägre lantbruksundervisningen, jämte andra praktiska åtgärder i stället skulle kunna kallas för en verklig gåva till Sveriges husmödrar. En utredning i och för sig är ingalunda en gåva, om den icke medför praktiska resultat.</w:t>
        <w:br/>
        <w:br/>
        <w:t>Utskottet förbigår med tystnad de väsentliga förutsättningar, som jag här talat om, och lägger den huvudsakliga vikten vid utbildningslinjen. Tar andra kammaren utlåtandet såsom sitt eget, har kammaren därmed faktiskt fastslagit, att i de fall, då en husmor icke tillfredsställande kan sköta sin uppgift, be-</w:t>
        <w:br/>
        <w:br/>
        <w:t>Vi reservanter, anse också, att det är något oformligt, att både staten, landstingen och olika huvudmän skola nedlägga stora ekonomiska uppoffringar och mycket arbete på sådana fundamentala skolformer som folkhögskolor, lantmannaskolor, lanthushållsskolor och andra praktiska skolor, och att vi i samma andedrag skola begära en utredning om en utbildningsform, som måste bli en konkurrent till dessa praktiska undervisningsanstalter.</w:t>
        <w:br/>
        <w:br/>
        <w:t xml:space="preserve">Vi ha också i reservationen pekat på något, som man icke i detta sammanhang kan förbigå, nämligen de ekonomiska konsekvenserna. De måste influera på vårt ståndpunktstagande i detta fall. Vi ha i dag beslutat om en reformering av den lägre lantbruksundervisningen, som säkerligen kommer att kosta mycket pengar både för staten och för de lokala huvudmännen. Vi ha kommit underfund med att den omständigheten, att Kungl. Maj:t icke kunnat framlägga förslag till obligatorisk skolköksutbildning i fortsättningsskolan för unga </w:t>
      </w:r>
      <w:r>
        <w:rPr>
          <w:b/>
        </w:rPr>
        <w:t>flickor²</w:t>
      </w:r>
      <w:r>
        <w:rPr>
          <w:b w:val="0"/>
        </w:rPr>
        <w:t xml:space="preserve">, beror mycket på det statsfinansiella läget. Vi kunna också peka på att skolköksutbildningen i fortsättningsskolorna, den nystartade hemkonsulentverksamheten, den lägre lantbruksundervisningen vid lanthushållsskolorna speciellt utgöra grundläggande försök till att bibringa </w:t>
      </w:r>
      <w:r>
        <w:rPr>
          <w:b/>
        </w:rPr>
        <w:t>kvinnorna¹</w:t>
      </w:r>
      <w:r>
        <w:rPr>
          <w:b w:val="0"/>
        </w:rPr>
        <w:t xml:space="preserve"> en verklig utbildning. Vi anse, att man icke erfarenhetsmässigt kunnat bedöma verkningarna av dessa riksdagens initiativ, och då är det ännu för tidigt att komma med denna utredning.</w:t>
        <w:br/>
        <w:br/>
        <w:t>Vi äro icke främmande för att en översyn bör göras inom något eller några år, men vi anse i detta fall, att motionärerna böra kalmera sina känslor en smula och ställa sig avvaktande med hänsyn till allt, som finns att göra, alltså vad som redan är beslutat och vad som i en snar framtid kan väntas komma på riksdagens bord. De ekonomiska verkningar, som ett beslut om denna utredning skulle kunna medföra, är det naturligtvis omöjligt att överblicka. Vi kunna icke överblicka konsekvensen av de beslut, som av riksdagen fattats. Vi ha emellertid från skilda håll uppmanats att iakttaga vederbörlig försiktighet. När en av motionärerna, nämligen herr Domö i första kammaren, under remissdebatten gjorde sin ekonomiska analys av statsverkspropositionen, sade han, bland annat, i beklagande ton, att herr ecklesiastikministerns reformmotorer rusade fortfarande, och i nära anknytning till detta sade han också, att föreliggande riksstatsförslag vittnar om att försiktighet bör iakttagas i det reformarbete, som alltid pågår inom en progressiv stat, och som kan ligga icke blott det stora regeringspartiet om hjärtat. Här är enligt vårt förmenande ett område, där man både kan och bör tillämpa försiktighet. Här föreligger icke någon allvarlig fara, som påkallar skyndsam utredning, och även om det skulle finnas anledning till en sådan utredning, böra vi avvakta händelsernas utveckling på detta område, innan den företages.</w:t>
        <w:br/>
        <w:br/>
        <w:t>Herr talman! Jag skall nöja mig med det sagda och hemställer om bifall till den vid utlåtandet fogade reservationen.</w:t>
      </w:r>
    </w:p>
    <w:p>
      <w:pPr>
        <w:pStyle w:val="Heading2"/>
      </w:pPr>
      <w:r>
        <w:t>9. Hildur Humla (Socialdemokraterna, woman)</w:t>
      </w:r>
    </w:p>
    <w:p>
      <w:r>
        <w:rPr>
          <w:b w:val="0"/>
        </w:rPr>
        <w:t>Herr talman! Som jag är en av reservanterna i detta ärende, skall jag be att få säga några ord. Under den debatt, som förra året fördes i andra kammaren uti denna fråga, pekade en del talare på vilka möjligheter som finnas för att erhålla undervisning i husligt arbete — enligt den utredning, som pågår, och den, som redan är avslutad. Jag skall här icke upptaga tiden med detta utan endast framhålla, att dessa möjligheter finnas kvar även i år. Utredningen om obligatorisk undervisning i husligt arbete i folkoch fortsättningsskolor och högre skolformer föreligger nu, och följaktligen ligger</w:t>
        <w:br/>
        <w:br/>
        <w:t xml:space="preserve">Motionärernas hemställan om en skyndsam utredning angående åtgärder för att mera allmänt bereda den </w:t>
      </w:r>
      <w:r>
        <w:rPr>
          <w:b/>
        </w:rPr>
        <w:t>kvinnliga¹</w:t>
      </w:r>
      <w:r>
        <w:rPr>
          <w:b w:val="0"/>
        </w:rPr>
        <w:t xml:space="preserve"> ungdomen ökad utbildning i hemvård, betyder i stort sett ett underkännande av de svenska husmödrarna av i dag. Ar tillståndet i våra hem sådant, att en sådan skyndsam utredning är motiverad? Den, som haft tillfälle, för att icke säga glädjen att få vistas ute på landsbygden bland våra husmödrar och besöka deras hem, har sett tillräckligt för att ge husmödrarna ett bättre betyg. Man förvånar sig sannerligen över att dessa arbetarhustrur kunna hålla så snyggt i hemmet trots kanske en många gånger stor barnskara, och att de kunna hushålla med de små inkomsterna, så att de få dem att räcka till för de utgifter, som ett hushåll ändå för med sig. Det fordras sannerligen att vara både en god </w:t>
      </w:r>
      <w:r>
        <w:rPr>
          <w:b/>
        </w:rPr>
        <w:t>hushållerska³</w:t>
      </w:r>
      <w:r>
        <w:rPr>
          <w:b w:val="0"/>
        </w:rPr>
        <w:t xml:space="preserve"> och en god finansminister och vara skickad för arbete såsom husmor för att kunna klara detta. Jag vill framhålla, att jag på intet vis underkänner betydelsen av undervisning i hemvård och därmed närbesläktade samhällsuppgifter, men Jag anser, att en utredning, såsom motionärerna tänka sig den, under nuvarande förhållanden icke är behövlig. Föreningen Svenska landsbygdens </w:t>
      </w:r>
      <w:r>
        <w:rPr>
          <w:b/>
        </w:rPr>
        <w:t>kvinnor¹</w:t>
      </w:r>
      <w:r>
        <w:rPr>
          <w:b w:val="0"/>
        </w:rPr>
        <w:t xml:space="preserve"> har ju också, om jag icke är fel underrättad, i sitt remissvar till första kammarens tillfälliga utskott i år yrkat avslag på motionen under motivering, att man bör vänta och se vad hemkonsulentverksamheten kan uträtta.</w:t>
        <w:br/>
        <w:br/>
        <w:t>Jag ber därför, herr talman, att få yrka bifall till reservationen.</w:t>
      </w:r>
    </w:p>
    <w:p>
      <w:pPr>
        <w:pStyle w:val="Heading2"/>
      </w:pPr>
      <w:r>
        <w:t>10. Carl Hoppe (Socialdemokraterna, man)</w:t>
      </w:r>
    </w:p>
    <w:p>
      <w:r>
        <w:rPr>
          <w:b w:val="0"/>
        </w:rPr>
        <w:t>Herr talman! Såsom redan förut erinrats förelåg vid 1938 års riksdag en motion med likartat syfte med den motion, som vi nu behandla. Jag skall taga mig friheten säga några ord om andra kammarens behandling av frågan föregående år i den stilla förhoppningen, att det möjligen skulle kunna klargöra, att det knappast i dag finnas bärkraftiga skäl för kammaren att bereda årets motion samma öde som fjolårets.</w:t>
        <w:br/>
        <w:br/>
        <w:t xml:space="preserve">Jag tror icke, att jag tar fel, om jag säger, att det egentligen fanns två orsaker till att motionen fälldes förra året. Den första var, att motionärerna hade råkat undfalla sig ett ord om att den undervisning, som de pläderade för, möjligen skulle kunna göras obligatorisk. På den punkten satte oppositionen in alldeles särskilt kraftigt. Det hjälpte icke, att utskottet för sin del bestämt sagt ifrån, att det stod fullkomligt främmande för tanken att göra utbildningen obligatorisk. Det hjälpte lika litet, att alla, som talade för motionen, reservationslöst anslöto sig till utskottets förslag och förklarade sig främmande för tanken att göra utbildningen i hemvård obligatorisk. Man bekämpade i alla fall förslaget här i kammaren, framför allt, såvitt jag förstår, därför att man misstänkte, att man ville smussla in någon sorts </w:t>
      </w:r>
      <w:r>
        <w:rPr>
          <w:b/>
        </w:rPr>
        <w:t>kvinnlig¹</w:t>
      </w:r>
      <w:r>
        <w:rPr>
          <w:b w:val="0"/>
        </w:rPr>
        <w:t xml:space="preserve"> värnplikt. Det var nog detta, som gjorde så många antipatiskt inställda mot motionen. Man anade argan list, talade om dunkla motiv o. s. v. Jag föreställer mig och är för övrigt livligt övertygad om att man därvidlag handlade i god tro. Jag gjorde emellertid redan då den reflexionen, att den sakliga behandlingen av en fråga knappast vinner på, om man kör fast i att bara misstänka motparten för allsköns baktankar och smussel. Jag kan icke hjälpa, att jag, när jag vid det tillfället hörde kampen emot obligatorisk utbildning, osökt kom att tänka på en viss herres ganska omotiverade kamp mot väderkvarnar. Man hade emellertid lycka med sina argument. Jag tror</w:t>
        <w:br/>
        <w:br/>
        <w:t xml:space="preserve">Såsom herr Persson i Vinberg redan har erinrat, har motionen från förra året i år blivit omskriven, och nu är varje tanke på att göra utbildningen obligatorisk utesluten. Jag hoppas för min del, att denna förändring av motionen måtte innebära, att man ställer sig mera välvillig till densamma än man gJorde förra året. Det är verkligen så, att här icke är fråga om något frihetsfientligt tvång. Jag tror icke, att någon av motionärerna eller i utskottsmajoriteten har tänkt sig, att man skulle försöka tvinga på de unga </w:t>
      </w:r>
      <w:r>
        <w:rPr>
          <w:b/>
        </w:rPr>
        <w:t>kvinnorna¹</w:t>
      </w:r>
      <w:r>
        <w:rPr>
          <w:b w:val="0"/>
        </w:rPr>
        <w:t xml:space="preserve"> en utbildning, som de betacka sig för. Än mindre förefinnas några planer, såvitt jag förstår, att, som man ville misstänka i fjol, introducera någon sorts förstucken nazism.</w:t>
        <w:br/>
        <w:br/>
        <w:t xml:space="preserve">Den andra orsaken till den utgång, som frågan fick förra året, tror jag var, att det socialdemokratiska </w:t>
      </w:r>
      <w:r>
        <w:rPr>
          <w:b/>
        </w:rPr>
        <w:t>kvinnoförbundet¹</w:t>
      </w:r>
      <w:r>
        <w:rPr>
          <w:b w:val="0"/>
        </w:rPr>
        <w:t xml:space="preserve"> reste ett mycket energiskt motstånd mot motionen. Utöver detta, att man icke ville veta av någon obligatorisk utbildning, anförde man två skäl från </w:t>
      </w:r>
      <w:r>
        <w:rPr>
          <w:b/>
        </w:rPr>
        <w:t>kvinnoförbundets¹</w:t>
      </w:r>
      <w:r>
        <w:rPr>
          <w:b w:val="0"/>
        </w:rPr>
        <w:t xml:space="preserve"> sida. Det första skälet var, att om utbildning i hemvård skulle ges, borde den icke uteslutande meddelas de unga </w:t>
      </w:r>
      <w:r>
        <w:rPr>
          <w:b/>
        </w:rPr>
        <w:t>kvinnorna¹</w:t>
      </w:r>
      <w:r>
        <w:rPr>
          <w:b w:val="0"/>
        </w:rPr>
        <w:t xml:space="preserve"> utan också de unga männen. För min personliga del delar jag helt och fullt den uppfattning, som ligger bakom denna framstöt. En man bör enligt min uppfattning känna samma ansvar för hemmet som </w:t>
      </w:r>
      <w:r>
        <w:rPr>
          <w:b/>
        </w:rPr>
        <w:t>kvinnan¹</w:t>
      </w:r>
      <w:r>
        <w:rPr>
          <w:b w:val="0"/>
        </w:rPr>
        <w:t>-</w:t>
      </w:r>
      <w:r>
        <w:rPr>
          <w:b/>
        </w:rPr>
        <w:t>hustrun²</w:t>
      </w:r>
      <w:r>
        <w:rPr>
          <w:b w:val="0"/>
        </w:rPr>
        <w:t xml:space="preserve">, och det är därför som regel önskvärt — jag hoppas, att jag med detta icke trampar någon på tårna — att mannen mer än han har gjort, verkligen deltar i hemvårdande uppgifter. Jag finner det helt naturligt, och jag finner det icke på något sätt kränkande för herrns i huset manlighet, om han, när tid ges, villigt biträder i alla slags hemvårdande uppgifter. Jag har icke heller något att erinra emot en sådan eventuell utveckling, att männen i större utsträckning än hittills engagera sig i husligt arbete. Jag hoppas, att de ärade </w:t>
      </w:r>
      <w:r>
        <w:rPr>
          <w:b/>
        </w:rPr>
        <w:t>kvinnliga¹</w:t>
      </w:r>
      <w:r>
        <w:rPr>
          <w:b w:val="0"/>
        </w:rPr>
        <w:t xml:space="preserve"> ledamöterna av kammaren icke taga illa upp, om jag säger, att av ett och annat att döma kan det hända, att karlarna skulle stå sig rätt hyggligt i den konkurrensen. Jag vet icke, om det är riktigt, men man har sagt mig, att det är så, att en kock överglänser sin </w:t>
      </w:r>
      <w:r>
        <w:rPr>
          <w:b/>
        </w:rPr>
        <w:t>kvinnliga¹</w:t>
      </w:r>
      <w:r>
        <w:rPr>
          <w:b w:val="0"/>
        </w:rPr>
        <w:t xml:space="preserve"> kollega, </w:t>
      </w:r>
      <w:r>
        <w:rPr>
          <w:b/>
        </w:rPr>
        <w:t>kokerskan³</w:t>
      </w:r>
      <w:r>
        <w:rPr>
          <w:b w:val="0"/>
        </w:rPr>
        <w:t>.</w:t>
        <w:br/>
        <w:br/>
        <w:t xml:space="preserve">Jag har emellertid som sagt ingenting att erinra mot att manfolket i större utsträckning engagerar sig 1 husliga sysslor, men om jag tänker på läget av i dag, så finner jag ju, att det hemvårdande arbetet i största utsträckning omhänderhas just av </w:t>
      </w:r>
      <w:r>
        <w:rPr>
          <w:b/>
        </w:rPr>
        <w:t>kvinnor¹</w:t>
      </w:r>
      <w:r>
        <w:rPr>
          <w:b w:val="0"/>
        </w:rPr>
        <w:t xml:space="preserve">. Därav drar jag den mycket nära till hands liggande slutsatsen, att det väl ändå är så, att det först och främst är den </w:t>
      </w:r>
      <w:r>
        <w:rPr>
          <w:b/>
        </w:rPr>
        <w:t>kvinnliga¹</w:t>
      </w:r>
      <w:r>
        <w:rPr>
          <w:b w:val="0"/>
        </w:rPr>
        <w:t xml:space="preserve"> ungdomen, som behöver utbildning i hemvård. Jag har emellertid intet att erinra mot att även pojkarna och de unga männen få sådan utbildning.</w:t>
        <w:br/>
        <w:br/>
        <w:t xml:space="preserve">Jag skall härefter be att med några ord få beröra även det andra skälet till det socialdemokratiska </w:t>
      </w:r>
      <w:r>
        <w:rPr>
          <w:b/>
        </w:rPr>
        <w:t>kvinnoförbundets¹</w:t>
      </w:r>
      <w:r>
        <w:rPr>
          <w:b w:val="0"/>
        </w:rPr>
        <w:t xml:space="preserve"> avslagsyrkande. Man sade ungefär på följande sätt: De unga </w:t>
      </w:r>
      <w:r>
        <w:rPr>
          <w:b/>
        </w:rPr>
        <w:t>kvinnorna¹</w:t>
      </w:r>
      <w:r>
        <w:rPr>
          <w:b w:val="0"/>
        </w:rPr>
        <w:t xml:space="preserve"> skola söka sig in i ett yrke och måste därför skaffa sig utbildning för detta yrke. Man gör därför icke, fortsätter man, den </w:t>
      </w:r>
      <w:r>
        <w:rPr>
          <w:b/>
        </w:rPr>
        <w:t>kvinnliga¹</w:t>
      </w:r>
      <w:r>
        <w:rPr>
          <w:b w:val="0"/>
        </w:rPr>
        <w:t xml:space="preserve"> ungdomen någon tjänst, om man försöker locka den in på en särskild hemvårdsutbildning, när det ändå är så, att de flesta unga </w:t>
      </w:r>
      <w:r>
        <w:rPr>
          <w:b/>
        </w:rPr>
        <w:t>kvinnor¹</w:t>
      </w:r>
      <w:r>
        <w:rPr>
          <w:b w:val="0"/>
        </w:rPr>
        <w:t xml:space="preserve"> måste söka sitt arbete och sin utkomst utanför hemmet.</w:t>
        <w:br/>
        <w:br/>
        <w:t xml:space="preserve">Jag finner den anmärkningen värd beaktande, men det är ju här dock icke fråga om att påtvinga den </w:t>
      </w:r>
      <w:r>
        <w:rPr>
          <w:b/>
        </w:rPr>
        <w:t>kvinnliga¹</w:t>
      </w:r>
      <w:r>
        <w:rPr>
          <w:b w:val="0"/>
        </w:rPr>
        <w:t xml:space="preserve"> ungdomen utbildning i hemvård utan endast att bereda ökade möjligheter till sådan utbildning för dem, som skola bli hemmakvinnor. Jag föreställer mig också, att för det ojämförligt stora flertalet </w:t>
      </w:r>
      <w:r>
        <w:rPr>
          <w:b/>
        </w:rPr>
        <w:t>kvinnor¹</w:t>
      </w:r>
      <w:r>
        <w:rPr>
          <w:b w:val="0"/>
        </w:rPr>
        <w:t xml:space="preserve"> kommer det förr eller senare att visa sig, att det för dem är</w:t>
        <w:br/>
        <w:br/>
        <w:t xml:space="preserve">När jag lyssnade till </w:t>
      </w:r>
      <w:r>
        <w:rPr>
          <w:b/>
        </w:rPr>
        <w:t>damerna²</w:t>
      </w:r>
      <w:r>
        <w:rPr>
          <w:b w:val="0"/>
        </w:rPr>
        <w:t xml:space="preserve"> här i kammaren föregående år, fick jag det intrycket, att </w:t>
      </w:r>
      <w:r>
        <w:rPr>
          <w:b/>
        </w:rPr>
        <w:t>damerna²</w:t>
      </w:r>
      <w:r>
        <w:rPr>
          <w:b w:val="0"/>
        </w:rPr>
        <w:t xml:space="preserve"> icke ställde sig helt solidariska med det socialdemokratiska </w:t>
      </w:r>
      <w:r>
        <w:rPr>
          <w:b/>
        </w:rPr>
        <w:t>kvinnoförbundets¹</w:t>
      </w:r>
      <w:r>
        <w:rPr>
          <w:b w:val="0"/>
        </w:rPr>
        <w:t xml:space="preserve"> yttrande. Jag har fått denna uppfattning förstärkt, när jag dragit igenom handlingarna från föregående års behandling av ärendet. Jag skall taga mig friheten att på den punkten anföra även en annan sak. Efter riksdagsbehandlingen av frågan har jag vid samtal ute på landsbygden fått ett mycket starkt intryck utav, att det verkligen är så, att våra </w:t>
      </w:r>
      <w:r>
        <w:rPr>
          <w:b/>
        </w:rPr>
        <w:t>kvinnliga¹</w:t>
      </w:r>
      <w:r>
        <w:rPr>
          <w:b w:val="0"/>
        </w:rPr>
        <w:t xml:space="preserve"> kamrater ute i bygderna icke ställa sig helt och fullt på samma ståndpunkt som våra </w:t>
      </w:r>
      <w:r>
        <w:rPr>
          <w:b/>
        </w:rPr>
        <w:t>kvinnliga¹</w:t>
      </w:r>
      <w:r>
        <w:rPr>
          <w:b w:val="0"/>
        </w:rPr>
        <w:t xml:space="preserve"> kamrater här i riksdagen eller det socialdemokratiska </w:t>
      </w:r>
      <w:r>
        <w:rPr>
          <w:b/>
        </w:rPr>
        <w:t>kvinnoförbundet¹</w:t>
      </w:r>
      <w:r>
        <w:rPr>
          <w:b w:val="0"/>
        </w:rPr>
        <w:t xml:space="preserve">. Jag tar mig friheten säga detta därför, att vid frågans behandling här i kammaren förra året och efteråt av privata diskussioner och genom uttalanden i partipressen fick jag klart för mig, att det fanns en hel del manfolk — det vare mig fjärran att i detta sammanhang säga något ont om dem — som frågade, om det icke kunde vara klokt att här följa </w:t>
      </w:r>
      <w:r>
        <w:rPr>
          <w:b/>
        </w:rPr>
        <w:t>damerna²</w:t>
      </w:r>
      <w:r>
        <w:rPr>
          <w:b w:val="0"/>
        </w:rPr>
        <w:t xml:space="preserve">, eftersom de där äro de bäst initierade och mest intresserade. Med hänsyn härtill tycker jag det kanske kunde vara hälsosamt att framhålla, att det finns nog icke beträffande hemvårdsutbildningen någon enhetlig </w:t>
      </w:r>
      <w:r>
        <w:rPr>
          <w:b/>
        </w:rPr>
        <w:t>kvinnoopinion¹</w:t>
      </w:r>
      <w:r>
        <w:rPr>
          <w:b w:val="0"/>
        </w:rPr>
        <w:t xml:space="preserve">. Jag tror, att meningarna äro ganska delade. Dessutom finns det Ju också andra </w:t>
      </w:r>
      <w:r>
        <w:rPr>
          <w:b/>
        </w:rPr>
        <w:t>kvinnor¹</w:t>
      </w:r>
      <w:r>
        <w:rPr>
          <w:b w:val="0"/>
        </w:rPr>
        <w:t xml:space="preserve"> i vårt land än de socialdemokratiska. Vi inhämtade Ju förra året yttranden från en hel del olika </w:t>
      </w:r>
      <w:r>
        <w:rPr>
          <w:b/>
        </w:rPr>
        <w:t>kvinnoorganisationer¹</w:t>
      </w:r>
      <w:r>
        <w:rPr>
          <w:b w:val="0"/>
        </w:rPr>
        <w:t xml:space="preserve">; från alla möjliga olika sådana organisationer fingo vi in yttranden, som röjde, att man varmt sympatiserade med utredningskravet. Därför skulle jag vilja lugna en och annan, som kanske kan vara ängslig, genom att säga, att jag tror icke, att kammarens manliga ledamöter komma att göra sig skyldiga till någon allvarlig förbrytelse mot </w:t>
      </w:r>
      <w:r>
        <w:rPr>
          <w:b/>
        </w:rPr>
        <w:t>hennes²</w:t>
      </w:r>
      <w:r>
        <w:rPr>
          <w:b w:val="0"/>
        </w:rPr>
        <w:t xml:space="preserve"> majestät </w:t>
      </w:r>
      <w:r>
        <w:rPr>
          <w:b/>
        </w:rPr>
        <w:t>kvinnan¹</w:t>
      </w:r>
      <w:r>
        <w:rPr>
          <w:b w:val="0"/>
        </w:rPr>
        <w:t>, om de skulle bifalla utredningskravet.</w:t>
        <w:br/>
        <w:br/>
        <w:t xml:space="preserve">Låt mig så säga, att den till synes allvarligaste invändningen mot utredningskravet har kommit från utskottsreservanterna, vilkas synpunkter här nyss tolkades av herr Persson i Vinberg. Man framhåller, att det finns redan en hel rad olika utbildningsmöjligheter. Man kan få utbilda sig i hemvård på många olika sätt, och dessutom pågå utredningar, som skola skapa fram nya möjligheter härtill. Det gäller därför att taga vara på vad som redan finns och att bygga vidare på det och att få ungdomen att begagna sig härav samt att invänta resultatet av de utredningar, som man håller på med, och de lagförslag, vartill dessa utredningar kunna ge anledning. Jag tycker, att det ligger mycket i detta, och jag ser, att </w:t>
      </w:r>
      <w:r>
        <w:rPr>
          <w:b/>
        </w:rPr>
        <w:t>damerna²</w:t>
      </w:r>
      <w:r>
        <w:rPr>
          <w:b w:val="0"/>
        </w:rPr>
        <w:t xml:space="preserve"> här nicka bifall.</w:t>
        <w:br/>
        <w:br/>
        <w:t>För min del skulle jag i detta sammanhang vilja säga, att enligt min mening är det verkligen så, att frågan om den obligatoriska skolköksundervisningen 1 fortsättningsskolan är ett utomordentligt viktigt problem. Jag vågar kanske t. o. m. säga, att såvitt jag förstår, är en lösning av den frågan viktigare, än den fråga är, som vi för närvarande syssla med. Det förhåller sig emellertid så, mina damer och herrar, att frågan om den obligatoriska skolköksundervisningen 1 fortsättningsskolan redan är utredd och skolöverstyrelsen har sitt förslag i ämnet klart. Det är också min livliga förhoppning, att de ekonomiska förhållandena skola göra det möjligt att snart införa just denna obligatoriska undervisning. Jag kan emellertid icke se, att det fördenskull skulle finnas något som helst verkligt sakligt hinder att redan nu börja utreda en fråga, som för mig ter sig såsom en påbyggnad på fortsättningsskolans skol-</w:t>
        <w:br/>
        <w:br/>
        <w:t xml:space="preserve">Här måste jag taga upp en sak, som jag tror sades av </w:t>
      </w:r>
      <w:r>
        <w:rPr>
          <w:b/>
        </w:rPr>
        <w:t>fru²</w:t>
      </w:r>
      <w:r>
        <w:rPr>
          <w:b w:val="0"/>
        </w:rPr>
        <w:t xml:space="preserve"> Humla. </w:t>
      </w:r>
      <w:r>
        <w:rPr>
          <w:b/>
        </w:rPr>
        <w:t>Hon²</w:t>
      </w:r>
      <w:r>
        <w:rPr>
          <w:b w:val="0"/>
        </w:rPr>
        <w:t xml:space="preserve"> ville nämligen göra gällande, att man genom motionen och utskottsbetänkandet skulle ha tänkt ovänligt och ringaktande om </w:t>
      </w:r>
      <w:r>
        <w:rPr>
          <w:b/>
        </w:rPr>
        <w:t>kvinnorna¹</w:t>
      </w:r>
      <w:r>
        <w:rPr>
          <w:b w:val="0"/>
        </w:rPr>
        <w:t xml:space="preserve">. Jag tror icke, att någon av kammarens ledamöter har så dåligt omdöme, att han gör det. Jag tror, att </w:t>
      </w:r>
      <w:r>
        <w:rPr>
          <w:b/>
        </w:rPr>
        <w:t>kvinnorna¹</w:t>
      </w:r>
      <w:r>
        <w:rPr>
          <w:b w:val="0"/>
        </w:rPr>
        <w:t xml:space="preserve"> äro bra, och jag tror, att de sköta sin uppgift på ett på det stora hela taget bra sätt. Å andra sidan vill jag emellertid tillägga, att vi fn kunna vara överens om att hur bra de än äro, kunna de väl ändå bli ändå</w:t>
        <w:br/>
        <w:br/>
        <w:t>Jag föreställer mig nu, att den utredning, som vi önska, skulle göra full rättvisa åt de utbildningsmöjligheter, som vi redan ha, och komma att visa, att det är klokast att gå vidare på de vägar, man redan har beträtt. Jag håller till exempel för troligt, att man skulle få se, att vi behöva vidare utvidga hemkonsulentorganisationen, som man här har talat om, samt att det behövs ökat statligt understöd till våra yrkesskolor, folkhögskolor och lantmannaskolor och väsentligt högre stipendier åt eleverna vid dessa skolor för att möjliggöra större tillströmning till desamma. Jag har emellertid ibland gjort den reflexionen, att det brukar vara farligt att känna sig färdig, och det kan väl hända, att vi icke äro färdiga ändå på denna punkt. Det skulle ju kunna hända, mina damer och herrar, att utredningen skulle komma att klargöra, att man behöver slå in även på andra och nya vägar. Det är just vilka vägar, gamla eller nya, som äro mest framkomliga och säkrast föra till det mål, vi avse, som utredningen skulle klargöra för oss. Det är självfallet icke meningen att bromsa upp det arbete, som redan är i gång, eller att på något sätt försöka skapa fram nya utbildningsanstalter, som skulle konkurrera med de redan befintliga, utan vi skola bygga vidare på dem och endast, när så behövs, skapa nya.</w:t>
        <w:br/>
        <w:br/>
        <w:t xml:space="preserve">I egenskap av mångårig ordförande i en yrkesskolestyrelse har jag haft tillfälle att följa arbetet i yrkesskolan, och jag har många gånger känt tacksamhet för det arbete, som utföres av folkhögskolor, lantmannaskolor, husmodersskolor o. s. v. Jag vågar säga, att vad man är särskilt tacksam för är, att de unga få icke blott värdefulla kunskaper och färdigheter utan att de i alla dessa skolor också få en intellektuell och kulturell uppryckning och en moralisk och etisk fostran. Det är därför kanske icke så underligt, om jag tar mig friheten säga att jag hoppas, att vad dessa skolor kunna ge, skall komma ett ständigt växande antal svenska ungdomar till del. Den utbildning i hemvård, som man alltså syftar till, betraktar jag som en stor gåva till Sveriges ungdom och först och främst den </w:t>
      </w:r>
      <w:r>
        <w:rPr>
          <w:b/>
        </w:rPr>
        <w:t>kvinnliga¹</w:t>
      </w:r>
      <w:r>
        <w:rPr>
          <w:b w:val="0"/>
        </w:rPr>
        <w:t>.</w:t>
        <w:br/>
        <w:br/>
        <w:t>Jag skall sluta mitt anförande med att säga, att jag hoppas, att motionen skall finna välvilligt mottagande i kammaren i dag. Jag tillägger, att jag samtidigt går och när på en stilla och mycket varm förhoppning att i den utredningskommitté, som jag hoppas att Kungl. Maj:t sedan skall tillsätta. också placeras åtminstone ett par av våra socialdemokratiska riksdagskvinnor för att de skola få ett utmärkt tillfälle att visa, att, utöver vad som redan</w:t>
        <w:br/>
        <w:br/>
        <w:t xml:space="preserve">Ang. beredande åt den </w:t>
      </w:r>
      <w:r>
        <w:rPr>
          <w:b/>
        </w:rPr>
        <w:t>kvinnliga¹</w:t>
      </w:r>
      <w:r>
        <w:rPr>
          <w:b w:val="0"/>
        </w:rPr>
        <w:t xml:space="preserve"> ungdomen av ökad utbildning i hemvård m. m. Forts.) finns, mycket kan och bör göras för att den </w:t>
      </w:r>
      <w:r>
        <w:rPr>
          <w:b/>
        </w:rPr>
        <w:t>kvinnliga¹</w:t>
      </w:r>
      <w:r>
        <w:rPr>
          <w:b w:val="0"/>
        </w:rPr>
        <w:t xml:space="preserve"> ungdomen skall få den bästa tänkbara utbildning i hemvård. Herr talman! Jag ber att få yrka bifall till utskottets hemställan.</w:t>
      </w:r>
    </w:p>
    <w:p>
      <w:pPr>
        <w:pStyle w:val="Heading2"/>
      </w:pPr>
      <w:r>
        <w:t>11. Arvid Karlsson (Moderata samlingspartiet, man)</w:t>
      </w:r>
    </w:p>
    <w:p>
      <w:r>
        <w:rPr>
          <w:b w:val="0"/>
        </w:rPr>
        <w:t xml:space="preserve">Herr talman! Denna fråga blev så utförligt omdebatterad i denna kammare under förra året, att man kanske skulle kunna tycka, att det är onödigt att vid detta tillfälle åter föra fram den. Jag skall heller icke nu lägga upp frågan på ett sådant sätt, att en lika hetsig debatt som den vid föregående riksdag även kommer upp i år. Jag framkastar den förhoppningen därför att jag anser, att de argument, som från </w:t>
      </w:r>
      <w:r>
        <w:rPr>
          <w:b/>
        </w:rPr>
        <w:t>kvinnohåll¹</w:t>
      </w:r>
      <w:r>
        <w:rPr>
          <w:b w:val="0"/>
        </w:rPr>
        <w:t xml:space="preserve"> framförts, äro desamma vid detta tillfälle som föregående år. De voro huvudsakligen av den art, att de berodde på ett missförstånd, enligt vad jag kan finna, därför att de då utmynnade i det påståendet, att det var ett slag i ansiktet på </w:t>
      </w:r>
      <w:r>
        <w:rPr>
          <w:b/>
        </w:rPr>
        <w:t>kvinnorna¹</w:t>
      </w:r>
      <w:r>
        <w:rPr>
          <w:b w:val="0"/>
        </w:rPr>
        <w:t xml:space="preserve">. Det var det icke den gången, och jag hoppas fortfarande, att vi skola kunna övertyga </w:t>
      </w:r>
      <w:r>
        <w:rPr>
          <w:b/>
        </w:rPr>
        <w:t>kvinnorna¹</w:t>
      </w:r>
      <w:r>
        <w:rPr>
          <w:b w:val="0"/>
        </w:rPr>
        <w:t xml:space="preserve"> i denna kammare, att det icke är något slag i ansiktet utan blott en vädjan till kvinorna, att de skola stödja oss i ett förslag, som vi för vår del anse vara av den art, att det bör komma under omprövning genom en utredning. Det har framhållits från opponenternas sida i utskottet, att frågan är för tidigt väckt, och att vi skola förbida andra tider, då en lösning av denna fråga i den riktning, som motionen avser, kan anses vara mera av behovet påkallad. Då skulle en sådan lösning kunna sanktioneras även från reservanternas sida, ifall det skulle visa sig, att de utredningsförslag, som föreligga och de åtgärder som redan beslutats icke leda till önskat resultat.</w:t>
        <w:br/>
        <w:br/>
        <w:t xml:space="preserve">Reservanterna ha särskilt framhållit, att det nyligen fattade beslutet om den lägre lantbruksundervisningens ordnande kan bli en mäktig hävstång, som skulle kunna bringa även denna fråga till sin lösning. Mot detta måste jag i min egenskap av representant för landsbygden göra en gensaga. Vi ha tidigare 1 dag konstaterat, att det antal </w:t>
      </w:r>
      <w:r>
        <w:rPr>
          <w:b/>
        </w:rPr>
        <w:t>kvinnliga¹</w:t>
      </w:r>
      <w:r>
        <w:rPr>
          <w:b w:val="0"/>
        </w:rPr>
        <w:t xml:space="preserve"> ungdomar, som äro i tillfälle att besöka dessa skolor, är så litet, att det icke kan utgöra ett verkligt skäl att avslå denna motion ur denna synpunkt. Det har framhållits av föregående talare i dag, att det antal unga </w:t>
      </w:r>
      <w:r>
        <w:rPr>
          <w:b/>
        </w:rPr>
        <w:t>kvinnor¹</w:t>
      </w:r>
      <w:r>
        <w:rPr>
          <w:b w:val="0"/>
        </w:rPr>
        <w:t xml:space="preserve">, som för närvarande kan komma i fråga för denna undervisning, utgör en så låg procent av landsbygdens </w:t>
      </w:r>
      <w:r>
        <w:rPr>
          <w:b/>
        </w:rPr>
        <w:t>kvinnliga¹</w:t>
      </w:r>
      <w:r>
        <w:rPr>
          <w:b w:val="0"/>
        </w:rPr>
        <w:t xml:space="preserve"> ungdom, att detta under inga förhållanden kan bli utslagsgivande.</w:t>
        <w:br/>
        <w:br/>
        <w:t>Vidare har från reservanternas sida framhållits, att den hemkonsulentverksamhet, som nu skall igångsättas, skulle bli av en sådan omfattning, att den skulle kunna på ett kraftigt sätt bidraga till att en utbildning i hemvård i enlighet med yrkandet i motionen skulle bli överflödig. Även på denna punkt måste jag göra en gensaga. Jag underkänner inte värdet av denna hemkonsulentverksamhet, men med hänsyn till länens storlek och folkmängd blir den arbetsbörda, som lägges på en hemkonsulent av sådana mått, att hemkonsulenternas verksamhet ingalunda kan jämföras med förslaget om allmän undervisning i hemvård enligt motionens syfte.</w:t>
        <w:br/>
        <w:br/>
        <w:t>Jag skall, herr talman, inte förlänga debatten, utan endast framhålla, att när vi i utskottet även i år hävdade, att reservanterna förra året voro inne på fel linje, gjorde jag det för min del med den motiveringen, att jag med den kännedom jag har om landsbygdens förhållanden ansåg, att någonting skulle kunna vinnas, om vi på frivillighetens väg, som motionen tydligt anger, kunde inom landskommunerna få fram en undervisningsform, som skulle vara baserad på den undervisning i hushållsgöromål, som ges i fortsättningsskolan.</w:t>
        <w:br/>
        <w:br/>
        <w:t xml:space="preserve">Nu kanske någon vill påstå, att det saknas tid för denna verksamhet — dylika påståenden ha gjorts i utskottet —- och att </w:t>
      </w:r>
      <w:r>
        <w:rPr>
          <w:b/>
        </w:rPr>
        <w:t>kvinnorna¹</w:t>
      </w:r>
      <w:r>
        <w:rPr>
          <w:b w:val="0"/>
        </w:rPr>
        <w:t xml:space="preserve"> äro så upptagna av andra göromål, att de inte ha tid att deltaga i en utbildning i hemvård och att det således skulle komma att saknas elever till denna utbildning. Det skulle således bli en organisation, som inte skulle kunna förverkligas. Jag har emellertid den erfarenheten, att ingen skolform på landsbygden har slagit igenom på samma sätt som undervisningen i hushållsgöromål i fortsättningsskolan. Denna undervisningsform uppskattas av husmödrarna och andra som ha med skolfrågor att göra. Med stöd av denna erfarenhet vågar jag påstå, att en utsträckt form för undervisningen i det ämne, som motionen anger, skulle FR förståelse och skulle bli till allmän nytta för landsbygdens vidkommande.</w:t>
        <w:br/>
        <w:br/>
        <w:t xml:space="preserve">Från utskottets sida har framhållits, att det inom städer och stadsliknande samhällen redan nu finnes så många anordningar, som tillgodose motionens syfte, att vi inte behöva fortsatta åtgärder på detta område. Där finnas redan möjligheter för alla dem, som så önska, att få en utbildning, som de behöva i sin dagliga gärning. Jag känner inte närmare till detta, men jag har ingen anledning att betvivla, att det kan förhålla sig så. Men jag vet däremot att för landsbygdens vidkommande råda icke de förhållanden, som man här har pekat på ifråga om städerna. Redan detta tycker jag ger vid handen, att en utredning inte skulle vara alldeles bortkastad. Jag tycker inte att vi i detta sammanhang böra se på denna fråga på det sättet, som om de åtgärder utskottet förordar redan vore en skriven lag, som vi inte under några förhållanden få rubba på. I motionen påyrkas inte mera, än att en utredning skall verkställas för att utröna, om möjligheter finnas att åstadkomma en förbättring på hemvårdens område. Jag tycker att vi skulle kunna enas om att det inte är farligt att gå med på detta. Skulle det i framtiden vid utredningsarbetet visa sig, att ekonomiska och andra förhållanden, som reservanterna peka på, bli av sådan beskaffenhet, att förslaget inte kan förverkligas, så har kammaren inte bundit sig för något definitivt beslut. Vi ha alltså inom utskottsmajoriteten kommit till det resultatet, att det finns en mängd skäl som tala för att en utredning är motiverad. Såvitt jag har kunnat finna har från utskottsmajoritetens sida vid sakens behandling icke med ett enda ord sagts saker, som ha motiverat det påståendet ifrån </w:t>
      </w:r>
      <w:r>
        <w:rPr>
          <w:b/>
        </w:rPr>
        <w:t>kvinnohåll¹</w:t>
      </w:r>
      <w:r>
        <w:rPr>
          <w:b w:val="0"/>
        </w:rPr>
        <w:t xml:space="preserve">, att vi skulle på något sätt vilja slå ett slag, som skulle träffa </w:t>
      </w:r>
      <w:r>
        <w:rPr>
          <w:b/>
        </w:rPr>
        <w:t>kvinnorna¹</w:t>
      </w:r>
      <w:r>
        <w:rPr>
          <w:b w:val="0"/>
        </w:rPr>
        <w:t>, på ett sådant sätt, att de skulle känna sig kränkta. Jag vill ingalunda svartmåla förhållandena på landsbygden och jag vill inte rikta klander mot hemmen, men jag är i alla fall övertygad om att det finns många hem, där förhållandena skulle kunna ytterligare förbättras. I förhoppning att vi skola komma fram till något ännu bättre än vad som för närvarande finnes på detta område yrkar jag bifall till utskottets hemställan.</w:t>
      </w:r>
    </w:p>
    <w:p>
      <w:pPr>
        <w:pStyle w:val="Heading2"/>
      </w:pPr>
      <w:r>
        <w:t>12. Manfred Fredberg (Folkpartiet, man)</w:t>
      </w:r>
    </w:p>
    <w:p>
      <w:r>
        <w:rPr>
          <w:b w:val="0"/>
        </w:rPr>
        <w:t>Herr talman! Jag skall till att börja med säga, att då jag inom utskottet varit med om att yrka bifall till den föreliggande motionen, har jag därmed lika litet som övriga medlemmar av utskottsmajoriteten velat uttala något underkännande av våra husmödrar av i dag. "Tvärtom tror jag</w:t>
        <w:br/>
        <w:br/>
        <w:t xml:space="preserve">vi alla äro villiga att medge, att husmödrarna av i dag i stort sett äro dugliga för sin uppgift och att de ha en utpräglad pliktkänsla. Jag vill emellertid i detta sammanhang erinra om att man bör komma ihåg, att de husmödrar, som nu äro mitt uppe i sin dagliga gärning, komma från en miljö av något annorlunda beskaffenhet än de, som nu bli husmödrar och som komma att bli det i framtiden. De husmödrar, som nu stå mitt uppe i sin livsgärning, ha kommit ifrån en miljö, där föräldrahemmets förberedande fostran för husmoderns kall omspände en längre tid och sålunda kunde bli mera grundlig. De allra flesta av de unga </w:t>
      </w:r>
      <w:r>
        <w:rPr>
          <w:b/>
        </w:rPr>
        <w:t>kvinnor¹</w:t>
      </w:r>
      <w:r>
        <w:rPr>
          <w:b w:val="0"/>
        </w:rPr>
        <w:t>, som man kan räkna med skola bli husmödrar i nuvarande tid, ryckas i mycket tidigare år än förr in i förvärvsarbetet, ett förvärvsarbete, som har ringa eller ingen anknytning till husmoderns kall.</w:t>
        <w:br/>
        <w:br/>
        <w:t xml:space="preserve">Då utskottet har beslutat att tillstyrka denna motion, vill Jag påstå, att vi befinna oss i gott sällskap. De yttranden från olika organisationer och myndigheter, som utskottet förra året infordrade, gingo med endast ett undantag 1 tillstyrkande riktning. Utskottet har i år icke infordrat sedvanliga yttranden, emedan vi räknat med att då det gäller samma motion som i fjol, dessa yttranden skulle ha gått i samma riktning. Vi fingo sålunda föregående år tillstyrkande yttranden från skolöverstyrelsen, centralstyrelsen för svenska skolkökslärarinnornas förening, styrelsen för svenska lanthushållslärarinnornas förening, Sveriges husmodersföreningars riksförbund, Fredrika Bremerförbundet, folkpartiets </w:t>
      </w:r>
      <w:r>
        <w:rPr>
          <w:b/>
        </w:rPr>
        <w:t>kvinnoförbund¹</w:t>
      </w:r>
      <w:r>
        <w:rPr>
          <w:b w:val="0"/>
        </w:rPr>
        <w:t xml:space="preserve">, svenska landsbygdens </w:t>
      </w:r>
      <w:r>
        <w:rPr>
          <w:b/>
        </w:rPr>
        <w:t>kvinnoförbund¹</w:t>
      </w:r>
      <w:r>
        <w:rPr>
          <w:b w:val="0"/>
        </w:rPr>
        <w:t xml:space="preserve"> och allmänna valmansförbundets </w:t>
      </w:r>
      <w:r>
        <w:rPr>
          <w:b/>
        </w:rPr>
        <w:t>kvinnoförbund¹</w:t>
      </w:r>
      <w:r>
        <w:rPr>
          <w:b w:val="0"/>
        </w:rPr>
        <w:t xml:space="preserve">. Avstyrkande yttrande förelåg endast från Sveriges socialdemokratiska </w:t>
      </w:r>
      <w:r>
        <w:rPr>
          <w:b/>
        </w:rPr>
        <w:t>kvinnoförbund¹</w:t>
      </w:r>
      <w:r>
        <w:rPr>
          <w:b w:val="0"/>
        </w:rPr>
        <w:t xml:space="preserve">. Jag har hört någon föregående talare yttra, att svenska landsbygdens </w:t>
      </w:r>
      <w:r>
        <w:rPr>
          <w:b/>
        </w:rPr>
        <w:t>kvinnoförbund¹</w:t>
      </w:r>
      <w:r>
        <w:rPr>
          <w:b w:val="0"/>
        </w:rPr>
        <w:t xml:space="preserve"> skulle i någon mån ha ändrat uppfattning. Jag känner icke närmare till huru därmed förhåller sig, men jag anser likväl, att dessa tillstyrkande yttranden i alla fall representera en sakkunskap, som man måste ta hänsyn till vid denna frågas behandling.</w:t>
        <w:br/>
        <w:br/>
        <w:t>Reservanterna inom utskottet förmena, att allt är bra som det är eller blir det genom de åtgärder, som redan äro beslutade, och de hänvisa därvid till undervisningen i hushållsgöromål i våra vanliga folkskolor och i fortsättningsskolorna. Reservanterna erinra även om det beslut, som fattats i dag beträffande ordnandet av den lägre lantbruksundervisningen. Jag vill gentemot detta säga att undervisningen i hushållsgöromål i folkskolor och fortsättningsskolor endast får anses vara av grundläggande natur. Beträffande den ifrågasatta undervisningen i hemvård torde liksom om undervisningen i folkhögskolan gälla, att den inte bör komma vid en alltför tidig ålder. Den bör inte komma t. ex. vid 13—14-årsåldern; den tillgodogöres bäst om den kommer vid 18— 20-årsåldern.</w:t>
        <w:br/>
        <w:br/>
        <w:t>Jag hävdar vidare, att de åtgärder som reservanterna i övrigt åsyfta, endast skulle komma att beröra en mindre del av dem, som skulle behöva komma i åtnjutande av denna undervisning.</w:t>
        <w:br/>
        <w:br/>
        <w:t>Då jag läste den motion, som vi nu behandla, fäste jag mig särskilt vid vissa detaljer. I motionen talas exempelvis om att i utbildning i hemvård skulle även ingå undervisning i sjukvård. Jag skulle vilja fråga, hur många husmödrar det är, som ha kännedom om de elementära grunderna i sjukvård, en sak som det skulle vara nyttigt att känna till. Jag ber vidare att få peka på en sådan detalj som undervisningen i huslig ekonomi. Om vi se litet på förhållandena ute i landet och söka utröna, vilka hem det är, som ha kommit i ekonomisk misär i sådana fall, då mannen icke kan sägas vara den vållande genom arbetslöshet eller sjukdom eller genom andra förhållanden som beröra mannen, kan man säga att det är sådana hem, där husmodern inte har haft den</w:t>
        <w:br/>
        <w:br/>
        <w:t>Då reservanterna tala om de ekonomiska konsekvenserna, kan jag inte låta bli att till sist peka på en annan omständighet. Befolkningskommissionen har i sitt betänkande vidrört en del saker, som höra samman med det ärende, som vi nu behandla. Den har i ett uttalande i näringsfrågan bland annat föreslagit införande av fri skolfrukost och att denna skulle utgå till alla skolbarn, sålunda utan behovsprövning. De ha gjort det med den motiveringen, att man även bland de barn, som komma från burgna hem, finner tecken på undernäring. Befolkningskommissionen har som sin mening uttalat, att detta beror på att husmödrarna inte ha tillräcklig kännedom i näringsfysiologiska ting och sålunda inte kunna ge barnens mat den rätta sammansättningen. Jag tilllåter mig hävda den uppfattningen, att den utbildning i hemvård, som skulle kunna lämna dessa kunskaper, även om den skulle kosta åtskilligt, kunde medföra stora inbesparingar genom att överflödiggöra en del socialpolitiska åtgärder, som under nuvarande förhållanden te sig ofrånkomliga. Med vad jag nu anfört har jag, herr talman, velat yrka bifall till utskottets förslag.</w:t>
      </w:r>
    </w:p>
    <w:p>
      <w:pPr>
        <w:pStyle w:val="Heading2"/>
      </w:pPr>
      <w:r>
        <w:t>13. Ebon Andersson (Högerpartiet, woman)</w:t>
      </w:r>
    </w:p>
    <w:p>
      <w:r>
        <w:rPr>
          <w:b w:val="0"/>
        </w:rPr>
        <w:t>Herr talman! Efter den debatt som fördes i denna fråga förra året och den som har förts i dag, är det kanske inte så mycket att tillägga. Jag skall därför inskränka mig till att göra endast ett par påpekanden. .</w:t>
        <w:br/>
        <w:br/>
        <w:t>Det var rätt intressant att höra herr Perssons i Vinberg försvar här i dag för reservationen. Jag sitter just och tittar på förra årets protokoll. Jag finner då, att herr Persson i fjol gick emot motionen bland annat under åberopande av det skälet, att det är meningslöst att ge folk utbildning i hemvård, om deras ekonomiska resurser, som ofta är fallet, icke räcka längre än till sill och potatis. I dag är herr Persson tydligen rädd för att statens finanser på grund av detta projekts genomförande skulle utveckla sig i en sådan riktning, att vi skulle få leva på sill och potatis mest allesammans.</w:t>
        <w:br/>
        <w:br/>
        <w:t>För övrigt tycker jag att det ter sig litet underligt. när herr Persson står och varnar för ekonomiska utlägg just i detta sammanhang, där det dock rör sig om i ordets egentliga bemärkelse produktiva utgifter. Om man tänker på alla miljoner — jag kan inte på rak arm säga siffran — som gå genom våra husmödrars händer, är det väl ändå en ganska rimlig begäran, att våra husmödrar skola få bästa möjliga utbildning för sitt viktiga kall.</w:t>
        <w:br/>
        <w:br/>
        <w:t>Herr Persson betonade vidare risken för att det skulle uppstå någon slags konkurrens med folkhögskolorna. Jag skulle snarare vilja vända på påståendet och säga, att det är hopp om motsatsen, därför att — som det inom parentes sagt betonades förra året — är ganska sannolikt, att en väsentlig del av denna utbildning skulle komma att förläggas just till folkhögskolorna. Som gammal folkhögskoleit kommer jag till en rakt motsatt slutsats än herr Persson.</w:t>
        <w:br/>
        <w:br/>
        <w:t xml:space="preserve">Sedan hörde vi också det där kära argumentet från förra året, som </w:t>
      </w:r>
      <w:r>
        <w:rPr>
          <w:b/>
        </w:rPr>
        <w:t>fru²</w:t>
      </w:r>
      <w:r>
        <w:rPr>
          <w:b w:val="0"/>
        </w:rPr>
        <w:t xml:space="preserve"> Humla framförde i dag, att denna motion skulle innebära ett underkännande av husmödrarna av i dag. Detta är — höll jag på att säga rena rama nonsens. Jag vill i alla fall säga, att om det förhåller sig så, att motionärerna underkänna husmödrarna, så befinner sig en skribent i det socialdemokratiska </w:t>
      </w:r>
      <w:r>
        <w:rPr>
          <w:b/>
        </w:rPr>
        <w:t>kvinnoförbundets¹</w:t>
      </w:r>
      <w:r>
        <w:rPr>
          <w:b w:val="0"/>
        </w:rPr>
        <w:t xml:space="preserve"> tidning »Morgonbris» på precis samma sida som motionärerna. I denna tidnings novembernummer förra året återfinnes en artikel med rubri-</w:t>
        <w:br/>
        <w:br/>
        <w:t xml:space="preserve">ken »Bohusläns </w:t>
      </w:r>
      <w:r>
        <w:rPr>
          <w:b/>
        </w:rPr>
        <w:t>kvinnor¹</w:t>
      </w:r>
      <w:r>
        <w:rPr>
          <w:b w:val="0"/>
        </w:rPr>
        <w:t xml:space="preserve"> rusta sig med hemvårdskunskap», i vilken en redogörelse för ambulerande skolkökskurser i Bohuslän ges. Det skulle vara frestande att läsa upp en hel del ur denna artikel, men jag skall inskränka mig till att citera följande: »De sociala reformerna komma bättre till sin rätt, om landets husmödrar äro rustade för sitt viktiga värv. Därför är det Bohusskolorna till glädje att de nu senast fått ett anslag från Jordbruksdepartementet avsett att användas till försökskurser i näringslära för husmödrar.» Om det förhåller sig så att motionärerna underkänna husmödrarna, sker precis samma sak här, </w:t>
      </w:r>
      <w:r>
        <w:rPr>
          <w:b/>
        </w:rPr>
        <w:t>fru²</w:t>
      </w:r>
      <w:r>
        <w:rPr>
          <w:b w:val="0"/>
        </w:rPr>
        <w:t xml:space="preserve"> Humla.</w:t>
        <w:br/>
        <w:br/>
        <w:t xml:space="preserve">Det är annars ett förfärligt underligt argument, att då man betonar att vissa personers, i detta fall </w:t>
      </w:r>
      <w:r>
        <w:rPr>
          <w:b/>
        </w:rPr>
        <w:t>kvinnornas¹</w:t>
      </w:r>
      <w:r>
        <w:rPr>
          <w:b w:val="0"/>
        </w:rPr>
        <w:t>, uppgift i samhället är så viktig, att de behöva få bästa möjliga utbildning, komma och säga, att detta är ett underkännande av husmödrarna. Det är en mycket egendomlig argumentation. I så fall skulle varje förslag till utbildning utöver folkskolestadiet vara ett underkännande av de personer, för vilka man vill anordna sådan utbildning. Var och en här i kammaren vet ju, att det i verkligheten förhåller sig precis på motsatt sätt.</w:t>
        <w:br/>
        <w:br/>
        <w:t xml:space="preserve">Man pläderar vidare för att det är så viktigt med utbildning för </w:t>
      </w:r>
      <w:r>
        <w:rPr>
          <w:b/>
        </w:rPr>
        <w:t>hembiträden³</w:t>
      </w:r>
      <w:r>
        <w:rPr>
          <w:b w:val="0"/>
        </w:rPr>
        <w:t xml:space="preserve">, som i stort sett ha samma uppgift som husmödrarna i fråga om hemmens skötsel. Man skulle då kunna fråga sig, varför inte husmödrarna också skulle kunna komma i åtnjutande av den bästa möjliga utbildning. Varför skola icke de husmödrar, som av någon anledning själva vilja sköta sina hem eller, vilket är ännu viktigare, inte ha råd att ha </w:t>
      </w:r>
      <w:r>
        <w:rPr>
          <w:b/>
        </w:rPr>
        <w:t>hembiträde³</w:t>
      </w:r>
      <w:r>
        <w:rPr>
          <w:b w:val="0"/>
        </w:rPr>
        <w:t xml:space="preserve">, få lika god utbildning? Då man till yttermera visso vet, att det endast finns ungefär ett </w:t>
      </w:r>
      <w:r>
        <w:rPr>
          <w:b/>
        </w:rPr>
        <w:t>hembiträde³</w:t>
      </w:r>
      <w:r>
        <w:rPr>
          <w:b w:val="0"/>
        </w:rPr>
        <w:t xml:space="preserve"> på sex husmödrar, får detta argument ännu större tyngd.</w:t>
        <w:br/>
        <w:br/>
        <w:t xml:space="preserve">Jag skall bara nämna ett enda argument till, som framfördes förra året och som för övrigt herr Hoppe vidrörde i dag. Man säger, att motionen utgör ett beklagligt skattande åt den tidens tendens, som strävar att utesluta fadern ur familjegemenskapen, och tillägger att pojkarna också skola ha utbildning. Ja, gärna för mig, men som herr Hoppe betonade, är det dock så att enligt </w:t>
      </w:r>
      <w:r>
        <w:rPr>
          <w:b/>
        </w:rPr>
        <w:t>kvinnoarbetskommitténs¹</w:t>
      </w:r>
      <w:r>
        <w:rPr>
          <w:b w:val="0"/>
        </w:rPr>
        <w:t xml:space="preserve"> utredning alltjämt 82 procent av de gifta </w:t>
      </w:r>
      <w:r>
        <w:rPr>
          <w:b/>
        </w:rPr>
        <w:t>kvinnorna¹</w:t>
      </w:r>
      <w:r>
        <w:rPr>
          <w:b w:val="0"/>
        </w:rPr>
        <w:t xml:space="preserve"> enbart ägna sig åt skötseln av sina hem. De återstående 18 procenten sköta säkerligen, åtminstone i viss utsträckning, sina hem. |</w:t>
        <w:br/>
        <w:br/>
        <w:t>Det skulle, herr talman, vara en hel del att tillägga, men jag skall inte uppta tiden längre, utan jag ber att få yrka bifall till utskottets hemställan.</w:t>
      </w:r>
    </w:p>
    <w:p>
      <w:pPr>
        <w:pStyle w:val="Heading2"/>
      </w:pPr>
      <w:r>
        <w:t>14. Olivia Nordgren (Socialdemokraterna, woman)</w:t>
      </w:r>
    </w:p>
    <w:p>
      <w:r>
        <w:rPr>
          <w:b w:val="0"/>
        </w:rPr>
        <w:t xml:space="preserve">Herr talman! Jag ber att få deklarera, att jag inte tillhör dem som finna, att husmödrarna ha blivit kränkta genom vad som anförts i motionen och genom de utbildningskrav som där ställas på den </w:t>
      </w:r>
      <w:r>
        <w:rPr>
          <w:b/>
        </w:rPr>
        <w:t>kvinnliga¹</w:t>
      </w:r>
      <w:r>
        <w:rPr>
          <w:b w:val="0"/>
        </w:rPr>
        <w:t xml:space="preserve"> ungdomen i åldern 18—20 år. Men en stor del av Sveriges husmödrar ha blivit kränkta här i dag av herr Fredberg, när han som skäl för behovet av hemvårdsutbildning åt </w:t>
      </w:r>
      <w:r>
        <w:rPr>
          <w:b/>
        </w:rPr>
        <w:t>kvinnorna¹</w:t>
      </w:r>
      <w:r>
        <w:rPr>
          <w:b w:val="0"/>
        </w:rPr>
        <w:t xml:space="preserve">, anförde att när mannen blir arbetslös, råka hemmen i misär, på grund av </w:t>
      </w:r>
      <w:r>
        <w:rPr>
          <w:b/>
        </w:rPr>
        <w:t>kvinnornas¹</w:t>
      </w:r>
      <w:r>
        <w:rPr>
          <w:b w:val="0"/>
        </w:rPr>
        <w:t xml:space="preserve"> okunnighet i hemmens skötsel. Detta är en djup kränkning av husmödrarna i de många tusen hem, som upprätthållits under den svåra arbetslöshetsperioden, ty det är husmödrarna som bevarat dessa hem och därtill sparat miljoner åt staten, genom att de påtagit sig den dubbla arbetsbördan, att dels sköta hemmen och dels försörja familjerna under denna tid. Detta herr Fredbergs yttrande finner jag vara en djup kränkning av dessa </w:t>
      </w:r>
      <w:r>
        <w:rPr>
          <w:b/>
        </w:rPr>
        <w:t>kvinnor¹</w:t>
      </w:r>
      <w:r>
        <w:rPr>
          <w:b w:val="0"/>
        </w:rPr>
        <w:t xml:space="preserve"> och jag vill på det bestämdaste tillbakavisa densamma.</w:t>
        <w:br/>
        <w:br/>
        <w:t xml:space="preserve">Vad så föreliggande fråga beträffar, så är det ingen hjärtesak för mig, om denna motion avslås eller icke. Varför jag även i dag kommer att gå emot motionen, är därför, att jag anser att när vi ännu icke genom en obligatorisk skolköksundervisning lagt grunden till en utbildning i hemvård, sådan motionärerna finna vara behövlig, så bör man icke förhala den frågans lösning genom ytterligare utredningar. Nu kunna visserligen motionärerna genmäla härtill, att det i motionen understrykes, att den obligatoriska skolköksundervisningen bör komma till stånd, och detta noteras med tacksamhet från min sida. Jag tror också att statsmakterna böra se till, att denna fråga snarast blir löst, ty det är just i de äldre skolåldrarna — det har omvittnats av skolkökslärarinnorna — som den </w:t>
      </w:r>
      <w:r>
        <w:rPr>
          <w:b/>
        </w:rPr>
        <w:t>kvinnliga¹</w:t>
      </w:r>
      <w:r>
        <w:rPr>
          <w:b w:val="0"/>
        </w:rPr>
        <w:t xml:space="preserve"> ungdomen har det allra största intresse för den undervisning det här gäller. Därför anser jag, att staten framförallt har skyldighet att sörja för att all </w:t>
      </w:r>
      <w:r>
        <w:rPr>
          <w:b/>
        </w:rPr>
        <w:t>kvinnlig¹</w:t>
      </w:r>
      <w:r>
        <w:rPr>
          <w:b w:val="0"/>
        </w:rPr>
        <w:t xml:space="preserve"> ungdom kan komma i åtnjutande av denna undervisning just vid den tidpunkt, då den är mest intresserad av och mottaglig för densamma.</w:t>
        <w:br/>
        <w:br/>
        <w:t xml:space="preserve">Utskottets ärade ordförande, herr Hoppe sade, att det ute i landet icke finns någon enhetlig </w:t>
      </w:r>
      <w:r>
        <w:rPr>
          <w:b/>
        </w:rPr>
        <w:t>kvinnoopinion¹</w:t>
      </w:r>
      <w:r>
        <w:rPr>
          <w:b w:val="0"/>
        </w:rPr>
        <w:t xml:space="preserve"> i denna fråga. Jag tror icke heller att detta påståtts från dem, som ställa sig avvisande till motionen. Det är ju så, att det råder delade meningar om de flesta frågor. Men jag tycker ändå, att det säger något om hur denna fråga ligger till hos landsbygdens </w:t>
      </w:r>
      <w:r>
        <w:rPr>
          <w:b/>
        </w:rPr>
        <w:t>kvinnor¹</w:t>
      </w:r>
      <w:r>
        <w:rPr>
          <w:b w:val="0"/>
        </w:rPr>
        <w:t xml:space="preserve">, när : svenska landsbygdens </w:t>
      </w:r>
      <w:r>
        <w:rPr>
          <w:b/>
        </w:rPr>
        <w:t>kvinnoförbund¹</w:t>
      </w:r>
      <w:r>
        <w:rPr>
          <w:b w:val="0"/>
        </w:rPr>
        <w:t xml:space="preserve"> i ett yttrande i ärendet till första kammarens tillfälliga utskott sagt ifrån, att förbundet intar en annan ståndpunkt i frågan 1 år än i fjol, emedan riksdagen vidtagit vissa åtgärder, vilkas resultat man vill avvakta. En av dessa åtgärder är den ökade hemkonsulentverksamheten, som har hand om en del av de uppgifter, det här är fråga om. En annan är det beslut, som vi fattat här i dag om förbättrad utbildning vid lanthushållsskolorna, icke minst den viktiga delen av detta beslut som innebär ökat ekonomiskt stöd från statsmakternas sida åt dessa utbildningsanstalter och åt den </w:t>
      </w:r>
      <w:r>
        <w:rPr>
          <w:b/>
        </w:rPr>
        <w:t>kvinnliga¹</w:t>
      </w:r>
      <w:r>
        <w:rPr>
          <w:b w:val="0"/>
        </w:rPr>
        <w:t xml:space="preserve"> ungdom som där söker sin utbildning.</w:t>
        <w:br/>
        <w:br/>
        <w:t xml:space="preserve">Herr Hoppe yttrade också någonting om att det gällde att få de unga </w:t>
      </w:r>
      <w:r>
        <w:rPr>
          <w:b/>
        </w:rPr>
        <w:t>kvinnorna¹</w:t>
      </w:r>
      <w:r>
        <w:rPr>
          <w:b w:val="0"/>
        </w:rPr>
        <w:t xml:space="preserve"> att taga vara på utbildningsmöjligheterna i hemvård. Ja, där ligger enligt min mening själva tyngdpunkten 1 denna fråga och det framhöll jag i fjol också. Vi ha många utbildningsmöjligheter, men det saknas två ting — i vissa fall intresse för att taga vara på dessa utbildningsmöjligheter och i andra fall ekonomiska möjligheter att draga nytta av desamma. Om riksdagen sörjer för de sistnämnda på samma sätt, som man, genom tidigare beslut i dag, sörjt för landsbygdens </w:t>
      </w:r>
      <w:r>
        <w:rPr>
          <w:b/>
        </w:rPr>
        <w:t>kvinnliga¹</w:t>
      </w:r>
      <w:r>
        <w:rPr>
          <w:b w:val="0"/>
        </w:rPr>
        <w:t xml:space="preserve"> ungdom, tror jag, att det skall bli ökad lust och ökat intresse för den utbildning det här är fråga om.</w:t>
        <w:br/>
        <w:br/>
        <w:t xml:space="preserve">Herr Hoppe anförde vidare, att han trodde, att det skulle bli en stor gåva till den </w:t>
      </w:r>
      <w:r>
        <w:rPr>
          <w:b/>
        </w:rPr>
        <w:t>kvinnliga¹</w:t>
      </w:r>
      <w:r>
        <w:rPr>
          <w:b w:val="0"/>
        </w:rPr>
        <w:t xml:space="preserve"> ungdomen i vårt land, om vi 1 dag biträdde denna motion. Jag måste ju säga, att riksdagens ärade ledamöter, särskilt de manliga, i år varit mycket måna om, och lagt i dagen mycket rörande omsorger om </w:t>
      </w:r>
      <w:r>
        <w:rPr>
          <w:b/>
        </w:rPr>
        <w:t>kvinnorna¹</w:t>
      </w:r>
      <w:r>
        <w:rPr>
          <w:b w:val="0"/>
        </w:rPr>
        <w:t xml:space="preserve">. Det föreligger ju en hel rad motioner med olika förslag, hur man skall bevara den </w:t>
      </w:r>
      <w:r>
        <w:rPr>
          <w:b/>
        </w:rPr>
        <w:t>kvinnliga¹</w:t>
      </w:r>
      <w:r>
        <w:rPr>
          <w:b w:val="0"/>
        </w:rPr>
        <w:t xml:space="preserve"> ungdomen åt hemmen, bereda den utbildning i hemvård, utnyttja den i frivillig samhällshjälp m. m., m. m. Det finns inga gränser för allt man vill skänka </w:t>
      </w:r>
      <w:r>
        <w:rPr>
          <w:b/>
        </w:rPr>
        <w:t>kvinnorna¹</w:t>
      </w:r>
      <w:r>
        <w:rPr>
          <w:b w:val="0"/>
        </w:rPr>
        <w:t xml:space="preserve">. Fråga är bara, om </w:t>
      </w:r>
      <w:r>
        <w:rPr>
          <w:b/>
        </w:rPr>
        <w:t>kvinnorna¹</w:t>
      </w:r>
      <w:r>
        <w:rPr>
          <w:b w:val="0"/>
        </w:rPr>
        <w:t xml:space="preserve"> kunna taga emot alla dessa gåvor. Jag tror, att det skulle vara klokt att begränsa dem litet. Den viktigaste uppgift vårt land kräver av </w:t>
      </w:r>
      <w:r>
        <w:rPr>
          <w:b/>
        </w:rPr>
        <w:t>kvinnorna¹</w:t>
      </w:r>
      <w:r>
        <w:rPr>
          <w:b w:val="0"/>
        </w:rPr>
        <w:t xml:space="preserve"> av i dag, är, att de skola ställa sig i beredskapstjänst för uppgifter som fordras, om vårt land skulle råka 1 krig.</w:t>
        <w:br/>
        <w:br/>
        <w:t xml:space="preserve">Man bör emellertid icke hysa den uppfattningen, att det är någon slags ovilja från de socialdemokratiska </w:t>
      </w:r>
      <w:r>
        <w:rPr>
          <w:b/>
        </w:rPr>
        <w:t>kvinnornas¹</w:t>
      </w:r>
      <w:r>
        <w:rPr>
          <w:b w:val="0"/>
        </w:rPr>
        <w:t xml:space="preserve"> sida, mot själva tankegången</w:t>
        <w:br/>
        <w:br/>
        <w:t xml:space="preserve">att de unga </w:t>
      </w:r>
      <w:r>
        <w:rPr>
          <w:b/>
        </w:rPr>
        <w:t>kvinnorna¹</w:t>
      </w:r>
      <w:r>
        <w:rPr>
          <w:b w:val="0"/>
        </w:rPr>
        <w:t xml:space="preserve"> böra beredas de bästa utbildningsmöjligheter i hemvård, som dikterar vårt ståndpunktstagande. Men vi anse det icke vara så dåligt ställt med de utbildningsmöjligheter vi redan ha. Jag har icke hört någon säga, att de utbildningsanstalter vi ha här i landet äro så undermåliga, att man inte kan använda sig av dem för den hemvårdande undervisningen. Om så vore, borde statsmakterna för länge sedan ha sökt lägga om deras verksamhet och icke kasta ut stora summor årligen till en utbildning, vilken icke fyller sin uppgift.</w:t>
        <w:br/>
        <w:br/>
      </w:r>
      <w:r>
        <w:rPr>
          <w:b/>
        </w:rPr>
        <w:t>Fröken²</w:t>
      </w:r>
      <w:r>
        <w:rPr>
          <w:b w:val="0"/>
        </w:rPr>
        <w:t xml:space="preserve"> Andersson frambhöll, att man vill, att </w:t>
      </w:r>
      <w:r>
        <w:rPr>
          <w:b/>
        </w:rPr>
        <w:t>hembiträdena³</w:t>
      </w:r>
      <w:r>
        <w:rPr>
          <w:b w:val="0"/>
        </w:rPr>
        <w:t xml:space="preserve"> skola ha yrkesutbildning, och </w:t>
      </w:r>
      <w:r>
        <w:rPr>
          <w:b/>
        </w:rPr>
        <w:t>hon²</w:t>
      </w:r>
      <w:r>
        <w:rPr>
          <w:b w:val="0"/>
        </w:rPr>
        <w:t xml:space="preserve"> frågade, varför man icke unnade husmödrarna en liknande utbildning. Jag kan icke finna, att det föreligger några hinder för husmödrarna, att skaffa sig nödig utbildning, då det finns en mängd utbildningsanstalter för detta ändamål här i landet. Men det blir väl ändå en viss skillnad, när det gäller en hel yrkeskår, och det ligger väl även i husmödrarnas intresse, att när de skola betala för hjälp i hemmen, de få sådana medhjälpare, som verkligen kunna sitt yrke. Jag hoppas, att </w:t>
      </w:r>
      <w:r>
        <w:rPr>
          <w:b/>
        </w:rPr>
        <w:t>fröken²</w:t>
      </w:r>
      <w:r>
        <w:rPr>
          <w:b w:val="0"/>
        </w:rPr>
        <w:t xml:space="preserve"> Anderssons yttrande icke får tolkas så, att </w:t>
      </w:r>
      <w:r>
        <w:rPr>
          <w:b/>
        </w:rPr>
        <w:t>hon²</w:t>
      </w:r>
      <w:r>
        <w:rPr>
          <w:b w:val="0"/>
        </w:rPr>
        <w:t xml:space="preserve"> anser, att den yrkeskår som har till uppgift att arbeta i andras hem icke skall, liksom övriga yrkesutövare, genom statsmakternas medverkan göras skicklig till att utföra sitt arbete.</w:t>
        <w:br/>
        <w:br/>
        <w:t>Jag skall icke upptaga tiden längre. Om jag ville vara elak, skulle jag kunna säga, att utskottets ärade ordförande gjort mera för att avliva föreliggande motion, än vad jag kunnat göra med detta mitt inlägg. Herr talman, jag ber att få yrka bifall till reservationen.</w:t>
      </w:r>
    </w:p>
    <w:p>
      <w:pPr>
        <w:pStyle w:val="Heading2"/>
      </w:pPr>
      <w:r>
        <w:t>15. Folke Kyling (Högerpartiet, man)</w:t>
      </w:r>
    </w:p>
    <w:p>
      <w:r>
        <w:rPr>
          <w:b w:val="0"/>
        </w:rPr>
        <w:t>Herr talman! Den förste ärade talaren i denna debatt, herr Persson i Vinberg, yttrade, att det vore en bra mycket större fördel för husmödrarna i våra hem, om man kunde giva dem ekonomiska förutsättningar för att sköta hemsysslorna. Givetvis är detta naturligtvis bra, men jämte ett i materiellt hänseende gott hem bör även möjlighet för husmödrarna finnas att bli så väl rustade som möjligt för sitt mycket viktiga kall.</w:t>
        <w:br/>
        <w:br/>
        <w:t xml:space="preserve">Jag skall, herr talman, icke vidare taga upp i debatten den mindervärdighetsstämpel, som vissa talare här ha velat påstå, att motionärerna sätta på de svenska husmödrarna. Men gentemot </w:t>
      </w:r>
      <w:r>
        <w:rPr>
          <w:b/>
        </w:rPr>
        <w:t>fru²</w:t>
      </w:r>
      <w:r>
        <w:rPr>
          <w:b w:val="0"/>
        </w:rPr>
        <w:t xml:space="preserve"> Humla måste jag framhålla, att det i alla andra yrken kräves oerhört mycket för att bli ordentligt rustad att sköta en tjänst. Varför skulle då icke samma krav få ställas på en husmor? Det är ju på det sättet, att yrkesutbildning är tidens lösen. När vi säga, att det behövs yrkesutbildning för att sköta ett hem, så anse vi att denna syssla är av så stort värde, att en yrkesutbildning måste komma till stånd. Det fordras i våra dagar liksom tidigare en god husmoder, för att ett hem skall kunna skötas så bra som möjligt. Jag hör icke till dem som vilja klandra de svenska husmödrarna, utan jag anser, såsom jag också sade i föregående års debatt, att husmoderns arbete är alldeles för litet uppskattat, och jag tror, att om en husmoder finge utbildning för sitt viktiga kall, skulle </w:t>
      </w:r>
      <w:r>
        <w:rPr>
          <w:b/>
        </w:rPr>
        <w:t>hennes²</w:t>
      </w:r>
      <w:r>
        <w:rPr>
          <w:b w:val="0"/>
        </w:rPr>
        <w:t xml:space="preserve"> arbete också bli mera värdesatt. Jag vill säga, att det ställer sig kanske litet annorlunda för </w:t>
      </w:r>
      <w:r>
        <w:rPr>
          <w:b/>
        </w:rPr>
        <w:t>flickorna²</w:t>
      </w:r>
      <w:r>
        <w:rPr>
          <w:b w:val="0"/>
        </w:rPr>
        <w:t xml:space="preserve"> i hemmen nu mot förr. Förr i tiden kunde hemmen taga hand om </w:t>
      </w:r>
      <w:r>
        <w:rPr>
          <w:b/>
        </w:rPr>
        <w:t>flickorna²</w:t>
      </w:r>
      <w:r>
        <w:rPr>
          <w:b w:val="0"/>
        </w:rPr>
        <w:t xml:space="preserve">, även sedan de slutat skolan. Nu för tiden flyga de unga </w:t>
      </w:r>
      <w:r>
        <w:rPr>
          <w:b/>
        </w:rPr>
        <w:t>kvinnorna¹</w:t>
      </w:r>
      <w:r>
        <w:rPr>
          <w:b w:val="0"/>
        </w:rPr>
        <w:t xml:space="preserve"> ut på arbetsmarknaden omedelbart efter slutad skolgång, och husmödrarna ha icke samma möjligheter som förr att hjälpa dem tillrätta i viktiga saker.</w:t>
        <w:br/>
        <w:br/>
      </w:r>
      <w:r>
        <w:rPr>
          <w:b/>
        </w:rPr>
        <w:t>Fru²</w:t>
      </w:r>
      <w:r>
        <w:rPr>
          <w:b w:val="0"/>
        </w:rPr>
        <w:t xml:space="preserve"> Nordgren säger, att det nu ställes större krav på </w:t>
      </w:r>
      <w:r>
        <w:rPr>
          <w:b/>
        </w:rPr>
        <w:t>kvinnorna¹</w:t>
      </w:r>
      <w:r>
        <w:rPr>
          <w:b w:val="0"/>
        </w:rPr>
        <w:t xml:space="preserve"> i fråga om den beredskapstjänst som det talats om. Jag skulle förmoda, att den största och värdefullaste beredskapstjänst som </w:t>
      </w:r>
      <w:r>
        <w:rPr>
          <w:b/>
        </w:rPr>
        <w:t>kvinnorna¹</w:t>
      </w:r>
      <w:r>
        <w:rPr>
          <w:b w:val="0"/>
        </w:rPr>
        <w:t xml:space="preserve"> ha att utföra är den tjänst</w:t>
        <w:br/>
        <w:br/>
        <w:t xml:space="preserve">Då </w:t>
      </w:r>
      <w:r>
        <w:rPr>
          <w:b/>
        </w:rPr>
        <w:t>fru²</w:t>
      </w:r>
      <w:r>
        <w:rPr>
          <w:b w:val="0"/>
        </w:rPr>
        <w:t xml:space="preserve"> Nordgren uttalade, att det för </w:t>
      </w:r>
      <w:r>
        <w:rPr>
          <w:b/>
        </w:rPr>
        <w:t>henne²</w:t>
      </w:r>
      <w:r>
        <w:rPr>
          <w:b w:val="0"/>
        </w:rPr>
        <w:t xml:space="preserve"> icke var någon samvetssak, huruvida motionen komme att bifallas eller icke, så ber jag att få vädja till andra kammaren att i dag gå med på utskottets förslag. Därmed skulle vi ha tagit en sådan ställning till en för vårt land synnerligen viktig fråga, som jag tror skulle bli till gagn för vårt land och vårt folk.</w:t>
        <w:br/>
        <w:br/>
        <w:t>Med dessa ord ber jag, herr talman, att få yrka bifall till utskottets hemställan.</w:t>
      </w:r>
    </w:p>
    <w:p>
      <w:pPr>
        <w:pStyle w:val="Heading2"/>
      </w:pPr>
      <w:r>
        <w:t>16. Manfred Fredberg (Folkpartiet, man)</w:t>
      </w:r>
    </w:p>
    <w:p>
      <w:r>
        <w:rPr>
          <w:b w:val="0"/>
        </w:rPr>
        <w:t xml:space="preserve">Herr talman! Jag skall tillåta mig säga några ord med anledning av att </w:t>
      </w:r>
      <w:r>
        <w:rPr>
          <w:b/>
        </w:rPr>
        <w:t>fru²</w:t>
      </w:r>
      <w:r>
        <w:rPr>
          <w:b w:val="0"/>
        </w:rPr>
        <w:t xml:space="preserve"> Nordgren påstått, att den enda kränkning av </w:t>
      </w:r>
      <w:r>
        <w:rPr>
          <w:b/>
        </w:rPr>
        <w:t>kvinnorna¹</w:t>
      </w:r>
      <w:r>
        <w:rPr>
          <w:b w:val="0"/>
        </w:rPr>
        <w:t xml:space="preserve">, som förekommit i denna debatt, skulle ha bestått i att jag sade, att hemmen kunde komma i ekonomisk misär genom mannens arbetslöshet eller genom hans sjukdom. Detta var ej något generellt uttalande, utan det avsåg några exempel, som jag tror mig ha sett. Det kan gå så, att hemmen komma i ekonomiskt nödläge genom mannens långvariga arbetslöshet eller sjukdom. Jag förstår icke, varför </w:t>
      </w:r>
      <w:r>
        <w:rPr>
          <w:b/>
        </w:rPr>
        <w:t>fru²</w:t>
      </w:r>
      <w:r>
        <w:rPr>
          <w:b w:val="0"/>
        </w:rPr>
        <w:t xml:space="preserve"> Nordgren upptagit ett dylikt konstaterande som en kränkning mot </w:t>
      </w:r>
      <w:r>
        <w:rPr>
          <w:b/>
        </w:rPr>
        <w:t>kvinnorna¹</w:t>
      </w:r>
      <w:r>
        <w:rPr>
          <w:b w:val="0"/>
        </w:rPr>
        <w:t>. Jag måste be a på det bestämdaste få tillbakavisa att i mitt uttalande låg någon dylik avsikt.</w:t>
        <w:br/>
        <w:br/>
        <w:t xml:space="preserve">Då jag nu har ordet för en replik kan jag kanske också få säga något i anledning av </w:t>
      </w:r>
      <w:r>
        <w:rPr>
          <w:b/>
        </w:rPr>
        <w:t>fru²</w:t>
      </w:r>
      <w:r>
        <w:rPr>
          <w:b w:val="0"/>
        </w:rPr>
        <w:t xml:space="preserve"> Nordgrens uttalande, att detta var den enda kränkning mot </w:t>
      </w:r>
      <w:r>
        <w:rPr>
          <w:b/>
        </w:rPr>
        <w:t>kvinnorna¹</w:t>
      </w:r>
      <w:r>
        <w:rPr>
          <w:b w:val="0"/>
        </w:rPr>
        <w:t xml:space="preserve"> som förekommit i denna debatt. Men </w:t>
      </w:r>
      <w:r>
        <w:rPr>
          <w:b/>
        </w:rPr>
        <w:t>fru²</w:t>
      </w:r>
      <w:r>
        <w:rPr>
          <w:b w:val="0"/>
        </w:rPr>
        <w:t xml:space="preserve"> Humla, som väl också talat för </w:t>
      </w:r>
      <w:r>
        <w:rPr>
          <w:b/>
        </w:rPr>
        <w:t>kvinnorna¹</w:t>
      </w:r>
      <w:r>
        <w:rPr>
          <w:b w:val="0"/>
        </w:rPr>
        <w:t xml:space="preserve">, sade emellertid i sitt anförande, att </w:t>
      </w:r>
      <w:r>
        <w:rPr>
          <w:b/>
        </w:rPr>
        <w:t>hon²</w:t>
      </w:r>
      <w:r>
        <w:rPr>
          <w:b w:val="0"/>
        </w:rPr>
        <w:t xml:space="preserve"> betraktade själva förslaget till utredning om hemvård som en kränkning.</w:t>
        <w:br/>
        <w:br/>
        <w:t>Jag har endast velat göra detta förtydligande.</w:t>
      </w:r>
    </w:p>
    <w:p>
      <w:pPr>
        <w:pStyle w:val="Heading2"/>
      </w:pPr>
      <w:r>
        <w:t>17. Olivia Nordgren (Socialdemokraterna, woman)</w:t>
      </w:r>
    </w:p>
    <w:p>
      <w:r>
        <w:rPr>
          <w:b w:val="0"/>
        </w:rPr>
        <w:t>Herr talman! När herr Fredberg i sitt anförande som ett exempel på behovet av ifrågavarande utbildning framhöll, att hemmen råka i misär vid männens arbetslöshet, kunde jag icke fatta detta annat än som en kränkning mot husmödrarna i dessa hem. Om det finns ett och annat exempel på att sådant förekommit, får detta givetvis icke tagas som bevis på husmödrarnas oduglighet i allmänhet. Jag är tacksam för att herr Fredberg nu sagt, att han icke avsåg att generalisera. Av hans anförande fick jag i varje fall den uppfattningen, att så var förhållandet.</w:t>
        <w:br/>
        <w:br/>
        <w:t xml:space="preserve">Vad den andra saken beträffar, så svarade jag blott för mig själv, då jag sade, att jag icke uppfattat det som en kränkning eller ett underskattande av </w:t>
      </w:r>
      <w:r>
        <w:rPr>
          <w:b/>
        </w:rPr>
        <w:t>kvinnorna¹</w:t>
      </w:r>
      <w:r>
        <w:rPr>
          <w:b w:val="0"/>
        </w:rPr>
        <w:t>, vad motionärerna här ha yrkat.</w:t>
      </w:r>
    </w:p>
    <w:p>
      <w:pPr>
        <w:pStyle w:val="Heading2"/>
      </w:pPr>
      <w:r>
        <w:t>18. Ruth Gustafson (Socialdemokraterna, woman)</w:t>
      </w:r>
    </w:p>
    <w:p>
      <w:r>
        <w:rPr>
          <w:b w:val="0"/>
        </w:rPr>
        <w:t xml:space="preserve">Herr talman! Jag skall icke förlänga debatten med att uttala min uppfattning om motionen och utlåtandet. Jag har endast begärt ordet i anledning av att dels det socialdemokratiska </w:t>
      </w:r>
      <w:r>
        <w:rPr>
          <w:b/>
        </w:rPr>
        <w:t>kvinnoförbundets¹</w:t>
      </w:r>
      <w:r>
        <w:rPr>
          <w:b w:val="0"/>
        </w:rPr>
        <w:t xml:space="preserve"> yttrande här har citerats och dels att det hänvisats till en artikel i Morgonbris” novembernummer förra året.</w:t>
        <w:br/>
        <w:br/>
        <w:t xml:space="preserve">När herr Hoppe tror, att det socialdemokratiska </w:t>
      </w:r>
      <w:r>
        <w:rPr>
          <w:b/>
        </w:rPr>
        <w:t>kvinnoförbundets¹</w:t>
      </w:r>
      <w:r>
        <w:rPr>
          <w:b w:val="0"/>
        </w:rPr>
        <w:t xml:space="preserve"> medlemmar ej äro av samma uppfattning som dess ledning, så vill jag upplysa honom om, att vår skrivelse till första kammarens första tillfälliga utskott har sänts ut till 640 </w:t>
      </w:r>
      <w:r>
        <w:rPr>
          <w:b/>
        </w:rPr>
        <w:t>kvinnoklubbar¹</w:t>
      </w:r>
      <w:r>
        <w:rPr>
          <w:b w:val="0"/>
        </w:rPr>
        <w:t>, för att de i år liksom förra året skulle i tid vara</w:t>
        <w:br/>
        <w:br/>
        <w:t xml:space="preserve">Herr Hoppe hänvisade vidare till uttalanden från </w:t>
      </w:r>
      <w:r>
        <w:rPr>
          <w:b/>
        </w:rPr>
        <w:t>kvinnoorganisationer¹</w:t>
      </w:r>
      <w:r>
        <w:rPr>
          <w:b w:val="0"/>
        </w:rPr>
        <w:t xml:space="preserve">. Svenska landsbygdens </w:t>
      </w:r>
      <w:r>
        <w:rPr>
          <w:b/>
        </w:rPr>
        <w:t>kvinnoförbund¹</w:t>
      </w:r>
      <w:r>
        <w:rPr>
          <w:b w:val="0"/>
        </w:rPr>
        <w:t xml:space="preserve"> har uttalat sig emot motionen under hänvisning till, att man önskar avvakta resultat av hemkonsulenternas verksamhet och av det beslut riksdagen i dag fattat med anledning av kungl. propositionen om lantbruksundervisning. Jag vill icke bestrida, att andra </w:t>
      </w:r>
      <w:r>
        <w:rPr>
          <w:b/>
        </w:rPr>
        <w:t>kvinnoorganisationer¹</w:t>
      </w:r>
      <w:r>
        <w:rPr>
          <w:b w:val="0"/>
        </w:rPr>
        <w:t xml:space="preserve"> kunna ha en något annan uppfattning, men våra ståndpunkter skilja sig nog egentligen icke i sak. Vi vilja alla en utbildning, men vi säga, att möjligheter därtill redan finnas i stor utsträckning. Det finns ingen anledning att i motionen begära en skyndsam utredning. En sådan fara är det icke, mina herrar, för de svenska hemmens bestånd, för familjelivet, för barnens uppfostran och för hushållet, att detta nödvändiggör en skyndsam utredning för att möjligen rädda oss ur svårigheter och bekymmer. Vore dessa verkliga, skulle ingen av oss ett ögonblick tveka att söka få någon ändring till det bättre.</w:t>
        <w:br/>
        <w:br/>
        <w:t xml:space="preserve">Motionärerna ha liksom </w:t>
      </w:r>
      <w:r>
        <w:rPr>
          <w:b/>
        </w:rPr>
        <w:t>fröken²</w:t>
      </w:r>
      <w:r>
        <w:rPr>
          <w:b w:val="0"/>
        </w:rPr>
        <w:t xml:space="preserve"> Ebon Andersson hänvisat till en artikel i Morgonbris 1938. Denna artikel innebär ingen motsättning till den inställning, som det socialdemokratiska </w:t>
      </w:r>
      <w:r>
        <w:rPr>
          <w:b/>
        </w:rPr>
        <w:t>kvinnoförbundet¹</w:t>
      </w:r>
      <w:r>
        <w:rPr>
          <w:b w:val="0"/>
        </w:rPr>
        <w:t xml:space="preserve"> hade förra året och som vi fortfarande ha till denna motion. Vid 1936 års kongress förelågo ett par motioner angående utbildning i husligt arbete för </w:t>
      </w:r>
      <w:r>
        <w:rPr>
          <w:b/>
        </w:rPr>
        <w:t>kvinnlig¹</w:t>
      </w:r>
      <w:r>
        <w:rPr>
          <w:b w:val="0"/>
        </w:rPr>
        <w:t xml:space="preserve"> ungdom. Denna kongress gjorde ett uttalande, som sedan överlämnades till Kungl. Maj:t och i vilket vi just krävde denna utbildning och alldeles särskilt framhöllo, att den borde vara obligatorisk i folkskolor, fortsättningsskolor och läroverken. Men samtidigt har man också, såväl på denna kongress som när beslutet effektuerats, sökt visa på de möjligheter, som finnas, och bygga vidare på dem, för att större skaror av landets ungdom skola kunna bli delaktiga av denna utbildning. I full konsekvens med denna uppfattning ha vi tidigare såväl som nu, när tillfälle därtill givits, anordnat sådana kurser, som förliden höst i Bohuslän. Vi ha varit initiativtagare till och i samarbete med Röda korset ordnat en mängd samaritkurser, och vi ha anställt skolkökslärarinnor, som hållit såväl praktiska demonstrationer som teoretiska föreläsningar. Dessa kurser ha inte varit avsedda för enbart våra medlemmar, utan de ha stått öppna för alla, som velat komma till dem.</w:t>
        <w:br/>
        <w:br/>
        <w:t>Jag vill med detta ha sagt, att det inte råder någon motsättning mellan artikeln i Morgonbris 1938 och vårt uttalande till motionen. Vi vilja detsamma som ni, herrar motionärer, och de, som inom utskottet biträtt denna motion, men vi anse, att det inte föreligger anledning att företaga någon skyndsam utredning.</w:t>
        <w:br/>
        <w:br/>
        <w:t>Herr talman! Jag har inte tillfälle att deltaga i voteringen, då jag — kamratligt som brukas — har kvittat med en ledamot, som skulle ha röstat för utskottets hemställan, men jag har med det sagda velat något så när klargöra min uppfattning i denna fråga.</w:t>
      </w:r>
    </w:p>
    <w:p>
      <w:pPr>
        <w:pStyle w:val="Heading2"/>
      </w:pPr>
      <w:r>
        <w:t>19. Ebon Andersson (Högerpartiet, woman)</w:t>
      </w:r>
    </w:p>
    <w:p>
      <w:r>
        <w:rPr>
          <w:b w:val="0"/>
        </w:rPr>
        <w:t xml:space="preserve">Herr talman! Det var ju synd, att </w:t>
      </w:r>
      <w:r>
        <w:rPr>
          <w:b/>
        </w:rPr>
        <w:t>fru²</w:t>
      </w:r>
      <w:r>
        <w:rPr>
          <w:b w:val="0"/>
        </w:rPr>
        <w:t xml:space="preserve"> Gustafson sade de sista orden. Annars skulle jag ha dragit den slutsatsen av</w:t>
        <w:br/>
        <w:br/>
        <w:t xml:space="preserve">Ang. beredande åt den </w:t>
      </w:r>
      <w:r>
        <w:rPr>
          <w:b/>
        </w:rPr>
        <w:t>kvinnliga¹</w:t>
      </w:r>
      <w:r>
        <w:rPr>
          <w:b w:val="0"/>
        </w:rPr>
        <w:t xml:space="preserve"> ungdomen av ökad utbildning i hemvård m. m. (Forts.) </w:t>
      </w:r>
      <w:r>
        <w:rPr>
          <w:b/>
        </w:rPr>
        <w:t>hennes²</w:t>
      </w:r>
      <w:r>
        <w:rPr>
          <w:b w:val="0"/>
        </w:rPr>
        <w:t xml:space="preserve"> anförande, att </w:t>
      </w:r>
      <w:r>
        <w:rPr>
          <w:b/>
        </w:rPr>
        <w:t>hon²</w:t>
      </w:r>
      <w:r>
        <w:rPr>
          <w:b w:val="0"/>
        </w:rPr>
        <w:t xml:space="preserve"> skulle komma att rösta för utskottets hemställan. Den går ju inte ut på någonting annat än vad </w:t>
      </w:r>
      <w:r>
        <w:rPr>
          <w:b/>
        </w:rPr>
        <w:t>fru²</w:t>
      </w:r>
      <w:r>
        <w:rPr>
          <w:b w:val="0"/>
        </w:rPr>
        <w:t xml:space="preserve"> Gustafson här talat för, nämligen att den </w:t>
      </w:r>
      <w:r>
        <w:rPr>
          <w:b/>
        </w:rPr>
        <w:t>kvinnliga¹</w:t>
      </w:r>
      <w:r>
        <w:rPr>
          <w:b w:val="0"/>
        </w:rPr>
        <w:t xml:space="preserve"> ungdomen mera allmänt skall beredas ökad utbildning i hemvård och därmed närbesläktade samhälleliga uppgifter. Att detta sedan sker skyndsamt, är väl inte i och för sig något fel.</w:t>
        <w:br/>
        <w:br/>
        <w:t xml:space="preserve">Jag begärde emellertid ordet för att bemöta </w:t>
      </w:r>
      <w:r>
        <w:rPr>
          <w:b/>
        </w:rPr>
        <w:t>fru²</w:t>
      </w:r>
      <w:r>
        <w:rPr>
          <w:b w:val="0"/>
        </w:rPr>
        <w:t xml:space="preserve"> Nordgren, som hade en högst underlig motivering, när det gällde </w:t>
      </w:r>
      <w:r>
        <w:rPr>
          <w:b/>
        </w:rPr>
        <w:t>hembiträdena³</w:t>
      </w:r>
      <w:r>
        <w:rPr>
          <w:b w:val="0"/>
        </w:rPr>
        <w:t xml:space="preserve">. </w:t>
      </w:r>
      <w:r>
        <w:rPr>
          <w:b/>
        </w:rPr>
        <w:t>Fru²</w:t>
      </w:r>
      <w:r>
        <w:rPr>
          <w:b w:val="0"/>
        </w:rPr>
        <w:t xml:space="preserve"> Nordgren menade, att </w:t>
      </w:r>
      <w:r>
        <w:rPr>
          <w:b/>
        </w:rPr>
        <w:t>hembiträdena³</w:t>
      </w:r>
      <w:r>
        <w:rPr>
          <w:b w:val="0"/>
        </w:rPr>
        <w:t xml:space="preserve"> skola ha ordentlig utbildning, därför att de få betalt för sitt arbete, medan husmödrarna inte behöva samma utbildning. Om inte detta innebär en undervärdering av husmödrarnas arbete, vet jag inte vad undervärdering betyder.</w:t>
        <w:br/>
        <w:br/>
        <w:t>Dessutom vill jag understryka, att motionärerna inte undervärderat den utbildning, som redan nu gives, utan vad de åsyfta, är att fylla igen de hål, som finnas i denna utbildning. Därvidlag stå vi alltså bägge på samma linje.</w:t>
      </w:r>
    </w:p>
    <w:p>
      <w:pPr>
        <w:pStyle w:val="Heading2"/>
      </w:pPr>
      <w:r>
        <w:t>20. Arvid Jonsson (Bondeförbundet, man)</w:t>
      </w:r>
    </w:p>
    <w:p>
      <w:r>
        <w:rPr>
          <w:b w:val="0"/>
        </w:rPr>
        <w:t>Herr talman! Jag har begärt ordet endast för att säga, att då jag och några kamrater i kammaren ha väckt en motion, vars syfte i stora delar sammanfaller med den nu behandlade motionens, anse vi oss böra rösta för utskottets förslag om en utredning, trots att i direktiven för denna utredning inte hänsyn tages till de speciella önskemål, som vi ur</w:t>
        <w:br/>
        <w:br/>
        <w:t>lantbrukets synpunkt framfört. Jag ber alltså att få yrka bifall till utskottets hemställan.</w:t>
      </w:r>
    </w:p>
    <w:p>
      <w:pPr>
        <w:pStyle w:val="Heading2"/>
      </w:pPr>
      <w:r>
        <w:t>21. Martin Skoglund (–, man)</w:t>
      </w:r>
    </w:p>
    <w:p>
      <w:r>
        <w:rPr>
          <w:b w:val="0"/>
        </w:rPr>
        <w:t xml:space="preserve">Herr talman! Jag tror inte att det råder någon meningsskiljaktighet om, att vi behöva ha duktiga och kunniga husmödrar. Det är väl ingen, som har annan uppfattning än att det är ett värde för samhället, som inte på något sätt kan överskattas, att vi ha </w:t>
      </w:r>
      <w:r>
        <w:rPr>
          <w:b/>
        </w:rPr>
        <w:t>kvinnor¹</w:t>
      </w:r>
      <w:r>
        <w:rPr>
          <w:b w:val="0"/>
        </w:rPr>
        <w:t xml:space="preserve">, som på ett bra sätt kunna sköta ett hem och överhuvud taget vårda det, som är dem anförtrott. Meningsskiljaktigheterna, herr talman, framträda, efter vad jag funnit, på en annan punkt. De komma till synes, när vi försöka besvara frågan: får vår </w:t>
      </w:r>
      <w:r>
        <w:rPr>
          <w:b/>
        </w:rPr>
        <w:t>kvinnliga¹</w:t>
      </w:r>
      <w:r>
        <w:rPr>
          <w:b w:val="0"/>
        </w:rPr>
        <w:t xml:space="preserve"> ungdom för närvarande tillräcklig utbildning i praktiska hushållsgöromål, i barnavård och i sådant, som i övrigt hör till vården av ett hem? Om jag har fattat reservanterna rätt, så svara de obetingat ja på denna fråga. Motionärerna, utskottsmajoriteten och utskottets ordförande äro däremot tydligen av den uppfattningen, att inte allt är väl beställt därvidlag, och jag tror, att de ha rätt.</w:t>
        <w:br/>
        <w:br/>
        <w:t xml:space="preserve">Vad vi motionärer och, jag skulle förmoda, även de inom utskottet, som tillstyrkt vår motion, vilja är, att möjligheterna vidgas för ungdomen att erhålla utbildning i hemvård och därmed närbesläktade uppgifter. Den förste talaren i dagens debatt, herr Persson i Vinberg, ville tolka denna vår önskan så, att vi hyste misstroende gentemot husmödrarna och </w:t>
      </w:r>
      <w:r>
        <w:rPr>
          <w:b/>
        </w:rPr>
        <w:t>kvinnorna¹</w:t>
      </w:r>
      <w:r>
        <w:rPr>
          <w:b w:val="0"/>
        </w:rPr>
        <w:t xml:space="preserve"> överhuvud taget. Jag vill säga den ärade talaren, att ingenting kan vara mera felaktigt. Vi anse, att vår tids </w:t>
      </w:r>
      <w:r>
        <w:rPr>
          <w:b/>
        </w:rPr>
        <w:t>kvinnor¹</w:t>
      </w:r>
      <w:r>
        <w:rPr>
          <w:b w:val="0"/>
        </w:rPr>
        <w:t xml:space="preserve"> förtjäna mycket stor högaktning. De arbeta under helt andra förhållanden än en gången tids </w:t>
      </w:r>
      <w:r>
        <w:rPr>
          <w:b/>
        </w:rPr>
        <w:t>kvinnor¹</w:t>
      </w:r>
      <w:r>
        <w:rPr>
          <w:b w:val="0"/>
        </w:rPr>
        <w:t xml:space="preserve">, än vad deras </w:t>
      </w:r>
      <w:r>
        <w:rPr>
          <w:b/>
        </w:rPr>
        <w:t>mödrar²</w:t>
      </w:r>
      <w:r>
        <w:rPr>
          <w:b w:val="0"/>
        </w:rPr>
        <w:t xml:space="preserve"> och mormödrar gjorde, men de ha i de flesta fall förmått att på ett mycket lyckligt sätt anpassa sig efter tidens krav. Nu liksom tidigare är det säkerligen alla duktiga </w:t>
      </w:r>
      <w:r>
        <w:rPr>
          <w:b/>
        </w:rPr>
        <w:t>kvinnors¹</w:t>
      </w:r>
      <w:r>
        <w:rPr>
          <w:b w:val="0"/>
        </w:rPr>
        <w:t xml:space="preserve"> önskan att kunna sköta sitt hem på ett sådant sätt, att det bjuder så stora lyckomöjligheter som möjligt. Jag vill, herr talman, tilllägga, att jag tror, att nutidens </w:t>
      </w:r>
      <w:r>
        <w:rPr>
          <w:b/>
        </w:rPr>
        <w:t>kvinnor¹</w:t>
      </w:r>
      <w:r>
        <w:rPr>
          <w:b w:val="0"/>
        </w:rPr>
        <w:t xml:space="preserve"> säkerligen äro både dugligare och</w:t>
        <w:br/>
        <w:br/>
        <w:t xml:space="preserve">Det är dock åtskilligt, som skulle kunna vara bättre, när det gäller vården om hemmen. Fråga lärare, fråga alla dem, som arbeta på det sociala området, framför allt dem som arbeta inom fattigvård och barnavård och dem som handlägga ärenden beträffande </w:t>
      </w:r>
      <w:r>
        <w:rPr>
          <w:b/>
        </w:rPr>
        <w:t>mödrahjälp²</w:t>
      </w:r>
      <w:r>
        <w:rPr>
          <w:b w:val="0"/>
        </w:rPr>
        <w:t xml:space="preserve"> o. s. v., och ni skola få vittnesbörd om, att mycket kunde och borde vara bättre, när det gäller hemmens skötsel.</w:t>
        <w:br/>
        <w:br/>
        <w:t xml:space="preserve">Jag hade vid ett besök i Danmark för kort tid sedan tillfälle att se, hurusom man där inom vissa delar av landet hade en hel kår av flygande </w:t>
      </w:r>
      <w:r>
        <w:rPr>
          <w:b/>
        </w:rPr>
        <w:t>sjuksköterskor³</w:t>
      </w:r>
      <w:r>
        <w:rPr>
          <w:b w:val="0"/>
        </w:rPr>
        <w:t xml:space="preserve">, som besökte nyblivna </w:t>
      </w:r>
      <w:r>
        <w:rPr>
          <w:b/>
        </w:rPr>
        <w:t>mödrar²</w:t>
      </w:r>
      <w:r>
        <w:rPr>
          <w:b w:val="0"/>
        </w:rPr>
        <w:t xml:space="preserve"> för att ge dem undervisning i barnens vård och skötsel, och statistiken över denna verksamhet visade märkvärdigt goda resultat. Detta lär oss att det finns oerhört mycket att göra på barnavårdens område.</w:t>
        <w:br/>
        <w:br/>
        <w:t xml:space="preserve">Man har vid flera tillfällen här i dag sagt, att den grund, man skall bygga på, är den obligatoriska skolköksundervisningen. Det är en sak, som man tydligen varit överens om att man med förtroende kan hemställa till Kungl. Maj:t att genomföra. Jag tillåter mig, mina damer och herrar, att fästa uppmärksamheten på att det är ett och ett halvt år sedan den utredning, som verkställts beträffande den obligatoriska skolköksundervisningen, blev slutförd, och ännu ha vi inte sett något resultat av den utredningen från Kungl. Maj:ts sida. Det var någon talare här i kammaren, som sade, att herr Domö yttrat i årets remissdebatt, att herr Engberg höll alldeles för hög fart och rusade motorn. Jag tror nog för min del, att farten i ecklesiastikdepartementet är åtskilligt ojämn. TI en hel del fall går det undan alldeles för mycket, men vad detta område beträffar, förefaller det, som om ecklesiastikministern inte hade den ringaste brådska. Hur skulle det vara om andra kammaren röstade för utskottets förslag och därmed också påminde ecklesiastikministern om, att någonting behöver göras på detta område. Uti 1927 års utbildningsplan förutsattes, att för </w:t>
      </w:r>
      <w:r>
        <w:rPr>
          <w:b/>
        </w:rPr>
        <w:t>flickorna²</w:t>
      </w:r>
      <w:r>
        <w:rPr>
          <w:b w:val="0"/>
        </w:rPr>
        <w:t xml:space="preserve"> i läroverk och högre undervisningsanstalter undervisningen i husliga göromål skulle få en betydligt ökad omfattning. Om vi nu skulle efterforska hur denna sak fullföljts, undrar jag om vi inte skola komma till det resultatet, att ecklesiastikministern även därvidlag har uträttat mycket litet. |</w:t>
        <w:br/>
        <w:br/>
        <w:t xml:space="preserve">Det har sagts här i debatten, att en del av vad statsmakterna tidigare beslutat kommit så långt på väg att det f. n. är obehövligt att göra något ytterligare. Man har erinrat om hemkonsulentverksamheten och om den lägre lantbruksundervisningen o. s. v. Tillåt mig peka på det enligt min mening viktigaste uti undervisningen på detta område. Det viktigaste är inte att man har långa kurser på ett år eller halvår, vilka endast ett fåtal kunna bevista. Snarare skulle jag tro, att det viktigaste är att man har kortare kurser där de unga </w:t>
      </w:r>
      <w:r>
        <w:rPr>
          <w:b/>
        </w:rPr>
        <w:t>kvinnorna¹</w:t>
      </w:r>
      <w:r>
        <w:rPr>
          <w:b w:val="0"/>
        </w:rPr>
        <w:t xml:space="preserve">, vid sidan av sitt förvärvsarbete och sina studier, kunna komplettera den undervisning, de en gång måhända fått i skolköket. Jag skulle för min del tro, att man med en sådan undervisningsverksamhet når ett betydligt större antal unga </w:t>
      </w:r>
      <w:r>
        <w:rPr>
          <w:b/>
        </w:rPr>
        <w:t>kvinnor¹</w:t>
      </w:r>
      <w:r>
        <w:rPr>
          <w:b w:val="0"/>
        </w:rPr>
        <w:t xml:space="preserve"> och också ett bättre resultat än om man försöker pressa in så många som möjligt i långvariga kurser.</w:t>
        <w:br/>
        <w:br/>
        <w:t xml:space="preserve">För några dagar sedan yttrade i en offentlig diskussion en </w:t>
      </w:r>
      <w:r>
        <w:rPr>
          <w:b/>
        </w:rPr>
        <w:t>dam²</w:t>
      </w:r>
      <w:r>
        <w:rPr>
          <w:b w:val="0"/>
        </w:rPr>
        <w:t xml:space="preserve">, att vår tids unga </w:t>
      </w:r>
      <w:r>
        <w:rPr>
          <w:b/>
        </w:rPr>
        <w:t>kvinnor¹</w:t>
      </w:r>
      <w:r>
        <w:rPr>
          <w:b w:val="0"/>
        </w:rPr>
        <w:t xml:space="preserve"> ha mindre tid för hemmet än gångna tiders </w:t>
      </w:r>
      <w:r>
        <w:rPr>
          <w:b/>
        </w:rPr>
        <w:t>kvinnor¹</w:t>
      </w:r>
      <w:r>
        <w:rPr>
          <w:b w:val="0"/>
        </w:rPr>
        <w:t xml:space="preserve">, och att </w:t>
      </w:r>
      <w:r>
        <w:rPr>
          <w:b/>
        </w:rPr>
        <w:t>kvinnorna¹</w:t>
      </w:r>
      <w:r>
        <w:rPr>
          <w:b w:val="0"/>
        </w:rPr>
        <w:t xml:space="preserve"> därför nu måste vara mera kunniga än förr. Jag tror för min del, att detta var en riktig uppfattning.</w:t>
        <w:br/>
        <w:br/>
        <w:t xml:space="preserve">Herr talman! Jag instämmer i det uttalande denna </w:t>
      </w:r>
      <w:r>
        <w:rPr>
          <w:b/>
        </w:rPr>
        <w:t>dam²</w:t>
      </w:r>
      <w:r>
        <w:rPr>
          <w:b w:val="0"/>
        </w:rPr>
        <w:t xml:space="preserve"> gjorde, och jag skulle beklaga, om andra kammaren i dag skulle vara så försynt, för att inte</w:t>
      </w:r>
    </w:p>
    <w:p>
      <w:pPr>
        <w:pStyle w:val="Heading2"/>
      </w:pPr>
      <w:r>
        <w:t>22. Per Orgård (Socialdemokraterna, man)</w:t>
      </w:r>
    </w:p>
    <w:p>
      <w:r>
        <w:rPr>
          <w:b w:val="0"/>
        </w:rPr>
        <w:t>Herr talman! Jag skall bara be att få erinra därom, att på detta område redan finns sådana där kortare kurser, som herr Carlström efterlyste för den lägre lantbruksundervisningens vidkommande. Jag kan sålunda peka på våra folkhögskolors sommarkurser med praktisk läggning, vilka ju erbjuda tillfälle till utbildning i hemvård.</w:t>
        <w:br/>
        <w:br/>
        <w:t>Gärna är jag med om åtgärder i motionens syfte, men jag måste reagera emot detta utredningsraseri — ursäkta ordet — som håller på att gripa omkring sig 1 alla möjliga frågor. När man begär en skrivelse till Kungl. Maj:t, måste man väl ändå ha ett uppslag att komma med. Här förefinnes emellertid knappast ett enda förslag ifrån deras sida, som påyrka en utredning. I fråga om själva grunden, nämligen en undervisning i dessa ämnen i folkskolan och fortsättningsskolan, föreligger ju redan en utredning. Denna skulle alltså enligt motionärerna vara avförd från dagordningen. I fråga om sådana där kurser på landsbygden och annat sådant, som herr Skoglund var inne på, vill jag bara erinra om våra hemkonsulenter och det rika arbetsfält, som dessa ha. Vi känna ju också till vad de kunna utföra i praktiken. Jag förstår således inte vad det kan finnas för behov av några nya kurser utöver sådana, som redan kunna ordnas på detta område. Det enda riktiga är, såsom här sagts i fråga om jordbrukets skolor och även i fråga om folkhögskolorna, att vi genom stipendier öppna möjlighet för ungdomen att kunna begagna sig av den undervisning, som meddelas i dessa skolor — och om de ej räcka, få vi bygga fler sådana!</w:t>
        <w:br/>
        <w:br/>
        <w:t>Jag ber, herr talman, att med det anförda få yrka bifall till reservationen.</w:t>
      </w:r>
    </w:p>
    <w:p>
      <w:pPr>
        <w:pStyle w:val="Heading2"/>
      </w:pPr>
      <w:r>
        <w:t>23. Nils Larsson (Socialdemokraterna, man)</w:t>
      </w:r>
    </w:p>
    <w:p>
      <w:r>
        <w:rPr>
          <w:b w:val="0"/>
        </w:rPr>
        <w:t>Herr talman! Jag har deltagit i utskottets behandling av detta ärende men ändå inte tänkt yttra mig i dagens debatt. När herr Skoglund med sådan tvärsäkerhet påstod, att reservanternas åsikt skulle vara, att tillräckligt vore åtgjort på detta område, måste jag dock ta till orda för att detta hans uttalande icke skulle stå oemotsagt.</w:t>
        <w:br/>
        <w:br/>
        <w:t xml:space="preserve">Tvärt emot herr Skoglunds påstående förhåller det sig så, att reservanterna äro av den meningen, att vi böra knyta an hushållsundervisningen till de skolformer, som vi redan äga. Jag skulle i det här sammanhanget vilja ta den enkla bilden, att om en person, som behöver en ny kostym, inte kan köpa denna hel och hållen på en gång, bör han väl dock inte först lägga sig till med västen. Detta är just vad enligt min åsikt denna motion går ut på. Man vill plottra bort en hel massa pengar på en kursverksamhet, som ingalunda kommer att kunna nå den </w:t>
      </w:r>
      <w:r>
        <w:rPr>
          <w:b/>
        </w:rPr>
        <w:t>kvinnliga¹</w:t>
      </w:r>
      <w:r>
        <w:rPr>
          <w:b w:val="0"/>
        </w:rPr>
        <w:t xml:space="preserve"> ungdom, som man har i tankarna och som också bäst behöver en sådan här undervisning. Såsom vår skolköksundervisning nu är utformad återfinnes på dess schema just de ämnen, som motionärerna med sitt utredningskrav syfta på, nämligen praktiskt arbete, födoämneslära, klädedräkten, bostaden, hälsolära, hemmets ekonomi samt samhälleliga och etiska synpunkter på detta arbete. När vi nu redan ha en utredning färdig, vilken vi kunna anknyta den vidare utvecklingen till, varför sätta då inte herr Skoglund och hans meningsfränder in stöten, där den rätteligen bör sättas in, nämligen på ett införande av en obligatorisk skolköksundervisning. Jag tror mig kunna försäkra herr Skoglund, att många skulle vara intresserade medhjälpare till ett införande av en obligatorisk skolköksundervisning i vår folkskola och i vår fortsättningsskola. Herr Skoglund och hans meningsfränder begära emellertid en utredning om saker och ting, som faktiskt föreligga i tillräckligt utrett skick.</w:t>
        <w:br/>
        <w:br/>
        <w:t>Jag har, herr talman, med dessa mina ord velat framhålla, att reservanternas ståndpunktstagande varken beror på, att de inte skulle ha förståelse för frågan som sådan eller därpå, att de skulle anse, att allt är bra som det är.</w:t>
        <w:br/>
        <w:br/>
        <w:t>Jag ber, herr talman, att få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2184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