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.png" ContentType="image/png"/>
  <Override PartName="/word/comments.xml" ContentType="application/vnd.openxmlformats-officedocument.wordprocessingml.comment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40" w:after="0"/>
        <w:rPr/>
      </w:pPr>
      <w:bookmarkStart w:id="0" w:name="_Toc525790332"/>
      <w:bookmarkStart w:id="1" w:name="_GoBack"/>
      <w:bookmarkEnd w:id="1"/>
      <w:r>
        <w:rPr>
          <w:rFonts w:ascii="Georgia" w:hAnsi="Georgia"/>
        </w:rPr>
        <w:t>The Ruin:  Digital Literary Studies</w:t>
      </w:r>
      <w:bookmarkEnd w:id="0"/>
    </w:p>
    <w:p>
      <w:pPr>
        <w:pStyle w:val="Heading2"/>
        <w:rPr>
          <w:rFonts w:ascii="Georgia" w:hAnsi="Georgia"/>
        </w:rPr>
      </w:pPr>
      <w:bookmarkStart w:id="2" w:name="_Toc525790333"/>
      <w:r>
        <w:rPr>
          <w:rFonts w:ascii="Georgia" w:hAnsi="Georgia"/>
        </w:rPr>
        <w:t>The Poem:  “The Ruin” (from the tenth century Exeter Book), translated by Sian Echard, silently emended</w:t>
      </w:r>
      <w:bookmarkEnd w:id="2"/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Normal"/>
        <w:rPr>
          <w:rFonts w:ascii="Georgia" w:hAnsi="Georgia"/>
        </w:rPr>
      </w:pPr>
      <w:hyperlink r:id="rId2">
        <w:r>
          <w:rPr>
            <w:rStyle w:val="InternetLink"/>
            <w:rFonts w:ascii="Georgia" w:hAnsi="Georgia"/>
          </w:rPr>
          <w:t>http://faculty.arts.ubc.ca/sechard/oeruin.htm</w:t>
        </w:r>
      </w:hyperlink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Normal"/>
        <w:rPr>
          <w:rFonts w:ascii="Georgia" w:hAnsi="Georgia"/>
        </w:rPr>
      </w:pPr>
      <w:r>
        <w:rPr/>
        <w:drawing>
          <wp:inline distT="0" distB="6985" distL="0" distR="0">
            <wp:extent cx="5943600" cy="4527550"/>
            <wp:effectExtent l="0" t="0" r="0" b="0"/>
            <wp:docPr id="1" name="Picture 1" descr="http://sites.nd.edu/manuscript-studies/files/2017/11/Fahey-Screen-Shot-2017-11-17-at-6.13.25-PM-1024x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://sites.nd.edu/manuscript-studies/files/2017/11/Fahey-Screen-Shot-2017-11-17-at-6.13.25-PM-1024x780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eorgia" w:hAnsi="Georgia" w:cs="Helvetica"/>
          <w:i/>
          <w:i/>
          <w:iCs/>
          <w:color w:val="337499"/>
          <w:sz w:val="20"/>
          <w:szCs w:val="20"/>
          <w:highlight w:val="white"/>
        </w:rPr>
      </w:pPr>
      <w:r>
        <w:rPr>
          <w:rFonts w:cs="Helvetica" w:ascii="Georgia" w:hAnsi="Georgia"/>
          <w:i/>
          <w:iCs/>
          <w:color w:val="337499"/>
          <w:sz w:val="20"/>
          <w:szCs w:val="20"/>
          <w:shd w:fill="FFFFFF" w:val="clear"/>
        </w:rPr>
        <w:t>Exeter Cathedral Library MS 3501, f. 124r, all rights reserved Dean &amp; Chapter Exeter Cathedral</w:t>
      </w:r>
    </w:p>
    <w:p>
      <w:pPr>
        <w:pStyle w:val="Normal"/>
        <w:rPr>
          <w:rFonts w:ascii="Georgia" w:hAnsi="Georgia" w:cs="Helvetica"/>
          <w:i/>
          <w:i/>
          <w:iCs/>
          <w:color w:val="337499"/>
          <w:sz w:val="20"/>
          <w:szCs w:val="20"/>
          <w:highlight w:val="white"/>
        </w:rPr>
      </w:pPr>
      <w:r>
        <w:rPr>
          <w:rFonts w:cs="Helvetica" w:ascii="Georgia" w:hAnsi="Georgia"/>
          <w:i/>
          <w:iCs/>
          <w:color w:val="337499"/>
          <w:sz w:val="20"/>
          <w:szCs w:val="20"/>
          <w:shd w:fill="FFFFFF" w:val="clear"/>
        </w:rPr>
        <w:t xml:space="preserve">(via </w:t>
      </w:r>
      <w:hyperlink r:id="rId4">
        <w:r>
          <w:rPr>
            <w:rStyle w:val="InternetLink"/>
            <w:rFonts w:cs="Helvetica" w:ascii="Georgia" w:hAnsi="Georgia"/>
            <w:i/>
            <w:iCs/>
            <w:sz w:val="20"/>
            <w:szCs w:val="20"/>
            <w:highlight w:val="white"/>
          </w:rPr>
          <w:t>https://sites.nd.edu/manuscript-studies/tag/old-english-poetry/</w:t>
        </w:r>
      </w:hyperlink>
      <w:r>
        <w:rPr>
          <w:rFonts w:cs="Helvetica" w:ascii="Georgia" w:hAnsi="Georgia"/>
          <w:i/>
          <w:iCs/>
          <w:color w:val="337499"/>
          <w:sz w:val="20"/>
          <w:szCs w:val="20"/>
          <w:shd w:fill="FFFFFF" w:val="clear"/>
        </w:rPr>
        <w:t>)</w:t>
      </w:r>
    </w:p>
    <w:p>
      <w:pPr>
        <w:pStyle w:val="Normal"/>
        <w:rPr>
          <w:rFonts w:ascii="Georgia" w:hAnsi="Georgia" w:cs="Helvetica"/>
          <w:i/>
          <w:i/>
          <w:iCs/>
          <w:color w:val="337499"/>
          <w:sz w:val="20"/>
          <w:szCs w:val="20"/>
          <w:highlight w:val="white"/>
        </w:rPr>
      </w:pPr>
      <w:r>
        <w:rPr>
          <w:rFonts w:cs="Helvetica" w:ascii="Georgia" w:hAnsi="Georgia"/>
          <w:i/>
          <w:iCs/>
          <w:color w:val="337499"/>
          <w:sz w:val="20"/>
          <w:szCs w:val="20"/>
          <w:shd w:fill="FFFFFF" w:val="clear"/>
        </w:rPr>
      </w:r>
      <w:r>
        <w:br w:type="page"/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Wondrous is this wall-stead, wasted by fate.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Battlements broken, giant’s work shattered.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Roofs are in ruin, towers destroyed,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Broken the barred gate, rime on the plaster,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walls gape, torn up, destroyed,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consumed by age. Earth-grip holds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the proud builders, departed, long lost,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and the hard grasp of the grave, until a hundred generations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of people have passed. Often this wall outlasted,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hoary with lichen, red-stained, withstanding the storm,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one reign after another; the high arch has now fallen.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The wall-stone still stands, hacked by weapons,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by grim-ground files.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...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…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…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…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Mind quickened … and the artificer,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skilled in round-building, bound the wall-base,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wondrously with iron.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Bright were the halls, many the baths,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High the gables, great the joyful noise,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many the mead-hall full of pleasures.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Until fate the mighty overturned it all.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Slaughter spread wide, pestilence arose,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and death took all those brave men away.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Their bulwarks were broken, their halls laid waste,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the cities crumbled, those who would repair it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laid in the earth. And so these halls are empty,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and the curved arch sheds its tiles,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torn from the roof. Decay has brought it down,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broken it to rubble. Where once many a warrior,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high of heart, gold-bright, gleaming in splendour,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proud and wine-flushed, shone in armour,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looked on a treasure of silver, on precious gems,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on riches of pearl...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that bright city of broad rule.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Stone courts once stood there, and hot streams gushed forth,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wide floods of water, surrounded by a wall,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its bright bosom, there where the baths were,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hot in the middle. 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Hot streams ran over hoary stone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into the ringed water where baths were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…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…</w:t>
      </w:r>
    </w:p>
    <w:p>
      <w:pPr>
        <w:pStyle w:val="ListParagraph"/>
        <w:numPr>
          <w:ilvl w:val="0"/>
          <w:numId w:val="3"/>
        </w:numPr>
        <w:ind w:left="1440" w:hanging="144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That was a noble thing, the house and the city.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Heading2"/>
        <w:rPr>
          <w:rFonts w:ascii="Georgia" w:hAnsi="Georgia"/>
        </w:rPr>
      </w:pPr>
      <w:bookmarkStart w:id="3" w:name="_Toc525790334"/>
      <w:r>
        <w:rPr>
          <w:rFonts w:ascii="Georgia" w:hAnsi="Georgia"/>
        </w:rPr>
        <w:t>Deformance</w:t>
      </w:r>
      <w:bookmarkEnd w:id="3"/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 xml:space="preserve">= a portmanteau term coined by Lisa Samuels and Jerome McGann, a combination of “deform” and “performance.” </w:t>
      </w:r>
    </w:p>
    <w:p>
      <w:pPr>
        <w:pStyle w:val="Normal"/>
        <w:rPr>
          <w:rStyle w:val="Strong"/>
        </w:rPr>
      </w:pPr>
      <w:r>
        <w:rPr/>
      </w:r>
    </w:p>
    <w:p>
      <w:pPr>
        <w:pStyle w:val="Heading2"/>
        <w:rPr>
          <w:rFonts w:ascii="Georgia" w:hAnsi="Georgia"/>
        </w:rPr>
      </w:pPr>
      <w:bookmarkStart w:id="4" w:name="_Toc525790335"/>
      <w:r>
        <w:rPr>
          <w:rFonts w:ascii="Georgia" w:hAnsi="Georgia"/>
        </w:rPr>
        <w:t>Introduction to TEI</w:t>
      </w:r>
      <w:bookmarkEnd w:id="4"/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 xml:space="preserve">TEI is semantic encoding.  That is, it involves enclosing pieces of text between tags (&lt;tag&gt; = opening tag; &lt;/tag&gt; = ending tag) in order to describe that piece of text.  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Example: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And then my lord &lt;person&gt;Yvain&lt;/person&gt; arrived in &lt;place&gt;Camelot&lt;/place&gt;.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The tags here are “person” and “place.”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 xml:space="preserve">TEI is a subset of XML – an agreed-upon set of tags (i.e. &lt;poem&gt; &lt;/poem&gt;) for describing literary texts. 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Heading2"/>
        <w:rPr>
          <w:rFonts w:ascii="Georgia" w:hAnsi="Georgia"/>
        </w:rPr>
      </w:pPr>
      <w:bookmarkStart w:id="5" w:name="_Toc525790336"/>
      <w:r>
        <w:rPr>
          <w:rFonts w:ascii="Georgia" w:hAnsi="Georgia"/>
        </w:rPr>
        <w:t>Reading</w:t>
      </w:r>
      <w:bookmarkEnd w:id="5"/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rFonts w:ascii="Georgia" w:hAnsi="Georgia"/>
        </w:rPr>
        <w:t>Content:  Read your passage.  Flag any parts that are unclear or mysterious or confusing.  Summarize its content in one sentence.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rFonts w:ascii="Georgia" w:hAnsi="Georgia"/>
        </w:rPr>
        <w:t>Style:  Look for:</w:t>
      </w:r>
    </w:p>
    <w:p>
      <w:pPr>
        <w:pStyle w:val="ListParagraph"/>
        <w:numPr>
          <w:ilvl w:val="1"/>
          <w:numId w:val="2"/>
        </w:numPr>
        <w:rPr>
          <w:rFonts w:ascii="Georgia" w:hAnsi="Georgia"/>
        </w:rPr>
      </w:pPr>
      <w:r>
        <w:rPr>
          <w:rFonts w:ascii="Georgia" w:hAnsi="Georgia"/>
        </w:rPr>
        <w:t>verbal patterns (e.g. sentences with the same shape) :  what are they? What is their effect?</w:t>
      </w:r>
    </w:p>
    <w:p>
      <w:pPr>
        <w:pStyle w:val="ListParagraph"/>
        <w:numPr>
          <w:ilvl w:val="1"/>
          <w:numId w:val="2"/>
        </w:numPr>
        <w:rPr>
          <w:rFonts w:ascii="Georgia" w:hAnsi="Georgia"/>
        </w:rPr>
      </w:pPr>
      <w:r>
        <w:rPr>
          <w:rFonts w:ascii="Georgia" w:hAnsi="Georgia"/>
        </w:rPr>
        <w:t>sensory imagery (e.g. references to what you can see, hear, touch, feel):  any patterns?  What do they do for the poem?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rFonts w:ascii="Georgia" w:hAnsi="Georgia"/>
        </w:rPr>
        <w:t>Theme:  if you had to summarize the theme of your passage in one word, what would that word be?  How does style support or embody theme?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Heading2"/>
        <w:rPr>
          <w:rFonts w:ascii="Georgia" w:hAnsi="Georgia"/>
        </w:rPr>
      </w:pPr>
      <w:bookmarkStart w:id="6" w:name="_Toc525790337"/>
      <w:r>
        <w:rPr>
          <w:rFonts w:ascii="Georgia" w:hAnsi="Georgia"/>
        </w:rPr>
        <w:t>Encoding</w:t>
      </w:r>
      <w:bookmarkEnd w:id="6"/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Passages:  1-15; 16-31a; 31b-46.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Encode your passage using the following TEI tags:</w:t>
      </w:r>
    </w:p>
    <w:p>
      <w:pPr>
        <w:pStyle w:val="Normal"/>
        <w:rPr>
          <w:rFonts w:ascii="Georgia" w:hAnsi="Georgia"/>
          <w:b/>
          <w:b/>
        </w:rPr>
      </w:pPr>
      <w:r>
        <w:rPr>
          <w:rFonts w:ascii="Georgia" w:hAnsi="Georgia"/>
          <w:b/>
        </w:rPr>
        <w:t>Lines and line numbers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&lt;poem&gt;Your poem text goes in here!&lt;/poem&gt;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&lt;l n=″1″&gt;This masonry is wondrous; fates broke it&lt;/l&gt;</w:t>
      </w:r>
    </w:p>
    <w:p>
      <w:pPr>
        <w:pStyle w:val="Normal"/>
        <w:rPr>
          <w:rFonts w:ascii="Georgia" w:hAnsi="Georgia"/>
          <w:b/>
          <w:b/>
        </w:rPr>
      </w:pPr>
      <w:r>
        <w:rPr>
          <w:rFonts w:ascii="Georgia" w:hAnsi="Georgia"/>
          <w:b/>
        </w:rPr>
      </w:r>
    </w:p>
    <w:p>
      <w:pPr>
        <w:pStyle w:val="Normal"/>
        <w:rPr>
          <w:rFonts w:ascii="Georgia" w:hAnsi="Georgia"/>
          <w:b/>
          <w:b/>
        </w:rPr>
      </w:pPr>
      <w:r>
        <w:rPr>
          <w:rFonts w:ascii="Georgia" w:hAnsi="Georgia"/>
          <w:b/>
        </w:rPr>
        <w:t>At least one made-up tag of your own, specific to the poem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&lt;concrete_noun&gt; wall-stone &lt;/concrete_noun&gt;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&lt;adjective&gt; wondrous &lt;/adjective&gt;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&lt;colour&gt;golden&lt;/colour&gt;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&lt;poetic-formula&gt;the work of giants&lt;/thew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Heading2"/>
        <w:rPr>
          <w:rFonts w:ascii="Georgia" w:hAnsi="Georgia"/>
        </w:rPr>
      </w:pPr>
      <w:bookmarkStart w:id="7" w:name="_Toc525790338"/>
      <w:r>
        <w:rPr>
          <w:rFonts w:ascii="Georgia" w:hAnsi="Georgia"/>
        </w:rPr>
        <w:t>Viewing</w:t>
      </w:r>
      <w:bookmarkEnd w:id="7"/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 xml:space="preserve">Navigate to:  </w:t>
      </w:r>
      <w:hyperlink r:id="rId5">
        <w:r>
          <w:rPr>
            <w:rStyle w:val="InternetLink"/>
            <w:rFonts w:ascii="Georgia" w:hAnsi="Georgia"/>
          </w:rPr>
          <w:t>https://www.w3schools.com/xml/tryxslt.asp?xmlfile=cdcatalog&amp;xsltfile=cdcatalog</w:t>
        </w:r>
      </w:hyperlink>
    </w:p>
    <w:p>
      <w:pPr>
        <w:pStyle w:val="Normal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</w:r>
    </w:p>
    <w:p>
      <w:pPr>
        <w:pStyle w:val="Normal"/>
        <w:rPr>
          <w:rFonts w:ascii="Georgia" w:hAnsi="Georgia"/>
          <w:b/>
          <w:b/>
        </w:rPr>
      </w:pPr>
      <w:r>
        <w:rPr>
          <w:rFonts w:ascii="Georgia" w:hAnsi="Georgia"/>
          <w:b/>
        </w:rPr>
        <w:t>Paste your XML poem into the left window of the browser.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Code1"/>
        <w:rPr>
          <w:rFonts w:ascii="Courier New" w:hAnsi="Courier New" w:cs="Courier New"/>
        </w:rPr>
      </w:pPr>
      <w:r>
        <w:rPr/>
        <w:t>&lt;?xml version="1.0" encoding="UTF-8"?&gt;</w:t>
      </w:r>
    </w:p>
    <w:p>
      <w:pPr>
        <w:pStyle w:val="Code1"/>
        <w:rPr>
          <w:rFonts w:ascii="Courier New" w:hAnsi="Courier New" w:cs="Courier New"/>
        </w:rPr>
      </w:pPr>
      <w:r>
        <w:rPr/>
        <w:t>&lt;poem&gt;</w:t>
      </w:r>
    </w:p>
    <w:p>
      <w:pPr>
        <w:pStyle w:val="Code1"/>
        <w:rPr>
          <w:rFonts w:ascii="Courier New" w:hAnsi="Courier New" w:cs="Courier New"/>
        </w:rPr>
      </w:pPr>
      <w:r>
        <w:rPr/>
        <w:t>&lt;l n="1"&gt;This &lt;concrete-noun&gt;wall-stone&lt;/concrete-noun&gt; is wondrous; fates broke it&lt;/l&gt;</w:t>
      </w:r>
    </w:p>
    <w:p>
      <w:pPr>
        <w:pStyle w:val="Code1"/>
        <w:rPr>
          <w:rFonts w:ascii="Courier New" w:hAnsi="Courier New" w:cs="Courier New"/>
        </w:rPr>
      </w:pPr>
      <w:r>
        <w:rPr/>
        <w:t>&lt;l n="2"&gt;&lt;concrete-noun&gt;courtyard pavements&lt;/concrete-noun&gt; were smashed; the work of giants is decaying.&lt;/l&gt;</w:t>
      </w:r>
    </w:p>
    <w:p>
      <w:pPr>
        <w:pStyle w:val="Code1"/>
        <w:rPr>
          <w:rFonts w:ascii="Courier New" w:hAnsi="Courier New" w:cs="Courier New"/>
        </w:rPr>
      </w:pPr>
      <w:r>
        <w:rPr/>
        <w:t>&lt;l n="3"&gt;&lt;concrete-noun&gt;Roofs&lt;/concrete-noun&gt; are fallen, ruinous &lt;concrete-noun&gt;towers&lt;/concrete-noun&gt;,&lt;/l&gt;</w:t>
      </w:r>
    </w:p>
    <w:p>
      <w:pPr>
        <w:pStyle w:val="Code1"/>
        <w:rPr>
          <w:rFonts w:ascii="Courier New" w:hAnsi="Courier New" w:cs="Courier New"/>
        </w:rPr>
      </w:pPr>
      <w:r>
        <w:rPr/>
        <w:t>&lt;l n="4"&gt; the frosty gate with frost on cement is ravaged, &lt;/l&gt;</w:t>
      </w:r>
    </w:p>
    <w:p>
      <w:pPr>
        <w:pStyle w:val="Code1"/>
        <w:rPr>
          <w:rFonts w:ascii="Courier New" w:hAnsi="Courier New" w:cs="Courier New"/>
        </w:rPr>
      </w:pPr>
      <w:r>
        <w:rPr/>
        <w:t>&lt;/poem&gt;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Normal"/>
        <w:rPr>
          <w:rFonts w:ascii="Georgia" w:hAnsi="Georgia"/>
          <w:b/>
          <w:b/>
        </w:rPr>
      </w:pPr>
      <w:r>
        <w:rPr>
          <w:rFonts w:ascii="Georgia" w:hAnsi="Georgia"/>
          <w:b/>
        </w:rPr>
        <w:t>Paste your XSLT (your script for turning XML into HTML) into the right window of the browser.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Code1"/>
        <w:rPr>
          <w:rFonts w:ascii="Georgia" w:hAnsi="Georgia"/>
        </w:rPr>
      </w:pPr>
      <w:r>
        <w:rPr/>
        <w:t>&lt;?xml version="1.0" encoding="UTF-8"?&gt;</w:t>
      </w:r>
    </w:p>
    <w:p>
      <w:pPr>
        <w:pStyle w:val="Code1"/>
        <w:rPr>
          <w:rFonts w:ascii="Georgia" w:hAnsi="Georgia"/>
        </w:rPr>
      </w:pPr>
      <w:r>
        <w:rPr/>
        <w:t>&lt;xsl:stylesheet version="1.0" xmlns:xsl="http://www.w3.org/1999/XSL/Transform"&gt;</w:t>
      </w:r>
    </w:p>
    <w:p>
      <w:pPr>
        <w:pStyle w:val="Code1"/>
        <w:rPr>
          <w:rFonts w:ascii="Georgia" w:hAnsi="Georgia"/>
        </w:rPr>
      </w:pPr>
      <w:r>
        <w:rPr/>
        <w:t>&lt;xsl:template match="/"&gt;</w:t>
      </w:r>
    </w:p>
    <w:p>
      <w:pPr>
        <w:pStyle w:val="Code1"/>
        <w:rPr>
          <w:rFonts w:ascii="Georgia" w:hAnsi="Georgia"/>
        </w:rPr>
      </w:pPr>
      <w:r>
        <w:rPr/>
        <w:t xml:space="preserve">&lt;html&gt; </w:t>
      </w:r>
    </w:p>
    <w:p>
      <w:pPr>
        <w:pStyle w:val="Code1"/>
        <w:rPr>
          <w:rFonts w:ascii="Georgia" w:hAnsi="Georgia"/>
        </w:rPr>
      </w:pPr>
      <w:r>
        <w:rPr/>
        <w:t>&lt;body&gt;</w:t>
      </w:r>
    </w:p>
    <w:p>
      <w:pPr>
        <w:pStyle w:val="Code1"/>
        <w:rPr>
          <w:rFonts w:ascii="Georgia" w:hAnsi="Georgia"/>
        </w:rPr>
      </w:pPr>
      <w:r>
        <w:rPr/>
        <w:t xml:space="preserve">  </w:t>
      </w:r>
      <w:r>
        <w:rPr/>
        <w:t>&lt;h1&gt;The Ruin&lt;/h1&gt;</w:t>
      </w:r>
    </w:p>
    <w:p>
      <w:pPr>
        <w:pStyle w:val="Code1"/>
        <w:rPr>
          <w:rFonts w:ascii="Georgia" w:hAnsi="Georgia"/>
        </w:rPr>
      </w:pPr>
      <w:commentRangeStart w:id="0"/>
      <w:r>
        <w:rPr/>
        <w:t xml:space="preserve">      </w:t>
      </w:r>
      <w:r>
        <w:rPr/>
        <w:t>&lt;xsl:for-each select="poem/l/concrete-noun"&gt;</w:t>
      </w:r>
      <w:commentRangeEnd w:id="0"/>
      <w:r>
        <w:commentReference w:id="0"/>
      </w:r>
      <w:r>
        <w:rPr/>
      </w:r>
    </w:p>
    <w:p>
      <w:pPr>
        <w:pStyle w:val="Code1"/>
        <w:rPr>
          <w:rFonts w:ascii="Georgia" w:hAnsi="Georgia"/>
        </w:rPr>
      </w:pPr>
      <w:r>
        <w:rPr/>
        <w:t xml:space="preserve">            </w:t>
      </w:r>
      <w:r>
        <w:rPr/>
        <w:t xml:space="preserve">&lt;p&gt; </w:t>
      </w:r>
      <w:commentRangeStart w:id="1"/>
      <w:r>
        <w:rPr/>
        <w:t>&lt;xsl:value-of select="current()"/&gt;</w:t>
      </w:r>
      <w:r>
        <w:rPr/>
      </w:r>
      <w:commentRangeEnd w:id="1"/>
      <w:r>
        <w:commentReference w:id="1"/>
      </w:r>
      <w:r>
        <w:rPr/>
        <w:t xml:space="preserve"> </w:t>
      </w:r>
      <w:commentRangeStart w:id="2"/>
      <w:r>
        <w:rPr/>
        <w:t>&lt;/p&gt;</w:t>
      </w:r>
      <w:commentRangeEnd w:id="2"/>
      <w:r>
        <w:commentReference w:id="2"/>
      </w:r>
      <w:r>
        <w:rPr/>
      </w:r>
    </w:p>
    <w:p>
      <w:pPr>
        <w:pStyle w:val="Code1"/>
        <w:rPr>
          <w:rFonts w:ascii="Georgia" w:hAnsi="Georgia"/>
        </w:rPr>
      </w:pPr>
      <w:r>
        <w:rPr/>
        <w:t xml:space="preserve">      </w:t>
      </w:r>
      <w:r>
        <w:rPr/>
        <w:t>&lt;/xsl:for-each&gt;</w:t>
      </w:r>
    </w:p>
    <w:p>
      <w:pPr>
        <w:pStyle w:val="Code1"/>
        <w:rPr>
          <w:rFonts w:ascii="Georgia" w:hAnsi="Georgia"/>
        </w:rPr>
      </w:pPr>
      <w:r>
        <w:rPr/>
        <w:t xml:space="preserve">  </w:t>
      </w:r>
    </w:p>
    <w:p>
      <w:pPr>
        <w:pStyle w:val="Code1"/>
        <w:rPr>
          <w:rFonts w:ascii="Georgia" w:hAnsi="Georgia"/>
        </w:rPr>
      </w:pPr>
      <w:r>
        <w:rPr/>
        <w:t>&lt;/body&gt;</w:t>
      </w:r>
    </w:p>
    <w:p>
      <w:pPr>
        <w:pStyle w:val="Code1"/>
        <w:rPr>
          <w:rFonts w:ascii="Georgia" w:hAnsi="Georgia"/>
        </w:rPr>
      </w:pPr>
      <w:r>
        <w:rPr/>
        <w:t>&lt;/html&gt;</w:t>
      </w:r>
    </w:p>
    <w:p>
      <w:pPr>
        <w:pStyle w:val="Code1"/>
        <w:rPr>
          <w:rFonts w:ascii="Georgia" w:hAnsi="Georgia"/>
        </w:rPr>
      </w:pPr>
      <w:r>
        <w:rPr/>
        <w:t>&lt;/xsl:template&gt;</w:t>
      </w:r>
    </w:p>
    <w:p>
      <w:pPr>
        <w:pStyle w:val="Code1"/>
        <w:rPr>
          <w:rFonts w:ascii="Georgia" w:hAnsi="Georgia"/>
        </w:rPr>
      </w:pPr>
      <w:r>
        <w:rPr/>
        <w:t>&lt;/xsl:stylesheet&gt;</w:t>
      </w:r>
    </w:p>
    <w:p>
      <w:pPr>
        <w:pStyle w:val="Code1"/>
        <w:rPr/>
      </w:pPr>
      <w:r>
        <w:rPr/>
      </w:r>
    </w:p>
    <w:p>
      <w:pPr>
        <w:pStyle w:val="Heading2"/>
        <w:rPr/>
      </w:pPr>
      <w:r>
        <w:rPr/>
        <w:t>TEI and XSLT Details</w:t>
      </w:r>
    </w:p>
    <w:p>
      <w:pPr>
        <w:pStyle w:val="Normal"/>
        <w:rPr/>
      </w:pPr>
      <w:r>
        <w:rPr/>
      </w:r>
    </w:p>
    <w:p>
      <w:pPr>
        <w:pStyle w:val="Normal"/>
        <w:rPr>
          <w:rFonts w:ascii="Georgia" w:hAnsi="Georgia"/>
          <w:b/>
          <w:b/>
        </w:rPr>
      </w:pPr>
      <w:commentRangeStart w:id="3"/>
      <w:r>
        <w:rPr>
          <w:rFonts w:ascii="Georgia" w:hAnsi="Georgia"/>
          <w:b/>
        </w:rPr>
        <w:t xml:space="preserve">      </w:t>
      </w:r>
      <w:r>
        <w:rPr>
          <w:rFonts w:ascii="Georgia" w:hAnsi="Georgia"/>
          <w:b/>
        </w:rPr>
        <w:t>&lt;xsl:for-each select="poem/l/concrete-noun"&gt;</w:t>
      </w:r>
      <w:commentRangeEnd w:id="3"/>
      <w:r>
        <w:commentReference w:id="3"/>
      </w:r>
      <w:r>
        <w:rPr>
          <w:rFonts w:ascii="Georgia" w:hAnsi="Georgia"/>
          <w:b/>
        </w:rPr>
      </w:r>
    </w:p>
    <w:p>
      <w:pPr>
        <w:pStyle w:val="Annotationtext"/>
        <w:rPr/>
      </w:pPr>
      <w:r>
        <w:rPr/>
      </w:r>
    </w:p>
    <w:p>
      <w:pPr>
        <w:pStyle w:val="Annotationtext"/>
        <w:numPr>
          <w:ilvl w:val="0"/>
          <w:numId w:val="4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This line executes a loop—that is, it goes through each concrete noun tag (concrete-noun) of each line (l) of the poem (poem/l/concrete-noun).</w:t>
      </w:r>
    </w:p>
    <w:p>
      <w:pPr>
        <w:pStyle w:val="Annotationtext"/>
        <w:numPr>
          <w:ilvl w:val="0"/>
          <w:numId w:val="4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How would you change this line to display poem lines rather than concrete nouns?</w:t>
      </w:r>
    </w:p>
    <w:p>
      <w:pPr>
        <w:pStyle w:val="Annotationtext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</w:r>
    </w:p>
    <w:p>
      <w:pPr>
        <w:pStyle w:val="Annotationtext"/>
        <w:ind w:left="360" w:hanging="0"/>
        <w:rPr>
          <w:rFonts w:ascii="Georgia" w:hAnsi="Georgia"/>
          <w:b/>
          <w:b/>
          <w:sz w:val="24"/>
          <w:szCs w:val="24"/>
        </w:rPr>
      </w:pPr>
      <w:r>
        <w:rPr>
          <w:rFonts w:ascii="Georgia" w:hAnsi="Georgia"/>
          <w:b/>
          <w:sz w:val="24"/>
          <w:szCs w:val="24"/>
        </w:rPr>
        <w:t>&lt;p&gt;&lt;/p&gt;</w:t>
      </w:r>
    </w:p>
    <w:p>
      <w:pPr>
        <w:pStyle w:val="Annotationtext"/>
        <w:numPr>
          <w:ilvl w:val="0"/>
          <w:numId w:val="6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This tag (&lt;p&gt; &lt;/p&gt;) is an HTML tag. It tells us to display whatever is inside this tag as a paragraph. What happens if you remove this pair of tags?</w:t>
      </w:r>
    </w:p>
    <w:p>
      <w:pPr>
        <w:pStyle w:val="Annotationtext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</w:r>
    </w:p>
    <w:p>
      <w:pPr>
        <w:pStyle w:val="Normal"/>
        <w:rPr>
          <w:rFonts w:ascii="Georgia" w:hAnsi="Georgia"/>
          <w:b/>
          <w:b/>
        </w:rPr>
      </w:pPr>
      <w:r>
        <w:rPr>
          <w:rFonts w:ascii="Georgia" w:hAnsi="Georgia"/>
          <w:b/>
        </w:rPr>
        <w:t xml:space="preserve">     </w:t>
      </w:r>
      <w:r>
        <w:rPr>
          <w:rFonts w:ascii="Georgia" w:hAnsi="Georgia"/>
          <w:b/>
        </w:rPr>
        <w:t xml:space="preserve">&lt;p&gt; </w:t>
      </w:r>
      <w:commentRangeStart w:id="4"/>
      <w:r>
        <w:rPr>
          <w:rFonts w:ascii="Georgia" w:hAnsi="Georgia"/>
          <w:b/>
        </w:rPr>
        <w:t>&lt;xsl:value-of select="current()"/&gt;</w:t>
      </w:r>
      <w:r>
        <w:rPr>
          <w:rFonts w:ascii="Georgia" w:hAnsi="Georgia"/>
          <w:b/>
        </w:rPr>
      </w:r>
      <w:commentRangeEnd w:id="4"/>
      <w:r>
        <w:commentReference w:id="4"/>
      </w:r>
      <w:r>
        <w:rPr>
          <w:rFonts w:ascii="Georgia" w:hAnsi="Georgia"/>
          <w:b/>
        </w:rPr>
        <w:t xml:space="preserve"> </w:t>
      </w:r>
      <w:commentRangeStart w:id="5"/>
      <w:r>
        <w:rPr>
          <w:rFonts w:ascii="Georgia" w:hAnsi="Georgia"/>
          <w:b/>
        </w:rPr>
        <w:t>&lt;/p&gt;</w:t>
      </w:r>
      <w:commentRangeEnd w:id="5"/>
      <w:r>
        <w:commentReference w:id="5"/>
      </w:r>
      <w:r>
        <w:rPr>
          <w:rFonts w:ascii="Georgia" w:hAnsi="Georgia"/>
          <w:b/>
        </w:rPr>
      </w:r>
    </w:p>
    <w:p>
      <w:pPr>
        <w:pStyle w:val="Annotationtext"/>
        <w:numPr>
          <w:ilvl w:val="0"/>
          <w:numId w:val="5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This line spits out the value of the current thing (that is, in our case, whatever is inside the current line, and the current concrete-noun tags).</w:t>
      </w:r>
    </w:p>
    <w:p>
      <w:pPr>
        <w:pStyle w:val="Annotationtext"/>
        <w:rPr/>
      </w:pPr>
      <w:r>
        <w:rPr/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Heading2"/>
        <w:rPr>
          <w:rFonts w:ascii="Georgia" w:hAnsi="Georgia"/>
        </w:rPr>
      </w:pPr>
      <w:bookmarkStart w:id="8" w:name="_Toc525790339"/>
      <w:r>
        <w:rPr>
          <w:rFonts w:ascii="Georgia" w:hAnsi="Georgia"/>
        </w:rPr>
        <w:t>Encoding Discussion</w:t>
      </w:r>
      <w:bookmarkEnd w:id="8"/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What is your made-up tag(s)? How is this tag supposed to work, within this poem and more generally? Why is it useful?</w:t>
      </w:r>
    </w:p>
    <w:p>
      <w:pPr>
        <w:pStyle w:val="Normal"/>
        <w:rPr>
          <w:rFonts w:ascii="Georgia" w:hAnsi="Georgia"/>
        </w:rPr>
      </w:pPr>
      <w:r>
        <w:rPr>
          <w:rFonts w:ascii="Georgia" w:hAnsi="Georgia"/>
        </w:rPr>
        <w:t>After encoding, what additional characteristics of the poem, if any, did you notice in terms of verbal patterns, sensory imagery, or the development of the poem’s themes?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Appendix: More Complex Example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Here is a slightly more complex example, </w:t>
      </w:r>
      <w:r>
        <w:rPr/>
        <w:t xml:space="preserve">less-completely </w:t>
      </w:r>
      <w:r>
        <w:rPr/>
        <w:t>annotated, which showcases a few more features.</w:t>
      </w:r>
    </w:p>
    <w:p>
      <w:pPr>
        <w:pStyle w:val="Code1"/>
        <w:rPr/>
      </w:pPr>
      <w:r>
        <w:rPr/>
        <w:t>&lt;?xml version="1.0" encoding="UTF-8"?&gt;</w:t>
      </w:r>
    </w:p>
    <w:p>
      <w:pPr>
        <w:pStyle w:val="Code1"/>
        <w:rPr/>
      </w:pPr>
      <w:r>
        <w:rPr/>
        <w:t>&lt;poem&gt;</w:t>
      </w:r>
    </w:p>
    <w:p>
      <w:pPr>
        <w:pStyle w:val="Code1"/>
        <w:rPr/>
      </w:pPr>
      <w:r>
        <w:rPr/>
        <w:t>&lt;l n="1"&gt;This &lt;concrete-noun&gt;wall-stone&lt;/concrete-noun&gt; is &lt;adjective&gt;wondrous&lt;/adjective&gt;; &lt;hyper</w:t>
      </w:r>
      <w:r>
        <w:rPr/>
        <w:t>b</w:t>
      </w:r>
      <w:r>
        <w:rPr/>
        <w:t>ole&gt;fates broke it&lt;/hyperbole&gt;&lt;/l&gt;</w:t>
      </w:r>
    </w:p>
    <w:p>
      <w:pPr>
        <w:pStyle w:val="Code1"/>
        <w:rPr/>
      </w:pPr>
      <w:r>
        <w:rPr/>
        <w:t>&lt;l n="2"&gt;&lt;concrete-noun&gt;courtyard pavements&lt;/concrete-noun&gt; were smashed; the work of giants is decaying.&lt;/l&gt;</w:t>
      </w:r>
    </w:p>
    <w:p>
      <w:pPr>
        <w:pStyle w:val="Code1"/>
        <w:rPr/>
      </w:pPr>
      <w:r>
        <w:rPr/>
        <w:t>&lt;l n="3"&gt;&lt;concrete-noun&gt;Roofs&lt;/concrete-noun&gt; are fallen, ruinous &lt;concrete-noun&gt;towers&lt;/concrete-noun&gt;,&lt;/l&gt;</w:t>
      </w:r>
    </w:p>
    <w:p>
      <w:pPr>
        <w:pStyle w:val="Code1"/>
        <w:rPr/>
      </w:pPr>
      <w:r>
        <w:rPr/>
        <w:t>&lt;l n="4"&gt; the frosty gate with frost on cement is ravaged, &lt;/l&gt;</w:t>
      </w:r>
    </w:p>
    <w:p>
      <w:pPr>
        <w:pStyle w:val="Code1"/>
        <w:rPr/>
      </w:pPr>
      <w:r>
        <w:rPr/>
        <w:t>&lt;/poem&gt;</w:t>
      </w:r>
    </w:p>
    <w:p>
      <w:pPr>
        <w:pStyle w:val="Code1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Code1"/>
        <w:rPr/>
      </w:pPr>
      <w:r>
        <w:rPr/>
        <w:t>&lt;?xml version="1.0" encoding="UTF-8"?&gt;</w:t>
      </w:r>
    </w:p>
    <w:p>
      <w:pPr>
        <w:pStyle w:val="Code1"/>
        <w:rPr/>
      </w:pPr>
      <w:r>
        <w:rPr/>
        <w:t>&lt;xsl:stylesheet version="1.0" xmlns:xsl="http://www.w3.org/1999/XSL/Transform"&gt;</w:t>
      </w:r>
    </w:p>
    <w:p>
      <w:pPr>
        <w:pStyle w:val="Code1"/>
        <w:rPr/>
      </w:pPr>
      <w:r>
        <w:rPr/>
      </w:r>
    </w:p>
    <w:p>
      <w:pPr>
        <w:pStyle w:val="Code1"/>
        <w:rPr/>
      </w:pPr>
      <w:r>
        <w:rPr/>
        <w:t xml:space="preserve">  </w:t>
      </w:r>
      <w:r>
        <w:rPr/>
        <w:t>&lt;xsl:template match="/"&gt;</w:t>
      </w:r>
    </w:p>
    <w:p>
      <w:pPr>
        <w:pStyle w:val="Code1"/>
        <w:rPr/>
      </w:pPr>
      <w:r>
        <w:rPr/>
        <w:t xml:space="preserve">    </w:t>
      </w:r>
      <w:r>
        <w:rPr/>
        <w:t xml:space="preserve">&lt;html&gt; </w:t>
      </w:r>
    </w:p>
    <w:p>
      <w:pPr>
        <w:pStyle w:val="Code1"/>
        <w:rPr/>
      </w:pPr>
      <w:r>
        <w:rPr/>
        <w:t xml:space="preserve">      </w:t>
      </w:r>
      <w:r>
        <w:rPr/>
        <w:t>&lt;body&gt;</w:t>
      </w:r>
    </w:p>
    <w:p>
      <w:pPr>
        <w:pStyle w:val="Code1"/>
        <w:rPr/>
      </w:pPr>
      <w:r>
        <w:rPr/>
        <w:t xml:space="preserve">        </w:t>
      </w:r>
      <w:r>
        <w:rPr/>
        <w:t>&lt;h1&gt;The Ruin&lt;/h1&gt;</w:t>
      </w:r>
    </w:p>
    <w:p>
      <w:pPr>
        <w:pStyle w:val="Code1"/>
        <w:rPr/>
      </w:pPr>
      <w:r>
        <w:rPr/>
        <w:t xml:space="preserve">        </w:t>
      </w:r>
      <w:r>
        <w:rPr/>
        <w:t>&lt;table&gt;</w:t>
      </w:r>
    </w:p>
    <w:p>
      <w:pPr>
        <w:pStyle w:val="Code1"/>
        <w:rPr/>
      </w:pPr>
      <w:r>
        <w:rPr/>
        <w:t xml:space="preserve">          </w:t>
      </w:r>
      <w:r>
        <w:rPr/>
        <w:t>&lt;xsl:apply-templates select="node()"/&gt;</w:t>
      </w:r>
    </w:p>
    <w:p>
      <w:pPr>
        <w:pStyle w:val="Code1"/>
        <w:rPr/>
      </w:pPr>
      <w:r>
        <w:rPr/>
        <w:t xml:space="preserve">        </w:t>
      </w:r>
      <w:r>
        <w:rPr/>
        <w:t>&lt;/table&gt;</w:t>
      </w:r>
    </w:p>
    <w:p>
      <w:pPr>
        <w:pStyle w:val="Code1"/>
        <w:rPr/>
      </w:pPr>
      <w:r>
        <w:rPr/>
        <w:t xml:space="preserve">      </w:t>
      </w:r>
      <w:r>
        <w:rPr/>
        <w:t>&lt;/body&gt;</w:t>
      </w:r>
    </w:p>
    <w:p>
      <w:pPr>
        <w:pStyle w:val="Code1"/>
        <w:rPr/>
      </w:pPr>
      <w:r>
        <w:rPr/>
        <w:t xml:space="preserve">    </w:t>
      </w:r>
      <w:r>
        <w:rPr/>
        <w:t>&lt;/html&gt;</w:t>
      </w:r>
    </w:p>
    <w:p>
      <w:pPr>
        <w:pStyle w:val="Code1"/>
        <w:rPr/>
      </w:pPr>
      <w:r>
        <w:rPr/>
        <w:t xml:space="preserve">  </w:t>
      </w:r>
      <w:r>
        <w:rPr/>
        <w:t>&lt;/xsl:template&gt;</w:t>
      </w:r>
    </w:p>
    <w:p>
      <w:pPr>
        <w:pStyle w:val="Code1"/>
        <w:rPr/>
      </w:pPr>
      <w:r>
        <w:rPr/>
      </w:r>
    </w:p>
    <w:p>
      <w:pPr>
        <w:pStyle w:val="Code1"/>
        <w:rPr/>
      </w:pPr>
      <w:r>
        <w:rPr/>
        <w:t xml:space="preserve">  </w:t>
      </w:r>
      <w:r>
        <w:rPr/>
        <w:t>&lt;xsl:template match="poem"&gt;</w:t>
      </w:r>
    </w:p>
    <w:p>
      <w:pPr>
        <w:pStyle w:val="Code1"/>
        <w:rPr/>
      </w:pPr>
      <w:r>
        <w:rPr/>
        <w:t xml:space="preserve">    </w:t>
      </w:r>
      <w:r>
        <w:rPr/>
        <w:t>&lt;table&gt;</w:t>
      </w:r>
    </w:p>
    <w:p>
      <w:pPr>
        <w:pStyle w:val="Code1"/>
        <w:rPr/>
      </w:pPr>
      <w:r>
        <w:rPr/>
        <w:t xml:space="preserve">      </w:t>
      </w:r>
      <w:r>
        <w:rPr/>
        <w:t>&lt;xsl:apply-templates select="node()"/&gt;</w:t>
      </w:r>
    </w:p>
    <w:p>
      <w:pPr>
        <w:pStyle w:val="Code1"/>
        <w:rPr/>
      </w:pPr>
      <w:r>
        <w:rPr/>
        <w:t xml:space="preserve">    </w:t>
      </w:r>
      <w:r>
        <w:rPr/>
        <w:t xml:space="preserve">&lt;/table&gt;  </w:t>
      </w:r>
    </w:p>
    <w:p>
      <w:pPr>
        <w:pStyle w:val="Code1"/>
        <w:rPr/>
      </w:pPr>
      <w:r>
        <w:rPr/>
        <w:t xml:space="preserve">  </w:t>
      </w:r>
      <w:r>
        <w:rPr/>
        <w:t>&lt;/xsl:template&gt;</w:t>
      </w:r>
    </w:p>
    <w:p>
      <w:pPr>
        <w:pStyle w:val="Code1"/>
        <w:rPr/>
      </w:pPr>
      <w:r>
        <w:rPr/>
        <w:t xml:space="preserve">  </w:t>
      </w:r>
    </w:p>
    <w:p>
      <w:pPr>
        <w:pStyle w:val="Code1"/>
        <w:rPr/>
      </w:pPr>
      <w:r>
        <w:rPr/>
      </w:r>
    </w:p>
    <w:p>
      <w:pPr>
        <w:pStyle w:val="Code1"/>
        <w:rPr/>
      </w:pPr>
      <w:r>
        <w:rPr/>
        <w:t xml:space="preserve">  </w:t>
      </w:r>
      <w:r>
        <w:rPr/>
        <w:t>&lt;xsl:template match="l"&gt;</w:t>
      </w:r>
    </w:p>
    <w:p>
      <w:pPr>
        <w:pStyle w:val="Code1"/>
        <w:rPr/>
      </w:pPr>
      <w:r>
        <w:rPr/>
        <w:t xml:space="preserve">    </w:t>
      </w:r>
      <w:r>
        <w:rPr/>
        <w:t>&lt;tr&gt;</w:t>
      </w:r>
    </w:p>
    <w:p>
      <w:pPr>
        <w:pStyle w:val="Code1"/>
        <w:rPr/>
      </w:pPr>
      <w:r>
        <w:rPr/>
        <w:t xml:space="preserve">      </w:t>
      </w:r>
      <w:r>
        <w:rPr/>
        <w:t>&lt;td style="padding-right:10px; color:gray"&gt;</w:t>
      </w:r>
    </w:p>
    <w:p>
      <w:pPr>
        <w:pStyle w:val="Code1"/>
        <w:rPr/>
      </w:pPr>
      <w:r>
        <w:rPr/>
        <w:t xml:space="preserve">        </w:t>
      </w:r>
      <w:r>
        <w:rPr/>
        <w:t>&lt;xsl:value-of select="@n"/&gt;</w:t>
      </w:r>
    </w:p>
    <w:p>
      <w:pPr>
        <w:pStyle w:val="Code1"/>
        <w:rPr/>
      </w:pPr>
      <w:r>
        <w:rPr/>
        <w:t xml:space="preserve">      </w:t>
      </w:r>
      <w:r>
        <w:rPr/>
        <w:t>&lt;/td&gt;</w:t>
      </w:r>
    </w:p>
    <w:p>
      <w:pPr>
        <w:pStyle w:val="Code1"/>
        <w:rPr/>
      </w:pPr>
      <w:r>
        <w:rPr/>
        <w:t xml:space="preserve">      </w:t>
      </w:r>
      <w:r>
        <w:rPr/>
        <w:t>&lt;td style="color:white;"&gt;</w:t>
      </w:r>
    </w:p>
    <w:p>
      <w:pPr>
        <w:pStyle w:val="Code1"/>
        <w:rPr/>
      </w:pPr>
      <w:r>
        <w:rPr/>
        <w:t xml:space="preserve">        </w:t>
      </w:r>
      <w:r>
        <w:rPr/>
        <w:t>&lt;xsl:apply-templates select="node()"/&gt;</w:t>
      </w:r>
    </w:p>
    <w:p>
      <w:pPr>
        <w:pStyle w:val="Code1"/>
        <w:rPr/>
      </w:pPr>
      <w:r>
        <w:rPr/>
        <w:t xml:space="preserve">      </w:t>
      </w:r>
      <w:r>
        <w:rPr/>
        <w:t>&lt;/td&gt;</w:t>
      </w:r>
    </w:p>
    <w:p>
      <w:pPr>
        <w:pStyle w:val="Code1"/>
        <w:rPr/>
      </w:pPr>
      <w:r>
        <w:rPr/>
        <w:t xml:space="preserve">    </w:t>
      </w:r>
      <w:r>
        <w:rPr/>
        <w:t>&lt;/tr&gt;</w:t>
      </w:r>
    </w:p>
    <w:p>
      <w:pPr>
        <w:pStyle w:val="Code1"/>
        <w:rPr/>
      </w:pPr>
      <w:r>
        <w:rPr/>
        <w:t xml:space="preserve">  </w:t>
      </w:r>
      <w:r>
        <w:rPr/>
        <w:t>&lt;/xsl:template&gt;</w:t>
      </w:r>
    </w:p>
    <w:p>
      <w:pPr>
        <w:pStyle w:val="Code1"/>
        <w:rPr/>
      </w:pPr>
      <w:r>
        <w:rPr/>
        <w:t xml:space="preserve">  </w:t>
      </w:r>
    </w:p>
    <w:p>
      <w:pPr>
        <w:pStyle w:val="Code1"/>
        <w:rPr/>
      </w:pPr>
      <w:r>
        <w:rPr/>
        <w:t xml:space="preserve">  </w:t>
      </w:r>
      <w:r>
        <w:rPr/>
        <w:t>&lt;xsl:template match="concrete-noun"&gt;</w:t>
      </w:r>
    </w:p>
    <w:p>
      <w:pPr>
        <w:pStyle w:val="Code1"/>
        <w:rPr/>
      </w:pPr>
      <w:r>
        <w:rPr/>
        <w:t xml:space="preserve">    </w:t>
      </w:r>
      <w:r>
        <w:rPr/>
        <w:t>&lt;strong&gt;</w:t>
      </w:r>
    </w:p>
    <w:p>
      <w:pPr>
        <w:pStyle w:val="Code1"/>
        <w:rPr/>
      </w:pPr>
      <w:r>
        <w:rPr/>
        <w:t xml:space="preserve">      </w:t>
      </w:r>
      <w:r>
        <w:rPr/>
        <w:t>&lt;xsl:apply-templates select="node()"/&gt;</w:t>
      </w:r>
    </w:p>
    <w:p>
      <w:pPr>
        <w:pStyle w:val="Code1"/>
        <w:rPr/>
      </w:pPr>
      <w:r>
        <w:rPr/>
        <w:t xml:space="preserve">    </w:t>
      </w:r>
      <w:r>
        <w:rPr/>
        <w:t xml:space="preserve">&lt;/strong&gt;  </w:t>
      </w:r>
    </w:p>
    <w:p>
      <w:pPr>
        <w:pStyle w:val="Code1"/>
        <w:rPr/>
      </w:pPr>
      <w:r>
        <w:rPr/>
        <w:t xml:space="preserve">  </w:t>
      </w:r>
      <w:r>
        <w:rPr/>
        <w:t>&lt;/xsl:template&gt;</w:t>
      </w:r>
    </w:p>
    <w:p>
      <w:pPr>
        <w:pStyle w:val="Code1"/>
        <w:rPr/>
      </w:pPr>
      <w:r>
        <w:rPr/>
      </w:r>
    </w:p>
    <w:p>
      <w:pPr>
        <w:pStyle w:val="Code1"/>
        <w:rPr/>
      </w:pPr>
      <w:r>
        <w:rPr/>
        <w:t xml:space="preserve">  </w:t>
      </w:r>
      <w:r>
        <w:rPr/>
        <w:t>&lt;xsl:template match="adjective"&gt;</w:t>
      </w:r>
    </w:p>
    <w:p>
      <w:pPr>
        <w:pStyle w:val="Code1"/>
        <w:rPr/>
      </w:pPr>
      <w:r>
        <w:rPr/>
        <w:t xml:space="preserve">    </w:t>
      </w:r>
      <w:r>
        <w:rPr/>
        <w:t>&lt;span style="color:green"&gt;</w:t>
      </w:r>
    </w:p>
    <w:p>
      <w:pPr>
        <w:pStyle w:val="Code1"/>
        <w:rPr/>
      </w:pPr>
      <w:r>
        <w:rPr/>
        <w:t xml:space="preserve">      </w:t>
      </w:r>
      <w:r>
        <w:rPr/>
        <w:t>&lt;xsl:apply-templates select="node()"/&gt;</w:t>
      </w:r>
    </w:p>
    <w:p>
      <w:pPr>
        <w:pStyle w:val="Code1"/>
        <w:rPr/>
      </w:pPr>
      <w:r>
        <w:rPr/>
        <w:t xml:space="preserve">    </w:t>
      </w:r>
      <w:r>
        <w:rPr/>
        <w:t>&lt;/span&gt;</w:t>
      </w:r>
    </w:p>
    <w:p>
      <w:pPr>
        <w:pStyle w:val="Code1"/>
        <w:rPr/>
      </w:pPr>
      <w:r>
        <w:rPr/>
        <w:t xml:space="preserve">  </w:t>
      </w:r>
      <w:r>
        <w:rPr/>
        <w:t>&lt;/xsl:template&gt;</w:t>
      </w:r>
    </w:p>
    <w:p>
      <w:pPr>
        <w:pStyle w:val="Code1"/>
        <w:rPr/>
      </w:pPr>
      <w:r>
        <w:rPr/>
      </w:r>
    </w:p>
    <w:p>
      <w:pPr>
        <w:pStyle w:val="Code1"/>
        <w:rPr/>
      </w:pPr>
      <w:r>
        <w:rPr/>
        <w:t xml:space="preserve">  </w:t>
      </w:r>
      <w:r>
        <w:rPr/>
        <w:t>&lt;xsl:template match="hyperbole"&gt;</w:t>
      </w:r>
    </w:p>
    <w:p>
      <w:pPr>
        <w:pStyle w:val="Code1"/>
        <w:rPr/>
      </w:pPr>
      <w:r>
        <w:rPr/>
        <w:t xml:space="preserve">    </w:t>
      </w:r>
      <w:r>
        <w:rPr/>
        <w:t>&lt;span style="background-color: rgba(250,20,20,0.3)"&gt;</w:t>
      </w:r>
    </w:p>
    <w:p>
      <w:pPr>
        <w:pStyle w:val="Code1"/>
        <w:rPr/>
      </w:pPr>
      <w:r>
        <w:rPr/>
        <w:t xml:space="preserve">      </w:t>
      </w:r>
      <w:r>
        <w:rPr/>
        <w:t>&lt;xsl:apply-templates select="node()"/&gt;</w:t>
      </w:r>
    </w:p>
    <w:p>
      <w:pPr>
        <w:pStyle w:val="Code1"/>
        <w:rPr/>
      </w:pPr>
      <w:r>
        <w:rPr/>
        <w:t xml:space="preserve">    </w:t>
      </w:r>
      <w:r>
        <w:rPr/>
        <w:t>&lt;/span&gt;</w:t>
      </w:r>
    </w:p>
    <w:p>
      <w:pPr>
        <w:pStyle w:val="Code1"/>
        <w:rPr/>
      </w:pPr>
      <w:r>
        <w:rPr/>
        <w:t xml:space="preserve">  </w:t>
      </w:r>
      <w:r>
        <w:rPr/>
        <w:t>&lt;/xsl:template&gt;</w:t>
      </w:r>
    </w:p>
    <w:p>
      <w:pPr>
        <w:pStyle w:val="Code1"/>
        <w:rPr/>
      </w:pPr>
      <w:r>
        <w:rPr/>
      </w:r>
    </w:p>
    <w:p>
      <w:pPr>
        <w:pStyle w:val="Code1"/>
        <w:rPr/>
      </w:pPr>
      <w:r>
        <w:rPr/>
        <w:t xml:space="preserve">  </w:t>
      </w:r>
      <w:r>
        <w:rPr/>
        <w:t>&lt;xsl:template match="hard-word"&gt;</w:t>
      </w:r>
    </w:p>
    <w:p>
      <w:pPr>
        <w:pStyle w:val="Code1"/>
        <w:rPr/>
      </w:pPr>
      <w:r>
        <w:rPr/>
        <w:t xml:space="preserve">    </w:t>
      </w:r>
      <w:r>
        <w:rPr/>
        <w:t>&lt;a href="{concat('https://www-oed-com.myaccess.library.utoronto.ca/search?q=', node())}"&gt;</w:t>
      </w:r>
    </w:p>
    <w:p>
      <w:pPr>
        <w:pStyle w:val="Code1"/>
        <w:rPr/>
      </w:pPr>
      <w:r>
        <w:rPr/>
        <w:t xml:space="preserve">      </w:t>
      </w:r>
      <w:r>
        <w:rPr/>
        <w:t>&lt;xsl:apply-templates select="node()"/&gt;</w:t>
      </w:r>
    </w:p>
    <w:p>
      <w:pPr>
        <w:pStyle w:val="Code1"/>
        <w:rPr/>
      </w:pPr>
      <w:r>
        <w:rPr/>
        <w:t xml:space="preserve">    </w:t>
      </w:r>
      <w:r>
        <w:rPr/>
        <w:t>&lt;/a&gt;</w:t>
      </w:r>
    </w:p>
    <w:p>
      <w:pPr>
        <w:pStyle w:val="Code1"/>
        <w:rPr/>
      </w:pPr>
      <w:r>
        <w:rPr/>
        <w:t xml:space="preserve">  </w:t>
      </w:r>
      <w:r>
        <w:rPr/>
        <w:t>&lt;/xsl:template&gt;</w:t>
      </w:r>
    </w:p>
    <w:p>
      <w:pPr>
        <w:pStyle w:val="Code1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pacing w:before="0" w:after="45"/>
        <w:ind w:left="0" w:right="0" w:hanging="0"/>
        <w:rPr/>
      </w:pPr>
      <w:r>
        <w:rPr/>
        <w:t xml:space="preserve">&lt;/xsl:stylesheet&gt; </w:t>
      </w:r>
    </w:p>
    <w:sectPr>
      <w:type w:val="nextPage"/>
      <w:pgSz w:w="12240" w:h="15840"/>
      <w:pgMar w:left="1440" w:right="1440" w:header="0" w:top="1152" w:footer="0" w:bottom="1152" w:gutter="0"/>
      <w:pgNumType w:fmt="decimal"/>
      <w:formProt w:val="false"/>
      <w:textDirection w:val="lrTb"/>
      <w:docGrid w:type="default" w:linePitch="360" w:charSpace="4096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MDW618 PAF" w:date="2018-10-01T10:21:00Z" w:initials="MP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This line executes a loop—that is, it goes through each concrete noun tag (concrete-noun) of each line (l) of the poem (poem/l/concrete-noun).</w:t>
      </w:r>
    </w:p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How would you change this line to display poem lines rather than concrete nouns?</w:t>
      </w:r>
    </w:p>
  </w:comment>
  <w:comment w:id="1" w:author="MDW618 PAF" w:date="2018-10-01T10:24:00Z" w:initials="MP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What does this line do?  It spits out the value of the current thing (that is, in our case, whatever is inside the current line, and the current concrete-noun tags).</w:t>
      </w:r>
    </w:p>
  </w:comment>
  <w:comment w:id="2" w:author="MDW618 PAF" w:date="2018-10-01T10:23:00Z" w:initials="MP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This tag (&lt;p&gt; &lt;/p&gt;) is an HTML tag. It tells us to display whatever is inside this tag as a paragraph. What happens if you remove this pair of tags?</w:t>
      </w:r>
    </w:p>
  </w:comment>
  <w:comment w:id="3" w:author="MDW618 PAF" w:date="2018-10-01T10:21:00Z" w:initials="MP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This line executes a loop—that is, it goes through each concrete noun tag (concrete-noun) of each line (l) of the poem (poem/l/concrete-noun).</w:t>
      </w:r>
    </w:p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How would you change this line to display poem lines rather than concrete nouns?</w:t>
      </w:r>
    </w:p>
  </w:comment>
  <w:comment w:id="4" w:author="MDW618 PAF" w:date="2018-10-01T10:24:00Z" w:initials="MP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What does this line do?  It spits out the value of the current thing (that is, in our case, whatever is inside the current line, and the current concrete-noun tags).</w:t>
      </w:r>
    </w:p>
  </w:comment>
  <w:comment w:id="5" w:author="MDW618 PAF" w:date="2018-10-01T10:23:00Z" w:initials="MP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This tag (&lt;p&gt; &lt;/p&gt;) is an HTML tag. It tells us to display whatever is inside this tag as a paragraph. What happens if you remove this pair of tags?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Georg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DejaVu Sans Mono">
    <w:charset w:val="01"/>
    <w:family w:val="modern"/>
    <w:pitch w:val="fixed"/>
  </w:font>
  <w:font w:name="Courier New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auto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81299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6f7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26c6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Xmlelementtag" w:customStyle="1">
    <w:name w:val="xml-element-tag"/>
    <w:basedOn w:val="DefaultParagraphFont"/>
    <w:qFormat/>
    <w:rsid w:val="00d5570b"/>
    <w:rPr/>
  </w:style>
  <w:style w:type="character" w:styleId="Xmlelementname" w:customStyle="1">
    <w:name w:val="xml-element-name"/>
    <w:basedOn w:val="DefaultParagraphFont"/>
    <w:qFormat/>
    <w:rsid w:val="00d5570b"/>
    <w:rPr/>
  </w:style>
  <w:style w:type="character" w:styleId="Xmlattrname" w:customStyle="1">
    <w:name w:val="xml-attr-name"/>
    <w:basedOn w:val="DefaultParagraphFont"/>
    <w:qFormat/>
    <w:rsid w:val="00d5570b"/>
    <w:rPr/>
  </w:style>
  <w:style w:type="character" w:styleId="Xmlattrvalue" w:customStyle="1">
    <w:name w:val="xml-attr-value"/>
    <w:basedOn w:val="DefaultParagraphFont"/>
    <w:qFormat/>
    <w:rsid w:val="00d5570b"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f526c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InternetLink">
    <w:name w:val="Internet Link"/>
    <w:basedOn w:val="DefaultParagraphFont"/>
    <w:uiPriority w:val="99"/>
    <w:unhideWhenUsed/>
    <w:rsid w:val="00e419b0"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8b06f7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6030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a53251"/>
    <w:rPr>
      <w:color w:val="954F72" w:themeColor="followedHyperlink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832b32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832b32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832b32"/>
    <w:rPr>
      <w:b/>
      <w:bCs/>
      <w:sz w:val="20"/>
      <w:szCs w:val="20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32b32"/>
    <w:rPr>
      <w:rFonts w:ascii="Segoe UI" w:hAnsi="Segoe UI" w:cs="Segoe UI"/>
      <w:sz w:val="18"/>
      <w:szCs w:val="18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ascii="Georgia" w:hAnsi="Georgia"/>
    </w:rPr>
  </w:style>
  <w:style w:type="character" w:styleId="ListLabel11">
    <w:name w:val="ListLabel 11"/>
    <w:qFormat/>
    <w:rPr>
      <w:rFonts w:ascii="Georgia" w:hAnsi="Georgia" w:cs="Helvetica"/>
      <w:i/>
      <w:iCs/>
      <w:sz w:val="20"/>
      <w:szCs w:val="20"/>
      <w:shd w:fill="FFFFFF" w:val="clear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ab29a5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e419b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8b06f7"/>
    <w:pPr/>
    <w:rPr>
      <w:lang w:val="en-US"/>
    </w:rPr>
  </w:style>
  <w:style w:type="paragraph" w:styleId="Contents2">
    <w:name w:val="TOC 2"/>
    <w:basedOn w:val="Normal"/>
    <w:next w:val="Normal"/>
    <w:autoRedefine/>
    <w:uiPriority w:val="39"/>
    <w:unhideWhenUsed/>
    <w:rsid w:val="008b06f7"/>
    <w:pPr>
      <w:spacing w:before="0" w:after="100"/>
      <w:ind w:left="220" w:hanging="0"/>
    </w:pPr>
    <w:rPr/>
  </w:style>
  <w:style w:type="paragraph" w:styleId="Annotationtext">
    <w:name w:val="annotation text"/>
    <w:basedOn w:val="Normal"/>
    <w:link w:val="CommentTextChar"/>
    <w:uiPriority w:val="99"/>
    <w:unhideWhenUsed/>
    <w:qFormat/>
    <w:rsid w:val="00832b32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832b32"/>
    <w:pPr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32b3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ode">
    <w:name w:val="code"/>
    <w:basedOn w:val="Normal"/>
    <w:qFormat/>
    <w:pPr/>
    <w:rPr>
      <w:rFonts w:ascii="DejaVu Sans Mono" w:hAnsi="DejaVu Sans Mono"/>
    </w:rPr>
  </w:style>
  <w:style w:type="paragraph" w:styleId="Code1">
    <w:name w:val="Code"/>
    <w:basedOn w:val="Normal"/>
    <w:qFormat/>
    <w:pPr>
      <w:pBdr>
        <w:top w:val="single" w:sz="6" w:space="15" w:color="000000"/>
        <w:left w:val="single" w:sz="6" w:space="15" w:color="000000"/>
        <w:bottom w:val="single" w:sz="6" w:space="15" w:color="000000"/>
        <w:right w:val="single" w:sz="6" w:space="15" w:color="000000"/>
      </w:pBdr>
      <w:spacing w:before="0" w:after="45"/>
      <w:ind w:left="0" w:right="0" w:hanging="0"/>
    </w:pPr>
    <w:rPr>
      <w:rFonts w:ascii="DejaVu Sans Mono" w:hAnsi="DejaVu Sans Mono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faculty.arts.ubc.ca/sechard/oeruin.htm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sites.nd.edu/manuscript-studies/tag/old-english-poetry/" TargetMode="External"/><Relationship Id="rId5" Type="http://schemas.openxmlformats.org/officeDocument/2006/relationships/hyperlink" Target="https://www.w3schools.com/xml/tryxslt.asp?xmlfile=cdcatalog&amp;xsltfile=cdcatalog" TargetMode="External"/><Relationship Id="rId6" Type="http://schemas.openxmlformats.org/officeDocument/2006/relationships/comments" Target="comments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DBADF-89DD-42FD-9A86-659552855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88926C66</Template>
  <TotalTime>29</TotalTime>
  <Application>LibreOffice/6.2.2.2$Linux_X86_64 LibreOffice_project/20$Build-2</Application>
  <Pages>7</Pages>
  <Words>996</Words>
  <Characters>6411</Characters>
  <CharactersWithSpaces>7453</CharactersWithSpaces>
  <Paragraphs>172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2019-05-03T20:02:00Z</dcterms:created>
  <dc:creator>Alexandra</dc:creator>
  <dc:description/>
  <dc:language>en-US</dc:language>
  <cp:lastModifiedBy>Matt Price</cp:lastModifiedBy>
  <dcterms:modified xsi:type="dcterms:W3CDTF">2019-05-15T15:16:50Z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