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7AE4" w14:textId="5E4EE419" w:rsidR="00D50BB5" w:rsidRPr="0061299B" w:rsidRDefault="00D50BB5" w:rsidP="00D50BB5">
      <w:pPr>
        <w:rPr>
          <w:rFonts w:ascii="OpenSans-Regular" w:eastAsia="ArialMT" w:hAnsi="OpenSans-Regular" w:cs="OpenSans-Regular"/>
          <w:kern w:val="0"/>
          <w:sz w:val="32"/>
          <w:szCs w:val="32"/>
        </w:rPr>
      </w:pP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Ejercitación de la Clase 12 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(14/3/23) 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>e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>nviada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 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por </w:t>
      </w:r>
      <w:proofErr w:type="spellStart"/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>Discord</w:t>
      </w:r>
      <w:proofErr w:type="spellEnd"/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>.</w:t>
      </w:r>
    </w:p>
    <w:p w14:paraId="1C448CC4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Crear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un archivo en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Google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Documents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o Word en la computadora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37A8B0CA" w14:textId="77777777" w:rsidR="0030016F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cs="ArialMT"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Investigar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y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contestar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las siguientes preguntas.</w:t>
      </w:r>
    </w:p>
    <w:p w14:paraId="284C2CF7" w14:textId="131438DC" w:rsidR="0030016F" w:rsidRDefault="0030016F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1) 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¿Qu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é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es un usuario </w:t>
      </w:r>
      <w:proofErr w:type="spellStart"/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en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Linux?</w:t>
      </w:r>
    </w:p>
    <w:p w14:paraId="0F70CF7F" w14:textId="54451084" w:rsidR="0030016F" w:rsidRDefault="0030016F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2) 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¿Por qué </w:t>
      </w:r>
      <w:proofErr w:type="spellStart"/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ubuntu</w:t>
      </w:r>
      <w:proofErr w:type="spellEnd"/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no me deja establecer la contraseña durante la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instalación?</w:t>
      </w:r>
    </w:p>
    <w:p w14:paraId="235A7069" w14:textId="0ACAB7BD" w:rsidR="00D50BB5" w:rsidRDefault="0030016F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3) 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¿Cuáles son los procesos típicos de Linux?</w:t>
      </w:r>
      <w:r w:rsidR="003370CB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</w:t>
      </w:r>
      <w:r w:rsidR="00D50BB5">
        <w:rPr>
          <w:rFonts w:ascii="OpenSans-Regular" w:eastAsia="Arial-BoldMT" w:hAnsi="OpenSans-Regular" w:cs="OpenSans-Regular"/>
          <w:kern w:val="0"/>
          <w:sz w:val="24"/>
          <w:szCs w:val="24"/>
        </w:rPr>
        <w:t>¿Cómo identificarlos?</w:t>
      </w:r>
    </w:p>
    <w:p w14:paraId="41FAB280" w14:textId="77777777" w:rsidR="009115F5" w:rsidRDefault="009115F5" w:rsidP="009115F5">
      <w:pPr>
        <w:rPr>
          <w:rFonts w:ascii="OpenSans-Regular" w:eastAsia="ArialMT" w:hAnsi="OpenSans-Regular" w:cs="OpenSans-Regular"/>
          <w:kern w:val="0"/>
          <w:sz w:val="24"/>
          <w:szCs w:val="24"/>
        </w:rPr>
      </w:pPr>
      <w:r w:rsidRPr="0061299B">
        <w:rPr>
          <w:rFonts w:ascii="OpenSans-Regular" w:eastAsia="ArialMT" w:hAnsi="OpenSans-Regular" w:cs="OpenSans-Regular"/>
          <w:kern w:val="0"/>
          <w:sz w:val="24"/>
          <w:szCs w:val="24"/>
          <w:highlight w:val="cyan"/>
        </w:rPr>
        <w:t>RESPUESTA</w:t>
      </w:r>
    </w:p>
    <w:p w14:paraId="499EA992" w14:textId="77777777" w:rsidR="009115F5" w:rsidRPr="009115F5" w:rsidRDefault="009115F5" w:rsidP="009115F5">
      <w:pPr>
        <w:pStyle w:val="Prrafodelista"/>
        <w:numPr>
          <w:ilvl w:val="0"/>
          <w:numId w:val="1"/>
        </w:num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C42982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El usuario </w:t>
      </w:r>
      <w:proofErr w:type="spellStart"/>
      <w:r w:rsidRPr="00C42982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C42982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, o </w:t>
      </w:r>
      <w:proofErr w:type="spellStart"/>
      <w:r w:rsidRPr="00C42982">
        <w:rPr>
          <w:rFonts w:ascii="OpenSans-Regular" w:eastAsia="Arial-BoldMT" w:hAnsi="OpenSans-Regular" w:cs="OpenSans-Regular"/>
          <w:kern w:val="0"/>
          <w:sz w:val="24"/>
          <w:szCs w:val="24"/>
        </w:rPr>
        <w:t>super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-</w:t>
      </w:r>
      <w:r w:rsidRPr="00C42982">
        <w:rPr>
          <w:rFonts w:ascii="OpenSans-Regular" w:eastAsia="Arial-BoldMT" w:hAnsi="OpenSans-Regular" w:cs="OpenSans-Regular"/>
          <w:kern w:val="0"/>
          <w:sz w:val="24"/>
          <w:szCs w:val="24"/>
        </w:rPr>
        <w:t>usuario</w:t>
      </w:r>
      <w:proofErr w:type="spellEnd"/>
      <w:r w:rsidRPr="00C42982">
        <w:rPr>
          <w:rFonts w:ascii="OpenSans-Regular" w:eastAsia="Arial-BoldMT" w:hAnsi="OpenSans-Regular" w:cs="OpenSans-Regular"/>
          <w:kern w:val="0"/>
          <w:sz w:val="24"/>
          <w:szCs w:val="24"/>
        </w:rPr>
        <w:t>, es una cuenta de usuario especial en sistemas operativos basados en UNIX que tiene privilegios sin restricciones de lectura y escritura en todas las áreas del sistema de archivos en OS X 10.10 o posterior.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</w:t>
      </w:r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El usuario 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en GNU/Linux es el usuario que tiene acceso administrativo al sistema. Los usuarios normales no tienen este acceso por razones de seguridad.</w:t>
      </w:r>
      <w:r w:rsidRPr="009115F5">
        <w:rPr>
          <w:rFonts w:ascii="Arial" w:hAnsi="Arial" w:cs="Arial"/>
          <w:color w:val="202124"/>
          <w:shd w:val="clear" w:color="auto" w:fill="FFFFFF"/>
        </w:rPr>
        <w:t> </w:t>
      </w:r>
    </w:p>
    <w:p w14:paraId="231099A6" w14:textId="77777777" w:rsidR="003370CB" w:rsidRDefault="00DD041F" w:rsidP="003370CB">
      <w:pPr>
        <w:pStyle w:val="Prrafodelista"/>
        <w:numPr>
          <w:ilvl w:val="0"/>
          <w:numId w:val="1"/>
        </w:num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DD041F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Ubuntu por lo general no tiene contraseña predeterminada y por default excluye el acceso como usuario </w:t>
      </w:r>
      <w:proofErr w:type="spellStart"/>
      <w:r w:rsidRPr="00DD041F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DD041F">
        <w:rPr>
          <w:rFonts w:ascii="OpenSans-Regular" w:eastAsia="Arial-BoldMT" w:hAnsi="OpenSans-Regular" w:cs="OpenSans-Regular"/>
          <w:kern w:val="0"/>
          <w:sz w:val="24"/>
          <w:szCs w:val="24"/>
        </w:rPr>
        <w:t>. Pero al usuario que instaló el sistema operativo le da privilegios de administrador. Y por lo general cuando pide contraseña de administrador es la contraseña de este usuario.</w:t>
      </w:r>
    </w:p>
    <w:p w14:paraId="25474812" w14:textId="7F88F015" w:rsidR="003370CB" w:rsidRDefault="003370CB" w:rsidP="003370CB">
      <w:pPr>
        <w:pStyle w:val="Prrafodelista"/>
        <w:numPr>
          <w:ilvl w:val="0"/>
          <w:numId w:val="1"/>
        </w:num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>Los principales estados en los que pueden encontrarse los procesos en Linux/Unix son los siguientes:</w:t>
      </w:r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br/>
      </w:r>
      <w:proofErr w:type="gramStart"/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>a)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  </w:t>
      </w:r>
      <w:proofErr w:type="gramEnd"/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>running (R): Procesos que están en ejecución.</w:t>
      </w:r>
    </w:p>
    <w:p w14:paraId="14FB0B58" w14:textId="26C3347E" w:rsidR="003370CB" w:rsidRPr="003370CB" w:rsidRDefault="003370CB" w:rsidP="003370CB">
      <w:pPr>
        <w:pStyle w:val="Prrafodelista"/>
        <w:numPr>
          <w:ilvl w:val="0"/>
          <w:numId w:val="4"/>
        </w:num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>sleeping (S): Procesos que están esperando su turno para ejecutarse.</w:t>
      </w:r>
    </w:p>
    <w:p w14:paraId="490864B8" w14:textId="1DA673E1" w:rsidR="003370CB" w:rsidRDefault="003370CB" w:rsidP="00DA2B4F">
      <w:pPr>
        <w:pStyle w:val="Prrafodelista"/>
        <w:numPr>
          <w:ilvl w:val="0"/>
          <w:numId w:val="4"/>
        </w:numPr>
        <w:rPr>
          <w:rFonts w:ascii="OpenSans-Regular" w:eastAsia="Arial-BoldMT" w:hAnsi="OpenSans-Regular" w:cs="OpenSans-Regular"/>
          <w:kern w:val="0"/>
          <w:sz w:val="24"/>
          <w:szCs w:val="24"/>
        </w:rPr>
      </w:pPr>
      <w:proofErr w:type="spellStart"/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>stopped</w:t>
      </w:r>
      <w:proofErr w:type="spellEnd"/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(D): Procesos que esperan a que se finalice alguna operación de Entrada/Salida.</w:t>
      </w:r>
    </w:p>
    <w:p w14:paraId="76F714D1" w14:textId="15B82F12" w:rsidR="003370CB" w:rsidRPr="003370CB" w:rsidRDefault="003370CB" w:rsidP="003370CB">
      <w:pPr>
        <w:pStyle w:val="Prrafodelista"/>
        <w:numPr>
          <w:ilvl w:val="0"/>
          <w:numId w:val="4"/>
        </w:numPr>
        <w:rPr>
          <w:rFonts w:ascii="OpenSans-Regular" w:eastAsia="Arial-BoldMT" w:hAnsi="OpenSans-Regular" w:cs="OpenSans-Regular"/>
          <w:kern w:val="0"/>
          <w:sz w:val="24"/>
          <w:szCs w:val="24"/>
        </w:rPr>
      </w:pPr>
      <w:proofErr w:type="spellStart"/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>zombie</w:t>
      </w:r>
      <w:proofErr w:type="spellEnd"/>
      <w:r w:rsidRPr="003370CB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(Z): Procesos que han terminado pero que siguen apareciendo en la tabla de procesos.</w:t>
      </w:r>
    </w:p>
    <w:p w14:paraId="5F972B02" w14:textId="35C06384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Investigar y establecer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una contraseña para el usuario </w:t>
      </w:r>
      <w:proofErr w:type="spellStart"/>
      <w:r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416AD085" w14:textId="170F1122" w:rsidR="009115F5" w:rsidRPr="009115F5" w:rsidRDefault="00DD041F" w:rsidP="00DD041F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OpenSans-Regular" w:eastAsia="Arial-BoldMT" w:hAnsi="OpenSans-Regular" w:cs="OpenSans-Regular"/>
          <w:kern w:val="0"/>
          <w:sz w:val="24"/>
          <w:szCs w:val="24"/>
        </w:rPr>
        <w:t>P</w:t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uede cambiar la </w:t>
      </w:r>
      <w:hyperlink r:id="rId5" w:history="1">
        <w:r w:rsidR="009115F5" w:rsidRPr="009115F5">
          <w:rPr>
            <w:rFonts w:ascii="OpenSans-Regular" w:eastAsia="Arial-BoldMT" w:hAnsi="OpenSans-Regular" w:cs="OpenSans-Regular"/>
            <w:kern w:val="0"/>
            <w:sz w:val="24"/>
            <w:szCs w:val="24"/>
          </w:rPr>
          <w:t>contraseña</w:t>
        </w:r>
      </w:hyperlink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 de </w:t>
      </w:r>
      <w:proofErr w:type="spellStart"/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fldChar w:fldCharType="begin"/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instrText xml:space="preserve"> HYPERLINK "https://www.enmimaquinafunciona.com/etiquetada/root" </w:instrText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fldChar w:fldCharType="separate"/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fldChar w:fldCharType="end"/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 mediante el siguiente procedimiento:</w:t>
      </w:r>
    </w:p>
    <w:p w14:paraId="3B0A945C" w14:textId="5C327786" w:rsidR="009115F5" w:rsidRPr="009115F5" w:rsidRDefault="00DD041F" w:rsidP="00DD041F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OpenSans-Regular" w:eastAsia="Arial-BoldMT" w:hAnsi="OpenSans-Regular" w:cs="OpenSans-Regular"/>
          <w:kern w:val="0"/>
          <w:sz w:val="24"/>
          <w:szCs w:val="24"/>
        </w:rPr>
        <w:t>En la</w:t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terminal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, e</w:t>
      </w:r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jecutar sudo -s para acceder al privilegio de </w:t>
      </w:r>
      <w:proofErr w:type="spellStart"/>
      <w:r w:rsidR="009115F5"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1FEA6A8F" w14:textId="77777777" w:rsidR="009115F5" w:rsidRPr="009115F5" w:rsidRDefault="009115F5" w:rsidP="00DD041F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Ejecutar 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passwd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 para cambiar la contraseña de 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. Se le pedirá la nueva contraseña de 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30B68BAE" w14:textId="3C37C005" w:rsidR="009115F5" w:rsidRPr="00DD041F" w:rsidRDefault="009115F5" w:rsidP="00DD041F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Ahora puede iniciar sesión usando 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root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y si abre un terminal, puede ver # en el </w:t>
      </w:r>
      <w:proofErr w:type="spellStart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prompt</w:t>
      </w:r>
      <w:proofErr w:type="spellEnd"/>
      <w:r w:rsidRPr="009115F5"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41398DC1" w14:textId="77777777" w:rsidR="009115F5" w:rsidRDefault="009115F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</w:p>
    <w:p w14:paraId="3E61579E" w14:textId="4559D4C7" w:rsidR="00106113" w:rsidRDefault="00D50BB5" w:rsidP="00D50BB5">
      <w:r w:rsidRPr="003370CB">
        <w:rPr>
          <w:rFonts w:ascii="Times New Roman" w:eastAsia="ArialMT" w:hAnsi="Times New Roman" w:cs="Times New Roman"/>
          <w:kern w:val="0"/>
          <w:sz w:val="24"/>
          <w:szCs w:val="24"/>
          <w:highlight w:val="green"/>
        </w:rPr>
        <w:t>●</w:t>
      </w:r>
      <w:r w:rsidRPr="003370CB">
        <w:rPr>
          <w:rFonts w:ascii="ArialMT" w:eastAsia="ArialMT" w:cs="ArialMT"/>
          <w:kern w:val="0"/>
          <w:sz w:val="24"/>
          <w:szCs w:val="24"/>
          <w:highlight w:val="green"/>
        </w:rPr>
        <w:t xml:space="preserve"> </w:t>
      </w:r>
      <w:r w:rsidRPr="003370CB">
        <w:rPr>
          <w:rFonts w:ascii="OpenSans-Bold" w:eastAsia="Arial-BoldMT" w:hAnsi="OpenSans-Bold" w:cs="OpenSans-Bold"/>
          <w:b/>
          <w:bCs/>
          <w:kern w:val="0"/>
          <w:sz w:val="24"/>
          <w:szCs w:val="24"/>
          <w:highlight w:val="green"/>
        </w:rPr>
        <w:t xml:space="preserve">Subir </w:t>
      </w:r>
      <w:r w:rsidRPr="003370CB">
        <w:rPr>
          <w:rFonts w:ascii="OpenSans-Regular" w:eastAsia="Arial-BoldMT" w:hAnsi="OpenSans-Regular" w:cs="OpenSans-Regular"/>
          <w:kern w:val="0"/>
          <w:sz w:val="24"/>
          <w:szCs w:val="24"/>
          <w:highlight w:val="green"/>
        </w:rPr>
        <w:t>el documento de manera individual en la mochila.</w:t>
      </w:r>
    </w:p>
    <w:p w14:paraId="3419B6E0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kern w:val="0"/>
          <w:sz w:val="24"/>
          <w:szCs w:val="24"/>
        </w:rPr>
      </w:pPr>
      <w:r>
        <w:rPr>
          <w:rFonts w:ascii="OpenSans-Bold" w:hAnsi="OpenSans-Bold" w:cs="OpenSans-Bold"/>
          <w:b/>
          <w:bCs/>
          <w:kern w:val="0"/>
          <w:sz w:val="24"/>
          <w:szCs w:val="24"/>
        </w:rPr>
        <w:t>Opcional:</w:t>
      </w:r>
    </w:p>
    <w:p w14:paraId="59896CAA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OpenSans-Bold" w:cs="ArialMT"/>
          <w:kern w:val="0"/>
          <w:sz w:val="24"/>
          <w:szCs w:val="24"/>
        </w:rPr>
        <w:t xml:space="preserve"> </w:t>
      </w:r>
      <w:r>
        <w:rPr>
          <w:rFonts w:ascii="OpenSans-Regular" w:hAnsi="OpenSans-Regular" w:cs="OpenSans-Regular"/>
          <w:kern w:val="0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kern w:val="0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apt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install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cowsay</w:t>
      </w:r>
      <w:proofErr w:type="spellEnd"/>
      <w:r>
        <w:rPr>
          <w:rFonts w:ascii="OpenSans-Regular" w:hAnsi="OpenSans-Regular" w:cs="OpenSans-Regular"/>
          <w:kern w:val="0"/>
          <w:sz w:val="24"/>
          <w:szCs w:val="24"/>
        </w:rPr>
        <w:t>.</w:t>
      </w:r>
    </w:p>
    <w:p w14:paraId="081AA5EE" w14:textId="300FF73A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OpenSans-Bold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Escribir en la terminal </w:t>
      </w:r>
      <w:r>
        <w:rPr>
          <w:rFonts w:ascii="OpenSans-Regular" w:hAnsi="OpenSans-Regular" w:cs="OpenSans-Regular"/>
          <w:kern w:val="0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cowsay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>“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Hola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>mundo”</w:t>
      </w:r>
    </w:p>
    <w:p w14:paraId="015C4BB8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OpenSans-Bold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Regular" w:hAnsi="OpenSans-Regular" w:cs="OpenSans-Regular"/>
          <w:kern w:val="0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kern w:val="0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sudo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apt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install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fortune</w:t>
      </w:r>
      <w:proofErr w:type="spellEnd"/>
    </w:p>
    <w:p w14:paraId="4CD1846B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OpenSans-Bold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Regular" w:hAnsi="OpenSans-Regular" w:cs="OpenSans-Regular"/>
          <w:kern w:val="0"/>
          <w:sz w:val="24"/>
          <w:szCs w:val="24"/>
        </w:rPr>
        <w:t xml:space="preserve">Escribir en la terminal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fortune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>.</w:t>
      </w:r>
    </w:p>
    <w:p w14:paraId="1FBD3FE7" w14:textId="1CD1EE04" w:rsidR="00D50BB5" w:rsidRDefault="00D50BB5" w:rsidP="00D50BB5">
      <w:pPr>
        <w:rPr>
          <w:rFonts w:ascii="OpenSans-Regular" w:eastAsia="Arial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OpenSans-Bold" w:cs="Arial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fortune</w:t>
      </w:r>
      <w:proofErr w:type="spellEnd"/>
      <w:r>
        <w:rPr>
          <w:rFonts w:ascii="OpenSans-Bold" w:hAnsi="OpenSans-Bold" w:cs="OpenSans-Bold"/>
          <w:b/>
          <w:bCs/>
          <w:kern w:val="0"/>
          <w:sz w:val="24"/>
          <w:szCs w:val="24"/>
        </w:rPr>
        <w:t xml:space="preserve"> | </w:t>
      </w:r>
      <w:proofErr w:type="spellStart"/>
      <w:r>
        <w:rPr>
          <w:rFonts w:ascii="OpenSans-Bold" w:hAnsi="OpenSans-Bold" w:cs="OpenSans-Bold"/>
          <w:b/>
          <w:bCs/>
          <w:kern w:val="0"/>
          <w:sz w:val="24"/>
          <w:szCs w:val="24"/>
        </w:rPr>
        <w:t>cowsay</w:t>
      </w:r>
      <w:proofErr w:type="spellEnd"/>
    </w:p>
    <w:p w14:paraId="3664ADA6" w14:textId="4F667FF6" w:rsidR="0061299B" w:rsidRDefault="0061299B" w:rsidP="00D50BB5">
      <w:pPr>
        <w:rPr>
          <w:rFonts w:ascii="OpenSans-Regular" w:eastAsia="ArialMT" w:hAnsi="OpenSans-Regular" w:cs="OpenSans-Regular"/>
          <w:kern w:val="0"/>
          <w:sz w:val="24"/>
          <w:szCs w:val="24"/>
        </w:rPr>
      </w:pPr>
    </w:p>
    <w:p w14:paraId="2A47E539" w14:textId="77777777" w:rsidR="0061299B" w:rsidRDefault="0061299B" w:rsidP="00D50BB5">
      <w:pPr>
        <w:rPr>
          <w:rFonts w:ascii="OpenSans-Regular" w:eastAsia="ArialMT" w:hAnsi="OpenSans-Regular" w:cs="OpenSans-Regular"/>
          <w:kern w:val="0"/>
          <w:sz w:val="24"/>
          <w:szCs w:val="24"/>
        </w:rPr>
      </w:pPr>
    </w:p>
    <w:p w14:paraId="31020737" w14:textId="77777777" w:rsidR="00C67F41" w:rsidRDefault="00C67F41" w:rsidP="00D50BB5">
      <w:pPr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</w:pPr>
    </w:p>
    <w:p w14:paraId="256338C1" w14:textId="4D8CE38A" w:rsidR="00D50BB5" w:rsidRPr="0061299B" w:rsidRDefault="00D50BB5" w:rsidP="00D50BB5">
      <w:pPr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</w:pP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lastRenderedPageBreak/>
        <w:t>Ejercitación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 de la Clase 12 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(14/3/23) </w:t>
      </w:r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 xml:space="preserve">que se encuentra en </w:t>
      </w:r>
      <w:proofErr w:type="spellStart"/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>Playground</w:t>
      </w:r>
      <w:proofErr w:type="spellEnd"/>
      <w:r w:rsidRPr="0061299B">
        <w:rPr>
          <w:rFonts w:ascii="OpenSans-Regular" w:eastAsia="ArialMT" w:hAnsi="OpenSans-Regular" w:cs="OpenSans-Regular"/>
          <w:kern w:val="0"/>
          <w:sz w:val="32"/>
          <w:szCs w:val="32"/>
          <w:highlight w:val="yellow"/>
        </w:rPr>
        <w:t>.</w:t>
      </w:r>
    </w:p>
    <w:p w14:paraId="4C342CD8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Crear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un archivo en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Google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Documents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o Word en la computadora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08A9494B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cs="ArialMT"/>
          <w:kern w:val="0"/>
          <w:sz w:val="24"/>
          <w:szCs w:val="24"/>
        </w:rPr>
        <w:t xml:space="preserve">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Escribir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en la terminal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el comando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df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, tomar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print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de pantalla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616D6828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Pegar </w:t>
      </w:r>
      <w:proofErr w:type="spellStart"/>
      <w:r>
        <w:rPr>
          <w:rFonts w:ascii="OpenSans-Regular" w:eastAsia="Arial-BoldMT" w:hAnsi="OpenSans-Regular" w:cs="OpenSans-Regular"/>
          <w:kern w:val="0"/>
          <w:sz w:val="24"/>
          <w:szCs w:val="24"/>
        </w:rPr>
        <w:t>print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en el documento.</w:t>
      </w:r>
    </w:p>
    <w:p w14:paraId="3D41C34A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cs="ArialMT"/>
          <w:kern w:val="0"/>
          <w:sz w:val="24"/>
          <w:szCs w:val="24"/>
        </w:rPr>
        <w:t xml:space="preserve">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Escribir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en la terminal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el comando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top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, tomar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print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de pantalla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1EEDB1EC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Pegar </w:t>
      </w:r>
      <w:proofErr w:type="spellStart"/>
      <w:r>
        <w:rPr>
          <w:rFonts w:ascii="OpenSans-Regular" w:eastAsia="Arial-BoldMT" w:hAnsi="OpenSans-Regular" w:cs="OpenSans-Regular"/>
          <w:kern w:val="0"/>
          <w:sz w:val="24"/>
          <w:szCs w:val="24"/>
        </w:rPr>
        <w:t>print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en el documento de Google o Word.</w:t>
      </w:r>
    </w:p>
    <w:p w14:paraId="1FCF5B84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cs="ArialMT"/>
          <w:kern w:val="0"/>
          <w:sz w:val="24"/>
          <w:szCs w:val="24"/>
        </w:rPr>
        <w:t xml:space="preserve">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Escribir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en la terminal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el comando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apt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install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cowsay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70F693F1" w14:textId="28E2D14D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Escribir en la terminal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el comando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cowsay</w:t>
      </w:r>
      <w:proofErr w:type="spellEnd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kern w:val="0"/>
          <w:sz w:val="24"/>
          <w:szCs w:val="24"/>
        </w:rPr>
        <w:t>“Hola mundo”</w:t>
      </w:r>
    </w:p>
    <w:p w14:paraId="3E967F35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cs="ArialMT"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Pegar </w:t>
      </w:r>
      <w:proofErr w:type="spellStart"/>
      <w:r>
        <w:rPr>
          <w:rFonts w:ascii="OpenSans-Regular" w:eastAsia="Arial-BoldMT" w:hAnsi="OpenSans-Regular" w:cs="OpenSans-Regular"/>
          <w:kern w:val="0"/>
          <w:sz w:val="24"/>
          <w:szCs w:val="24"/>
        </w:rPr>
        <w:t>print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en el documento de Google o Word.</w:t>
      </w:r>
    </w:p>
    <w:p w14:paraId="2E9AFB6E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cs="ArialMT"/>
          <w:kern w:val="0"/>
          <w:sz w:val="24"/>
          <w:szCs w:val="24"/>
        </w:rPr>
        <w:t xml:space="preserve">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En base a los </w:t>
      </w:r>
      <w:proofErr w:type="spellStart"/>
      <w:r>
        <w:rPr>
          <w:rFonts w:ascii="OpenSans-Regular" w:eastAsia="Arial-BoldMT" w:hAnsi="OpenSans-Regular" w:cs="OpenSans-Regular"/>
          <w:kern w:val="0"/>
          <w:sz w:val="24"/>
          <w:szCs w:val="24"/>
        </w:rPr>
        <w:t>print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de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y comandos, redactar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con sus palabras qué es lo</w:t>
      </w:r>
    </w:p>
    <w:p w14:paraId="0AAC8960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que ven y cuáles son las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funciones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de estos comandos usados.</w:t>
      </w:r>
    </w:p>
    <w:p w14:paraId="181ED642" w14:textId="77777777" w:rsidR="00D50BB5" w:rsidRDefault="00D50BB5" w:rsidP="00D50BB5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 w:rsidRPr="00D51E8C">
        <w:rPr>
          <w:rFonts w:ascii="OpenSans-Bold" w:eastAsia="Arial-BoldMT" w:hAnsi="OpenSans-Bold" w:cs="OpenSans-Bold"/>
          <w:b/>
          <w:bCs/>
          <w:kern w:val="0"/>
          <w:sz w:val="24"/>
          <w:szCs w:val="24"/>
          <w:highlight w:val="green"/>
        </w:rPr>
        <w:t xml:space="preserve">Subir </w:t>
      </w:r>
      <w:r w:rsidRPr="00D51E8C">
        <w:rPr>
          <w:rFonts w:ascii="OpenSans-Regular" w:eastAsia="Arial-BoldMT" w:hAnsi="OpenSans-Regular" w:cs="OpenSans-Regular"/>
          <w:kern w:val="0"/>
          <w:sz w:val="24"/>
          <w:szCs w:val="24"/>
          <w:highlight w:val="green"/>
        </w:rPr>
        <w:t xml:space="preserve">el documento a la </w:t>
      </w:r>
      <w:r w:rsidRPr="00D51E8C">
        <w:rPr>
          <w:rFonts w:ascii="OpenSans-Bold" w:eastAsia="Arial-BoldMT" w:hAnsi="OpenSans-Bold" w:cs="OpenSans-Bold"/>
          <w:b/>
          <w:bCs/>
          <w:kern w:val="0"/>
          <w:sz w:val="24"/>
          <w:szCs w:val="24"/>
          <w:highlight w:val="green"/>
        </w:rPr>
        <w:t>mochila del viajero</w:t>
      </w:r>
      <w:r w:rsidRPr="00D51E8C">
        <w:rPr>
          <w:rFonts w:ascii="OpenSans-Regular" w:eastAsia="Arial-BoldMT" w:hAnsi="OpenSans-Regular" w:cs="OpenSans-Regular"/>
          <w:kern w:val="0"/>
          <w:sz w:val="24"/>
          <w:szCs w:val="24"/>
          <w:highlight w:val="green"/>
        </w:rPr>
        <w:t>.</w:t>
      </w:r>
    </w:p>
    <w:p w14:paraId="0BEEB771" w14:textId="7B990192" w:rsidR="00D50BB5" w:rsidRDefault="00D50BB5" w:rsidP="00D50BB5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 xml:space="preserve">Apagar la máquina virtual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con el comando </w:t>
      </w:r>
      <w:proofErr w:type="spellStart"/>
      <w:r>
        <w:rPr>
          <w:rFonts w:ascii="OpenSans-Bold" w:eastAsia="Arial-BoldMT" w:hAnsi="OpenSans-Bold" w:cs="OpenSans-Bold"/>
          <w:b/>
          <w:bCs/>
          <w:kern w:val="0"/>
          <w:sz w:val="24"/>
          <w:szCs w:val="24"/>
        </w:rPr>
        <w:t>poweroff</w:t>
      </w:r>
      <w:proofErr w:type="spellEnd"/>
      <w:r>
        <w:rPr>
          <w:rFonts w:ascii="OpenSans-Regular" w:eastAsia="Arial-BoldMT" w:hAnsi="OpenSans-Regular" w:cs="OpenSans-Regular"/>
          <w:kern w:val="0"/>
          <w:sz w:val="24"/>
          <w:szCs w:val="24"/>
        </w:rPr>
        <w:t>.</w:t>
      </w:r>
    </w:p>
    <w:p w14:paraId="37DE3540" w14:textId="62ADB1CA" w:rsidR="00C67F41" w:rsidRDefault="00C67F41" w:rsidP="00D50BB5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</w:p>
    <w:p w14:paraId="3C8A6E8C" w14:textId="77777777" w:rsidR="00C67F41" w:rsidRDefault="00C67F41" w:rsidP="00D50BB5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</w:p>
    <w:p w14:paraId="1DDE4F52" w14:textId="77777777" w:rsidR="0061299B" w:rsidRDefault="0061299B" w:rsidP="0061299B">
      <w:pPr>
        <w:rPr>
          <w:rFonts w:ascii="OpenSans-Regular" w:eastAsia="ArialMT" w:hAnsi="OpenSans-Regular" w:cs="OpenSans-Regular"/>
          <w:kern w:val="0"/>
          <w:sz w:val="24"/>
          <w:szCs w:val="24"/>
        </w:rPr>
      </w:pPr>
      <w:r w:rsidRPr="0061299B">
        <w:rPr>
          <w:rFonts w:ascii="OpenSans-Regular" w:eastAsia="ArialMT" w:hAnsi="OpenSans-Regular" w:cs="OpenSans-Regular"/>
          <w:kern w:val="0"/>
          <w:sz w:val="24"/>
          <w:szCs w:val="24"/>
          <w:highlight w:val="cyan"/>
        </w:rPr>
        <w:t>RESPUESTA</w:t>
      </w:r>
    </w:p>
    <w:p w14:paraId="12A37C5D" w14:textId="77777777" w:rsidR="004913CC" w:rsidRPr="00C67F41" w:rsidRDefault="004913CC" w:rsidP="004913CC">
      <w:pPr>
        <w:rPr>
          <w:b/>
          <w:bCs/>
        </w:rPr>
      </w:pPr>
      <w:r w:rsidRPr="00C67F41">
        <w:rPr>
          <w:b/>
          <w:bCs/>
          <w:noProof/>
        </w:rPr>
        <w:drawing>
          <wp:anchor distT="0" distB="0" distL="114300" distR="114300" simplePos="0" relativeHeight="251658239" behindDoc="0" locked="0" layoutInCell="1" allowOverlap="1" wp14:anchorId="59D26991" wp14:editId="01CD451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52825" cy="26765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07" b="33913"/>
                    <a:stretch/>
                  </pic:blipFill>
                  <pic:spPr bwMode="auto">
                    <a:xfrm>
                      <a:off x="0" y="0"/>
                      <a:ext cx="35528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F41">
        <w:rPr>
          <w:b/>
          <w:bCs/>
        </w:rPr>
        <w:t xml:space="preserve">Comando </w:t>
      </w:r>
      <w:proofErr w:type="spellStart"/>
      <w:r w:rsidRPr="00C67F41">
        <w:rPr>
          <w:b/>
          <w:bCs/>
        </w:rPr>
        <w:t>df</w:t>
      </w:r>
      <w:proofErr w:type="spellEnd"/>
    </w:p>
    <w:p w14:paraId="24E6B9C1" w14:textId="77777777" w:rsidR="004913CC" w:rsidRDefault="004913CC" w:rsidP="004913CC"/>
    <w:p w14:paraId="4270DCE8" w14:textId="77777777" w:rsidR="004913CC" w:rsidRDefault="004913CC" w:rsidP="004913CC"/>
    <w:p w14:paraId="7ED7882B" w14:textId="77777777" w:rsidR="004913CC" w:rsidRDefault="004913CC" w:rsidP="004913CC"/>
    <w:p w14:paraId="2D8FDC4C" w14:textId="77777777" w:rsidR="004913CC" w:rsidRDefault="004913CC" w:rsidP="004913CC"/>
    <w:p w14:paraId="0303210F" w14:textId="77777777" w:rsidR="004913CC" w:rsidRDefault="004913CC" w:rsidP="004913CC"/>
    <w:p w14:paraId="2A1800EF" w14:textId="77777777" w:rsidR="004913CC" w:rsidRDefault="004913CC" w:rsidP="004913CC"/>
    <w:p w14:paraId="75E8AB69" w14:textId="77777777" w:rsidR="004913CC" w:rsidRDefault="004913CC" w:rsidP="004913CC"/>
    <w:p w14:paraId="7A04E323" w14:textId="77777777" w:rsidR="004913CC" w:rsidRDefault="004913CC" w:rsidP="004913CC"/>
    <w:p w14:paraId="272845AF" w14:textId="77777777" w:rsidR="00C67F41" w:rsidRDefault="00C67F41" w:rsidP="004913CC"/>
    <w:p w14:paraId="6A9A5F53" w14:textId="3ADF64BC" w:rsidR="004913CC" w:rsidRPr="00C67F41" w:rsidRDefault="00C67F41" w:rsidP="004913CC">
      <w:pPr>
        <w:rPr>
          <w:b/>
          <w:bCs/>
        </w:rPr>
      </w:pPr>
      <w:r w:rsidRPr="00C67F41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47C447" wp14:editId="4216A682">
            <wp:simplePos x="0" y="0"/>
            <wp:positionH relativeFrom="page">
              <wp:posOffset>2150110</wp:posOffset>
            </wp:positionH>
            <wp:positionV relativeFrom="paragraph">
              <wp:posOffset>52070</wp:posOffset>
            </wp:positionV>
            <wp:extent cx="4495800" cy="40500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5"/>
                    <a:stretch/>
                  </pic:blipFill>
                  <pic:spPr bwMode="auto">
                    <a:xfrm>
                      <a:off x="0" y="0"/>
                      <a:ext cx="4495800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CC" w:rsidRPr="00C67F41">
        <w:rPr>
          <w:b/>
          <w:bCs/>
        </w:rPr>
        <w:t>Comando top</w:t>
      </w:r>
    </w:p>
    <w:p w14:paraId="3F47EB30" w14:textId="619785DF" w:rsidR="004913CC" w:rsidRDefault="004913CC" w:rsidP="004913CC"/>
    <w:p w14:paraId="451669D4" w14:textId="7B3C5854" w:rsidR="004913CC" w:rsidRDefault="004913CC" w:rsidP="004913CC"/>
    <w:p w14:paraId="07E6B83F" w14:textId="588F13C9" w:rsidR="004913CC" w:rsidRDefault="004913CC" w:rsidP="004913CC"/>
    <w:p w14:paraId="3936EE47" w14:textId="0605F15C" w:rsidR="004913CC" w:rsidRDefault="004913CC" w:rsidP="004913CC"/>
    <w:p w14:paraId="0B5FE5C6" w14:textId="725C8DD5" w:rsidR="004913CC" w:rsidRDefault="004913CC" w:rsidP="004913CC"/>
    <w:p w14:paraId="78FE9772" w14:textId="1A7B2C2B" w:rsidR="004913CC" w:rsidRDefault="004913CC" w:rsidP="004913CC"/>
    <w:p w14:paraId="5A04EB4C" w14:textId="77777777" w:rsidR="004913CC" w:rsidRDefault="004913CC" w:rsidP="004913CC"/>
    <w:p w14:paraId="09C39842" w14:textId="77777777" w:rsidR="004913CC" w:rsidRDefault="004913CC" w:rsidP="004913CC"/>
    <w:p w14:paraId="2FB4C0B1" w14:textId="77777777" w:rsidR="004913CC" w:rsidRDefault="004913CC" w:rsidP="004913CC"/>
    <w:p w14:paraId="4451204A" w14:textId="77777777" w:rsidR="004913CC" w:rsidRDefault="004913CC" w:rsidP="004913CC"/>
    <w:p w14:paraId="7750967D" w14:textId="77777777" w:rsidR="004913CC" w:rsidRDefault="004913CC" w:rsidP="004913CC"/>
    <w:p w14:paraId="69AA30EB" w14:textId="77777777" w:rsidR="004913CC" w:rsidRDefault="004913CC" w:rsidP="004913CC"/>
    <w:p w14:paraId="41239CC9" w14:textId="77777777" w:rsidR="004913CC" w:rsidRDefault="004913CC" w:rsidP="004913CC"/>
    <w:p w14:paraId="0E4296B3" w14:textId="77777777" w:rsidR="004913CC" w:rsidRDefault="004913CC" w:rsidP="004913CC"/>
    <w:p w14:paraId="1E063C46" w14:textId="31D2B393" w:rsidR="004913CC" w:rsidRPr="00D51E8C" w:rsidRDefault="004913CC" w:rsidP="004913CC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C67F41">
        <w:rPr>
          <w:rFonts w:ascii="OpenSans-Regular" w:eastAsia="Arial-BoldMT" w:hAnsi="OpenSans-Regular" w:cs="OpenSans-Regular"/>
          <w:b/>
          <w:bCs/>
          <w:kern w:val="0"/>
          <w:sz w:val="24"/>
          <w:szCs w:val="24"/>
        </w:rPr>
        <w:t>DF</w:t>
      </w:r>
      <w:r w:rsidRPr="00D51E8C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informa del espacio usado y del disponible en todos los sistemas de ficheros montados actualmente (de todos los tipos).</w:t>
      </w:r>
    </w:p>
    <w:p w14:paraId="70431D92" w14:textId="1A3671D5" w:rsidR="004913CC" w:rsidRPr="00D51E8C" w:rsidRDefault="004913CC" w:rsidP="004913CC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C67F41">
        <w:rPr>
          <w:rFonts w:ascii="OpenSans-Regular" w:eastAsia="Arial-BoldMT" w:hAnsi="OpenSans-Regular" w:cs="OpenSans-Regular"/>
          <w:b/>
          <w:bCs/>
          <w:kern w:val="0"/>
          <w:sz w:val="24"/>
          <w:szCs w:val="24"/>
        </w:rPr>
        <w:t>TOP</w:t>
      </w:r>
      <w:r w:rsidRPr="00D51E8C">
        <w:rPr>
          <w:rFonts w:ascii="OpenSans-Regular" w:eastAsia="Arial-BoldMT" w:hAnsi="OpenSans-Regular" w:cs="OpenSans-Regular"/>
          <w:kern w:val="0"/>
          <w:sz w:val="24"/>
          <w:szCs w:val="24"/>
        </w:rPr>
        <w:t> proporciona una visión continuada de la actividad del procesador en tiempo real. Muestra un listado de las tareas que hacen un uso más intensivo de la CPU en el sistema, y puede proporcionar una interfaz interactiva para manipular procesos.</w:t>
      </w:r>
    </w:p>
    <w:p w14:paraId="35B9A590" w14:textId="41DDF8A7" w:rsidR="00D51E8C" w:rsidRPr="00D51E8C" w:rsidRDefault="00C67F41" w:rsidP="00D51E8C">
      <w:pPr>
        <w:rPr>
          <w:rFonts w:ascii="OpenSans-Regular" w:eastAsia="Arial-BoldMT" w:hAnsi="OpenSans-Regular" w:cs="OpenSans-Regular"/>
          <w:kern w:val="0"/>
          <w:sz w:val="24"/>
          <w:szCs w:val="24"/>
        </w:rPr>
      </w:pPr>
      <w:r w:rsidRPr="00C67F41">
        <w:rPr>
          <w:rFonts w:ascii="OpenSans-Regular" w:eastAsia="Arial-BoldMT" w:hAnsi="OpenSans-Regular" w:cs="OpenSans-Regular"/>
          <w:kern w:val="0"/>
          <w:sz w:val="24"/>
          <w:szCs w:val="24"/>
          <w:u w:val="single"/>
        </w:rPr>
        <w:t>E</w:t>
      </w:r>
      <w:r w:rsidR="00D51E8C" w:rsidRPr="00C67F41">
        <w:rPr>
          <w:rFonts w:ascii="OpenSans-Regular" w:eastAsia="Arial-BoldMT" w:hAnsi="OpenSans-Regular" w:cs="OpenSans-Regular"/>
          <w:kern w:val="0"/>
          <w:sz w:val="24"/>
          <w:szCs w:val="24"/>
          <w:u w:val="single"/>
        </w:rPr>
        <w:t>l comando top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,</w:t>
      </w:r>
      <w:r w:rsidR="00D51E8C" w:rsidRPr="00D51E8C"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nos mostrará todos 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>l</w:t>
      </w:r>
      <w:r w:rsidR="00D51E8C" w:rsidRPr="00D51E8C">
        <w:rPr>
          <w:rFonts w:ascii="OpenSans-Regular" w:eastAsia="Arial-BoldMT" w:hAnsi="OpenSans-Regular" w:cs="OpenSans-Regular"/>
          <w:kern w:val="0"/>
          <w:sz w:val="24"/>
          <w:szCs w:val="24"/>
        </w:rPr>
        <w:t>os procesos</w:t>
      </w:r>
      <w:r>
        <w:rPr>
          <w:rFonts w:ascii="OpenSans-Regular" w:eastAsia="Arial-BoldMT" w:hAnsi="OpenSans-Regular" w:cs="OpenSans-Regular"/>
          <w:kern w:val="0"/>
          <w:sz w:val="24"/>
          <w:szCs w:val="24"/>
        </w:rPr>
        <w:t xml:space="preserve"> en Linux (R, S, D y Z)</w:t>
      </w:r>
      <w:r w:rsidR="00D51E8C" w:rsidRPr="00D51E8C">
        <w:rPr>
          <w:rFonts w:ascii="OpenSans-Regular" w:eastAsia="Arial-BoldMT" w:hAnsi="OpenSans-Regular" w:cs="OpenSans-Regular"/>
          <w:kern w:val="0"/>
          <w:sz w:val="24"/>
          <w:szCs w:val="24"/>
        </w:rPr>
        <w:t>; este comando monitoriza dinámicamente los procesos del sistema mostrando su estado, uso de CPU, cantidad de memoria, tiempo desde su inicio, nombre, etc.</w:t>
      </w:r>
    </w:p>
    <w:p w14:paraId="3AF1C2EF" w14:textId="7B909AFC" w:rsidR="00D51E8C" w:rsidRPr="00C67F41" w:rsidRDefault="00D51E8C" w:rsidP="00D50BB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67F41"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A90C864" wp14:editId="7B2D76E0">
            <wp:simplePos x="0" y="0"/>
            <wp:positionH relativeFrom="column">
              <wp:posOffset>1291590</wp:posOffset>
            </wp:positionH>
            <wp:positionV relativeFrom="paragraph">
              <wp:posOffset>84455</wp:posOffset>
            </wp:positionV>
            <wp:extent cx="4457700" cy="3137269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3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67F41">
        <w:rPr>
          <w:rFonts w:ascii="Arial" w:hAnsi="Arial" w:cs="Arial"/>
          <w:b/>
          <w:bCs/>
          <w:color w:val="202124"/>
          <w:shd w:val="clear" w:color="auto" w:fill="FFFFFF"/>
        </w:rPr>
        <w:t>Cowsay</w:t>
      </w:r>
      <w:proofErr w:type="spellEnd"/>
      <w:r w:rsidRPr="00C67F41">
        <w:rPr>
          <w:rFonts w:ascii="Arial" w:hAnsi="Arial" w:cs="Arial"/>
          <w:b/>
          <w:bCs/>
          <w:color w:val="202124"/>
          <w:shd w:val="clear" w:color="auto" w:fill="FFFFFF"/>
        </w:rPr>
        <w:t xml:space="preserve"> y </w:t>
      </w:r>
      <w:proofErr w:type="spellStart"/>
      <w:r w:rsidRPr="00C67F41">
        <w:rPr>
          <w:rFonts w:ascii="Arial" w:hAnsi="Arial" w:cs="Arial"/>
          <w:b/>
          <w:bCs/>
          <w:color w:val="202124"/>
          <w:shd w:val="clear" w:color="auto" w:fill="FFFFFF"/>
        </w:rPr>
        <w:t>fortune</w:t>
      </w:r>
      <w:proofErr w:type="spellEnd"/>
    </w:p>
    <w:p w14:paraId="15C146F8" w14:textId="4C412E0E" w:rsidR="00D51E8C" w:rsidRPr="004913CC" w:rsidRDefault="00D51E8C" w:rsidP="00D50BB5">
      <w:pPr>
        <w:rPr>
          <w:rFonts w:ascii="Arial" w:hAnsi="Arial" w:cs="Arial"/>
          <w:color w:val="202124"/>
          <w:shd w:val="clear" w:color="auto" w:fill="FFFFFF"/>
        </w:rPr>
      </w:pPr>
    </w:p>
    <w:sectPr w:rsidR="00D51E8C" w:rsidRPr="004913CC" w:rsidSect="00C67F41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2A08"/>
    <w:multiLevelType w:val="hybridMultilevel"/>
    <w:tmpl w:val="22CA25FE"/>
    <w:lvl w:ilvl="0" w:tplc="23B4F30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D6360"/>
    <w:multiLevelType w:val="hybridMultilevel"/>
    <w:tmpl w:val="104EEE0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03A5A"/>
    <w:multiLevelType w:val="multilevel"/>
    <w:tmpl w:val="9C4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979AE"/>
    <w:multiLevelType w:val="multilevel"/>
    <w:tmpl w:val="BAF4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212499">
    <w:abstractNumId w:val="1"/>
  </w:num>
  <w:num w:numId="2" w16cid:durableId="2067871499">
    <w:abstractNumId w:val="2"/>
  </w:num>
  <w:num w:numId="3" w16cid:durableId="408695079">
    <w:abstractNumId w:val="3"/>
  </w:num>
  <w:num w:numId="4" w16cid:durableId="20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46"/>
    <w:rsid w:val="00106113"/>
    <w:rsid w:val="0030016F"/>
    <w:rsid w:val="003370CB"/>
    <w:rsid w:val="004913CC"/>
    <w:rsid w:val="0061299B"/>
    <w:rsid w:val="006B2E39"/>
    <w:rsid w:val="009115F5"/>
    <w:rsid w:val="00A13F45"/>
    <w:rsid w:val="00C42982"/>
    <w:rsid w:val="00C67F41"/>
    <w:rsid w:val="00D50BB5"/>
    <w:rsid w:val="00D51E8C"/>
    <w:rsid w:val="00DD041F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D681"/>
  <w15:chartTrackingRefBased/>
  <w15:docId w15:val="{2705E988-B1B8-4C04-A2E6-0215ED45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82"/>
    <w:pPr>
      <w:ind w:left="720"/>
      <w:contextualSpacing/>
    </w:pPr>
  </w:style>
  <w:style w:type="paragraph" w:customStyle="1" w:styleId="trt0xe">
    <w:name w:val="trt0xe"/>
    <w:basedOn w:val="Normal"/>
    <w:rsid w:val="0091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115F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11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nmimaquinafunciona.com/etiquetada/contrase%C3%B1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Pedreira</dc:creator>
  <cp:keywords/>
  <dc:description/>
  <cp:lastModifiedBy>Patricia Pedreira</cp:lastModifiedBy>
  <cp:revision>4</cp:revision>
  <dcterms:created xsi:type="dcterms:W3CDTF">2023-03-24T20:12:00Z</dcterms:created>
  <dcterms:modified xsi:type="dcterms:W3CDTF">2023-03-24T23:06:00Z</dcterms:modified>
</cp:coreProperties>
</file>