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28C4" w:rsidRPr="00785F3D" w:rsidRDefault="009628C4" w:rsidP="009628C4">
      <w:pPr>
        <w:ind w:left="720"/>
        <w:jc w:val="center"/>
        <w:rPr>
          <w:b/>
          <w:sz w:val="28"/>
        </w:rPr>
      </w:pPr>
      <w:r w:rsidRPr="00785F3D">
        <w:rPr>
          <w:b/>
          <w:sz w:val="28"/>
        </w:rPr>
        <w:t>actividad 2</w:t>
      </w:r>
    </w:p>
    <w:p w:rsidR="009628C4" w:rsidRPr="009628C4" w:rsidRDefault="009628C4" w:rsidP="009628C4">
      <w:pPr>
        <w:rPr>
          <w:b/>
          <w:sz w:val="24"/>
        </w:rPr>
      </w:pPr>
      <w:r w:rsidRPr="009628C4">
        <w:rPr>
          <w:b/>
          <w:sz w:val="24"/>
        </w:rPr>
        <w:t>Dina Luz Perez Montes</w:t>
      </w:r>
    </w:p>
    <w:p w:rsidR="009628C4" w:rsidRPr="009628C4" w:rsidRDefault="009628C4" w:rsidP="009628C4">
      <w:pPr>
        <w:jc w:val="both"/>
        <w:rPr>
          <w:b/>
          <w:sz w:val="24"/>
        </w:rPr>
      </w:pPr>
    </w:p>
    <w:p w:rsidR="008A3CAB" w:rsidRPr="009628C4" w:rsidRDefault="00785F3D" w:rsidP="009628C4">
      <w:pPr>
        <w:jc w:val="both"/>
        <w:rPr>
          <w:b/>
          <w:sz w:val="24"/>
        </w:rPr>
      </w:pPr>
      <w:r w:rsidRPr="009628C4">
        <w:rPr>
          <w:b/>
          <w:sz w:val="24"/>
        </w:rPr>
        <w:t>¿</w:t>
      </w:r>
      <w:r w:rsidR="009628C4" w:rsidRPr="009628C4">
        <w:rPr>
          <w:b/>
          <w:sz w:val="24"/>
        </w:rPr>
        <w:t>Qué</w:t>
      </w:r>
      <w:r w:rsidRPr="009628C4">
        <w:rPr>
          <w:b/>
          <w:sz w:val="24"/>
        </w:rPr>
        <w:t xml:space="preserve"> es un usuario root en Linux? </w:t>
      </w:r>
    </w:p>
    <w:p w:rsidR="009628C4" w:rsidRPr="009628C4" w:rsidRDefault="009628C4" w:rsidP="009628C4">
      <w:pPr>
        <w:jc w:val="both"/>
        <w:rPr>
          <w:sz w:val="24"/>
        </w:rPr>
      </w:pPr>
      <w:r w:rsidRPr="009628C4">
        <w:rPr>
          <w:sz w:val="24"/>
        </w:rPr>
        <w:t xml:space="preserve"> </w:t>
      </w:r>
    </w:p>
    <w:p w:rsidR="009628C4" w:rsidRPr="009628C4" w:rsidRDefault="009628C4" w:rsidP="009628C4">
      <w:pPr>
        <w:jc w:val="both"/>
        <w:rPr>
          <w:color w:val="000000" w:themeColor="text1"/>
          <w:sz w:val="24"/>
          <w:lang w:val="es-CO"/>
        </w:rPr>
      </w:pPr>
      <w:r w:rsidRPr="009628C4">
        <w:rPr>
          <w:bCs/>
          <w:color w:val="000000" w:themeColor="text1"/>
          <w:sz w:val="24"/>
          <w:lang w:val="es-CO"/>
        </w:rPr>
        <w:t xml:space="preserve">En Linux el usuario </w:t>
      </w:r>
      <w:proofErr w:type="spellStart"/>
      <w:r w:rsidRPr="009628C4">
        <w:rPr>
          <w:bCs/>
          <w:color w:val="000000" w:themeColor="text1"/>
          <w:sz w:val="24"/>
          <w:lang w:val="es-CO"/>
        </w:rPr>
        <w:t>root</w:t>
      </w:r>
      <w:proofErr w:type="spellEnd"/>
      <w:r w:rsidRPr="009628C4">
        <w:rPr>
          <w:bCs/>
          <w:color w:val="000000" w:themeColor="text1"/>
          <w:sz w:val="24"/>
          <w:lang w:val="es-CO"/>
        </w:rPr>
        <w:t xml:space="preserve"> es aquel que tiene todos los permisos en el sistema operativo</w:t>
      </w:r>
      <w:r w:rsidRPr="009628C4">
        <w:rPr>
          <w:color w:val="000000" w:themeColor="text1"/>
          <w:sz w:val="24"/>
          <w:lang w:val="es-CO"/>
        </w:rPr>
        <w:t>, es decir, es el súper administrador. Puede acceder a cualquier archivo y también ejecutar cualquier comando, incluidos </w:t>
      </w:r>
      <w:hyperlink r:id="rId5" w:history="1">
        <w:r w:rsidRPr="009628C4">
          <w:rPr>
            <w:rStyle w:val="Hipervnculo"/>
            <w:bCs/>
            <w:color w:val="000000" w:themeColor="text1"/>
            <w:sz w:val="24"/>
            <w:u w:val="none"/>
            <w:lang w:val="es-CO"/>
          </w:rPr>
          <w:t>los que nunca deberías ejecutar</w:t>
        </w:r>
      </w:hyperlink>
      <w:r w:rsidRPr="009628C4">
        <w:rPr>
          <w:color w:val="000000" w:themeColor="text1"/>
          <w:sz w:val="24"/>
          <w:lang w:val="es-CO"/>
        </w:rPr>
        <w:t>.</w:t>
      </w:r>
    </w:p>
    <w:p w:rsidR="009628C4" w:rsidRPr="009628C4" w:rsidRDefault="009628C4" w:rsidP="009628C4">
      <w:pPr>
        <w:jc w:val="both"/>
        <w:rPr>
          <w:color w:val="000000" w:themeColor="text1"/>
          <w:sz w:val="24"/>
          <w:lang w:val="es-CO"/>
        </w:rPr>
      </w:pPr>
      <w:r w:rsidRPr="009628C4">
        <w:rPr>
          <w:color w:val="000000" w:themeColor="text1"/>
          <w:sz w:val="24"/>
          <w:lang w:val="es-CO"/>
        </w:rPr>
        <w:t xml:space="preserve">El usuario </w:t>
      </w:r>
      <w:proofErr w:type="spellStart"/>
      <w:r w:rsidRPr="009628C4">
        <w:rPr>
          <w:color w:val="000000" w:themeColor="text1"/>
          <w:sz w:val="24"/>
          <w:lang w:val="es-CO"/>
        </w:rPr>
        <w:t>root</w:t>
      </w:r>
      <w:proofErr w:type="spellEnd"/>
      <w:r w:rsidRPr="009628C4">
        <w:rPr>
          <w:color w:val="000000" w:themeColor="text1"/>
          <w:sz w:val="24"/>
          <w:lang w:val="es-CO"/>
        </w:rPr>
        <w:t xml:space="preserve"> puede hacer lo que quiera en el sistema operativo, así que hay que utilizarlo con mucho cuidado porque podríamos llegar a dejar nuestro sistema inutilizable por un comando mal ejecutado.</w:t>
      </w:r>
    </w:p>
    <w:p w:rsidR="009628C4" w:rsidRDefault="009628C4" w:rsidP="009628C4">
      <w:pPr>
        <w:jc w:val="both"/>
        <w:rPr>
          <w:b/>
        </w:rPr>
      </w:pPr>
    </w:p>
    <w:p w:rsidR="008A3CAB" w:rsidRDefault="00785F3D" w:rsidP="009628C4">
      <w:pPr>
        <w:jc w:val="both"/>
        <w:rPr>
          <w:b/>
        </w:rPr>
      </w:pPr>
      <w:r>
        <w:rPr>
          <w:b/>
        </w:rPr>
        <w:t xml:space="preserve">¿Por qué </w:t>
      </w:r>
      <w:r w:rsidR="009628C4">
        <w:rPr>
          <w:b/>
        </w:rPr>
        <w:t>Ubuntu</w:t>
      </w:r>
      <w:r>
        <w:rPr>
          <w:b/>
        </w:rPr>
        <w:t xml:space="preserve"> no me deja establecer la contraseña durante la instalación?</w:t>
      </w:r>
    </w:p>
    <w:p w:rsidR="008A3CAB" w:rsidRDefault="00785F3D" w:rsidP="009628C4">
      <w:pPr>
        <w:spacing w:before="240"/>
        <w:rPr>
          <w:sz w:val="24"/>
          <w:szCs w:val="24"/>
        </w:rPr>
      </w:pPr>
      <w:r>
        <w:rPr>
          <w:sz w:val="24"/>
          <w:szCs w:val="24"/>
        </w:rPr>
        <w:t>Debido a que Ubuntu es una versión de Linux, q</w:t>
      </w:r>
      <w:r w:rsidR="009628C4">
        <w:rPr>
          <w:sz w:val="24"/>
          <w:szCs w:val="24"/>
        </w:rPr>
        <w:t>ue es una versión específica</w:t>
      </w:r>
      <w:r>
        <w:rPr>
          <w:sz w:val="24"/>
          <w:szCs w:val="24"/>
        </w:rPr>
        <w:t xml:space="preserve"> de procesador de Unix (que estaba algo basada en </w:t>
      </w:r>
      <w:proofErr w:type="spellStart"/>
      <w:r>
        <w:rPr>
          <w:sz w:val="24"/>
          <w:szCs w:val="24"/>
        </w:rPr>
        <w:t>Multics</w:t>
      </w:r>
      <w:proofErr w:type="spellEnd"/>
      <w:r>
        <w:rPr>
          <w:sz w:val="24"/>
          <w:szCs w:val="24"/>
        </w:rPr>
        <w:t>). Unix fue diseñado desde el principio como un sistema multitarea multiusuario, por lo que las contraseñas se usaron para proteger diferentes cuentas de usuario en la misma máquina. Esto también incluía cuentas del sistema como root, que también tenían una contraseña para evitar que usuarios desconocidos causen daños al sistema.</w:t>
      </w:r>
    </w:p>
    <w:p w:rsidR="008A3CAB" w:rsidRDefault="008A3CAB">
      <w:pPr>
        <w:ind w:left="720"/>
        <w:jc w:val="both"/>
        <w:rPr>
          <w:b/>
        </w:rPr>
      </w:pPr>
    </w:p>
    <w:p w:rsidR="000B1F6D" w:rsidRDefault="00785F3D" w:rsidP="009628C4">
      <w:pPr>
        <w:jc w:val="both"/>
        <w:rPr>
          <w:b/>
          <w:sz w:val="24"/>
        </w:rPr>
      </w:pPr>
      <w:r w:rsidRPr="009628C4">
        <w:rPr>
          <w:b/>
          <w:sz w:val="24"/>
        </w:rPr>
        <w:t>¿Cuáles son los procesos típicos de Linux?</w:t>
      </w:r>
    </w:p>
    <w:p w:rsidR="000B1F6D" w:rsidRDefault="000B1F6D" w:rsidP="000B1F6D">
      <w:pPr>
        <w:rPr>
          <w:sz w:val="24"/>
        </w:rPr>
      </w:pPr>
      <w:r>
        <w:rPr>
          <w:sz w:val="24"/>
        </w:rPr>
        <w:t>Un proceso en Linux es una serie de instrucciones que vienen de un programa que está en ejecución.</w:t>
      </w:r>
    </w:p>
    <w:p w:rsidR="000B1F6D" w:rsidRDefault="000B1F6D" w:rsidP="000B1F6D">
      <w:pPr>
        <w:pStyle w:val="Prrafodelista"/>
        <w:numPr>
          <w:ilvl w:val="0"/>
          <w:numId w:val="3"/>
        </w:numPr>
        <w:rPr>
          <w:sz w:val="24"/>
        </w:rPr>
      </w:pPr>
      <w:proofErr w:type="spellStart"/>
      <w:r w:rsidRPr="000C09C3">
        <w:rPr>
          <w:b/>
          <w:sz w:val="24"/>
        </w:rPr>
        <w:t>Child</w:t>
      </w:r>
      <w:proofErr w:type="spellEnd"/>
      <w:r w:rsidRPr="000C09C3">
        <w:rPr>
          <w:b/>
          <w:sz w:val="24"/>
        </w:rPr>
        <w:t>:</w:t>
      </w:r>
      <w:r>
        <w:rPr>
          <w:sz w:val="24"/>
        </w:rPr>
        <w:t xml:space="preserve"> son procesos creados por otro proceso durante su ejecución. Son creados para ejecutarse a través de un </w:t>
      </w:r>
      <w:proofErr w:type="spellStart"/>
      <w:r>
        <w:rPr>
          <w:sz w:val="24"/>
        </w:rPr>
        <w:t>shell</w:t>
      </w:r>
      <w:proofErr w:type="spellEnd"/>
      <w:r>
        <w:rPr>
          <w:sz w:val="24"/>
        </w:rPr>
        <w:t xml:space="preserve"> o terminal</w:t>
      </w:r>
    </w:p>
    <w:p w:rsidR="000B1F6D" w:rsidRDefault="000B1F6D" w:rsidP="000B1F6D">
      <w:pPr>
        <w:pStyle w:val="Prrafodelista"/>
        <w:numPr>
          <w:ilvl w:val="0"/>
          <w:numId w:val="3"/>
        </w:numPr>
        <w:rPr>
          <w:sz w:val="24"/>
        </w:rPr>
      </w:pPr>
      <w:proofErr w:type="spellStart"/>
      <w:r w:rsidRPr="000C09C3">
        <w:rPr>
          <w:b/>
          <w:sz w:val="24"/>
        </w:rPr>
        <w:t>Daemond</w:t>
      </w:r>
      <w:proofErr w:type="spellEnd"/>
      <w:r w:rsidRPr="000C09C3">
        <w:rPr>
          <w:b/>
          <w:sz w:val="24"/>
        </w:rPr>
        <w:t xml:space="preserve"> (demonios)</w:t>
      </w:r>
      <w:r w:rsidR="000C09C3" w:rsidRPr="000C09C3">
        <w:rPr>
          <w:b/>
          <w:sz w:val="24"/>
        </w:rPr>
        <w:t>:</w:t>
      </w:r>
      <w:r w:rsidR="000C09C3">
        <w:rPr>
          <w:sz w:val="24"/>
        </w:rPr>
        <w:t xml:space="preserve"> son tipos especiales de procesos que se ejecuta en segundo plano y están relacionados con el sistema operativo y no tiene Shell asociado. Estos corren con permiso de root y usualmente proveen servicios.</w:t>
      </w:r>
    </w:p>
    <w:p w:rsidR="000C09C3" w:rsidRDefault="000C09C3" w:rsidP="000B1F6D">
      <w:pPr>
        <w:pStyle w:val="Prrafodelista"/>
        <w:numPr>
          <w:ilvl w:val="0"/>
          <w:numId w:val="3"/>
        </w:numPr>
        <w:rPr>
          <w:sz w:val="24"/>
        </w:rPr>
      </w:pPr>
      <w:proofErr w:type="spellStart"/>
      <w:r>
        <w:rPr>
          <w:b/>
          <w:sz w:val="24"/>
        </w:rPr>
        <w:t>Orphan</w:t>
      </w:r>
      <w:proofErr w:type="spellEnd"/>
      <w:r>
        <w:rPr>
          <w:b/>
          <w:sz w:val="24"/>
        </w:rPr>
        <w:t>:</w:t>
      </w:r>
      <w:r>
        <w:rPr>
          <w:sz w:val="24"/>
        </w:rPr>
        <w:t xml:space="preserve"> usualmente un proceso crea un proceso hijo y cuando el proceso hijo termina una señal es emitida al proceso padre para que se pueda hacer todo lo requerido cuando el proceso hijo es terminado.</w:t>
      </w:r>
    </w:p>
    <w:p w:rsidR="000C09C3" w:rsidRDefault="000C09C3" w:rsidP="00CE6D0A">
      <w:pPr>
        <w:pStyle w:val="Prrafodelista"/>
        <w:numPr>
          <w:ilvl w:val="0"/>
          <w:numId w:val="3"/>
        </w:numPr>
        <w:rPr>
          <w:sz w:val="24"/>
        </w:rPr>
      </w:pPr>
      <w:proofErr w:type="spellStart"/>
      <w:r w:rsidRPr="000C09C3">
        <w:rPr>
          <w:b/>
          <w:sz w:val="24"/>
        </w:rPr>
        <w:t>Zombie</w:t>
      </w:r>
      <w:proofErr w:type="spellEnd"/>
      <w:r w:rsidRPr="000C09C3">
        <w:rPr>
          <w:b/>
          <w:sz w:val="24"/>
        </w:rPr>
        <w:t>:</w:t>
      </w:r>
      <w:r w:rsidRPr="000C09C3">
        <w:rPr>
          <w:sz w:val="24"/>
        </w:rPr>
        <w:t xml:space="preserve"> </w:t>
      </w:r>
    </w:p>
    <w:p w:rsidR="000C09C3" w:rsidRPr="000C09C3" w:rsidRDefault="000C09C3" w:rsidP="000C09C3">
      <w:pPr>
        <w:ind w:left="360"/>
        <w:rPr>
          <w:sz w:val="24"/>
        </w:rPr>
      </w:pPr>
    </w:p>
    <w:p w:rsidR="000C09C3" w:rsidRPr="000C09C3" w:rsidRDefault="000C09C3" w:rsidP="000C09C3">
      <w:pPr>
        <w:rPr>
          <w:sz w:val="24"/>
        </w:rPr>
      </w:pPr>
      <w:r w:rsidRPr="000C09C3">
        <w:rPr>
          <w:sz w:val="24"/>
        </w:rPr>
        <w:t>Comandos</w:t>
      </w:r>
    </w:p>
    <w:p w:rsidR="000B1F6D" w:rsidRPr="000C09C3" w:rsidRDefault="000B1F6D" w:rsidP="00CE6D0A">
      <w:pPr>
        <w:pStyle w:val="Prrafodelista"/>
        <w:numPr>
          <w:ilvl w:val="0"/>
          <w:numId w:val="3"/>
        </w:numPr>
        <w:rPr>
          <w:sz w:val="24"/>
        </w:rPr>
      </w:pPr>
      <w:r w:rsidRPr="000C09C3">
        <w:rPr>
          <w:sz w:val="24"/>
        </w:rPr>
        <w:t>Top</w:t>
      </w:r>
    </w:p>
    <w:p w:rsidR="000B1F6D" w:rsidRDefault="000B1F6D" w:rsidP="000B1F6D">
      <w:pPr>
        <w:pStyle w:val="Prrafodelista"/>
        <w:numPr>
          <w:ilvl w:val="0"/>
          <w:numId w:val="3"/>
        </w:numPr>
        <w:rPr>
          <w:sz w:val="24"/>
        </w:rPr>
      </w:pPr>
      <w:r>
        <w:rPr>
          <w:sz w:val="24"/>
        </w:rPr>
        <w:t xml:space="preserve">Comando </w:t>
      </w:r>
      <w:proofErr w:type="spellStart"/>
      <w:r>
        <w:rPr>
          <w:sz w:val="24"/>
        </w:rPr>
        <w:t>ps</w:t>
      </w:r>
      <w:proofErr w:type="spellEnd"/>
    </w:p>
    <w:p w:rsidR="000B1F6D" w:rsidRPr="000C09C3" w:rsidRDefault="000B1F6D" w:rsidP="000C09C3">
      <w:pPr>
        <w:jc w:val="both"/>
        <w:rPr>
          <w:sz w:val="24"/>
        </w:rPr>
      </w:pPr>
    </w:p>
    <w:p w:rsidR="000B1F6D" w:rsidRDefault="000B1F6D" w:rsidP="009628C4">
      <w:pPr>
        <w:jc w:val="both"/>
        <w:rPr>
          <w:b/>
          <w:sz w:val="24"/>
        </w:rPr>
      </w:pPr>
    </w:p>
    <w:p w:rsidR="000B1F6D" w:rsidRDefault="000B1F6D" w:rsidP="009628C4">
      <w:pPr>
        <w:jc w:val="both"/>
        <w:rPr>
          <w:b/>
          <w:sz w:val="24"/>
        </w:rPr>
      </w:pPr>
    </w:p>
    <w:p w:rsidR="000B1F6D" w:rsidRDefault="000B1F6D" w:rsidP="009628C4">
      <w:pPr>
        <w:jc w:val="both"/>
        <w:rPr>
          <w:b/>
          <w:sz w:val="24"/>
        </w:rPr>
      </w:pPr>
    </w:p>
    <w:p w:rsidR="000B1F6D" w:rsidRDefault="000B1F6D" w:rsidP="009628C4">
      <w:pPr>
        <w:jc w:val="both"/>
        <w:rPr>
          <w:b/>
          <w:sz w:val="24"/>
        </w:rPr>
      </w:pPr>
    </w:p>
    <w:p w:rsidR="000B1F6D" w:rsidRPr="009628C4" w:rsidRDefault="000B1F6D" w:rsidP="009628C4">
      <w:pPr>
        <w:jc w:val="both"/>
        <w:rPr>
          <w:b/>
          <w:sz w:val="24"/>
        </w:rPr>
      </w:pPr>
    </w:p>
    <w:p w:rsidR="008A3CAB" w:rsidRDefault="008A3CAB">
      <w:pPr>
        <w:ind w:left="1440"/>
        <w:jc w:val="both"/>
        <w:rPr>
          <w:b/>
          <w:color w:val="444444"/>
          <w:sz w:val="20"/>
          <w:szCs w:val="20"/>
          <w:shd w:val="clear" w:color="auto" w:fill="6AADFF"/>
        </w:rPr>
      </w:pPr>
    </w:p>
    <w:p w:rsidR="008A3CAB" w:rsidRDefault="008A3CAB">
      <w:pPr>
        <w:ind w:left="720"/>
        <w:rPr>
          <w:b/>
        </w:rPr>
      </w:pPr>
    </w:p>
    <w:p w:rsidR="008E368B" w:rsidRDefault="008E368B">
      <w:pPr>
        <w:ind w:left="720"/>
        <w:rPr>
          <w:b/>
        </w:rPr>
      </w:pPr>
      <w:r>
        <w:rPr>
          <w:noProof/>
          <w:lang w:val="es-CO"/>
        </w:rPr>
        <w:drawing>
          <wp:inline distT="0" distB="0" distL="0" distR="0" wp14:anchorId="362E4C95" wp14:editId="48570F66">
            <wp:extent cx="5385435" cy="4101696"/>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632" t="12411" r="60793" b="10166"/>
                    <a:stretch/>
                  </pic:blipFill>
                  <pic:spPr bwMode="auto">
                    <a:xfrm>
                      <a:off x="0" y="0"/>
                      <a:ext cx="5414073" cy="4123507"/>
                    </a:xfrm>
                    <a:prstGeom prst="rect">
                      <a:avLst/>
                    </a:prstGeom>
                    <a:ln>
                      <a:noFill/>
                    </a:ln>
                    <a:extLst>
                      <a:ext uri="{53640926-AAD7-44D8-BBD7-CCE9431645EC}">
                        <a14:shadowObscured xmlns:a14="http://schemas.microsoft.com/office/drawing/2010/main"/>
                      </a:ext>
                    </a:extLst>
                  </pic:spPr>
                </pic:pic>
              </a:graphicData>
            </a:graphic>
          </wp:inline>
        </w:drawing>
      </w:r>
    </w:p>
    <w:p w:rsidR="008E368B" w:rsidRDefault="008E368B">
      <w:pPr>
        <w:ind w:left="720"/>
        <w:rPr>
          <w:b/>
        </w:rPr>
      </w:pPr>
    </w:p>
    <w:p w:rsidR="008E368B" w:rsidRDefault="008E368B">
      <w:pPr>
        <w:ind w:left="720"/>
        <w:rPr>
          <w:b/>
        </w:rPr>
      </w:pPr>
    </w:p>
    <w:p w:rsidR="008E368B" w:rsidRDefault="008E368B">
      <w:pPr>
        <w:ind w:left="720"/>
        <w:rPr>
          <w:b/>
        </w:rPr>
      </w:pPr>
      <w:r>
        <w:rPr>
          <w:noProof/>
          <w:lang w:val="es-CO"/>
        </w:rPr>
        <w:lastRenderedPageBreak/>
        <w:drawing>
          <wp:inline distT="0" distB="0" distL="0" distR="0" wp14:anchorId="79839447" wp14:editId="5780A300">
            <wp:extent cx="5534025" cy="41961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801" t="10638" r="59963" b="7801"/>
                    <a:stretch/>
                  </pic:blipFill>
                  <pic:spPr bwMode="auto">
                    <a:xfrm>
                      <a:off x="0" y="0"/>
                      <a:ext cx="5543498" cy="4203312"/>
                    </a:xfrm>
                    <a:prstGeom prst="rect">
                      <a:avLst/>
                    </a:prstGeom>
                    <a:ln>
                      <a:noFill/>
                    </a:ln>
                    <a:extLst>
                      <a:ext uri="{53640926-AAD7-44D8-BBD7-CCE9431645EC}">
                        <a14:shadowObscured xmlns:a14="http://schemas.microsoft.com/office/drawing/2010/main"/>
                      </a:ext>
                    </a:extLst>
                  </pic:spPr>
                </pic:pic>
              </a:graphicData>
            </a:graphic>
          </wp:inline>
        </w:drawing>
      </w:r>
    </w:p>
    <w:p w:rsidR="008E368B" w:rsidRDefault="008E368B">
      <w:pPr>
        <w:ind w:left="720"/>
        <w:rPr>
          <w:b/>
        </w:rPr>
      </w:pPr>
    </w:p>
    <w:p w:rsidR="008E368B" w:rsidRDefault="008E368B">
      <w:pPr>
        <w:ind w:left="720"/>
        <w:rPr>
          <w:b/>
        </w:rPr>
      </w:pPr>
    </w:p>
    <w:p w:rsidR="008E368B" w:rsidRDefault="008E368B">
      <w:pPr>
        <w:ind w:left="720"/>
        <w:rPr>
          <w:b/>
        </w:rPr>
      </w:pPr>
      <w:r>
        <w:rPr>
          <w:noProof/>
          <w:lang w:val="es-CO"/>
        </w:rPr>
        <w:drawing>
          <wp:inline distT="0" distB="0" distL="0" distR="0" wp14:anchorId="1473859E" wp14:editId="6E394467">
            <wp:extent cx="5429250" cy="41176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968" t="10637" r="60461" b="9575"/>
                    <a:stretch/>
                  </pic:blipFill>
                  <pic:spPr bwMode="auto">
                    <a:xfrm>
                      <a:off x="0" y="0"/>
                      <a:ext cx="5445896" cy="4130314"/>
                    </a:xfrm>
                    <a:prstGeom prst="rect">
                      <a:avLst/>
                    </a:prstGeom>
                    <a:ln>
                      <a:noFill/>
                    </a:ln>
                    <a:extLst>
                      <a:ext uri="{53640926-AAD7-44D8-BBD7-CCE9431645EC}">
                        <a14:shadowObscured xmlns:a14="http://schemas.microsoft.com/office/drawing/2010/main"/>
                      </a:ext>
                    </a:extLst>
                  </pic:spPr>
                </pic:pic>
              </a:graphicData>
            </a:graphic>
          </wp:inline>
        </w:drawing>
      </w:r>
    </w:p>
    <w:p w:rsidR="008E368B" w:rsidRDefault="008E368B">
      <w:pPr>
        <w:ind w:left="720"/>
        <w:rPr>
          <w:b/>
        </w:rPr>
      </w:pPr>
      <w:r>
        <w:rPr>
          <w:noProof/>
          <w:lang w:val="es-CO"/>
        </w:rPr>
        <w:lastRenderedPageBreak/>
        <w:drawing>
          <wp:inline distT="0" distB="0" distL="0" distR="0" wp14:anchorId="7EBA6BA4" wp14:editId="7017A55C">
            <wp:extent cx="5384800" cy="436245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968" t="9457" r="60627" b="8392"/>
                    <a:stretch/>
                  </pic:blipFill>
                  <pic:spPr bwMode="auto">
                    <a:xfrm>
                      <a:off x="0" y="0"/>
                      <a:ext cx="5405666" cy="4379354"/>
                    </a:xfrm>
                    <a:prstGeom prst="rect">
                      <a:avLst/>
                    </a:prstGeom>
                    <a:ln>
                      <a:noFill/>
                    </a:ln>
                    <a:extLst>
                      <a:ext uri="{53640926-AAD7-44D8-BBD7-CCE9431645EC}">
                        <a14:shadowObscured xmlns:a14="http://schemas.microsoft.com/office/drawing/2010/main"/>
                      </a:ext>
                    </a:extLst>
                  </pic:spPr>
                </pic:pic>
              </a:graphicData>
            </a:graphic>
          </wp:inline>
        </w:drawing>
      </w:r>
    </w:p>
    <w:p w:rsidR="002E7CCC" w:rsidRDefault="002E7CCC">
      <w:pPr>
        <w:ind w:left="720"/>
        <w:rPr>
          <w:b/>
        </w:rPr>
      </w:pPr>
      <w:bookmarkStart w:id="0" w:name="_GoBack"/>
      <w:r>
        <w:rPr>
          <w:noProof/>
          <w:lang w:val="es-CO"/>
        </w:rPr>
        <w:drawing>
          <wp:inline distT="0" distB="0" distL="0" distR="0" wp14:anchorId="3A1D2A10" wp14:editId="536DB969">
            <wp:extent cx="5372100" cy="4013638"/>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466" t="12411" r="60627" b="10756"/>
                    <a:stretch/>
                  </pic:blipFill>
                  <pic:spPr bwMode="auto">
                    <a:xfrm>
                      <a:off x="0" y="0"/>
                      <a:ext cx="5391111" cy="4027842"/>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E368B" w:rsidRDefault="008E368B">
      <w:pPr>
        <w:ind w:left="720"/>
        <w:rPr>
          <w:b/>
        </w:rPr>
      </w:pPr>
    </w:p>
    <w:p w:rsidR="008A3CAB" w:rsidRDefault="00785F3D">
      <w:pPr>
        <w:ind w:left="720"/>
        <w:rPr>
          <w:b/>
        </w:rPr>
      </w:pPr>
      <w:r>
        <w:rPr>
          <w:b/>
          <w:noProof/>
          <w:lang w:val="es-CO"/>
        </w:rPr>
        <w:drawing>
          <wp:inline distT="114300" distB="114300" distL="114300" distR="114300">
            <wp:extent cx="5731200" cy="4292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4292600"/>
                    </a:xfrm>
                    <a:prstGeom prst="rect">
                      <a:avLst/>
                    </a:prstGeom>
                    <a:ln/>
                  </pic:spPr>
                </pic:pic>
              </a:graphicData>
            </a:graphic>
          </wp:inline>
        </w:drawing>
      </w:r>
    </w:p>
    <w:p w:rsidR="008A3CAB" w:rsidRDefault="008A3CAB">
      <w:pPr>
        <w:ind w:left="720"/>
        <w:rPr>
          <w:b/>
        </w:rPr>
      </w:pPr>
    </w:p>
    <w:p w:rsidR="008A3CAB" w:rsidRDefault="00785F3D">
      <w:pPr>
        <w:ind w:left="720"/>
        <w:rPr>
          <w:b/>
        </w:rPr>
      </w:pPr>
      <w:r>
        <w:rPr>
          <w:b/>
          <w:noProof/>
          <w:lang w:val="es-CO"/>
        </w:rPr>
        <w:lastRenderedPageBreak/>
        <w:drawing>
          <wp:inline distT="114300" distB="114300" distL="114300" distR="114300">
            <wp:extent cx="5731200" cy="4292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rsidR="008A3CAB" w:rsidRDefault="00785F3D">
      <w:pPr>
        <w:ind w:left="720"/>
        <w:rPr>
          <w:b/>
        </w:rPr>
      </w:pPr>
      <w:r>
        <w:rPr>
          <w:b/>
          <w:noProof/>
          <w:lang w:val="es-CO"/>
        </w:rPr>
        <w:drawing>
          <wp:inline distT="114300" distB="114300" distL="114300" distR="114300">
            <wp:extent cx="5731200" cy="4292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rsidR="008A3CAB" w:rsidRDefault="008A3CAB">
      <w:pPr>
        <w:ind w:left="720"/>
        <w:rPr>
          <w:b/>
        </w:rPr>
      </w:pPr>
    </w:p>
    <w:p w:rsidR="008A3CAB" w:rsidRDefault="00785F3D">
      <w:pPr>
        <w:ind w:left="720"/>
        <w:rPr>
          <w:b/>
        </w:rPr>
      </w:pPr>
      <w:r>
        <w:rPr>
          <w:b/>
        </w:rPr>
        <w:lastRenderedPageBreak/>
        <w:t xml:space="preserve">● Escribir en la terminal el comando </w:t>
      </w:r>
      <w:proofErr w:type="spellStart"/>
      <w:r>
        <w:rPr>
          <w:b/>
        </w:rPr>
        <w:t>cowsay</w:t>
      </w:r>
      <w:proofErr w:type="spellEnd"/>
      <w:r>
        <w:rPr>
          <w:b/>
        </w:rPr>
        <w:t xml:space="preserve"> </w:t>
      </w:r>
      <w:proofErr w:type="gramStart"/>
      <w:r>
        <w:rPr>
          <w:b/>
        </w:rPr>
        <w:t>“ Hola</w:t>
      </w:r>
      <w:proofErr w:type="gramEnd"/>
      <w:r>
        <w:rPr>
          <w:b/>
        </w:rPr>
        <w:t xml:space="preserve"> mundo “. </w:t>
      </w:r>
    </w:p>
    <w:p w:rsidR="008A3CAB" w:rsidRDefault="00785F3D">
      <w:pPr>
        <w:ind w:left="720"/>
        <w:rPr>
          <w:b/>
        </w:rPr>
      </w:pPr>
      <w:r>
        <w:rPr>
          <w:b/>
          <w:noProof/>
          <w:lang w:val="es-CO"/>
        </w:rPr>
        <w:drawing>
          <wp:inline distT="114300" distB="114300" distL="114300" distR="114300">
            <wp:extent cx="5731200" cy="4292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4292600"/>
                    </a:xfrm>
                    <a:prstGeom prst="rect">
                      <a:avLst/>
                    </a:prstGeom>
                    <a:ln/>
                  </pic:spPr>
                </pic:pic>
              </a:graphicData>
            </a:graphic>
          </wp:inline>
        </w:drawing>
      </w:r>
    </w:p>
    <w:p w:rsidR="008A3CAB" w:rsidRDefault="00785F3D">
      <w:pPr>
        <w:ind w:left="720"/>
        <w:rPr>
          <w:b/>
        </w:rPr>
      </w:pPr>
      <w:r>
        <w:rPr>
          <w:b/>
        </w:rPr>
        <w:t xml:space="preserve">● Escribir en la terminal el comando sudo </w:t>
      </w:r>
      <w:proofErr w:type="spellStart"/>
      <w:r>
        <w:rPr>
          <w:b/>
        </w:rPr>
        <w:t>apt</w:t>
      </w:r>
      <w:proofErr w:type="spellEnd"/>
      <w:r>
        <w:rPr>
          <w:b/>
        </w:rPr>
        <w:t xml:space="preserve"> </w:t>
      </w:r>
      <w:proofErr w:type="spellStart"/>
      <w:r>
        <w:rPr>
          <w:b/>
        </w:rPr>
        <w:t>install</w:t>
      </w:r>
      <w:proofErr w:type="spellEnd"/>
      <w:r>
        <w:rPr>
          <w:b/>
        </w:rPr>
        <w:t xml:space="preserve"> </w:t>
      </w:r>
      <w:proofErr w:type="spellStart"/>
      <w:r>
        <w:rPr>
          <w:b/>
        </w:rPr>
        <w:t>fortune</w:t>
      </w:r>
      <w:proofErr w:type="spellEnd"/>
      <w:r>
        <w:rPr>
          <w:b/>
        </w:rPr>
        <w:t xml:space="preserve"> </w:t>
      </w:r>
    </w:p>
    <w:p w:rsidR="008A3CAB" w:rsidRDefault="00785F3D">
      <w:pPr>
        <w:ind w:left="720"/>
        <w:rPr>
          <w:b/>
        </w:rPr>
      </w:pPr>
      <w:r>
        <w:rPr>
          <w:b/>
          <w:noProof/>
          <w:lang w:val="es-CO"/>
        </w:rPr>
        <w:lastRenderedPageBreak/>
        <w:drawing>
          <wp:inline distT="114300" distB="114300" distL="114300" distR="114300">
            <wp:extent cx="5731200" cy="4292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4292600"/>
                    </a:xfrm>
                    <a:prstGeom prst="rect">
                      <a:avLst/>
                    </a:prstGeom>
                    <a:ln/>
                  </pic:spPr>
                </pic:pic>
              </a:graphicData>
            </a:graphic>
          </wp:inline>
        </w:drawing>
      </w:r>
    </w:p>
    <w:p w:rsidR="008A3CAB" w:rsidRDefault="00785F3D">
      <w:pPr>
        <w:ind w:left="720"/>
        <w:rPr>
          <w:b/>
        </w:rPr>
      </w:pPr>
      <w:r>
        <w:rPr>
          <w:b/>
          <w:noProof/>
          <w:lang w:val="es-CO"/>
        </w:rPr>
        <w:drawing>
          <wp:inline distT="114300" distB="114300" distL="114300" distR="114300">
            <wp:extent cx="5731200" cy="42926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4292600"/>
                    </a:xfrm>
                    <a:prstGeom prst="rect">
                      <a:avLst/>
                    </a:prstGeom>
                    <a:ln/>
                  </pic:spPr>
                </pic:pic>
              </a:graphicData>
            </a:graphic>
          </wp:inline>
        </w:drawing>
      </w:r>
    </w:p>
    <w:p w:rsidR="008A3CAB" w:rsidRDefault="00785F3D">
      <w:pPr>
        <w:ind w:left="720"/>
        <w:rPr>
          <w:b/>
        </w:rPr>
      </w:pPr>
      <w:r>
        <w:rPr>
          <w:b/>
        </w:rPr>
        <w:lastRenderedPageBreak/>
        <w:t xml:space="preserve">● Escribir en la terminal </w:t>
      </w:r>
      <w:proofErr w:type="spellStart"/>
      <w:r>
        <w:rPr>
          <w:b/>
        </w:rPr>
        <w:t>fortune</w:t>
      </w:r>
      <w:proofErr w:type="spellEnd"/>
      <w:r>
        <w:rPr>
          <w:b/>
        </w:rPr>
        <w:t xml:space="preserve">. </w:t>
      </w:r>
      <w:r>
        <w:rPr>
          <w:b/>
          <w:noProof/>
          <w:lang w:val="es-CO"/>
        </w:rPr>
        <w:drawing>
          <wp:inline distT="114300" distB="114300" distL="114300" distR="114300">
            <wp:extent cx="5731200" cy="4292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4292600"/>
                    </a:xfrm>
                    <a:prstGeom prst="rect">
                      <a:avLst/>
                    </a:prstGeom>
                    <a:ln/>
                  </pic:spPr>
                </pic:pic>
              </a:graphicData>
            </a:graphic>
          </wp:inline>
        </w:drawing>
      </w:r>
    </w:p>
    <w:p w:rsidR="008A3CAB" w:rsidRDefault="00785F3D">
      <w:pPr>
        <w:ind w:left="720"/>
        <w:rPr>
          <w:b/>
        </w:rPr>
      </w:pPr>
      <w:r>
        <w:rPr>
          <w:b/>
        </w:rPr>
        <w:t xml:space="preserve">● </w:t>
      </w:r>
      <w:proofErr w:type="spellStart"/>
      <w:r>
        <w:rPr>
          <w:b/>
        </w:rPr>
        <w:t>fortune</w:t>
      </w:r>
      <w:proofErr w:type="spellEnd"/>
      <w:r>
        <w:rPr>
          <w:b/>
        </w:rPr>
        <w:t xml:space="preserve"> | </w:t>
      </w:r>
      <w:proofErr w:type="spellStart"/>
      <w:r>
        <w:rPr>
          <w:b/>
        </w:rPr>
        <w:t>cowsay</w:t>
      </w:r>
      <w:proofErr w:type="spellEnd"/>
    </w:p>
    <w:p w:rsidR="008A3CAB" w:rsidRDefault="00785F3D">
      <w:pPr>
        <w:ind w:left="720"/>
        <w:rPr>
          <w:b/>
        </w:rPr>
      </w:pPr>
      <w:r>
        <w:rPr>
          <w:b/>
          <w:noProof/>
          <w:lang w:val="es-CO"/>
        </w:rPr>
        <w:lastRenderedPageBreak/>
        <w:drawing>
          <wp:inline distT="114300" distB="114300" distL="114300" distR="114300">
            <wp:extent cx="5731200" cy="42926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4292600"/>
                    </a:xfrm>
                    <a:prstGeom prst="rect">
                      <a:avLst/>
                    </a:prstGeom>
                    <a:ln/>
                  </pic:spPr>
                </pic:pic>
              </a:graphicData>
            </a:graphic>
          </wp:inline>
        </w:drawing>
      </w:r>
    </w:p>
    <w:p w:rsidR="008A3CAB" w:rsidRDefault="008A3CAB">
      <w:pPr>
        <w:rPr>
          <w:b/>
          <w:highlight w:val="white"/>
        </w:rPr>
      </w:pPr>
    </w:p>
    <w:sectPr w:rsidR="008A3CA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64FB7"/>
    <w:multiLevelType w:val="multilevel"/>
    <w:tmpl w:val="E69817EE"/>
    <w:lvl w:ilvl="0">
      <w:start w:val="1"/>
      <w:numFmt w:val="decimal"/>
      <w:lvlText w:val="%1."/>
      <w:lvlJc w:val="left"/>
      <w:pPr>
        <w:ind w:left="720" w:hanging="360"/>
      </w:pPr>
      <w:rPr>
        <w:rFonts w:ascii="Arial" w:eastAsia="Arial" w:hAnsi="Arial" w:cs="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49963FEA"/>
    <w:multiLevelType w:val="multilevel"/>
    <w:tmpl w:val="5D9A40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D8175B0"/>
    <w:multiLevelType w:val="hybridMultilevel"/>
    <w:tmpl w:val="F3720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CAB"/>
    <w:rsid w:val="000B1F6D"/>
    <w:rsid w:val="000C09C3"/>
    <w:rsid w:val="002E7CCC"/>
    <w:rsid w:val="00785F3D"/>
    <w:rsid w:val="008A3CAB"/>
    <w:rsid w:val="008E368B"/>
    <w:rsid w:val="009628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EEB1"/>
  <w15:docId w15:val="{B047CDAE-7424-4ACF-9F82-07F53929B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9628C4"/>
    <w:rPr>
      <w:color w:val="0000FF" w:themeColor="hyperlink"/>
      <w:u w:val="single"/>
    </w:rPr>
  </w:style>
  <w:style w:type="paragraph" w:styleId="Prrafodelista">
    <w:name w:val="List Paragraph"/>
    <w:basedOn w:val="Normal"/>
    <w:uiPriority w:val="34"/>
    <w:qFormat/>
    <w:rsid w:val="000B1F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028972">
      <w:bodyDiv w:val="1"/>
      <w:marLeft w:val="0"/>
      <w:marRight w:val="0"/>
      <w:marTop w:val="0"/>
      <w:marBottom w:val="0"/>
      <w:divBdr>
        <w:top w:val="none" w:sz="0" w:space="0" w:color="auto"/>
        <w:left w:val="none" w:sz="0" w:space="0" w:color="auto"/>
        <w:bottom w:val="none" w:sz="0" w:space="0" w:color="auto"/>
        <w:right w:val="none" w:sz="0" w:space="0" w:color="auto"/>
      </w:divBdr>
    </w:div>
    <w:div w:id="1069184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eekytheory.com/5-comandos-en-linux-que-nunca-deberias-ejecutar"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329</Words>
  <Characters>1814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dc:creator>
  <cp:lastModifiedBy>Dina</cp:lastModifiedBy>
  <cp:revision>2</cp:revision>
  <dcterms:created xsi:type="dcterms:W3CDTF">2021-11-26T23:54:00Z</dcterms:created>
  <dcterms:modified xsi:type="dcterms:W3CDTF">2021-11-26T23:54:00Z</dcterms:modified>
</cp:coreProperties>
</file>