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877EC" w14:textId="0AA65D65" w:rsidR="00500CCE" w:rsidRDefault="00500CCE">
      <w:r>
        <w:rPr>
          <w:noProof/>
        </w:rPr>
        <w:drawing>
          <wp:inline distT="0" distB="0" distL="0" distR="0" wp14:anchorId="0F00D313" wp14:editId="5D07ADE0">
            <wp:extent cx="5400040" cy="3035935"/>
            <wp:effectExtent l="0" t="0" r="0" b="0"/>
            <wp:docPr id="1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9833" w14:textId="4B73C289" w:rsidR="00500CCE" w:rsidRDefault="00500CCE">
      <w:r>
        <w:rPr>
          <w:noProof/>
        </w:rPr>
        <w:drawing>
          <wp:inline distT="0" distB="0" distL="0" distR="0" wp14:anchorId="1592BC50" wp14:editId="0F106EF2">
            <wp:extent cx="5400040" cy="3035935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D970" w14:textId="5CB88C49" w:rsidR="00E160EA" w:rsidRDefault="00E160EA">
      <w:r>
        <w:rPr>
          <w:noProof/>
        </w:rPr>
        <w:lastRenderedPageBreak/>
        <w:drawing>
          <wp:inline distT="0" distB="0" distL="0" distR="0" wp14:anchorId="0C7AB2DD" wp14:editId="75BB4676">
            <wp:extent cx="5400040" cy="3035935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DF8B16F" wp14:editId="58C6C676">
            <wp:extent cx="5400040" cy="3035935"/>
            <wp:effectExtent l="0" t="0" r="0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A2E" w14:textId="7D1C9E3E" w:rsidR="00E160EA" w:rsidRDefault="00DF0A3A">
      <w:r>
        <w:rPr>
          <w:noProof/>
        </w:rPr>
        <w:lastRenderedPageBreak/>
        <w:drawing>
          <wp:inline distT="0" distB="0" distL="0" distR="0" wp14:anchorId="0B5B9BB0" wp14:editId="67B977C8">
            <wp:extent cx="5400040" cy="3035935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DEFAD34" w14:textId="1A24B7F0" w:rsidR="00DF0A3A" w:rsidRDefault="00DF0A3A">
      <w:r>
        <w:rPr>
          <w:noProof/>
        </w:rPr>
        <w:drawing>
          <wp:inline distT="0" distB="0" distL="0" distR="0" wp14:anchorId="7B65E554" wp14:editId="723C9B74">
            <wp:extent cx="5400040" cy="3035935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EEC8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proofErr w:type="gramStart"/>
      <w:r>
        <w:rPr>
          <w:rFonts w:ascii="Arial-BoldMT" w:eastAsia="Arial-BoldMT" w:cs="Arial-BoldMT"/>
          <w:b/>
          <w:bCs/>
        </w:rPr>
        <w:t>1)</w:t>
      </w:r>
      <w:r>
        <w:rPr>
          <w:rFonts w:ascii="ArialMT" w:eastAsia="Arial-BoldMT" w:hAnsi="ArialMT" w:cs="ArialMT"/>
        </w:rPr>
        <w:t>¿</w:t>
      </w:r>
      <w:proofErr w:type="gramEnd"/>
      <w:r>
        <w:rPr>
          <w:rFonts w:ascii="ArialMT" w:eastAsia="Arial-BoldMT" w:hAnsi="ArialMT" w:cs="ArialMT" w:hint="eastAsia"/>
        </w:rPr>
        <w:t xml:space="preserve">Las </w:t>
      </w:r>
      <w:proofErr w:type="spellStart"/>
      <w:r>
        <w:rPr>
          <w:rFonts w:ascii="ArialMT" w:eastAsia="Arial-BoldMT" w:hAnsi="ArialMT" w:cs="ArialMT" w:hint="eastAsia"/>
        </w:rPr>
        <w:t>ip</w:t>
      </w:r>
      <w:proofErr w:type="spellEnd"/>
      <w:r>
        <w:rPr>
          <w:rFonts w:ascii="ArialMT" w:eastAsia="Arial-BoldMT" w:hAnsi="ArialMT" w:cs="ArialMT" w:hint="eastAsia"/>
        </w:rPr>
        <w:t xml:space="preserve"> p</w:t>
      </w:r>
      <w:r>
        <w:rPr>
          <w:rFonts w:ascii="ArialMT" w:eastAsia="Arial-BoldMT" w:hAnsi="ArialMT" w:cs="ArialMT"/>
        </w:rPr>
        <w:t>ú</w:t>
      </w:r>
      <w:r>
        <w:rPr>
          <w:rFonts w:ascii="ArialMT" w:eastAsia="Arial-BoldMT" w:hAnsi="ArialMT" w:cs="ArialMT" w:hint="eastAsia"/>
        </w:rPr>
        <w:t xml:space="preserve">blicas son las mismas? </w:t>
      </w:r>
      <w:r>
        <w:rPr>
          <w:rFonts w:ascii="ArialMT" w:eastAsia="Arial-BoldMT" w:hAnsi="ArialMT" w:cs="ArialMT"/>
        </w:rPr>
        <w:t>¿</w:t>
      </w:r>
      <w:r>
        <w:rPr>
          <w:rFonts w:ascii="ArialMT" w:eastAsia="Arial-BoldMT" w:hAnsi="ArialMT" w:cs="ArialMT" w:hint="eastAsia"/>
        </w:rPr>
        <w:t>por qu</w:t>
      </w:r>
      <w:r>
        <w:rPr>
          <w:rFonts w:ascii="ArialMT" w:eastAsia="Arial-BoldMT" w:hAnsi="ArialMT" w:cs="ArialMT"/>
        </w:rPr>
        <w:t>é</w:t>
      </w:r>
      <w:r>
        <w:rPr>
          <w:rFonts w:ascii="ArialMT" w:eastAsia="Arial-BoldMT" w:hAnsi="ArialMT" w:cs="ArialMT" w:hint="eastAsia"/>
        </w:rPr>
        <w:t>?</w:t>
      </w:r>
    </w:p>
    <w:p w14:paraId="260C3491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r>
        <w:rPr>
          <w:rFonts w:ascii="ArialMT" w:eastAsia="Arial-BoldMT" w:hAnsi="ArialMT" w:cs="ArialMT" w:hint="eastAsia"/>
        </w:rPr>
        <w:t>No, porque en los casos de la VPN y Tor ocultan nuestra direcci</w:t>
      </w:r>
      <w:r>
        <w:rPr>
          <w:rFonts w:ascii="ArialMT" w:eastAsia="Arial-BoldMT" w:hAnsi="ArialMT" w:cs="ArialMT"/>
        </w:rPr>
        <w:t>ó</w:t>
      </w:r>
      <w:r>
        <w:rPr>
          <w:rFonts w:ascii="ArialMT" w:eastAsia="Arial-BoldMT" w:hAnsi="ArialMT" w:cs="ArialMT" w:hint="eastAsia"/>
        </w:rPr>
        <w:t>n IP y nos asigna otra IP</w:t>
      </w:r>
    </w:p>
    <w:p w14:paraId="3D496436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r>
        <w:rPr>
          <w:rFonts w:ascii="ArialMT" w:eastAsia="Arial-BoldMT" w:hAnsi="ArialMT" w:cs="ArialMT" w:hint="eastAsia"/>
        </w:rPr>
        <w:t>encriptada.</w:t>
      </w:r>
    </w:p>
    <w:p w14:paraId="439634AC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r>
        <w:rPr>
          <w:rFonts w:ascii="Arial-BoldMT" w:eastAsia="Arial-BoldMT" w:cs="Arial-BoldMT"/>
          <w:b/>
          <w:bCs/>
        </w:rPr>
        <w:t>2)</w:t>
      </w:r>
      <w:r>
        <w:rPr>
          <w:rFonts w:ascii="ArialMT" w:eastAsia="Arial-BoldMT" w:hAnsi="ArialMT" w:cs="ArialMT" w:hint="eastAsia"/>
        </w:rPr>
        <w:t xml:space="preserve">Sin utilizar la VPN puedes ver el siguiente video? Ahora </w:t>
      </w:r>
      <w:proofErr w:type="spellStart"/>
      <w:r>
        <w:rPr>
          <w:rFonts w:ascii="ArialMT" w:eastAsia="Arial-BoldMT" w:hAnsi="ArialMT" w:cs="ArialMT" w:hint="eastAsia"/>
        </w:rPr>
        <w:t>activala</w:t>
      </w:r>
      <w:proofErr w:type="spellEnd"/>
      <w:r>
        <w:rPr>
          <w:rFonts w:ascii="ArialMT" w:eastAsia="Arial-BoldMT" w:hAnsi="ArialMT" w:cs="ArialMT" w:hint="eastAsia"/>
        </w:rPr>
        <w:t xml:space="preserve"> e intenta verlo, </w:t>
      </w:r>
      <w:r>
        <w:rPr>
          <w:rFonts w:ascii="ArialMT" w:eastAsia="Arial-BoldMT" w:hAnsi="ArialMT" w:cs="ArialMT"/>
        </w:rPr>
        <w:t>¿</w:t>
      </w:r>
      <w:proofErr w:type="spellStart"/>
      <w:r>
        <w:rPr>
          <w:rFonts w:ascii="ArialMT" w:eastAsia="Arial-BoldMT" w:hAnsi="ArialMT" w:cs="ArialMT" w:hint="eastAsia"/>
        </w:rPr>
        <w:t>que</w:t>
      </w:r>
      <w:proofErr w:type="spellEnd"/>
      <w:r>
        <w:rPr>
          <w:rFonts w:ascii="ArialMT" w:eastAsia="Arial-BoldMT" w:hAnsi="ArialMT" w:cs="ArialMT" w:hint="eastAsia"/>
        </w:rPr>
        <w:t xml:space="preserve"> es</w:t>
      </w:r>
    </w:p>
    <w:p w14:paraId="746F8824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r>
        <w:rPr>
          <w:rFonts w:ascii="ArialMT" w:eastAsia="Arial-BoldMT" w:hAnsi="ArialMT" w:cs="ArialMT" w:hint="eastAsia"/>
        </w:rPr>
        <w:t xml:space="preserve">lo que </w:t>
      </w:r>
      <w:proofErr w:type="gramStart"/>
      <w:r>
        <w:rPr>
          <w:rFonts w:ascii="ArialMT" w:eastAsia="Arial-BoldMT" w:hAnsi="ArialMT" w:cs="ArialMT" w:hint="eastAsia"/>
        </w:rPr>
        <w:t>sucedi</w:t>
      </w:r>
      <w:r>
        <w:rPr>
          <w:rFonts w:ascii="ArialMT" w:eastAsia="Arial-BoldMT" w:hAnsi="ArialMT" w:cs="ArialMT"/>
        </w:rPr>
        <w:t>ó</w:t>
      </w:r>
      <w:r>
        <w:rPr>
          <w:rFonts w:ascii="ArialMT" w:eastAsia="Arial-BoldMT" w:hAnsi="ArialMT" w:cs="ArialMT" w:hint="eastAsia"/>
        </w:rPr>
        <w:t>?</w:t>
      </w:r>
      <w:r>
        <w:rPr>
          <w:rFonts w:ascii="ArialMT" w:eastAsia="Arial-BoldMT" w:hAnsi="ArialMT" w:cs="ArialMT"/>
        </w:rPr>
        <w:t>¿</w:t>
      </w:r>
      <w:proofErr w:type="gramEnd"/>
      <w:r>
        <w:rPr>
          <w:rFonts w:ascii="ArialMT" w:eastAsia="Arial-BoldMT" w:hAnsi="ArialMT" w:cs="ArialMT" w:hint="eastAsia"/>
        </w:rPr>
        <w:t>Por qu</w:t>
      </w:r>
      <w:r>
        <w:rPr>
          <w:rFonts w:ascii="ArialMT" w:eastAsia="Arial-BoldMT" w:hAnsi="ArialMT" w:cs="ArialMT"/>
        </w:rPr>
        <w:t>é</w:t>
      </w:r>
      <w:r>
        <w:rPr>
          <w:rFonts w:ascii="ArialMT" w:eastAsia="Arial-BoldMT" w:hAnsi="ArialMT" w:cs="ArialMT" w:hint="eastAsia"/>
        </w:rPr>
        <w:t>?</w:t>
      </w:r>
    </w:p>
    <w:p w14:paraId="75C6CF3A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r>
        <w:rPr>
          <w:rFonts w:ascii="Arial-BoldMT" w:eastAsia="Arial-BoldMT" w:cs="Arial-BoldMT"/>
          <w:b/>
          <w:bCs/>
        </w:rPr>
        <w:t>3)</w:t>
      </w:r>
      <w:r>
        <w:rPr>
          <w:rFonts w:ascii="ArialMT" w:eastAsia="Arial-BoldMT" w:hAnsi="ArialMT" w:cs="ArialMT" w:hint="eastAsia"/>
        </w:rPr>
        <w:t xml:space="preserve">Utilizando Tor </w:t>
      </w:r>
      <w:r>
        <w:rPr>
          <w:rFonts w:ascii="ArialMT" w:eastAsia="Arial-BoldMT" w:hAnsi="ArialMT" w:cs="ArialMT"/>
        </w:rPr>
        <w:t>¿</w:t>
      </w:r>
      <w:r>
        <w:rPr>
          <w:rFonts w:ascii="ArialMT" w:eastAsia="Arial-BoldMT" w:hAnsi="ArialMT" w:cs="ArialMT" w:hint="eastAsia"/>
        </w:rPr>
        <w:t xml:space="preserve">pudimos localizar la </w:t>
      </w:r>
      <w:proofErr w:type="gramStart"/>
      <w:r>
        <w:rPr>
          <w:rFonts w:ascii="ArialMT" w:eastAsia="Arial-BoldMT" w:hAnsi="ArialMT" w:cs="ArialMT" w:hint="eastAsia"/>
        </w:rPr>
        <w:t>IP ?</w:t>
      </w:r>
      <w:proofErr w:type="gramEnd"/>
    </w:p>
    <w:p w14:paraId="6708D18A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r>
        <w:rPr>
          <w:rFonts w:ascii="ArialMT" w:eastAsia="Arial-BoldMT" w:hAnsi="ArialMT" w:cs="ArialMT" w:hint="eastAsia"/>
        </w:rPr>
        <w:t>No</w:t>
      </w:r>
    </w:p>
    <w:p w14:paraId="585B8382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proofErr w:type="gramStart"/>
      <w:r>
        <w:rPr>
          <w:rFonts w:ascii="Arial-BoldMT" w:eastAsia="Arial-BoldMT" w:cs="Arial-BoldMT"/>
          <w:b/>
          <w:bCs/>
        </w:rPr>
        <w:t>4)</w:t>
      </w:r>
      <w:r>
        <w:rPr>
          <w:rFonts w:ascii="ArialMT" w:eastAsia="Arial-BoldMT" w:hAnsi="ArialMT" w:cs="ArialMT"/>
        </w:rPr>
        <w:t>¿</w:t>
      </w:r>
      <w:proofErr w:type="gramEnd"/>
      <w:r>
        <w:rPr>
          <w:rFonts w:ascii="ArialMT" w:eastAsia="Arial-BoldMT" w:hAnsi="ArialMT" w:cs="ArialMT" w:hint="eastAsia"/>
        </w:rPr>
        <w:t xml:space="preserve">Las velocidades en los test son diferentes? </w:t>
      </w:r>
      <w:r>
        <w:rPr>
          <w:rFonts w:ascii="ArialMT" w:eastAsia="Arial-BoldMT" w:hAnsi="ArialMT" w:cs="ArialMT"/>
        </w:rPr>
        <w:t>¿</w:t>
      </w:r>
      <w:r>
        <w:rPr>
          <w:rFonts w:ascii="ArialMT" w:eastAsia="Arial-BoldMT" w:hAnsi="ArialMT" w:cs="ArialMT" w:hint="eastAsia"/>
        </w:rPr>
        <w:t>Por qu</w:t>
      </w:r>
      <w:r>
        <w:rPr>
          <w:rFonts w:ascii="ArialMT" w:eastAsia="Arial-BoldMT" w:hAnsi="ArialMT" w:cs="ArialMT"/>
        </w:rPr>
        <w:t>é</w:t>
      </w:r>
      <w:r>
        <w:rPr>
          <w:rFonts w:ascii="ArialMT" w:eastAsia="Arial-BoldMT" w:hAnsi="ArialMT" w:cs="ArialMT" w:hint="eastAsia"/>
        </w:rPr>
        <w:t xml:space="preserve"> crees que sucede esto?</w:t>
      </w:r>
    </w:p>
    <w:p w14:paraId="49D0ED0A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r>
        <w:rPr>
          <w:rFonts w:ascii="ArialMT" w:eastAsia="Arial-BoldMT" w:hAnsi="ArialMT" w:cs="ArialMT" w:hint="eastAsia"/>
        </w:rPr>
        <w:t>Si, por encriptaci</w:t>
      </w:r>
      <w:r>
        <w:rPr>
          <w:rFonts w:ascii="ArialMT" w:eastAsia="Arial-BoldMT" w:hAnsi="ArialMT" w:cs="ArialMT"/>
        </w:rPr>
        <w:t>ó</w:t>
      </w:r>
      <w:r>
        <w:rPr>
          <w:rFonts w:ascii="ArialMT" w:eastAsia="Arial-BoldMT" w:hAnsi="ArialMT" w:cs="ArialMT" w:hint="eastAsia"/>
        </w:rPr>
        <w:t>n.</w:t>
      </w:r>
    </w:p>
    <w:p w14:paraId="6F22782A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proofErr w:type="gramStart"/>
      <w:r>
        <w:rPr>
          <w:rFonts w:ascii="Arial-BoldMT" w:eastAsia="Arial-BoldMT" w:cs="Arial-BoldMT"/>
          <w:b/>
          <w:bCs/>
        </w:rPr>
        <w:t>5)</w:t>
      </w:r>
      <w:r>
        <w:rPr>
          <w:rFonts w:ascii="ArialMT" w:eastAsia="Arial-BoldMT" w:hAnsi="ArialMT" w:cs="ArialMT"/>
        </w:rPr>
        <w:t>¿</w:t>
      </w:r>
      <w:proofErr w:type="gramEnd"/>
      <w:r>
        <w:rPr>
          <w:rFonts w:ascii="ArialMT" w:eastAsia="Arial-BoldMT" w:hAnsi="ArialMT" w:cs="ArialMT" w:hint="eastAsia"/>
        </w:rPr>
        <w:t>Qu</w:t>
      </w:r>
      <w:r>
        <w:rPr>
          <w:rFonts w:ascii="ArialMT" w:eastAsia="Arial-BoldMT" w:hAnsi="ArialMT" w:cs="ArialMT"/>
        </w:rPr>
        <w:t>é</w:t>
      </w:r>
      <w:r>
        <w:rPr>
          <w:rFonts w:ascii="ArialMT" w:eastAsia="Arial-BoldMT" w:hAnsi="ArialMT" w:cs="ArialMT" w:hint="eastAsia"/>
        </w:rPr>
        <w:t xml:space="preserve"> significa el valor del ping?</w:t>
      </w:r>
    </w:p>
    <w:p w14:paraId="1868D3CE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r>
        <w:rPr>
          <w:rFonts w:ascii="ArialMT" w:eastAsia="Arial-BoldMT" w:hAnsi="ArialMT" w:cs="ArialMT" w:hint="eastAsia"/>
        </w:rPr>
        <w:t>Es el medidor de latencia.</w:t>
      </w:r>
    </w:p>
    <w:p w14:paraId="089232B9" w14:textId="77777777" w:rsidR="00DF0A3A" w:rsidRDefault="00DF0A3A" w:rsidP="00DF0A3A">
      <w:pPr>
        <w:autoSpaceDE w:val="0"/>
        <w:autoSpaceDN w:val="0"/>
        <w:adjustRightInd w:val="0"/>
        <w:spacing w:after="0" w:line="240" w:lineRule="auto"/>
        <w:rPr>
          <w:rFonts w:ascii="ArialMT" w:eastAsia="Arial-BoldMT" w:hAnsi="ArialMT" w:cs="ArialMT" w:hint="eastAsia"/>
        </w:rPr>
      </w:pPr>
      <w:r>
        <w:rPr>
          <w:rFonts w:ascii="Arial-BoldMT" w:eastAsia="Arial-BoldMT" w:cs="Arial-BoldMT"/>
          <w:b/>
          <w:bCs/>
        </w:rPr>
        <w:t>6)</w:t>
      </w:r>
      <w:r>
        <w:rPr>
          <w:rFonts w:ascii="ArialMT" w:eastAsia="Arial-BoldMT" w:hAnsi="ArialMT" w:cs="ArialMT" w:hint="eastAsia"/>
        </w:rPr>
        <w:t xml:space="preserve">El valor del ping, </w:t>
      </w:r>
      <w:r>
        <w:rPr>
          <w:rFonts w:ascii="ArialMT" w:eastAsia="Arial-BoldMT" w:hAnsi="ArialMT" w:cs="ArialMT"/>
        </w:rPr>
        <w:t>¿</w:t>
      </w:r>
      <w:r>
        <w:rPr>
          <w:rFonts w:ascii="ArialMT" w:eastAsia="Arial-BoldMT" w:hAnsi="ArialMT" w:cs="ArialMT" w:hint="eastAsia"/>
        </w:rPr>
        <w:t>var</w:t>
      </w:r>
      <w:r>
        <w:rPr>
          <w:rFonts w:ascii="ArialMT" w:eastAsia="Arial-BoldMT" w:hAnsi="ArialMT" w:cs="ArialMT"/>
        </w:rPr>
        <w:t>í</w:t>
      </w:r>
      <w:r>
        <w:rPr>
          <w:rFonts w:ascii="ArialMT" w:eastAsia="Arial-BoldMT" w:hAnsi="ArialMT" w:cs="ArialMT" w:hint="eastAsia"/>
        </w:rPr>
        <w:t xml:space="preserve">a entre las diferentes opciones? </w:t>
      </w:r>
      <w:r>
        <w:rPr>
          <w:rFonts w:ascii="ArialMT" w:eastAsia="Arial-BoldMT" w:hAnsi="ArialMT" w:cs="ArialMT"/>
        </w:rPr>
        <w:t>¿</w:t>
      </w:r>
      <w:r>
        <w:rPr>
          <w:rFonts w:ascii="ArialMT" w:eastAsia="Arial-BoldMT" w:hAnsi="ArialMT" w:cs="ArialMT" w:hint="eastAsia"/>
        </w:rPr>
        <w:t>Por qu</w:t>
      </w:r>
      <w:r>
        <w:rPr>
          <w:rFonts w:ascii="ArialMT" w:eastAsia="Arial-BoldMT" w:hAnsi="ArialMT" w:cs="ArialMT"/>
        </w:rPr>
        <w:t>é</w:t>
      </w:r>
      <w:r>
        <w:rPr>
          <w:rFonts w:ascii="ArialMT" w:eastAsia="Arial-BoldMT" w:hAnsi="ArialMT" w:cs="ArialMT" w:hint="eastAsia"/>
        </w:rPr>
        <w:t>?</w:t>
      </w:r>
    </w:p>
    <w:p w14:paraId="0DB14357" w14:textId="6BB08F1D" w:rsidR="00DF0A3A" w:rsidRDefault="00DF0A3A" w:rsidP="00DF0A3A">
      <w:r>
        <w:rPr>
          <w:rFonts w:ascii="ArialMT" w:eastAsia="Arial-BoldMT" w:hAnsi="ArialMT" w:cs="ArialMT" w:hint="eastAsia"/>
        </w:rPr>
        <w:lastRenderedPageBreak/>
        <w:t>Si, por el enrutamiento que tiene la VPN y Tor.</w:t>
      </w:r>
    </w:p>
    <w:sectPr w:rsidR="00DF0A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Arial-Bold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CCE"/>
    <w:rsid w:val="00500CCE"/>
    <w:rsid w:val="00DF0A3A"/>
    <w:rsid w:val="00E1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0FC9B"/>
  <w15:chartTrackingRefBased/>
  <w15:docId w15:val="{CCF782C7-CC2D-4B20-A118-EABD21481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93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Rocío Vargas</dc:creator>
  <cp:keywords/>
  <dc:description/>
  <cp:lastModifiedBy>Rocío Vargas</cp:lastModifiedBy>
  <cp:revision>1</cp:revision>
  <dcterms:created xsi:type="dcterms:W3CDTF">2021-12-05T17:32:00Z</dcterms:created>
  <dcterms:modified xsi:type="dcterms:W3CDTF">2021-12-05T17:48:00Z</dcterms:modified>
</cp:coreProperties>
</file>