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45" w:lineRule="auto"/>
        <w:rPr>
          <w:rFonts w:ascii="Roboto" w:cs="Roboto" w:eastAsia="Roboto" w:hAnsi="Roboto"/>
          <w:b w:val="1"/>
          <w:color w:val="202124"/>
          <w:sz w:val="22"/>
          <w:szCs w:val="22"/>
        </w:rPr>
      </w:pPr>
      <w:bookmarkStart w:colFirst="0" w:colLast="0" w:name="_i0ao34iwndgt" w:id="0"/>
      <w:bookmarkEnd w:id="0"/>
      <w:r w:rsidDel="00000000" w:rsidR="00000000" w:rsidRPr="00000000">
        <w:rPr>
          <w:rFonts w:ascii="Roboto" w:cs="Roboto" w:eastAsia="Roboto" w:hAnsi="Roboto"/>
          <w:b w:val="1"/>
          <w:color w:val="202124"/>
          <w:sz w:val="22"/>
          <w:szCs w:val="22"/>
          <w:rtl w:val="0"/>
        </w:rPr>
        <w:t xml:space="preserve">MESA DE TRABAJO CLASE 21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EQUIPO 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*CINDY SUAREZ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*ANDRES FELIPE FAJARDO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*PABLO ALARCON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*NEYZA VARGAS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*SANDRA SANCHEZ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*MARIO SUAZA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45" w:lineRule="auto"/>
        <w:rPr>
          <w:rFonts w:ascii="Roboto" w:cs="Roboto" w:eastAsia="Roboto" w:hAnsi="Roboto"/>
          <w:b w:val="1"/>
          <w:color w:val="202124"/>
          <w:sz w:val="22"/>
          <w:szCs w:val="22"/>
        </w:rPr>
      </w:pPr>
      <w:bookmarkStart w:colFirst="0" w:colLast="0" w:name="_j08v7hf2qm7e" w:id="1"/>
      <w:bookmarkEnd w:id="1"/>
      <w:r w:rsidDel="00000000" w:rsidR="00000000" w:rsidRPr="00000000">
        <w:rPr>
          <w:rFonts w:ascii="Roboto" w:cs="Roboto" w:eastAsia="Roboto" w:hAnsi="Roboto"/>
          <w:b w:val="1"/>
          <w:color w:val="202124"/>
          <w:sz w:val="22"/>
          <w:szCs w:val="22"/>
          <w:rtl w:val="0"/>
        </w:rPr>
        <w:t xml:space="preserve">Whatsapp Web:</w:t>
      </w:r>
    </w:p>
    <w:p w:rsidR="00000000" w:rsidDel="00000000" w:rsidP="00000000" w:rsidRDefault="00000000" w:rsidRPr="00000000" w14:paraId="0000000C">
      <w:pPr>
        <w:rPr>
          <w:color w:val="2021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TCP: 5222, 5223, 5228 y 524. UDP: 3478.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45" w:lineRule="auto"/>
        <w:rPr>
          <w:rFonts w:ascii="Roboto" w:cs="Roboto" w:eastAsia="Roboto" w:hAnsi="Roboto"/>
          <w:b w:val="1"/>
          <w:color w:val="202124"/>
          <w:sz w:val="16"/>
          <w:szCs w:val="16"/>
        </w:rPr>
      </w:pPr>
      <w:bookmarkStart w:colFirst="0" w:colLast="0" w:name="_fjvvf446bbw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45" w:lineRule="auto"/>
        <w:rPr>
          <w:rFonts w:ascii="Roboto" w:cs="Roboto" w:eastAsia="Roboto" w:hAnsi="Roboto"/>
          <w:b w:val="1"/>
          <w:sz w:val="26"/>
          <w:szCs w:val="26"/>
        </w:rPr>
      </w:pPr>
      <w:bookmarkStart w:colFirst="0" w:colLast="0" w:name="_fyib196iawvz" w:id="3"/>
      <w:bookmarkEnd w:id="3"/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GOOGLE MEET: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45" w:lineRule="auto"/>
        <w:rPr>
          <w:color w:val="202124"/>
        </w:rPr>
      </w:pPr>
      <w:bookmarkStart w:colFirst="0" w:colLast="0" w:name="_xfk0x9icqgqm" w:id="4"/>
      <w:bookmarkEnd w:id="4"/>
      <w:r w:rsidDel="00000000" w:rsidR="00000000" w:rsidRPr="00000000">
        <w:rPr>
          <w:color w:val="202124"/>
          <w:sz w:val="24"/>
          <w:szCs w:val="24"/>
          <w:rtl w:val="0"/>
        </w:rPr>
        <w:t xml:space="preserve">Utiliza los puertos UDP y TCP 443 de salida para el tráfico web o de procesos de autenticación de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45" w:lineRule="auto"/>
        <w:rPr>
          <w:rFonts w:ascii="Roboto" w:cs="Roboto" w:eastAsia="Roboto" w:hAnsi="Roboto"/>
          <w:b w:val="1"/>
          <w:color w:val="202124"/>
          <w:sz w:val="48"/>
          <w:szCs w:val="48"/>
        </w:rPr>
      </w:pPr>
      <w:bookmarkStart w:colFirst="0" w:colLast="0" w:name="_ryko85av3zi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45" w:lineRule="auto"/>
        <w:rPr>
          <w:rFonts w:ascii="Roboto" w:cs="Roboto" w:eastAsia="Roboto" w:hAnsi="Roboto"/>
          <w:b w:val="1"/>
          <w:color w:val="202124"/>
          <w:sz w:val="26"/>
          <w:szCs w:val="26"/>
        </w:rPr>
      </w:pPr>
      <w:bookmarkStart w:colFirst="0" w:colLast="0" w:name="_ckr5yy79epva" w:id="6"/>
      <w:bookmarkEnd w:id="6"/>
      <w:r w:rsidDel="00000000" w:rsidR="00000000" w:rsidRPr="00000000">
        <w:rPr>
          <w:rFonts w:ascii="Roboto" w:cs="Roboto" w:eastAsia="Roboto" w:hAnsi="Roboto"/>
          <w:b w:val="1"/>
          <w:color w:val="202124"/>
          <w:sz w:val="26"/>
          <w:szCs w:val="26"/>
          <w:rtl w:val="0"/>
        </w:rPr>
        <w:t xml:space="preserve">MySQL (3306)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48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MySQL es un sistema de gestión de bases de datos relacional desarrollado por Oracle Corporation y está considerada como la base de datos open source más popular del mundo. Su puerto por defecto es el 3306.</w:t>
      </w:r>
    </w:p>
    <w:p w:rsidR="00000000" w:rsidDel="00000000" w:rsidP="00000000" w:rsidRDefault="00000000" w:rsidRPr="00000000" w14:paraId="00000013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hd w:fill="fcfcfa" w:val="clear"/>
        <w:spacing w:after="0" w:before="0" w:line="456.9230769230769" w:lineRule="auto"/>
        <w:rPr>
          <w:rFonts w:ascii="Georgia" w:cs="Georgia" w:eastAsia="Georgia" w:hAnsi="Georgia"/>
          <w:b w:val="1"/>
          <w:color w:val="202124"/>
          <w:sz w:val="24"/>
          <w:szCs w:val="24"/>
        </w:rPr>
      </w:pPr>
      <w:bookmarkStart w:colFirst="0" w:colLast="0" w:name="_pcfpdxanabfj" w:id="7"/>
      <w:bookmarkEnd w:id="7"/>
      <w:r w:rsidDel="00000000" w:rsidR="00000000" w:rsidRPr="00000000">
        <w:rPr>
          <w:rFonts w:ascii="Georgia" w:cs="Georgia" w:eastAsia="Georgia" w:hAnsi="Georgia"/>
          <w:b w:val="1"/>
          <w:color w:val="202124"/>
          <w:sz w:val="24"/>
          <w:szCs w:val="24"/>
          <w:rtl w:val="0"/>
        </w:rPr>
        <w:t xml:space="preserve">El protocolo Git</w:t>
      </w:r>
    </w:p>
    <w:p w:rsidR="00000000" w:rsidDel="00000000" w:rsidP="00000000" w:rsidRDefault="00000000" w:rsidRPr="00000000" w14:paraId="00000016">
      <w:pPr>
        <w:shd w:fill="fcfcfa" w:val="clear"/>
        <w:spacing w:after="160" w:line="377.14285714285717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El protocolo Git es un “demonio” (daemon) especial, que viene incorporado con Git. Escucha por un puerto dedicado (9418) y nos da un servicio similar al del protocolo SSH; pero sin ningún tipo de autentificación.</w:t>
      </w:r>
    </w:p>
    <w:p w:rsidR="00000000" w:rsidDel="00000000" w:rsidP="00000000" w:rsidRDefault="00000000" w:rsidRPr="00000000" w14:paraId="00000017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zoom</w:t>
      </w:r>
    </w:p>
    <w:p w:rsidR="00000000" w:rsidDel="00000000" w:rsidP="00000000" w:rsidRDefault="00000000" w:rsidRPr="00000000" w14:paraId="0000001B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Protocolo   Puertos                 Origen                                              Destino  </w:t>
      </w:r>
    </w:p>
    <w:p w:rsidR="00000000" w:rsidDel="00000000" w:rsidP="00000000" w:rsidRDefault="00000000" w:rsidRPr="00000000" w14:paraId="0000001D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TCP             80,443      TODOS LOS ZOOM CLIENTES                     *.Zoom.us</w:t>
      </w:r>
      <w:r w:rsidDel="00000000" w:rsidR="00000000" w:rsidRPr="00000000">
        <w:rPr>
          <w:color w:val="202124"/>
          <w:rtl w:val="0"/>
        </w:rPr>
        <w:t xml:space="preserve">      </w:t>
      </w:r>
    </w:p>
    <w:p w:rsidR="00000000" w:rsidDel="00000000" w:rsidP="00000000" w:rsidRDefault="00000000" w:rsidRPr="00000000" w14:paraId="0000001E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Virtual Box</w:t>
      </w:r>
    </w:p>
    <w:p w:rsidR="00000000" w:rsidDel="00000000" w:rsidP="00000000" w:rsidRDefault="00000000" w:rsidRPr="00000000" w14:paraId="00000024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2021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Acceso HTTP: a través de nuestro puerto local 8080 accederemos al puerto 80 de la máquina virtual. De ese modo, para acceder por navegador a nuestra máquina virtual pondremos en el navegador </w:t>
      </w:r>
      <w:r w:rsidDel="00000000" w:rsidR="00000000" w:rsidRPr="00000000">
        <w:rPr>
          <w:color w:val="202124"/>
          <w:rtl w:val="0"/>
        </w:rPr>
        <w:t xml:space="preserve">.</w:t>
      </w:r>
      <w:r w:rsidDel="00000000" w:rsidR="00000000" w:rsidRPr="00000000">
        <w:rPr>
          <w:color w:val="202124"/>
          <w:rtl w:val="0"/>
        </w:rPr>
        <w:t xml:space="preserve"> </w:t>
      </w:r>
      <w:r w:rsidDel="00000000" w:rsidR="00000000" w:rsidRPr="00000000">
        <w:rPr>
          <w:b w:val="1"/>
          <w:color w:val="202124"/>
          <w:rtl w:val="0"/>
        </w:rPr>
        <w:t xml:space="preserve">    </w:t>
      </w:r>
      <w:r w:rsidDel="00000000" w:rsidR="00000000" w:rsidRPr="00000000">
        <w:rPr>
          <w:b w:val="1"/>
          <w:color w:val="202124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DISCORD</w:t>
      </w:r>
    </w:p>
    <w:p w:rsidR="00000000" w:rsidDel="00000000" w:rsidP="00000000" w:rsidRDefault="00000000" w:rsidRPr="00000000" w14:paraId="0000002B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Protocolo   Puertos                 Origen                                              Destino            Port   </w:t>
      </w:r>
      <w:r w:rsidDel="00000000" w:rsidR="00000000" w:rsidRPr="00000000">
        <w:rPr>
          <w:color w:val="202124"/>
          <w:sz w:val="23"/>
          <w:szCs w:val="23"/>
          <w:rtl w:val="0"/>
        </w:rPr>
        <w:t xml:space="preserve">tcp              </w:t>
      </w:r>
      <w:r w:rsidDel="00000000" w:rsidR="00000000" w:rsidRPr="00000000">
        <w:rPr>
          <w:color w:val="202124"/>
          <w:rtl w:val="0"/>
        </w:rPr>
        <w:t xml:space="preserve">6463                     TODOS LOS ZOOM CLIENTES      </w:t>
      </w:r>
      <w:r w:rsidDel="00000000" w:rsidR="00000000" w:rsidRPr="00000000">
        <w:rPr>
          <w:color w:val="202124"/>
          <w:sz w:val="23"/>
          <w:szCs w:val="23"/>
          <w:rtl w:val="0"/>
        </w:rPr>
        <w:t xml:space="preserve">Discord Rich Presence RPC server port - https://discordapp.com/developers/docs/topics/rpc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VPN</w:t>
      </w:r>
    </w:p>
    <w:p w:rsidR="00000000" w:rsidDel="00000000" w:rsidP="00000000" w:rsidRDefault="00000000" w:rsidRPr="00000000" w14:paraId="00000031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•</w:t>
        <w:tab/>
        <w:t xml:space="preserve">PPTP:  1723 TCP. Un dato muy importante a destacar es que el protocolo PPTP está obsoleto. </w:t>
      </w:r>
    </w:p>
    <w:p w:rsidR="00000000" w:rsidDel="00000000" w:rsidP="00000000" w:rsidRDefault="00000000" w:rsidRPr="00000000" w14:paraId="00000033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•</w:t>
        <w:tab/>
        <w:t xml:space="preserve">L2TP: utiliza el puerto 1701 con TCP. Este protocolo de VPN no permite el cambio de puerto, es el estándar.</w:t>
      </w:r>
    </w:p>
    <w:p w:rsidR="00000000" w:rsidDel="00000000" w:rsidP="00000000" w:rsidRDefault="00000000" w:rsidRPr="00000000" w14:paraId="00000034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•</w:t>
        <w:tab/>
        <w:t xml:space="preserve">IPSec / IKEv2: usa los puertos 500 y 1500 UDP, tendremos que abrir ambos puertos. Este protocolo de VPN no permite el cambio de puerto, es el estándar.</w:t>
      </w:r>
    </w:p>
    <w:p w:rsidR="00000000" w:rsidDel="00000000" w:rsidP="00000000" w:rsidRDefault="00000000" w:rsidRPr="00000000" w14:paraId="00000035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•</w:t>
        <w:tab/>
        <w:t xml:space="preserve">OpenVPN: el puerto por defecto que usa es el 1194 UDP. Sin embargo, podemos configurarlo y poner otro distinto en el servidor, e incluso podremos seleccionar entre el protocolo TCP o UDP.</w:t>
      </w:r>
    </w:p>
    <w:p w:rsidR="00000000" w:rsidDel="00000000" w:rsidP="00000000" w:rsidRDefault="00000000" w:rsidRPr="00000000" w14:paraId="00000036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•</w:t>
        <w:tab/>
        <w:t xml:space="preserve">Wireguard: el puerto por defecto que usa es el 51820 UDP. Sin embargo, podemos configurarlo y poner otro distinto en el servidor, pero siempre debe ser UDP y nunca TCP.</w:t>
      </w:r>
    </w:p>
    <w:p w:rsidR="00000000" w:rsidDel="00000000" w:rsidP="00000000" w:rsidRDefault="00000000" w:rsidRPr="00000000" w14:paraId="00000037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Microsoft Word</w:t>
      </w:r>
    </w:p>
    <w:p w:rsidR="00000000" w:rsidDel="00000000" w:rsidP="00000000" w:rsidRDefault="00000000" w:rsidRPr="00000000" w14:paraId="0000003E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Para revisar los puertos visitar </w:t>
      </w:r>
      <w:hyperlink r:id="rId6">
        <w:r w:rsidDel="00000000" w:rsidR="00000000" w:rsidRPr="00000000">
          <w:rPr>
            <w:color w:val="202124"/>
            <w:u w:val="single"/>
            <w:rtl w:val="0"/>
          </w:rPr>
          <w:t xml:space="preserve">https://docs.microsoft.com/es-es/microsoft-365/enterprise/urls-and-ip-address-ranges?view=o365-worldwide</w:t>
        </w:r>
      </w:hyperlink>
      <w:r w:rsidDel="00000000" w:rsidR="00000000" w:rsidRPr="00000000">
        <w:rPr>
          <w:color w:val="202124"/>
          <w:rtl w:val="0"/>
        </w:rPr>
        <w:t xml:space="preserve">.</w:t>
      </w:r>
    </w:p>
    <w:p w:rsidR="00000000" w:rsidDel="00000000" w:rsidP="00000000" w:rsidRDefault="00000000" w:rsidRPr="00000000" w14:paraId="00000040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Epic Game:</w:t>
      </w:r>
    </w:p>
    <w:p w:rsidR="00000000" w:rsidDel="00000000" w:rsidP="00000000" w:rsidRDefault="00000000" w:rsidRPr="00000000" w14:paraId="00000043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Se desbloquean los siguientes puertos: 80, 433, 443, 3478, 3479, 5060, 5062, 5222, 6250, y 12000-65000.</w:t>
      </w:r>
    </w:p>
    <w:p w:rsidR="00000000" w:rsidDel="00000000" w:rsidP="00000000" w:rsidRDefault="00000000" w:rsidRPr="00000000" w14:paraId="00000044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202124"/>
          <w:sz w:val="26"/>
          <w:szCs w:val="26"/>
        </w:rPr>
      </w:pPr>
      <w:r w:rsidDel="00000000" w:rsidR="00000000" w:rsidRPr="00000000">
        <w:rPr>
          <w:b w:val="1"/>
          <w:color w:val="202124"/>
          <w:sz w:val="26"/>
          <w:szCs w:val="26"/>
          <w:rtl w:val="0"/>
        </w:rPr>
        <w:t xml:space="preserve">Secure sockets layer https</w:t>
      </w:r>
    </w:p>
    <w:p w:rsidR="00000000" w:rsidDel="00000000" w:rsidP="00000000" w:rsidRDefault="00000000" w:rsidRPr="00000000" w14:paraId="00000049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De forma predeterminada, el puerto HTTP que se usa para la comunicación del sistema de cliente a sitio es el puerto 80 y el 443 para HTTPS.</w:t>
      </w:r>
    </w:p>
    <w:p w:rsidR="00000000" w:rsidDel="00000000" w:rsidP="00000000" w:rsidRDefault="00000000" w:rsidRPr="00000000" w14:paraId="0000004B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Hypertext Transfer Protocol http</w:t>
      </w:r>
    </w:p>
    <w:p w:rsidR="00000000" w:rsidDel="00000000" w:rsidP="00000000" w:rsidRDefault="00000000" w:rsidRPr="00000000" w14:paraId="0000004D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En el protocolo HTTP las URLs comienzan con "http://" y utilizan por omisión el puerto 80, las URLs de HTTPS comienzan con "https://" y utilizan el puerto 443 por omisión.</w:t>
      </w:r>
    </w:p>
    <w:p w:rsidR="00000000" w:rsidDel="00000000" w:rsidP="00000000" w:rsidRDefault="00000000" w:rsidRPr="00000000" w14:paraId="0000004F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Skype</w:t>
      </w:r>
    </w:p>
    <w:p w:rsidR="00000000" w:rsidDel="00000000" w:rsidP="00000000" w:rsidRDefault="00000000" w:rsidRPr="00000000" w14:paraId="00000054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Para que Skype funcione correctamente, los siguientes puertos deben estar abiertos en el firewall: 443/TCP. 3478-3481/UDP. 50000-60000/UDP.</w:t>
      </w:r>
    </w:p>
    <w:p w:rsidR="00000000" w:rsidDel="00000000" w:rsidP="00000000" w:rsidRDefault="00000000" w:rsidRPr="00000000" w14:paraId="00000056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FIFA 21</w:t>
      </w:r>
    </w:p>
    <w:p w:rsidR="00000000" w:rsidDel="00000000" w:rsidP="00000000" w:rsidRDefault="00000000" w:rsidRPr="00000000" w14:paraId="00000059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Fifa 21 (PS4): TCP: 1935, 3478-3480, 3659, 10000-10099, 42127. UDP: 3074, 3478-3479, 3659, 6000.</w:t>
      </w:r>
    </w:p>
    <w:p w:rsidR="00000000" w:rsidDel="00000000" w:rsidP="00000000" w:rsidRDefault="00000000" w:rsidRPr="00000000" w14:paraId="0000005B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spotify</w:t>
      </w:r>
    </w:p>
    <w:p w:rsidR="00000000" w:rsidDel="00000000" w:rsidP="00000000" w:rsidRDefault="00000000" w:rsidRPr="00000000" w14:paraId="00000063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9.687942233028"/>
        <w:gridCol w:w="4505.823868790595"/>
        <w:tblGridChange w:id="0">
          <w:tblGrid>
            <w:gridCol w:w="4519.687942233028"/>
            <w:gridCol w:w="4505.82386879059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Spotify usa el puerto TCP 4070 para conectarse a sus servidores en la aplicación de escritorio, pero debe usar los puertos web comunes 443 y 80 si esto falla.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Spotify usa el puerto TCP 4070 para conectarse a sus servidores en la aplicación de escritorio, pero debe usar los puertos web comunes 443 y 80 si esto falla.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PUERTO 5938 TCP/UDP</w:t>
      </w:r>
    </w:p>
    <w:p w:rsidR="00000000" w:rsidDel="00000000" w:rsidP="00000000" w:rsidRDefault="00000000" w:rsidRPr="00000000" w14:paraId="00000069">
      <w:pPr>
        <w:shd w:fill="ffffff" w:val="clear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TeamViewer prefiere establecer conexiones TCP y UDP salientes a través del puerto 5938, que es el principal puerto que utiliza y con el que TeamViewer tiene un mejor rendimiento. Como mínimo, su cortafuegos debería permitir esto.</w:t>
      </w:r>
    </w:p>
    <w:p w:rsidR="00000000" w:rsidDel="00000000" w:rsidP="00000000" w:rsidRDefault="00000000" w:rsidRPr="00000000" w14:paraId="0000006B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Slack </w:t>
      </w:r>
    </w:p>
    <w:p w:rsidR="00000000" w:rsidDel="00000000" w:rsidP="00000000" w:rsidRDefault="00000000" w:rsidRPr="00000000" w14:paraId="0000006F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Debe disponer de una conexión permanente entre nuestro servidor de mensajes y las apps o navegadores de los miembros. Para hacerlo, Slack utiliza WebSockets a través del puerto 443. Los proxies y firewalls pueden interrumpir esta conexión.</w:t>
      </w:r>
    </w:p>
    <w:p w:rsidR="00000000" w:rsidDel="00000000" w:rsidP="00000000" w:rsidRDefault="00000000" w:rsidRPr="00000000" w14:paraId="00000071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NETFLIX</w:t>
      </w:r>
    </w:p>
    <w:p w:rsidR="00000000" w:rsidDel="00000000" w:rsidP="00000000" w:rsidRDefault="00000000" w:rsidRPr="00000000" w14:paraId="00000078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PUERTO 80 PROTOCOLO HTTPS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202124"/>
          <w:sz w:val="21"/>
          <w:szCs w:val="21"/>
        </w:rPr>
      </w:pPr>
      <w:hyperlink r:id="rId7">
        <w:r w:rsidDel="00000000" w:rsidR="00000000" w:rsidRPr="00000000">
          <w:rPr>
            <w:color w:val="202124"/>
            <w:sz w:val="21"/>
            <w:szCs w:val="21"/>
            <w:rtl w:val="0"/>
          </w:rPr>
          <w:t xml:space="preserve">Las</w:t>
        </w:r>
      </w:hyperlink>
      <w:r w:rsidDel="00000000" w:rsidR="00000000" w:rsidRPr="00000000">
        <w:rPr>
          <w:color w:val="202124"/>
          <w:sz w:val="21"/>
          <w:szCs w:val="21"/>
          <w:rtl w:val="0"/>
        </w:rPr>
        <w:t xml:space="preserve"> sesiones de reproducción en los dispositivos son casi idénticas a las sesiones basadas en el navegador. El servicio utiliza protocolos de sesión HTTP y HTTPS (SSL-443) a la CDN de </w:t>
      </w:r>
      <w:hyperlink r:id="rId8">
        <w:r w:rsidDel="00000000" w:rsidR="00000000" w:rsidRPr="00000000">
          <w:rPr>
            <w:color w:val="202124"/>
            <w:sz w:val="21"/>
            <w:szCs w:val="21"/>
            <w:rtl w:val="0"/>
          </w:rPr>
          <w:t xml:space="preserve">netflix</w:t>
        </w:r>
      </w:hyperlink>
      <w:r w:rsidDel="00000000" w:rsidR="00000000" w:rsidRPr="00000000">
        <w:rPr>
          <w:color w:val="20212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B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steam 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  <w:color w:val="202124"/>
          <w:sz w:val="20"/>
          <w:szCs w:val="20"/>
        </w:rPr>
      </w:pPr>
      <w:r w:rsidDel="00000000" w:rsidR="00000000" w:rsidRPr="00000000">
        <w:rPr>
          <w:b w:val="1"/>
          <w:color w:val="202124"/>
          <w:sz w:val="20"/>
          <w:szCs w:val="20"/>
          <w:rtl w:val="0"/>
        </w:rPr>
        <w:t xml:space="preserve">HTTP (puerto TCP remoto 80) y HTTPS (443)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  <w:color w:val="202124"/>
          <w:sz w:val="20"/>
          <w:szCs w:val="20"/>
        </w:rPr>
      </w:pPr>
      <w:r w:rsidDel="00000000" w:rsidR="00000000" w:rsidRPr="00000000">
        <w:rPr>
          <w:b w:val="1"/>
          <w:color w:val="202124"/>
          <w:sz w:val="20"/>
          <w:szCs w:val="20"/>
          <w:rtl w:val="0"/>
        </w:rPr>
        <w:t xml:space="preserve">Puerto UDP remoto 27015-27030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  <w:color w:val="202124"/>
          <w:sz w:val="20"/>
          <w:szCs w:val="20"/>
        </w:rPr>
      </w:pPr>
      <w:r w:rsidDel="00000000" w:rsidR="00000000" w:rsidRPr="00000000">
        <w:rPr>
          <w:b w:val="1"/>
          <w:color w:val="202124"/>
          <w:sz w:val="20"/>
          <w:szCs w:val="20"/>
          <w:rtl w:val="0"/>
        </w:rPr>
        <w:t xml:space="preserve">Puerto TCP remoto 27015-27030</w:t>
      </w:r>
    </w:p>
    <w:p w:rsidR="00000000" w:rsidDel="00000000" w:rsidP="00000000" w:rsidRDefault="00000000" w:rsidRPr="00000000" w14:paraId="00000088">
      <w:pPr>
        <w:rPr>
          <w:b w:val="1"/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GMAIL</w:t>
      </w:r>
    </w:p>
    <w:p w:rsidR="00000000" w:rsidDel="00000000" w:rsidP="00000000" w:rsidRDefault="00000000" w:rsidRPr="00000000" w14:paraId="0000008B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En tu dispositivo o aplicación, conéctate a smtp-relay.gmail.com a través de uno de estos puertos: 25, 465 o 587.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microsoft.com/es-es/microsoft-365/enterprise/urls-and-ip-address-ranges?view=o365-worldwide" TargetMode="External"/><Relationship Id="rId7" Type="http://schemas.openxmlformats.org/officeDocument/2006/relationships/hyperlink" Target="https://www.enmimaquinafunciona.com/pregunta/91531/que-puerto-utiliza-el-dispositivo-de-streaming-de-netflix" TargetMode="External"/><Relationship Id="rId8" Type="http://schemas.openxmlformats.org/officeDocument/2006/relationships/hyperlink" Target="https://www.enmimaquinafunciona.com/etiquetada/netfli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