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3EE7B" w14:textId="2625D914" w:rsidR="006E21FF" w:rsidRPr="00965858" w:rsidRDefault="003801C8" w:rsidP="003801C8">
      <w:pPr>
        <w:spacing w:after="0"/>
        <w:rPr>
          <w:rFonts w:cstheme="minorHAnsi"/>
          <w:sz w:val="24"/>
          <w:szCs w:val="24"/>
        </w:rPr>
      </w:pPr>
      <w:r w:rsidRPr="00965858">
        <w:rPr>
          <w:rFonts w:cstheme="minorHAnsi"/>
          <w:sz w:val="24"/>
          <w:szCs w:val="24"/>
        </w:rPr>
        <w:t>Nombre: Maria Alejandra Pizarro Sarria</w:t>
      </w:r>
    </w:p>
    <w:p w14:paraId="15059109" w14:textId="30E15F10" w:rsidR="003801C8" w:rsidRPr="00965858" w:rsidRDefault="003801C8" w:rsidP="003801C8">
      <w:pPr>
        <w:spacing w:after="0"/>
        <w:rPr>
          <w:rFonts w:cstheme="minorHAnsi"/>
          <w:sz w:val="24"/>
          <w:szCs w:val="24"/>
        </w:rPr>
      </w:pPr>
      <w:r w:rsidRPr="00965858">
        <w:rPr>
          <w:rFonts w:cstheme="minorHAnsi"/>
          <w:sz w:val="24"/>
          <w:szCs w:val="24"/>
        </w:rPr>
        <w:t>Entrega 2 – Introducción a la informática</w:t>
      </w:r>
    </w:p>
    <w:p w14:paraId="335078B8" w14:textId="3C47954D" w:rsidR="003801C8" w:rsidRPr="00965858" w:rsidRDefault="003801C8">
      <w:pPr>
        <w:rPr>
          <w:rFonts w:cstheme="minorHAnsi"/>
          <w:sz w:val="24"/>
          <w:szCs w:val="24"/>
        </w:rPr>
      </w:pPr>
    </w:p>
    <w:p w14:paraId="4373B4EA" w14:textId="77777777" w:rsidR="003801C8" w:rsidRPr="00965858" w:rsidRDefault="003801C8">
      <w:pPr>
        <w:rPr>
          <w:rFonts w:cstheme="minorHAnsi"/>
          <w:sz w:val="24"/>
          <w:szCs w:val="24"/>
        </w:rPr>
      </w:pPr>
      <w:r w:rsidRPr="00965858">
        <w:rPr>
          <w:rFonts w:cstheme="minorHAnsi"/>
          <w:sz w:val="24"/>
          <w:szCs w:val="24"/>
        </w:rPr>
        <w:t>Cuestionario:</w:t>
      </w:r>
    </w:p>
    <w:p w14:paraId="4CC569D3" w14:textId="02A8AABA" w:rsidR="003801C8" w:rsidRPr="00965858" w:rsidRDefault="003801C8" w:rsidP="003801C8">
      <w:pPr>
        <w:pStyle w:val="NormalWeb"/>
        <w:numPr>
          <w:ilvl w:val="0"/>
          <w:numId w:val="1"/>
        </w:numPr>
        <w:spacing w:before="377" w:beforeAutospacing="0" w:after="0" w:afterAutospacing="0"/>
        <w:ind w:right="1644"/>
        <w:textAlignment w:val="baseline"/>
        <w:rPr>
          <w:rFonts w:asciiTheme="minorHAnsi" w:hAnsiTheme="minorHAnsi" w:cstheme="minorHAnsi"/>
        </w:rPr>
      </w:pPr>
      <w:r w:rsidRPr="00965858">
        <w:rPr>
          <w:rFonts w:asciiTheme="minorHAnsi" w:hAnsiTheme="minorHAnsi" w:cstheme="minorHAnsi"/>
        </w:rPr>
        <w:t xml:space="preserve">¿Por qué un lenguaje de programación sólo puede utilizarse en algunos sistemas operativos y en otros </w:t>
      </w:r>
      <w:r w:rsidR="009E5B3D" w:rsidRPr="00965858">
        <w:rPr>
          <w:rFonts w:asciiTheme="minorHAnsi" w:hAnsiTheme="minorHAnsi" w:cstheme="minorHAnsi"/>
        </w:rPr>
        <w:t>no?</w:t>
      </w:r>
      <w:r w:rsidRPr="00965858">
        <w:rPr>
          <w:rFonts w:asciiTheme="minorHAnsi" w:hAnsiTheme="minorHAnsi" w:cstheme="minorHAnsi"/>
        </w:rPr>
        <w:t> </w:t>
      </w:r>
    </w:p>
    <w:p w14:paraId="30C3715A" w14:textId="1BAA416B" w:rsidR="003801C8" w:rsidRPr="00965858" w:rsidRDefault="003801C8" w:rsidP="003801C8">
      <w:pPr>
        <w:pStyle w:val="NormalWeb"/>
        <w:numPr>
          <w:ilvl w:val="0"/>
          <w:numId w:val="1"/>
        </w:numPr>
        <w:spacing w:before="377" w:beforeAutospacing="0" w:after="0" w:afterAutospacing="0"/>
        <w:ind w:right="1644"/>
        <w:textAlignment w:val="baseline"/>
        <w:rPr>
          <w:rFonts w:asciiTheme="minorHAnsi" w:hAnsiTheme="minorHAnsi" w:cstheme="minorHAnsi"/>
        </w:rPr>
      </w:pPr>
      <w:r w:rsidRPr="00965858">
        <w:rPr>
          <w:rFonts w:asciiTheme="minorHAnsi" w:hAnsiTheme="minorHAnsi" w:cstheme="minorHAnsi"/>
        </w:rPr>
        <w:t xml:space="preserve">¿Qué tipo de máquina virtual es </w:t>
      </w:r>
      <w:proofErr w:type="spellStart"/>
      <w:r w:rsidRPr="00965858">
        <w:rPr>
          <w:rFonts w:asciiTheme="minorHAnsi" w:hAnsiTheme="minorHAnsi" w:cstheme="minorHAnsi"/>
        </w:rPr>
        <w:t>virtualBox</w:t>
      </w:r>
      <w:proofErr w:type="spellEnd"/>
      <w:r w:rsidRPr="00965858">
        <w:rPr>
          <w:rFonts w:asciiTheme="minorHAnsi" w:hAnsiTheme="minorHAnsi" w:cstheme="minorHAnsi"/>
        </w:rPr>
        <w:t>? </w:t>
      </w:r>
    </w:p>
    <w:p w14:paraId="0D36F4CE" w14:textId="28F1D7F2" w:rsidR="003801C8" w:rsidRPr="00965858" w:rsidRDefault="003801C8" w:rsidP="003801C8">
      <w:pPr>
        <w:pStyle w:val="NormalWeb"/>
        <w:numPr>
          <w:ilvl w:val="0"/>
          <w:numId w:val="1"/>
        </w:numPr>
        <w:spacing w:before="377" w:beforeAutospacing="0" w:after="0" w:afterAutospacing="0"/>
        <w:ind w:right="1644"/>
        <w:textAlignment w:val="baseline"/>
        <w:rPr>
          <w:rFonts w:asciiTheme="minorHAnsi" w:hAnsiTheme="minorHAnsi" w:cstheme="minorHAnsi"/>
        </w:rPr>
      </w:pPr>
      <w:r w:rsidRPr="00965858">
        <w:rPr>
          <w:rFonts w:asciiTheme="minorHAnsi" w:hAnsiTheme="minorHAnsi" w:cstheme="minorHAnsi"/>
        </w:rPr>
        <w:t>Si tengo más de una máquina virtual instalada, y una se rompe, ¿esto afecta a las demás? ¿por qué?</w:t>
      </w:r>
    </w:p>
    <w:p w14:paraId="60F63288" w14:textId="6222D1F1" w:rsidR="003801C8" w:rsidRPr="00965858" w:rsidRDefault="003801C8" w:rsidP="003801C8">
      <w:pPr>
        <w:pStyle w:val="NormalWeb"/>
        <w:spacing w:before="377" w:beforeAutospacing="0" w:after="0" w:afterAutospacing="0"/>
        <w:ind w:right="1644"/>
        <w:textAlignment w:val="baseline"/>
        <w:rPr>
          <w:rFonts w:asciiTheme="minorHAnsi" w:hAnsiTheme="minorHAnsi" w:cstheme="minorHAnsi"/>
        </w:rPr>
      </w:pPr>
      <w:r w:rsidRPr="00965858">
        <w:rPr>
          <w:rFonts w:asciiTheme="minorHAnsi" w:hAnsiTheme="minorHAnsi" w:cstheme="minorHAnsi"/>
        </w:rPr>
        <w:t>Solución:</w:t>
      </w:r>
    </w:p>
    <w:p w14:paraId="6CDCE895" w14:textId="5763CD6A" w:rsidR="003801C8" w:rsidRPr="00965858" w:rsidRDefault="003801C8" w:rsidP="009E5B3D">
      <w:pPr>
        <w:pStyle w:val="NormalWeb"/>
        <w:numPr>
          <w:ilvl w:val="0"/>
          <w:numId w:val="2"/>
        </w:numPr>
        <w:spacing w:before="377" w:beforeAutospacing="0" w:after="0" w:afterAutospacing="0"/>
        <w:ind w:right="1644"/>
        <w:jc w:val="both"/>
        <w:textAlignment w:val="baseline"/>
        <w:rPr>
          <w:rFonts w:asciiTheme="minorHAnsi" w:hAnsiTheme="minorHAnsi" w:cstheme="minorHAnsi"/>
        </w:rPr>
      </w:pPr>
      <w:r w:rsidRPr="00965858">
        <w:rPr>
          <w:rFonts w:asciiTheme="minorHAnsi" w:hAnsiTheme="minorHAnsi" w:cstheme="minorHAnsi"/>
        </w:rPr>
        <w:t>En el caso de los lenguajes de programación compilados, solo pueden ejecutarse en equipos que tengan el mismo S</w:t>
      </w:r>
      <w:r w:rsidR="009E5B3D" w:rsidRPr="00965858">
        <w:rPr>
          <w:rFonts w:asciiTheme="minorHAnsi" w:hAnsiTheme="minorHAnsi" w:cstheme="minorHAnsi"/>
        </w:rPr>
        <w:t xml:space="preserve">istema </w:t>
      </w:r>
      <w:r w:rsidRPr="00965858">
        <w:rPr>
          <w:rFonts w:asciiTheme="minorHAnsi" w:hAnsiTheme="minorHAnsi" w:cstheme="minorHAnsi"/>
        </w:rPr>
        <w:t>O</w:t>
      </w:r>
      <w:r w:rsidR="009E5B3D" w:rsidRPr="00965858">
        <w:rPr>
          <w:rFonts w:asciiTheme="minorHAnsi" w:hAnsiTheme="minorHAnsi" w:cstheme="minorHAnsi"/>
        </w:rPr>
        <w:t>perativo</w:t>
      </w:r>
      <w:r w:rsidRPr="00965858">
        <w:rPr>
          <w:rFonts w:asciiTheme="minorHAnsi" w:hAnsiTheme="minorHAnsi" w:cstheme="minorHAnsi"/>
        </w:rPr>
        <w:t xml:space="preserve"> que tiene la máquina donde se compiló</w:t>
      </w:r>
      <w:r w:rsidR="004A4CAD" w:rsidRPr="00965858">
        <w:rPr>
          <w:rFonts w:asciiTheme="minorHAnsi" w:hAnsiTheme="minorHAnsi" w:cstheme="minorHAnsi"/>
        </w:rPr>
        <w:t xml:space="preserve">; </w:t>
      </w:r>
      <w:r w:rsidR="009E5B3D" w:rsidRPr="00965858">
        <w:rPr>
          <w:rFonts w:asciiTheme="minorHAnsi" w:hAnsiTheme="minorHAnsi" w:cstheme="minorHAnsi"/>
        </w:rPr>
        <w:t>teniendo que estos sistemas operativos</w:t>
      </w:r>
      <w:r w:rsidRPr="00965858">
        <w:rPr>
          <w:rFonts w:asciiTheme="minorHAnsi" w:hAnsiTheme="minorHAnsi" w:cstheme="minorHAnsi"/>
        </w:rPr>
        <w:t xml:space="preserve"> maneja</w:t>
      </w:r>
      <w:r w:rsidR="009E5B3D" w:rsidRPr="00965858">
        <w:rPr>
          <w:rFonts w:asciiTheme="minorHAnsi" w:hAnsiTheme="minorHAnsi" w:cstheme="minorHAnsi"/>
        </w:rPr>
        <w:t>n</w:t>
      </w:r>
      <w:r w:rsidRPr="00965858">
        <w:rPr>
          <w:rFonts w:asciiTheme="minorHAnsi" w:hAnsiTheme="minorHAnsi" w:cstheme="minorHAnsi"/>
        </w:rPr>
        <w:t xml:space="preserve"> un lenguaje </w:t>
      </w:r>
      <w:r w:rsidR="004A4CAD" w:rsidRPr="00965858">
        <w:rPr>
          <w:rFonts w:asciiTheme="minorHAnsi" w:hAnsiTheme="minorHAnsi" w:cstheme="minorHAnsi"/>
        </w:rPr>
        <w:t>diferente con diferentes estructuras</w:t>
      </w:r>
      <w:r w:rsidR="009E5B3D" w:rsidRPr="00965858">
        <w:rPr>
          <w:rFonts w:asciiTheme="minorHAnsi" w:hAnsiTheme="minorHAnsi" w:cstheme="minorHAnsi"/>
        </w:rPr>
        <w:t xml:space="preserve">, y cada uno de estos enfocados en dar solución a diferentes problemas de los usuarios. </w:t>
      </w:r>
    </w:p>
    <w:p w14:paraId="4760D2F7" w14:textId="77777777" w:rsidR="00965858" w:rsidRDefault="009E5B3D" w:rsidP="00084623">
      <w:pPr>
        <w:pStyle w:val="NormalWeb"/>
        <w:numPr>
          <w:ilvl w:val="0"/>
          <w:numId w:val="2"/>
        </w:numPr>
        <w:spacing w:before="377" w:beforeAutospacing="0" w:after="0" w:afterAutospacing="0"/>
        <w:ind w:right="1644"/>
        <w:jc w:val="both"/>
        <w:textAlignment w:val="baseline"/>
        <w:rPr>
          <w:rFonts w:asciiTheme="minorHAnsi" w:hAnsiTheme="minorHAnsi" w:cstheme="minorHAnsi"/>
        </w:rPr>
      </w:pPr>
      <w:r w:rsidRPr="00965858">
        <w:rPr>
          <w:rFonts w:asciiTheme="minorHAnsi" w:hAnsiTheme="minorHAnsi" w:cstheme="minorHAnsi"/>
        </w:rPr>
        <w:t xml:space="preserve">VirtualBox es un software para virtualización, también conocido como hipervisor de tipo 2, que se utilizar para virtualizar sistemas operativos dentro de nuestro ordenador existente, creando lo que se conoce como máquina virtual. </w:t>
      </w:r>
      <w:r w:rsidR="00965858" w:rsidRPr="00965858">
        <w:rPr>
          <w:rFonts w:asciiTheme="minorHAnsi" w:hAnsiTheme="minorHAnsi" w:cstheme="minorHAnsi"/>
        </w:rPr>
        <w:t>U</w:t>
      </w:r>
      <w:r w:rsidRPr="00965858">
        <w:rPr>
          <w:rFonts w:asciiTheme="minorHAnsi" w:hAnsiTheme="minorHAnsi" w:cstheme="minorHAnsi"/>
        </w:rPr>
        <w:t xml:space="preserve">n hipervisor de tipo 2 se </w:t>
      </w:r>
      <w:r w:rsidR="00965858" w:rsidRPr="00965858">
        <w:rPr>
          <w:rFonts w:asciiTheme="minorHAnsi" w:hAnsiTheme="minorHAnsi" w:cstheme="minorHAnsi"/>
        </w:rPr>
        <w:t>caracteriza porque</w:t>
      </w:r>
      <w:r w:rsidRPr="00965858">
        <w:rPr>
          <w:rFonts w:asciiTheme="minorHAnsi" w:hAnsiTheme="minorHAnsi" w:cstheme="minorHAnsi"/>
        </w:rPr>
        <w:t xml:space="preserve"> necesita un sistema operativo para funcionar, los hipervisores de tipo 2 en general, se usan cuando no necesitamos destinar la máquina host al completo para realizar tareas de virtualización</w:t>
      </w:r>
      <w:r w:rsidR="00965858" w:rsidRPr="00965858">
        <w:rPr>
          <w:rFonts w:asciiTheme="minorHAnsi" w:hAnsiTheme="minorHAnsi" w:cstheme="minorHAnsi"/>
        </w:rPr>
        <w:t>.</w:t>
      </w:r>
    </w:p>
    <w:p w14:paraId="1CA37363" w14:textId="39F35717" w:rsidR="00965858" w:rsidRPr="00965858" w:rsidRDefault="00965858" w:rsidP="00084623">
      <w:pPr>
        <w:pStyle w:val="NormalWeb"/>
        <w:numPr>
          <w:ilvl w:val="0"/>
          <w:numId w:val="2"/>
        </w:numPr>
        <w:spacing w:before="377" w:beforeAutospacing="0" w:after="0" w:afterAutospacing="0"/>
        <w:ind w:right="1644"/>
        <w:jc w:val="both"/>
        <w:textAlignment w:val="baseline"/>
        <w:rPr>
          <w:rFonts w:asciiTheme="minorHAnsi" w:hAnsiTheme="minorHAnsi" w:cstheme="minorHAnsi"/>
        </w:rPr>
      </w:pPr>
      <w:r w:rsidRPr="00965858">
        <w:rPr>
          <w:rFonts w:asciiTheme="minorHAnsi" w:hAnsiTheme="minorHAnsi" w:cstheme="minorHAnsi"/>
        </w:rPr>
        <w:t xml:space="preserve">No, porque cada máquina virtual se aísla de la otra. Es decir que son independientes, ya que tienen asignaciones de recursos independientes. </w:t>
      </w:r>
    </w:p>
    <w:p w14:paraId="1C8C673A" w14:textId="50FC915B" w:rsidR="00803B57" w:rsidRDefault="00803B57" w:rsidP="00965858">
      <w:pPr>
        <w:pStyle w:val="NormalWeb"/>
        <w:spacing w:before="377" w:beforeAutospacing="0" w:after="0" w:afterAutospacing="0"/>
        <w:ind w:left="360" w:right="1644"/>
        <w:jc w:val="both"/>
        <w:textAlignment w:val="baseline"/>
        <w:rPr>
          <w:rFonts w:asciiTheme="minorHAnsi" w:hAnsiTheme="minorHAnsi" w:cstheme="minorHAnsi"/>
          <w:noProof/>
        </w:rPr>
      </w:pPr>
    </w:p>
    <w:p w14:paraId="04613FC8" w14:textId="21D88877" w:rsidR="00803B57" w:rsidRDefault="00803B57" w:rsidP="00965858">
      <w:pPr>
        <w:pStyle w:val="NormalWeb"/>
        <w:spacing w:before="377" w:beforeAutospacing="0" w:after="0" w:afterAutospacing="0"/>
        <w:ind w:left="360" w:right="1644"/>
        <w:jc w:val="both"/>
        <w:textAlignment w:val="baseline"/>
        <w:rPr>
          <w:rFonts w:asciiTheme="minorHAnsi" w:hAnsiTheme="minorHAnsi" w:cstheme="minorHAnsi"/>
          <w:noProof/>
        </w:rPr>
      </w:pPr>
    </w:p>
    <w:p w14:paraId="0AF80889" w14:textId="686C384C" w:rsidR="00803B57" w:rsidRDefault="00803B57" w:rsidP="00965858">
      <w:pPr>
        <w:pStyle w:val="NormalWeb"/>
        <w:spacing w:before="377" w:beforeAutospacing="0" w:after="0" w:afterAutospacing="0"/>
        <w:ind w:left="360" w:right="1644"/>
        <w:jc w:val="both"/>
        <w:textAlignment w:val="baseline"/>
        <w:rPr>
          <w:rFonts w:asciiTheme="minorHAnsi" w:hAnsiTheme="minorHAnsi" w:cstheme="minorHAnsi"/>
          <w:noProof/>
        </w:rPr>
      </w:pPr>
    </w:p>
    <w:p w14:paraId="1AB8B538" w14:textId="77777777" w:rsidR="00803B57" w:rsidRDefault="00803B57" w:rsidP="00965858">
      <w:pPr>
        <w:pStyle w:val="NormalWeb"/>
        <w:spacing w:before="377" w:beforeAutospacing="0" w:after="0" w:afterAutospacing="0"/>
        <w:ind w:left="360" w:right="1644"/>
        <w:jc w:val="both"/>
        <w:textAlignment w:val="baseline"/>
        <w:rPr>
          <w:rFonts w:asciiTheme="minorHAnsi" w:hAnsiTheme="minorHAnsi" w:cstheme="minorHAnsi"/>
          <w:noProof/>
        </w:rPr>
      </w:pPr>
    </w:p>
    <w:p w14:paraId="646451F7" w14:textId="77777777" w:rsidR="00803B57" w:rsidRDefault="00803B57" w:rsidP="00965858">
      <w:pPr>
        <w:pStyle w:val="NormalWeb"/>
        <w:spacing w:before="377" w:beforeAutospacing="0" w:after="0" w:afterAutospacing="0"/>
        <w:ind w:left="360" w:right="1644"/>
        <w:jc w:val="both"/>
        <w:textAlignment w:val="baseline"/>
        <w:rPr>
          <w:rFonts w:asciiTheme="minorHAnsi" w:hAnsiTheme="minorHAnsi" w:cstheme="minorHAnsi"/>
          <w:noProof/>
        </w:rPr>
      </w:pPr>
      <w:r>
        <w:rPr>
          <w:rFonts w:asciiTheme="minorHAnsi" w:hAnsiTheme="minorHAnsi" w:cstheme="minorHAnsi"/>
          <w:noProof/>
        </w:rPr>
        <w:t>Consigna Durante los Grupo de trabajo:</w:t>
      </w:r>
    </w:p>
    <w:p w14:paraId="019930A4" w14:textId="588794CD" w:rsidR="00691512" w:rsidRDefault="00691512" w:rsidP="00965858">
      <w:pPr>
        <w:pStyle w:val="NormalWeb"/>
        <w:spacing w:before="377" w:beforeAutospacing="0" w:after="0" w:afterAutospacing="0"/>
        <w:ind w:left="360" w:right="1644"/>
        <w:jc w:val="both"/>
        <w:textAlignment w:val="baseline"/>
        <w:rPr>
          <w:rFonts w:asciiTheme="minorHAnsi" w:hAnsiTheme="minorHAnsi" w:cstheme="minorHAnsi"/>
        </w:rPr>
      </w:pPr>
      <w:r>
        <w:rPr>
          <w:rFonts w:asciiTheme="minorHAnsi" w:hAnsiTheme="minorHAnsi" w:cstheme="minorHAnsi"/>
          <w:noProof/>
        </w:rPr>
        <w:drawing>
          <wp:inline distT="0" distB="0" distL="0" distR="0" wp14:anchorId="09A2B8A5" wp14:editId="6DCE178D">
            <wp:extent cx="3589921" cy="11214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l="15789" t="69945" r="58404" b="15710"/>
                    <a:stretch/>
                  </pic:blipFill>
                  <pic:spPr bwMode="auto">
                    <a:xfrm>
                      <a:off x="0" y="0"/>
                      <a:ext cx="3615016" cy="1129249"/>
                    </a:xfrm>
                    <a:prstGeom prst="rect">
                      <a:avLst/>
                    </a:prstGeom>
                    <a:noFill/>
                    <a:ln>
                      <a:noFill/>
                    </a:ln>
                    <a:extLst>
                      <a:ext uri="{53640926-AAD7-44D8-BBD7-CCE9431645EC}">
                        <a14:shadowObscured xmlns:a14="http://schemas.microsoft.com/office/drawing/2010/main"/>
                      </a:ext>
                    </a:extLst>
                  </pic:spPr>
                </pic:pic>
              </a:graphicData>
            </a:graphic>
          </wp:inline>
        </w:drawing>
      </w:r>
    </w:p>
    <w:p w14:paraId="525E5583" w14:textId="451D889B" w:rsidR="00803B57" w:rsidRDefault="00803B57" w:rsidP="00965858">
      <w:pPr>
        <w:pStyle w:val="NormalWeb"/>
        <w:spacing w:before="377" w:beforeAutospacing="0" w:after="0" w:afterAutospacing="0"/>
        <w:ind w:left="360" w:right="1644"/>
        <w:jc w:val="both"/>
        <w:textAlignment w:val="baseline"/>
        <w:rPr>
          <w:rFonts w:asciiTheme="minorHAnsi" w:hAnsiTheme="minorHAnsi" w:cstheme="minorHAnsi"/>
        </w:rPr>
      </w:pPr>
      <w:r w:rsidRPr="00B91156">
        <w:rPr>
          <w:noProof/>
        </w:rPr>
        <w:drawing>
          <wp:inline distT="0" distB="0" distL="0" distR="0" wp14:anchorId="03821F33" wp14:editId="31F38BF2">
            <wp:extent cx="3771900" cy="390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1900" cy="390525"/>
                    </a:xfrm>
                    <a:prstGeom prst="rect">
                      <a:avLst/>
                    </a:prstGeom>
                  </pic:spPr>
                </pic:pic>
              </a:graphicData>
            </a:graphic>
          </wp:inline>
        </w:drawing>
      </w:r>
    </w:p>
    <w:p w14:paraId="190E8631" w14:textId="5784E761" w:rsidR="00803B57" w:rsidRDefault="00803B57" w:rsidP="00965858">
      <w:pPr>
        <w:pStyle w:val="NormalWeb"/>
        <w:spacing w:before="377" w:beforeAutospacing="0" w:after="0" w:afterAutospacing="0"/>
        <w:ind w:left="360" w:right="1644"/>
        <w:jc w:val="both"/>
        <w:textAlignment w:val="baseline"/>
        <w:rPr>
          <w:rFonts w:asciiTheme="minorHAnsi" w:hAnsiTheme="minorHAnsi" w:cstheme="minorHAnsi"/>
        </w:rPr>
      </w:pPr>
      <w:r w:rsidRPr="00B91156">
        <w:rPr>
          <w:noProof/>
        </w:rPr>
        <w:drawing>
          <wp:inline distT="0" distB="0" distL="0" distR="0" wp14:anchorId="204BD1B9" wp14:editId="17B97C87">
            <wp:extent cx="2466975" cy="733425"/>
            <wp:effectExtent l="0" t="0" r="9525" b="9525"/>
            <wp:docPr id="2" name="Imagen 2"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Sitio web&#10;&#10;Descripción generada automáticamente"/>
                    <pic:cNvPicPr/>
                  </pic:nvPicPr>
                  <pic:blipFill>
                    <a:blip r:embed="rId7"/>
                    <a:stretch>
                      <a:fillRect/>
                    </a:stretch>
                  </pic:blipFill>
                  <pic:spPr>
                    <a:xfrm>
                      <a:off x="0" y="0"/>
                      <a:ext cx="2466975" cy="733425"/>
                    </a:xfrm>
                    <a:prstGeom prst="rect">
                      <a:avLst/>
                    </a:prstGeom>
                  </pic:spPr>
                </pic:pic>
              </a:graphicData>
            </a:graphic>
          </wp:inline>
        </w:drawing>
      </w:r>
    </w:p>
    <w:p w14:paraId="20AD6C0D" w14:textId="100B9CA1" w:rsidR="00803B57" w:rsidRPr="00965858" w:rsidRDefault="00803B57" w:rsidP="00965858">
      <w:pPr>
        <w:pStyle w:val="NormalWeb"/>
        <w:spacing w:before="377" w:beforeAutospacing="0" w:after="0" w:afterAutospacing="0"/>
        <w:ind w:left="360" w:right="1644"/>
        <w:jc w:val="both"/>
        <w:textAlignment w:val="baseline"/>
        <w:rPr>
          <w:rFonts w:asciiTheme="minorHAnsi" w:hAnsiTheme="minorHAnsi" w:cstheme="minorHAnsi"/>
        </w:rPr>
      </w:pPr>
      <w:r w:rsidRPr="00B91156">
        <w:rPr>
          <w:noProof/>
        </w:rPr>
        <w:drawing>
          <wp:inline distT="0" distB="0" distL="0" distR="0" wp14:anchorId="28847819" wp14:editId="6E64D29A">
            <wp:extent cx="5612130" cy="4221480"/>
            <wp:effectExtent l="0" t="0" r="7620" b="762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5612130" cy="4221480"/>
                    </a:xfrm>
                    <a:prstGeom prst="rect">
                      <a:avLst/>
                    </a:prstGeom>
                  </pic:spPr>
                </pic:pic>
              </a:graphicData>
            </a:graphic>
          </wp:inline>
        </w:drawing>
      </w:r>
    </w:p>
    <w:sectPr w:rsidR="00803B57" w:rsidRPr="009658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134BF"/>
    <w:multiLevelType w:val="multilevel"/>
    <w:tmpl w:val="996EA532"/>
    <w:lvl w:ilvl="0">
      <w:start w:val="1"/>
      <w:numFmt w:val="decimal"/>
      <w:lvlText w:val="%1."/>
      <w:lvlJc w:val="left"/>
      <w:pPr>
        <w:tabs>
          <w:tab w:val="num" w:pos="720"/>
        </w:tabs>
        <w:ind w:left="720" w:hanging="360"/>
      </w:pPr>
      <w:rPr>
        <w:rFonts w:ascii="Open Sans" w:eastAsia="Times New Roman" w:hAnsi="Open Sans" w:cs="Open San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C91C02"/>
    <w:multiLevelType w:val="hybridMultilevel"/>
    <w:tmpl w:val="8C52AC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1C8"/>
    <w:rsid w:val="003801C8"/>
    <w:rsid w:val="004A4CAD"/>
    <w:rsid w:val="00691512"/>
    <w:rsid w:val="006E21FF"/>
    <w:rsid w:val="00803B57"/>
    <w:rsid w:val="00965858"/>
    <w:rsid w:val="009E5B3D"/>
    <w:rsid w:val="00CB15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E93F"/>
  <w15:chartTrackingRefBased/>
  <w15:docId w15:val="{E51B5843-E16C-4D0E-986E-6EAAB58F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801C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965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900395">
      <w:bodyDiv w:val="1"/>
      <w:marLeft w:val="0"/>
      <w:marRight w:val="0"/>
      <w:marTop w:val="0"/>
      <w:marBottom w:val="0"/>
      <w:divBdr>
        <w:top w:val="none" w:sz="0" w:space="0" w:color="auto"/>
        <w:left w:val="none" w:sz="0" w:space="0" w:color="auto"/>
        <w:bottom w:val="none" w:sz="0" w:space="0" w:color="auto"/>
        <w:right w:val="none" w:sz="0" w:space="0" w:color="auto"/>
      </w:divBdr>
    </w:div>
    <w:div w:id="185980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210</Words>
  <Characters>1158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ALEJANDRA PIZARRO SARRIA</dc:creator>
  <cp:keywords/>
  <dc:description/>
  <cp:lastModifiedBy>MARIA ALEJANDRA PIZARRO SARRIA</cp:lastModifiedBy>
  <cp:revision>2</cp:revision>
  <dcterms:created xsi:type="dcterms:W3CDTF">2021-11-20T05:06:00Z</dcterms:created>
  <dcterms:modified xsi:type="dcterms:W3CDTF">2021-11-20T05:06:00Z</dcterms:modified>
</cp:coreProperties>
</file>