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02" w:rsidRDefault="005A3202" w:rsidP="005A3202">
      <w:r>
        <w:rPr>
          <w:noProof/>
        </w:rPr>
        <w:drawing>
          <wp:inline distT="114300" distB="114300" distL="114300" distR="114300" wp14:anchorId="4DB7AB2B" wp14:editId="1A2E642B">
            <wp:extent cx="5731200" cy="4533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3202" w:rsidRDefault="005A3202" w:rsidP="005A3202">
      <w:r>
        <w:t>EL COMANDO DF NOS MOSTRO EL ALMACENAMIENTO OCUPADO</w:t>
      </w:r>
    </w:p>
    <w:p w:rsidR="005A3202" w:rsidRDefault="005A3202" w:rsidP="005A3202">
      <w:r>
        <w:rPr>
          <w:noProof/>
        </w:rPr>
        <w:lastRenderedPageBreak/>
        <w:drawing>
          <wp:inline distT="114300" distB="114300" distL="114300" distR="114300" wp14:anchorId="00C58D68" wp14:editId="35CE82B5">
            <wp:extent cx="5731200" cy="4749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3202" w:rsidRDefault="005A3202" w:rsidP="005A3202">
      <w:r>
        <w:t xml:space="preserve">Es un administrador de tareas, muestra tareas en </w:t>
      </w:r>
      <w:proofErr w:type="spellStart"/>
      <w:r>
        <w:t>ejecucion</w:t>
      </w:r>
      <w:proofErr w:type="spellEnd"/>
    </w:p>
    <w:p w:rsidR="006413D5" w:rsidRDefault="006413D5">
      <w:bookmarkStart w:id="0" w:name="_GoBack"/>
      <w:bookmarkEnd w:id="0"/>
    </w:p>
    <w:sectPr w:rsidR="006413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49"/>
    <w:rsid w:val="005A3202"/>
    <w:rsid w:val="006413D5"/>
    <w:rsid w:val="00E1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83981-C55E-4118-9AC9-918F79D8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A3202"/>
    <w:pPr>
      <w:spacing w:after="0" w:line="276" w:lineRule="auto"/>
    </w:pPr>
    <w:rPr>
      <w:rFonts w:ascii="Arial" w:eastAsia="Arial" w:hAnsi="Arial" w:cs="Arial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</dc:creator>
  <cp:keywords/>
  <dc:description/>
  <cp:lastModifiedBy>Agos</cp:lastModifiedBy>
  <cp:revision>2</cp:revision>
  <dcterms:created xsi:type="dcterms:W3CDTF">2021-11-09T00:48:00Z</dcterms:created>
  <dcterms:modified xsi:type="dcterms:W3CDTF">2021-11-09T00:48:00Z</dcterms:modified>
</cp:coreProperties>
</file>