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Dirección IP 77.111.246.40 (VPN)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Geolocalización:</w:t>
      </w:r>
    </w:p>
    <w:p w:rsidR="00000000" w:rsidDel="00000000" w:rsidP="00000000" w:rsidRDefault="00000000" w:rsidRPr="00000000" w14:paraId="00000006">
      <w:pPr>
        <w:ind w:left="720" w:firstLine="0"/>
        <w:rPr/>
      </w:pPr>
      <w:r w:rsidDel="00000000" w:rsidR="00000000" w:rsidRPr="00000000">
        <w:rPr>
          <w:rtl w:val="0"/>
        </w:rPr>
        <w:t xml:space="preserve">País</w:t>
        <w:tab/>
        <w:t xml:space="preserve">United States</w:t>
      </w:r>
    </w:p>
    <w:p w:rsidR="00000000" w:rsidDel="00000000" w:rsidP="00000000" w:rsidRDefault="00000000" w:rsidRPr="00000000" w14:paraId="00000007">
      <w:pPr>
        <w:ind w:left="720" w:firstLine="0"/>
        <w:rPr/>
      </w:pPr>
      <w:r w:rsidDel="00000000" w:rsidR="00000000" w:rsidRPr="00000000">
        <w:rPr>
          <w:rtl w:val="0"/>
        </w:rPr>
        <w:t xml:space="preserve">Ciudad</w:t>
        <w:tab/>
      </w:r>
    </w:p>
    <w:p w:rsidR="00000000" w:rsidDel="00000000" w:rsidP="00000000" w:rsidRDefault="00000000" w:rsidRPr="00000000" w14:paraId="00000008">
      <w:pPr>
        <w:ind w:left="720" w:firstLine="0"/>
        <w:rPr/>
      </w:pPr>
      <w:r w:rsidDel="00000000" w:rsidR="00000000" w:rsidRPr="00000000">
        <w:rPr>
          <w:rtl w:val="0"/>
        </w:rPr>
        <w:t xml:space="preserve">Latitud</w:t>
        <w:tab/>
        <w:t xml:space="preserve">37.750999450684</w:t>
      </w:r>
    </w:p>
    <w:p w:rsidR="00000000" w:rsidDel="00000000" w:rsidP="00000000" w:rsidRDefault="00000000" w:rsidRPr="00000000" w14:paraId="00000009">
      <w:pPr>
        <w:ind w:left="720" w:firstLine="0"/>
        <w:rPr/>
      </w:pPr>
      <w:r w:rsidDel="00000000" w:rsidR="00000000" w:rsidRPr="00000000">
        <w:rPr>
          <w:rtl w:val="0"/>
        </w:rPr>
        <w:t xml:space="preserve">Longitud -97.821998596191</w:t>
      </w:r>
    </w:p>
    <w:p w:rsidR="00000000" w:rsidDel="00000000" w:rsidP="00000000" w:rsidRDefault="00000000" w:rsidRPr="00000000" w14:paraId="0000000A">
      <w:pPr>
        <w:ind w:left="720" w:firstLine="0"/>
        <w:rPr/>
      </w:pPr>
      <w:r w:rsidDel="00000000" w:rsidR="00000000" w:rsidRPr="00000000">
        <w:rPr>
          <w:rtl w:val="0"/>
        </w:rPr>
        <w:t xml:space="preserve">ISP Opera Mini Proxy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Dirección IP 185.220.101.71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Geolocalización:</w:t>
      </w:r>
    </w:p>
    <w:p w:rsidR="00000000" w:rsidDel="00000000" w:rsidP="00000000" w:rsidRDefault="00000000" w:rsidRPr="00000000" w14:paraId="00000012">
      <w:pPr>
        <w:ind w:left="720" w:firstLine="0"/>
        <w:rPr/>
      </w:pPr>
      <w:r w:rsidDel="00000000" w:rsidR="00000000" w:rsidRPr="00000000">
        <w:rPr>
          <w:rtl w:val="0"/>
        </w:rPr>
        <w:t xml:space="preserve">Con búsqueda por IPv4</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3438525" cy="20002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385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Con búsqueda IPv6</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4552950" cy="21907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529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TEST DE VELOCIDADES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Velocidad VPN Opera</w:t>
      </w:r>
    </w:p>
    <w:p w:rsidR="00000000" w:rsidDel="00000000" w:rsidP="00000000" w:rsidRDefault="00000000" w:rsidRPr="00000000" w14:paraId="0000001E">
      <w:pPr>
        <w:rPr/>
      </w:pPr>
      <w:r w:rsidDel="00000000" w:rsidR="00000000" w:rsidRPr="00000000">
        <w:rPr/>
        <w:drawing>
          <wp:inline distB="114300" distT="114300" distL="114300" distR="114300">
            <wp:extent cx="3219450" cy="1143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194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Velocidad Tor</w:t>
      </w:r>
    </w:p>
    <w:p w:rsidR="00000000" w:rsidDel="00000000" w:rsidP="00000000" w:rsidRDefault="00000000" w:rsidRPr="00000000" w14:paraId="00000021">
      <w:pPr>
        <w:rPr/>
      </w:pPr>
      <w:r w:rsidDel="00000000" w:rsidR="00000000" w:rsidRPr="00000000">
        <w:rPr/>
        <w:drawing>
          <wp:inline distB="114300" distT="114300" distL="114300" distR="114300">
            <wp:extent cx="3133725" cy="10572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337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Velocidad navegador común (no vpn no tor)</w:t>
      </w:r>
    </w:p>
    <w:p w:rsidR="00000000" w:rsidDel="00000000" w:rsidP="00000000" w:rsidRDefault="00000000" w:rsidRPr="00000000" w14:paraId="00000024">
      <w:pPr>
        <w:rPr/>
      </w:pPr>
      <w:r w:rsidDel="00000000" w:rsidR="00000000" w:rsidRPr="00000000">
        <w:rPr/>
        <w:drawing>
          <wp:inline distB="114300" distT="114300" distL="114300" distR="114300">
            <wp:extent cx="3638550" cy="13239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385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vídeo no se logra visualizar sin tener una vpn activa. Esto es debido a que está restringido geográficamente.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Video en TOR</w:t>
      </w:r>
    </w:p>
    <w:p w:rsidR="00000000" w:rsidDel="00000000" w:rsidP="00000000" w:rsidRDefault="00000000" w:rsidRPr="00000000" w14:paraId="0000002B">
      <w:pPr>
        <w:rPr/>
      </w:pPr>
      <w:r w:rsidDel="00000000" w:rsidR="00000000" w:rsidRPr="00000000">
        <w:rPr/>
        <w:drawing>
          <wp:inline distB="114300" distT="114300" distL="114300" distR="114300">
            <wp:extent cx="5715000" cy="23336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150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Las IP públicas de la vpn de Opera son las mismas, esto se debe a que cuando nos conectamos es a través de el mismo servidor.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Utilizando Tor ¿pudimos localizar la IP?  No.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velocidad de conexión varía enormemente dependiendo de si estamos o no utilizando una vpn. Esto se debe a que la información es redirigida a un servidor remoto.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 latencia en cambio es el tiempo exacto que tarda en transmitirse un paquete dentro de la red, el tiempo que tardas en recibir un paquete del servidor. Para medir la latencia se utiliza el ping, que se mide en milisegundos (o ms) el tiempo que tardan en comunicarse tu conexión local con un equipo remoto en la red IP.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Una VPN aumenta el ping debido a los pasos adicionales por lo que tiene que pasar el tráfico de Internet antes de llegar a su destino, haciéndolo mayor.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