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¿Que es un usuario root en Linux?</w:t>
      </w:r>
      <w:r w:rsidDel="00000000" w:rsidR="00000000" w:rsidRPr="00000000">
        <w:rPr>
          <w:rtl w:val="0"/>
        </w:rPr>
        <w:t xml:space="preserve"> Dentro de todo sistema operativo para evitar accesos y/o operaciones indebidas tenemos niveles de usuario, el usuario root en GNU/Linux es el usuario que tiene acceso administrativo al sistema. Los usuarios normales no tienen este acceso por razones de seguridad. Sin embargo, algunas distribuciones tales cómo Kubuntu no incluye el usuario root. En su lugar, se da acceso administrativo a usuarios individuales, que pueden utilizar la aplicación "sudo" para realizar tareas administrativas.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¿Por qué ubuntu no me deja establecer la contraseña durante la instalación?</w:t>
      </w:r>
      <w:r w:rsidDel="00000000" w:rsidR="00000000" w:rsidRPr="00000000">
        <w:rPr>
          <w:rtl w:val="0"/>
        </w:rPr>
        <w:t xml:space="preserve"> La primera cuenta de usuario que creó en su sistema durante la instalación tendrá, de forma predeterminada, acceso a sudo. Puede restringir y permitir el acceso a sudo a los usuarios con la aplicación Usuarios y grupos (vea “Usuarios y Grupos” para más información). Cuando ejecuta una aplicación que requiere privilegios de administrador, sudo le pedirá que escriba su contraseña de usuario normal. Esto asegura que aplicaciones incontroladas no puedan dañar su sistema, y sirve como recordatorio de que está a punto de realizar acciones administrativas que requieren que tenga cuidado. Para usar sudo en la línea de comandos, simplemente escriba "sudo" antes del comando que desea ejecutar. Sudo le pedirá su contraseña. Sudo recordará su contraseña durante un periodo de tiempo (predeterminado a 15 minutos). Esta característica se diseñó para permitir a los usuarios realizar múltiples tareas administrativas sin tener que escribir su contraseña cada vez.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¿Cuáles son los procesos típicos de Linux?¿Cómo identificarlos?</w:t>
      </w:r>
      <w:r w:rsidDel="00000000" w:rsidR="00000000" w:rsidRPr="00000000">
        <w:rPr>
          <w:rtl w:val="0"/>
        </w:rPr>
        <w:t xml:space="preserve"> Concepto de proceso * Definición informal: un proceso es un programa en ejecución Un programa ejecutable es un conjunto de instrucciones y datos almacenados en un fichero. Cuando lo que tiene ese programa se carga en la memoria y se pone en ejecución, se convierte en un proceso. * Definición técnica: un proceso es una entidad formada por los siguientes elementos principales: · Una imagen binaria de un programa, cargada total o parcialmente en la memoria física. La imagen binaria está formada por las instrucciones y datos del programa. · Un área de memoria para almacenar datos temporales, conocida como pila. La imagen binaria y la pila son el programa en si mismo, pero para que el SO pueda controlar el programa hacen falta una serie de estructuras de datos. Las estructuras fundamentales son: · La tabla de páginas para traducir las direcciones virtuales generadas por el proceso en las direcciones físicas en la que se encuentra almacenado. · Una estructura de control, conocida como PCB, para que el sistema operativo pueda controlar su ejecución.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