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273"/>
        <w:gridCol w:w="217"/>
        <w:gridCol w:w="523"/>
        <w:gridCol w:w="304"/>
        <w:gridCol w:w="321"/>
        <w:gridCol w:w="455"/>
        <w:gridCol w:w="217"/>
        <w:gridCol w:w="412"/>
        <w:gridCol w:w="281"/>
        <w:gridCol w:w="286"/>
        <w:gridCol w:w="454"/>
        <w:gridCol w:w="394"/>
        <w:gridCol w:w="271"/>
        <w:gridCol w:w="295"/>
        <w:gridCol w:w="303"/>
        <w:gridCol w:w="377"/>
        <w:gridCol w:w="259"/>
        <w:gridCol w:w="306"/>
        <w:gridCol w:w="268"/>
        <w:gridCol w:w="358"/>
        <w:gridCol w:w="271"/>
        <w:gridCol w:w="271"/>
        <w:gridCol w:w="336"/>
        <w:gridCol w:w="289"/>
        <w:gridCol w:w="239"/>
        <w:gridCol w:w="217"/>
        <w:gridCol w:w="295"/>
        <w:gridCol w:w="217"/>
        <w:gridCol w:w="217"/>
        <w:gridCol w:w="217"/>
        <w:gridCol w:w="217"/>
      </w:tblGrid>
      <w:tr w:rsidR="006656FD" w:rsidRPr="006656FD" w:rsidTr="006656FD">
        <w:trPr>
          <w:trHeight w:val="33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eddatur.si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vero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ad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Italiam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vis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referre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, sic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intellege:redde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nobis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Italiam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, et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libenter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repetimus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ea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in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Troia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Γ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Wh2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CAsvs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(cf. sup. ad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itErvm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lastRenderedPageBreak/>
              <w:t>qvE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DA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iliACos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aliacos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oratio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nisi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orationis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ratio pro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nisi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oratio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pro re nisi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nimia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nimiae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hinc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unde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furore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fervore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gravi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Statius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gravi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staciis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gravis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totius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tacitam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tacita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silentium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rumpere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(cf. </w:t>
            </w: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21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oqui.et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proprie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dictum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secundum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quod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vocem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rumpere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tacere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sic vel sim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tacere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non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tacere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loqui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Times" w:eastAsia="Times New Roman" w:hAnsi="Times" w:cs="Calibri"/>
                <w:color w:val="000000"/>
                <w:sz w:val="22"/>
                <w:szCs w:val="22"/>
              </w:rPr>
            </w:pPr>
            <w:r w:rsidRPr="006656FD">
              <w:rPr>
                <w:rFonts w:ascii="Times" w:eastAsia="Times New Roman" w:hAnsi="Times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Times" w:eastAsia="Times New Roman" w:hAnsi="Times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Pah2 Pc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proprie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propria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pie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dictum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N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dictum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U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secundum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secandum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quod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 Pa Pc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quosdam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vocem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silentium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(3)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 Pa Pc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esse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usurpative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usurpatione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vocem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Pa Pc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voce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voces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sed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s fort.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ab Eh2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5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vocem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rumpere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silere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silentium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rumpere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loqui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seclusi</w:t>
            </w:r>
            <w:proofErr w:type="spellEnd"/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nam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secundum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Serv.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vocem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rumpere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non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silere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significat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, sed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tacere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: sic sup., et cf. ad 2.129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et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diuturna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diuturna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diuturna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coopertum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cooptum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opertum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dicuntur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vulnera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vulnera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dicuntur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qvisqvAm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Pb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quisque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n. l.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DivvmqvE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s.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 [</w:t>
            </w: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 γ σ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22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BEllA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sEqvi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Murgia</w:t>
            </w:r>
            <w:proofErr w:type="spellEnd"/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(e.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Verg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.)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sed notandum quod Compilator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subiunxit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scholium de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sEqvi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50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adillud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(34)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superi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manesque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dabant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 Et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verba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fort. Serv ii sunt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nam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63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singillatim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...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solvuntur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illustrant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, et loc.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propter homoeoteleuton (cf. Serv. ad 72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DvrA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...dura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, sed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econtra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DS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e. g. ad A. 1.78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celans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Pa Pc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celat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Pbh2</w:t>
            </w:r>
            <w:r w:rsidRPr="006656FD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facta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sunt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Ah2 Pa Pc Pbh2</w:t>
            </w:r>
            <w:r w:rsidRPr="006656FD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ea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Pa Pc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Pbh2</w:t>
            </w:r>
            <w:r w:rsidRPr="006656FD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non sunt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Turnus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turnisse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instinctu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instincta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resolutio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resolutatio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9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adverbium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concedentis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concede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adverbium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cf.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v 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FAtis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Factis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9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hoc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scil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Cassandrae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inpulsus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furiis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scil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ergo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insanienti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insaniam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falso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nunc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falso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falsum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nunc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CAstrA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casta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tam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tamen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22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dicendum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dicendo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Masv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sed Compilator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gerundo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pro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infinitivo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uti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videtur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: cf. </w:t>
            </w: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DS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ad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11.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34)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19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navigavit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Murgia</w:t>
            </w:r>
            <w:proofErr w:type="spellEnd"/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qui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enavigavit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enavigavit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Thilo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sed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pro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scripsit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F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etiam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ad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74, 79, 83, et passim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nvm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cf.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Y W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causa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causam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licet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licent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Wh1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iure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iere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illa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res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illas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regio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Wh2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religio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Teucris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 º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tenueris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dat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Wh1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degeneremque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degeremque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actam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 º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acta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itAlos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in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talos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t. C. F.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W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t. u. f.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U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reliqua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obsidentur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obsedentur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ex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obsedenter</w:t>
            </w:r>
            <w:proofErr w:type="spellEnd"/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dicit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dit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hoc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obsideri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obsidere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6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quibus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in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terris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(et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eris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mihi magnus Apollo) tris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pateat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caeli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spatium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non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amplius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ulnas:quod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non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potuit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solvere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, et ipse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obiecit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ulnas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ulnes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0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quod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non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potuit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solvere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, et ipse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obiecit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(E.3.106)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quibus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in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terris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inscripti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nomina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regum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quod...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regum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W N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56FD" w:rsidRPr="006656FD" w:rsidRDefault="006656FD" w:rsidP="006656FD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</w:rPr>
              <w:t xml:space="preserve">et ipse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</w:rPr>
              <w:t>obiecit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N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126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ad E. 3.106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(cf. σ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infra ad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quod non)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 e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obiecit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abiecit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obicit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ad E. 3.106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nascantur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flores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υπ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oCpiCiC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cum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Aeneae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aenea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avum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eius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Turni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avum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eius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avum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Murgia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Pitumnum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pitummum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(cf. app. ad 9.3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96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vitalis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Ambros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Non., Casaubon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1605, 197)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mg.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utilis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utili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Piso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FRHistF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46)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Pilumnum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dictum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pellat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mala \|\|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infantiae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Sed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Pilumnus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pellat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Ambros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pellet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infantiae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infantia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Stercutus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ut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Isid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.,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Plin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strictus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stercutius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Sterculinius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Serv. ad A. 9.3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quidam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dicunt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dictus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inventum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ita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pilumnus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Turni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avus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avus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turni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Stercuti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stricuti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stercutii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19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diva 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venilia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 mater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fort.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secludendum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quod ex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Servio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interpolatum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hoc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hoc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genere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generis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videatur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videtur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dictura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dicturus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dicitura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Veniliam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veniliem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Salaciam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salaciem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Salaciam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salaciem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salacia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salo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solo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19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veniam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T v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ventum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Peter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(cf. Radke RE 8A:787-88; sed cf. </w:t>
            </w: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D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ad 1.720.13 et 21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12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petentibus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Murgia</w:t>
            </w:r>
            <w:proofErr w:type="spellEnd"/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ne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gentibus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periclitantibus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periclitantibus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sive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quod ad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litus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veniat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navigantibus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Thilo</w:t>
            </w:r>
            <w:proofErr w:type="spellEnd"/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dubitanter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accepit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Peter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12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Pa Pc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ceterum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sed cf. Serv. ad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11.401, 12.876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deterum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nihil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nil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Ec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Pb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Serv. ad E. 9.21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ab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eo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quod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Isid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vel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sublegi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sub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lege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carmina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carmine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matrimonii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Isid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matrimoniis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matrimo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cautiones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Isid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cautionem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cod. K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Isidori</w:t>
            </w:r>
            <w:proofErr w:type="spellEnd"/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emittebant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Isid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emitabant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cod. T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Isidori</w:t>
            </w:r>
            <w:proofErr w:type="spellEnd"/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96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in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iura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Pa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Ec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Pb Y W N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Isid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iniuria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E U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sponsum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Pa Pc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Isid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sponsam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Isid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sponsus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sponsum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Y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sponsum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et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sponsam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puellam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Murgia</w:t>
            </w:r>
            <w:proofErr w:type="spellEnd"/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primus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promittitur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e seqq.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 Pc Pb Y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similiter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Isid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sponderi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Γ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spondere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Isid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puellae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puella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esse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velle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codd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Isidori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non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non qui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non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quie</w:t>
            </w:r>
            <w:proofErr w:type="spellEnd"/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sed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sed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innare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exure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12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orare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orare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manu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praefigere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puppibus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arma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iubet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O Pa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debet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 Q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obprobrium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abrobrium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rem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obpositam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obsitam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Neptunus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neptunum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inputatur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Pah2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inputantur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imputabantur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in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eius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gratiam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in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eius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gratiae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eius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gratia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in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eius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gratia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in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eius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gram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Ah1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gramen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factum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Pa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factus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96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ClAssEs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codd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Mceuv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Serv. ad A. 4.228.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classem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C.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C. n.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tamen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tamen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hoc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in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illi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cum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tum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 γ σ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Philomela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E c Pb Y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filiomela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E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Philomelam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 γ σ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filiomelam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esse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essem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9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contra 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ivvisse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 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nefandvm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 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reliqua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confessio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non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confessionem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se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iuvisse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senuisse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iuvisse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96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adtenuat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entenuat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ex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extenuit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(cf. ad A. 9.783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dicendo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dicedo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cum dicit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ABEst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adest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solvere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soluore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Bucolicis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bucolicit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ait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idem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id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fecit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f.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9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grAviDAm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BEllis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qui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gravidam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velis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quid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gravidam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velis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contundet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contundent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tiBi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FlvxAs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bi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causam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causa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ergo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F Pa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9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rempublicam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fluxam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fluxam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rempublicam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dicit vel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fluxas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Pa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sive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fluxam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labefactatas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Pah2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labefactatam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(fort. l.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labefactas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156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Tot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schol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hoc loco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, post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(91)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conposita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habet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qui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ideo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Murgia</w:t>
            </w:r>
            <w:proofErr w:type="spellEnd"/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quideo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ideo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arsenothelys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Eh2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arsenothelis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U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arsenotheli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N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arseno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telo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Venere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 DS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uenire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subauditione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Γ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Pah2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subdicione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subaudione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ConCvrrErE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codd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. ah2 v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Vergilii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ConsvrgErE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codd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. avh2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Vergilii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concurrere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consurgere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concurrendi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Thilo</w:t>
            </w:r>
            <w:proofErr w:type="spellEnd"/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in app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currendi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consurgendi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consurgenti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v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participato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Schoell</w:t>
            </w:r>
            <w:proofErr w:type="spellEnd"/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in app.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Thilonis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participatio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participio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FoEDErA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foedaera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historiis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 º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storiis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habuerunt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habuerint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unde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tunc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 τ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unde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unde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eversi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Ilii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Γ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Pah2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versi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ilii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versulii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Menelao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T v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Menelao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-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elao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evanuit</w:t>
            </w:r>
            <w:proofErr w:type="spellEnd"/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moenei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/ac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vel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Fh2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Pandarus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T v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pandalus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vera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vera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vera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Com.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Laomedontis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laomedentis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laumedontis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Telamoni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talamoni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talomoni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dedisset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dedisset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et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126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propter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seclusi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nam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ex 92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praeter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invasit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praeter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τ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propter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Pb Y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iniuriam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iniuriam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in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19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Dardanus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dardius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de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Dardano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nomine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v. Serv. ad 4.159, 662, 7.241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Murgia</w:t>
            </w:r>
            <w:proofErr w:type="spellEnd"/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quod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Thilo</w:t>
            </w:r>
            <w:proofErr w:type="spellEnd"/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malit</w:t>
            </w:r>
            <w:proofErr w:type="spellEnd"/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quod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communicaret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communicaret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et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cum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Pa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Helena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helena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cum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obsedit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obsevit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rapuit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rupuit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postea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Amori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amore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amorem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amore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elocutio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 γ σ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locutio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fort l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 elocutio)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comantem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cumantem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narcissum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marcissum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9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substantiam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non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habentia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substantia non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habentiae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156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iACtAs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ventilas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hoc loco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, post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(96)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conviciabatur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habet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ventilas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uentiles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conviciabatur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conviciabantur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9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 pars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Veneri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 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favebat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, pars 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pras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venire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pras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faveat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deprensa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depressa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detenta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detempta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volvtAnt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vol.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futurae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mg. add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enim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enim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futurae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9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caeca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volvtant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mvrmvra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non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tempestatis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facit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comparationem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, sed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signi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tempestatis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futurae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quadam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enim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arcana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ratione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fit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quorum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corum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ignes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ignem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15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freta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ponti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incipiunt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agitata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tumescere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offreta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 a. t.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montibus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 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audiri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 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fragor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reliqua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trEmEFACtA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tremefacta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tremafacta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tEllvs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reliqua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contra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(3)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Hor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Sallustius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iam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sallustioiane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lenire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Thilo</w:t>
            </w:r>
            <w:proofErr w:type="spellEnd"/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lanire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Tagus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tagis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reddit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reddidit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inducuntur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indicuntur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concilium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consilium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19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ducis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 rep.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 rebus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ducis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in rep.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inducis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rep.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iudicis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rei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(cf.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Murgia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1970b; ex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Servio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exclusi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, sed fort. in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Servio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viri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quor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de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ruptis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Fuchs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de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interruptis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deinde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ruptis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secuta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secutia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sequentia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sinitis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vultis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accipite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accipe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sententiae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dicendae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dicendae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sententiae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in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Sallustio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sallustinet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antequam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anquam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dicatur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dicantur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W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sententia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sententiae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U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eius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n. l.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hodieque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odioque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9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56FD" w:rsidRPr="006656FD" w:rsidRDefault="006656FD" w:rsidP="006656FD">
            <w:pPr>
              <w:jc w:val="right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56FD" w:rsidRPr="006656FD" w:rsidRDefault="006656FD" w:rsidP="006656FD">
            <w:pPr>
              <w:jc w:val="right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56FD" w:rsidRPr="006656FD" w:rsidRDefault="006656FD" w:rsidP="006656FD">
            <w:pPr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56FD" w:rsidRPr="006656FD" w:rsidRDefault="006656FD" w:rsidP="006656FD">
            <w:pPr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56FD" w:rsidRPr="006656FD" w:rsidRDefault="006656FD" w:rsidP="006656FD">
            <w:pPr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codd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Raceuv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Vergilii</w:t>
            </w:r>
            <w:proofErr w:type="spellEnd"/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56FD" w:rsidRPr="006656FD" w:rsidRDefault="006656FD" w:rsidP="006656FD">
            <w:pPr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56FD" w:rsidRPr="006656FD" w:rsidRDefault="006656FD" w:rsidP="006656FD">
            <w:pPr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subaudis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56FD" w:rsidRPr="006656FD" w:rsidRDefault="006656FD" w:rsidP="006656FD">
            <w:pPr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56FD" w:rsidRPr="006656FD" w:rsidRDefault="006656FD" w:rsidP="006656FD">
            <w:pPr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56FD" w:rsidRPr="006656FD" w:rsidRDefault="006656FD" w:rsidP="006656FD">
            <w:pPr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56FD" w:rsidRPr="006656FD" w:rsidRDefault="006656FD" w:rsidP="006656FD">
            <w:pPr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Mh3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56FD" w:rsidRPr="006656FD" w:rsidRDefault="006656FD" w:rsidP="006656FD">
            <w:pPr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codd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. MP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Vergilii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56FD" w:rsidRPr="006656FD" w:rsidRDefault="006656FD" w:rsidP="006656FD">
            <w:pPr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dicimus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dicmus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dimus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CviqvE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cumque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Eh3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Iuppiter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hac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hoc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loqui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dicere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intuens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instuens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Pah1</w:t>
            </w:r>
            <w:r w:rsidRPr="006656FD">
              <w:rPr>
                <w:rFonts w:ascii="Times" w:eastAsia="Times New Roman" w:hAnsi="Times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Troianorum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favorem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troianonum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faborem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troianorum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faborem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favebo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fabobe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fore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fure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N U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fure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Q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ex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furo</w:t>
            </w:r>
            <w:proofErr w:type="spellEnd"/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victoria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inadria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consequetur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consequitur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σ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consequeretur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N U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Aeneae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aenea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eius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eis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commendationem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commentationem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commendatione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sECAt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secat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spem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habet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philosophiae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filosofia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id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Mh3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96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fuerit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Serg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.]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in Don. 4.557.16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furit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Wh1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 τ γ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sit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Eh3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Don. in Ter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FAtis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factis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C. o. t.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Pa W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c. c. t.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Mh3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  <w:vertAlign w:val="superscript"/>
              </w:rPr>
              <w:t xml:space="preserve">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96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malo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malum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in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malo</w:t>
            </w:r>
            <w:proofErr w:type="spellEnd"/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H v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(‘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recte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ut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v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idetur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’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hilo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in app.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fato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fatu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fatis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v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facto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Ah1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fata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Pbh1</w:t>
            </w:r>
            <w:r w:rsidRPr="006656FD">
              <w:rPr>
                <w:rFonts w:ascii="Times" w:eastAsia="Times New Roman" w:hAnsi="Times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Troiana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troiae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Mh3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troiae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id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troianorum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v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806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unde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...(111)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absolvo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Mh3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fort.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propter homoeoteleuton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quae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autem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haud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post </w:t>
            </w: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DS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compositum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omissa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sunt: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neque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enim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verba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(111 </w:t>
            </w: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nEC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rvtvlos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...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accipe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post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(111 = 110 </w:t>
            </w: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furiis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ubi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nunc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inveniuntur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superessent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, sed ante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(111)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solvo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ubi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in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Vergilio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verba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nEC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rvtvlos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inveniuntur,perissent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amphiboliam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amphibolia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amphiboliam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sic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Γ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σ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infer castra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infer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eastra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inferre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castra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9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110 (109 DS)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Cassandrae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 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inpulsus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 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furiis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cascandrae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...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fariis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ExorsA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Exorso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Exorso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-so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in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ras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facta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Mh3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facta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post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rerum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initia</w:t>
            </w:r>
            <w:proofErr w:type="spellEnd"/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fata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secundum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secunda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sua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Mh3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suam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9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lABorEm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FortvnAmqvE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Γ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Mh3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Times" w:eastAsia="Times New Roman" w:hAnsi="Times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Times" w:eastAsia="Times New Roman" w:hAnsi="Times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6656FD">
              <w:rPr>
                <w:rFonts w:ascii="Times" w:eastAsia="Times New Roman" w:hAnsi="Times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Times" w:eastAsia="Times New Roman" w:hAnsi="Times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Fortunamque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laborem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FErEnt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F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f.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fortunamque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Murgia</w:t>
            </w:r>
            <w:proofErr w:type="spellEnd"/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fortunam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felicitatem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felitatem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FAtA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 º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Facta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Y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19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fatale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Pa E Pb Wh2 U Mh3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fatalem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Y W N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fato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///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ras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. post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fato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,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in qua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post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spatium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videri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potest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1113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Italia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 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italiam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 σ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18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videtur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hic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ostendisse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aliud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esse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fata,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aliud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Iovem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et...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iuouem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FrAtris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Fh3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 º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fratres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f.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patris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FAtris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Oh1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flumina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fratris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flumina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fratres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fratris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flumina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patris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flumina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iure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iurando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ius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irando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cuius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iurando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totvm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sed cf. </w:t>
            </w: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D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ad 9.106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trEmEFECit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olympvm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t. o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hoc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(cf. app. ad 900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Homeri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homeris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poetice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poetite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post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refert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distinxit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Schoell</w:t>
            </w:r>
            <w:proofErr w:type="spellEnd"/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in app.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Thilonis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fusi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Mh3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furit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U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fuerit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furiunt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legio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legiones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legionis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Fh2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Troiani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troianis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troianorum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9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vAllis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Vallis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obsessa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tenetur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Vallis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obsessa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t.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12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vallos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, id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fustes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fossarum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, qui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valli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vocantur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munitio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ipsa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vallum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neutro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dicitur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genere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dicitur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neutraliter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et hoc dicit: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tenebantur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Troiani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intra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vallos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vallos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656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 </w:t>
            </w:r>
            <w:proofErr w:type="spellStart"/>
            <w:r w:rsidRPr="006656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</w:t>
            </w:r>
            <w:proofErr w:type="spellEnd"/>
            <w:r w:rsidRPr="006656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6656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fustes</w:t>
            </w:r>
            <w:proofErr w:type="spellEnd"/>
            <w:r w:rsidRPr="006656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6656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fossarum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fossarum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fustes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fuga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ultimum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ultimum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fugem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ultimum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fugae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9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Hicetaonis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filius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hic et bene et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aonis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filius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bene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enim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on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immon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enim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6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terminantur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ad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terminatur</w:t>
            </w:r>
            <w:proofErr w:type="spellEnd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annos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CAstorE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castor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6FD" w:rsidRPr="006656FD" w:rsidTr="006656FD">
        <w:trPr>
          <w:trHeight w:val="3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possumus</w:t>
            </w:r>
            <w:proofErr w:type="spellEnd"/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posumus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6656F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posuimus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656FD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Fh2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6FD" w:rsidRPr="006656FD" w:rsidRDefault="006656FD" w:rsidP="006656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7ADC" w:rsidRDefault="00FB7ADC">
      <w:bookmarkStart w:id="0" w:name="_GoBack"/>
      <w:bookmarkEnd w:id="0"/>
    </w:p>
    <w:sectPr w:rsidR="00FB7ADC" w:rsidSect="000D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Athena Unicode">
    <w:altName w:val="Cambria"/>
    <w:panose1 w:val="020B0604020202020204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FD"/>
    <w:rsid w:val="000D096D"/>
    <w:rsid w:val="002E2EF2"/>
    <w:rsid w:val="006656FD"/>
    <w:rsid w:val="00F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B3D6"/>
  <w14:defaultImageDpi w14:val="32767"/>
  <w15:chartTrackingRefBased/>
  <w15:docId w15:val="{AB3B8045-1834-7740-8012-FE7B5524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56F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56FD"/>
    <w:rPr>
      <w:color w:val="954F72"/>
      <w:u w:val="single"/>
    </w:rPr>
  </w:style>
  <w:style w:type="paragraph" w:customStyle="1" w:styleId="msonormal0">
    <w:name w:val="msonormal"/>
    <w:basedOn w:val="Normal"/>
    <w:rsid w:val="006656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5">
    <w:name w:val="font5"/>
    <w:basedOn w:val="Normal"/>
    <w:rsid w:val="006656FD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color w:val="000000"/>
      <w:sz w:val="22"/>
      <w:szCs w:val="22"/>
    </w:rPr>
  </w:style>
  <w:style w:type="paragraph" w:customStyle="1" w:styleId="font6">
    <w:name w:val="font6"/>
    <w:basedOn w:val="Normal"/>
    <w:rsid w:val="006656FD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22"/>
      <w:szCs w:val="22"/>
    </w:rPr>
  </w:style>
  <w:style w:type="paragraph" w:customStyle="1" w:styleId="font7">
    <w:name w:val="font7"/>
    <w:basedOn w:val="Normal"/>
    <w:rsid w:val="006656FD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  <w:sz w:val="22"/>
      <w:szCs w:val="22"/>
    </w:rPr>
  </w:style>
  <w:style w:type="paragraph" w:customStyle="1" w:styleId="font8">
    <w:name w:val="font8"/>
    <w:basedOn w:val="Normal"/>
    <w:rsid w:val="006656FD"/>
    <w:pPr>
      <w:spacing w:before="100" w:beforeAutospacing="1" w:after="100" w:afterAutospacing="1"/>
    </w:pPr>
    <w:rPr>
      <w:rFonts w:ascii="Times" w:eastAsia="Times New Roman" w:hAnsi="Times" w:cs="Times New Roman"/>
      <w:i/>
      <w:iCs/>
      <w:color w:val="000000"/>
      <w:sz w:val="22"/>
      <w:szCs w:val="22"/>
    </w:rPr>
  </w:style>
  <w:style w:type="paragraph" w:customStyle="1" w:styleId="font9">
    <w:name w:val="font9"/>
    <w:basedOn w:val="Normal"/>
    <w:rsid w:val="006656FD"/>
    <w:pPr>
      <w:spacing w:before="100" w:beforeAutospacing="1" w:after="100" w:afterAutospacing="1"/>
    </w:pPr>
    <w:rPr>
      <w:rFonts w:ascii="Calibri" w:eastAsia="Times New Roman" w:hAnsi="Calibri" w:cs="Calibri"/>
      <w:i/>
      <w:iCs/>
      <w:color w:val="000000"/>
      <w:sz w:val="22"/>
      <w:szCs w:val="22"/>
    </w:rPr>
  </w:style>
  <w:style w:type="paragraph" w:customStyle="1" w:styleId="font10">
    <w:name w:val="font10"/>
    <w:basedOn w:val="Normal"/>
    <w:rsid w:val="006656FD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  <w:sz w:val="22"/>
      <w:szCs w:val="22"/>
    </w:rPr>
  </w:style>
  <w:style w:type="paragraph" w:customStyle="1" w:styleId="font11">
    <w:name w:val="font11"/>
    <w:basedOn w:val="Normal"/>
    <w:rsid w:val="006656FD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</w:rPr>
  </w:style>
  <w:style w:type="paragraph" w:customStyle="1" w:styleId="font12">
    <w:name w:val="font12"/>
    <w:basedOn w:val="Normal"/>
    <w:rsid w:val="006656FD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xl65">
    <w:name w:val="xl65"/>
    <w:basedOn w:val="Normal"/>
    <w:rsid w:val="006656FD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  <w:sz w:val="22"/>
      <w:szCs w:val="22"/>
    </w:rPr>
  </w:style>
  <w:style w:type="paragraph" w:customStyle="1" w:styleId="xl66">
    <w:name w:val="xl66"/>
    <w:basedOn w:val="Normal"/>
    <w:rsid w:val="006656FD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22"/>
      <w:szCs w:val="22"/>
    </w:rPr>
  </w:style>
  <w:style w:type="paragraph" w:customStyle="1" w:styleId="xl67">
    <w:name w:val="xl67"/>
    <w:basedOn w:val="Normal"/>
    <w:rsid w:val="006656FD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  <w:sz w:val="22"/>
      <w:szCs w:val="22"/>
    </w:rPr>
  </w:style>
  <w:style w:type="paragraph" w:customStyle="1" w:styleId="xl68">
    <w:name w:val="xl68"/>
    <w:basedOn w:val="Normal"/>
    <w:rsid w:val="006656FD"/>
    <w:pPr>
      <w:spacing w:before="100" w:beforeAutospacing="1" w:after="100" w:afterAutospacing="1"/>
      <w:jc w:val="both"/>
      <w:textAlignment w:val="center"/>
    </w:pPr>
    <w:rPr>
      <w:rFonts w:ascii="Times" w:eastAsia="Times New Roman" w:hAnsi="Times" w:cs="Times New Roman"/>
      <w:i/>
      <w:iCs/>
      <w:sz w:val="22"/>
      <w:szCs w:val="22"/>
    </w:rPr>
  </w:style>
  <w:style w:type="paragraph" w:customStyle="1" w:styleId="xl69">
    <w:name w:val="xl69"/>
    <w:basedOn w:val="Normal"/>
    <w:rsid w:val="006656FD"/>
    <w:pPr>
      <w:spacing w:before="100" w:beforeAutospacing="1" w:after="100" w:afterAutospacing="1"/>
      <w:jc w:val="both"/>
      <w:textAlignment w:val="center"/>
    </w:pPr>
    <w:rPr>
      <w:rFonts w:ascii="Times" w:eastAsia="Times New Roman" w:hAnsi="Times" w:cs="Times New Roman"/>
      <w:sz w:val="22"/>
      <w:szCs w:val="22"/>
    </w:rPr>
  </w:style>
  <w:style w:type="paragraph" w:customStyle="1" w:styleId="xl70">
    <w:name w:val="xl70"/>
    <w:basedOn w:val="Normal"/>
    <w:rsid w:val="006656FD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sz w:val="22"/>
      <w:szCs w:val="22"/>
    </w:rPr>
  </w:style>
  <w:style w:type="paragraph" w:customStyle="1" w:styleId="xl71">
    <w:name w:val="xl71"/>
    <w:basedOn w:val="Normal"/>
    <w:rsid w:val="006656FD"/>
    <w:pPr>
      <w:spacing w:before="100" w:beforeAutospacing="1" w:after="100" w:afterAutospacing="1"/>
    </w:pPr>
    <w:rPr>
      <w:rFonts w:ascii="New Athena Unicode" w:eastAsia="Times New Roman" w:hAnsi="New Athena Unicode" w:cs="Times New Roman"/>
      <w:sz w:val="22"/>
      <w:szCs w:val="22"/>
    </w:rPr>
  </w:style>
  <w:style w:type="paragraph" w:customStyle="1" w:styleId="xl72">
    <w:name w:val="xl72"/>
    <w:basedOn w:val="Normal"/>
    <w:rsid w:val="006656FD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sz w:val="22"/>
      <w:szCs w:val="22"/>
    </w:rPr>
  </w:style>
  <w:style w:type="paragraph" w:customStyle="1" w:styleId="xl73">
    <w:name w:val="xl73"/>
    <w:basedOn w:val="Normal"/>
    <w:rsid w:val="006656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74">
    <w:name w:val="xl74"/>
    <w:basedOn w:val="Normal"/>
    <w:rsid w:val="006656FD"/>
    <w:pPr>
      <w:spacing w:before="100" w:beforeAutospacing="1" w:after="100" w:afterAutospacing="1"/>
      <w:textAlignment w:val="top"/>
    </w:pPr>
    <w:rPr>
      <w:rFonts w:ascii="New Athena Unicode" w:eastAsia="Times New Roman" w:hAnsi="New Athena Unicode" w:cs="Times New Roman"/>
    </w:rPr>
  </w:style>
  <w:style w:type="paragraph" w:customStyle="1" w:styleId="xl75">
    <w:name w:val="xl75"/>
    <w:basedOn w:val="Normal"/>
    <w:rsid w:val="006656FD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22"/>
      <w:szCs w:val="22"/>
    </w:rPr>
  </w:style>
  <w:style w:type="paragraph" w:customStyle="1" w:styleId="xl76">
    <w:name w:val="xl76"/>
    <w:basedOn w:val="Normal"/>
    <w:rsid w:val="006656FD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9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61</Pages>
  <Words>3113</Words>
  <Characters>17745</Characters>
  <Application>Microsoft Office Word</Application>
  <DocSecurity>0</DocSecurity>
  <Lines>147</Lines>
  <Paragraphs>41</Paragraphs>
  <ScaleCrop>false</ScaleCrop>
  <Company/>
  <LinksUpToDate>false</LinksUpToDate>
  <CharactersWithSpaces>20817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Felkner, Katy K.</dc:creator>
  <cp:keywords/>
  <dc:description/>
  <cp:lastModifiedBy>Felkner, Katy K.</cp:lastModifiedBy>
  <cp:revision>1</cp:revision>
  <dcterms:created xsi:type="dcterms:W3CDTF">2019-10-08T19:13:00Z</dcterms:created>
  <dcterms:modified xsi:type="dcterms:W3CDTF">2019-10-08T19:20:00Z</dcterms:modified>
</cp:coreProperties>
</file>