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18"/>
        <w:gridCol w:w="217"/>
        <w:gridCol w:w="234"/>
        <w:gridCol w:w="218"/>
        <w:gridCol w:w="218"/>
        <w:gridCol w:w="218"/>
        <w:gridCol w:w="216"/>
        <w:gridCol w:w="220"/>
        <w:gridCol w:w="218"/>
        <w:gridCol w:w="218"/>
        <w:gridCol w:w="219"/>
        <w:gridCol w:w="219"/>
        <w:gridCol w:w="217"/>
        <w:gridCol w:w="218"/>
        <w:gridCol w:w="219"/>
        <w:gridCol w:w="219"/>
        <w:gridCol w:w="217"/>
        <w:gridCol w:w="216"/>
        <w:gridCol w:w="217"/>
        <w:gridCol w:w="218"/>
        <w:gridCol w:w="217"/>
        <w:gridCol w:w="216"/>
        <w:gridCol w:w="216"/>
        <w:gridCol w:w="219"/>
        <w:gridCol w:w="217"/>
        <w:gridCol w:w="216"/>
        <w:gridCol w:w="217"/>
        <w:gridCol w:w="219"/>
        <w:gridCol w:w="216"/>
        <w:gridCol w:w="216"/>
        <w:gridCol w:w="217"/>
        <w:gridCol w:w="218"/>
        <w:gridCol w:w="217"/>
        <w:gridCol w:w="216"/>
        <w:gridCol w:w="217"/>
        <w:gridCol w:w="219"/>
        <w:gridCol w:w="217"/>
        <w:gridCol w:w="216"/>
        <w:gridCol w:w="216"/>
        <w:gridCol w:w="216"/>
        <w:gridCol w:w="216"/>
        <w:gridCol w:w="216"/>
        <w:gridCol w:w="216"/>
      </w:tblGrid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genios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genitos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ut(2)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flaminem et pontificem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flaminum et pontificum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fluminum et pontificum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sacerdotem(2)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sacerdotum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sacerdotes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538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Herculis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hercules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inventione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inventionem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nono] ix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xi°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Homerus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apud homerum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Pylaemenem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pylemen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Pylaemonem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Adrastum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adrascum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538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bis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his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stabant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Pa Pc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stabat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543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D5" w:rsidRPr="009D12D5" w:rsidRDefault="009D12D5" w:rsidP="009D12D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9D12D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ter centum nitidi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545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EVERSOR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versor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everso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EVercor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545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Eh2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545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Danaum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danuam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546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MORTIS METAE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Hic tibi mortis erat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546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meta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mea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546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546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metas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Pc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meta est et finis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Q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metam et finis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metam finem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metam fine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546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τέλος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τaιλοϲ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teaοϲ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τ</w:t>
            </w:r>
            <w:r w:rsidRPr="009D12D5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aοϲ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τ</w:t>
            </w:r>
            <w:r w:rsidRPr="009D12D5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aϲο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546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θανάτοιο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θaνaγοιο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θaντοιο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ϲaνaτοιο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aνaτaιο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anataio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ιaτaιο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vel Eh2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ss.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546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finis est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breseis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breseus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547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quando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quo modo)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depromunt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depormunt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deponunt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faretris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Pa Pc Eh2 Pb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fare tiris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faretis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fareatris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SVMMA NITVNTVR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Nititur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Ennianum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uennianum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P. M.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facere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fecere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est epitheton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epithecon esse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phitecon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bona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bone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oeconomia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eoconomia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oetonomina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oetonominia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Qh2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instinctu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 Yh3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instinctum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instuitu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D5" w:rsidRPr="009D12D5" w:rsidRDefault="009D12D5" w:rsidP="009D12D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2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profectum esse Aenean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perfectum ... Aenean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aenean profectum esse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excidium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exidium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excidum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incongruum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congruum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bello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bella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per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cepisse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coepisset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id est contra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D5" w:rsidRPr="009D12D5" w:rsidRDefault="009D12D5" w:rsidP="009D12D5">
            <w:pPr>
              <w:rPr>
                <w:rFonts w:ascii="Arial" w:eastAsia="Times New Roman" w:hAnsi="Arial" w:cs="Arial"/>
                <w:color w:val="000000"/>
              </w:rPr>
            </w:pPr>
            <w:r w:rsidRPr="009D12D5">
              <w:rPr>
                <w:rFonts w:ascii="Arial" w:eastAsia="Times New Roman" w:hAnsi="Arial" w:cs="Arial"/>
                <w:color w:val="000000"/>
              </w:rPr>
              <w:t>pervenit ad id ut Aeneas civitatem posset aspicere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sine(1)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sin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 vult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vult autem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D5" w:rsidRPr="009D12D5" w:rsidRDefault="009D12D5" w:rsidP="009D12D5">
            <w:pPr>
              <w:rPr>
                <w:rFonts w:ascii="Arial" w:eastAsia="Times New Roman" w:hAnsi="Arial" w:cs="Arial"/>
                <w:color w:val="000000"/>
              </w:rPr>
            </w:pPr>
            <w:r w:rsidRPr="009D12D5">
              <w:rPr>
                <w:rFonts w:ascii="Arial" w:eastAsia="Times New Roman" w:hAnsi="Arial" w:cs="Arial"/>
                <w:color w:val="000000"/>
              </w:rPr>
              <w:t>inobsessam’ intellegi, quae sine periculo sit oppugnationis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Achilli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36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quas idem est quod et muneribus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 Y Eh2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 id.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muniis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munus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munis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Eh2 Pb Y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munere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QVIETAM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 etiam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quietem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luere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lucere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559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abruptum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adruptum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aruptum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560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ACCENDIT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accedit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560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MAIORIS IMAGO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m. i.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SCVTA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secuta eum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D5" w:rsidRPr="009D12D5" w:rsidRDefault="009D12D5" w:rsidP="009D12D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2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avt spicvla densi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Verg.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ut specula densi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a. s. d.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s. d.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DEPONVNT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quid mihi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tellure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 P Vergilii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telluri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R Vergilii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telluribus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reclinant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Pah 2Pc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declinant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HAC STAT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haestat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 deos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Pa Pc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ut deos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OB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ab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INCEPTVM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Yh2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imperium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IMDERIVM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S. M. S. ITO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S. M. S. T.T.O.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 Y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m. s. ito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tertia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tertiae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Eh3 Pb Y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eat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etat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ito id est eat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Paris. 7965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Thilo recepit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Serv. ad 5.310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eant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ruant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fuerit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fuerat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 hoc deficit Y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unde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scalae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calae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Pb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caelo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subitusque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subitus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subtusque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CAVSAM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Urbem odie causam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illic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ὁμολογοῦσιν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ομολοτουϲϲιν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568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μέλλειν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Μ</w:t>
            </w:r>
            <w:r w:rsidRPr="009D12D5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ΜΙΝ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μέλλεν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CAPVT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apud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caput apud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D5" w:rsidRPr="009D12D5" w:rsidRDefault="009D12D5" w:rsidP="009D12D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2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sic superius Drances de Turno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E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ho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causa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cc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(= a)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REPOSCITE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reposite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repositiae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Oh2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sermonum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sermonem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nam(1)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nam et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nam in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nam //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flammas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flamminas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flammas flammas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nam(2)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nostra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nam hoc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reposcite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reposita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zeuma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primo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premo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Cymothoe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cynotheo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ALII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ALIA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36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PRIMOSQVE TRVCIDANT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p. t.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pissit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posscit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primosque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primusque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erant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venerant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scilicet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agentes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egentes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36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579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INTER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Ipse inte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ergo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IPSE INTER 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RVMPI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rum.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7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foedera, bis hostes Italos fieri, bis se in proelia saeva conpelli: nam varie eandem rem iterat. bis autem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hostes Italos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italos hostes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eandem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Pa Eh3 Pb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eadem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facta sunt foedera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foedera facta sunt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Ilioneum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iolioneum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70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nostri si tanta cupido est,&gt; si iungi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 reliqua singuli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propter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reserare ivbent id est volunt: Terentius ut  (An. 533) iubeo Chremetem. 585. trahvnt ad moenia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erasum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volunt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voluit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36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Serv. ad A. 2.h3)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Terentius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Serv. ad 618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3.217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ut terentius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Pb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cf. app. inf. ad 585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nam)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cremetem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diremetem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crementem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ade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MOENIA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Eh3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moeniam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74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nam tius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(tius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584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Terentius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fort. invasit: sed mea sententia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Terentius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adnotatio marginalis erat: e. g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 tius [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supra quod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Teren],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quorum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Teren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 584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, tius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nam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scriptum erat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nuncius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nam ius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nam uoluntas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Eh3 Pb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nam motus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Eh3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ss.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sub ras.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animi est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animem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facti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Eh3 Pb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factum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trahunt(1)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Rahunt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autem(1)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videre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videri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rumoribus suis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VT CVM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PVMICE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pumie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comparationis istius verba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verba comparationis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ita(2)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intra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(fort.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item)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timentium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timentum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est rex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pastor(2) et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pastor est et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exercitus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exercitum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exercituum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ut Homerus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8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ποιµένα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Ma.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Hom.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A.11.811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ΠΟΙΜ</w:t>
            </w:r>
            <w:r w:rsidRPr="009D12D5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hoimena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ΝΟΜ</w:t>
            </w:r>
            <w:r w:rsidRPr="009D12D5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Ν</w:t>
            </w:r>
            <w:r w:rsidRPr="009D12D5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ΠΟΜ</w:t>
            </w:r>
            <w:r w:rsidRPr="009D12D5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Ν</w:t>
            </w:r>
            <w:r w:rsidRPr="009D12D5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atioymena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atiormena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hοtΜ</w:t>
            </w:r>
            <w:r w:rsidRPr="009D12D5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Ν</w:t>
            </w:r>
            <w:r w:rsidRPr="009D12D5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M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ΠΟΤΜ</w:t>
            </w:r>
            <w:r w:rsidRPr="009D12D5">
              <w:rPr>
                <w:rFonts w:ascii="Segoe UI Historic" w:eastAsia="Times New Roman" w:hAnsi="Segoe UI Historic" w:cs="Segoe UI Historic"/>
                <w:color w:val="000000"/>
                <w:sz w:val="28"/>
                <w:szCs w:val="28"/>
              </w:rPr>
              <w:t>ⲉ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Ν</w:t>
            </w:r>
            <w:r w:rsidRPr="009D12D5">
              <w:rPr>
                <w:rFonts w:ascii="New Athena Unicode" w:eastAsia="Times New Roman" w:hAnsi="New Athena Unicode" w:cs="Calibri"/>
                <w:color w:val="000000"/>
                <w:sz w:val="32"/>
                <w:szCs w:val="32"/>
              </w:rPr>
              <w:t>a</w:t>
            </w: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Bu.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λαῶν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Ma.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Hom.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A.11.811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λaον in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aau in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M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χau in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 τ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au in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Bu.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ω in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pumicem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 H Ma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pumicen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punicem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pumice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et(3)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sequimur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sequitur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dixerit feminino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 Eh3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feminino dixerit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dixerit fuminino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?]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dixerit fuminino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dixerit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AMARO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amore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 elicit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 dicit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ut v id., e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quid dicit)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quod elicit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589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aulasque et cerea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aulas quiriatus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color est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τ 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color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est color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odor atrae rei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odor atreae rei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odoratae rei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oderate rei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Qh2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odor ater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fumi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fumus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pessimus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possimus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591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implevit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inplicuit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593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593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omnis casus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omnis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593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potestate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potestatem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595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TECTIS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tectus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595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PROSPICIT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595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HOSTEM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n. l.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20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596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INCESSI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Incessi. Infinitus autem lio. Incesso Incesso Incessis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599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TVRBATA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turbatam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600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auctor et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A.11.361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auctore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600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alicuius rei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alii cum spei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rei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A.11.361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600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D5" w:rsidRPr="009D12D5" w:rsidRDefault="009D12D5" w:rsidP="009D12D5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9D12D5">
              <w:rPr>
                <w:rFonts w:ascii="Arial" w:eastAsia="Times New Roman" w:hAnsi="Arial" w:cs="Arial"/>
                <w:i/>
                <w:iCs/>
                <w:color w:val="000000"/>
              </w:rPr>
              <w:t>et causa malorum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dira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diras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flaminica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flamica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venenato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veneto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opertam dicit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opertum dicit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ostendit opertam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LETI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alii dicunt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fabius pictor dicit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interemerit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interemeret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quia(1)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cautum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caute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cautam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insepultus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insepultas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mortis(1)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moras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sit hac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ac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cloacas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cloapas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se(1)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eorum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eagrum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D5" w:rsidRPr="009D12D5" w:rsidRDefault="009D12D5" w:rsidP="009D12D5">
            <w:pPr>
              <w:rPr>
                <w:rFonts w:ascii="Arial" w:eastAsia="Times New Roman" w:hAnsi="Arial" w:cs="Arial"/>
                <w:color w:val="000000"/>
              </w:rPr>
            </w:pPr>
            <w:r w:rsidRPr="009D12D5">
              <w:rPr>
                <w:rFonts w:ascii="Arial" w:eastAsia="Times New Roman" w:hAnsi="Arial" w:cs="Arial"/>
                <w:color w:val="000000"/>
              </w:rPr>
              <w:t>cruci adfigi. tunc primum turpe habitum est mortem sibi consciscere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sistere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incipiente nova linea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veluti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velati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parentari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parentum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quia(2)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leto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lato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603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FLAVOS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Pa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Flavis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Flavos FLovos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LAVINIA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LAVINA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floros(1)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flores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sermo Ennianus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enmanus sermo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flavos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fluvium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floros(2)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flores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Accius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Ambros.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acciui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Bacchidibus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Bacchis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Ambros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et(3)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ei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Rib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20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proceri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ego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processi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(cf. Eur. Bacch. 455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πλόκαμός ... ταναός)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propessi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Ribbeck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teste Thilone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iisdem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hisdem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lanugo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laguna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flora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Scriverius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teste Thilone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floro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disperdite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dispergite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Delrio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testeThilone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dispendite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Ribbeck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LANIATA GENAS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genas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(= et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?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36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moris fuit apud veteres ut ante rogos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effundebant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effundebat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restitueretur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constitueretur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carperent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carpent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carpenta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faciem(1)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facere in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facerent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faciem in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verbis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verbis vetat suƀ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(suƀ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del. Eh3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id est de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desperant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desperanti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desperati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aliquid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ad quid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609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erigunt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erigant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610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FATIS V. Q. R.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regem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rege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INMVNDO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 MODVM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effetos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Verg.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munitionibus et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monitionibus et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cinerem inmundum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inmundum cinerem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cinerem in mundo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Eh3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D5" w:rsidRPr="009D12D5" w:rsidRDefault="009D12D5" w:rsidP="009D12D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2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etiam pulvis ille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 ille pulvis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etiam(2)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etiam et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ergo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ciniflones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Hor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cinifens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canifens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ciniflens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nici flens</w:t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epithecon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equorum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quorum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tarditate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tardite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veniebat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veniebant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minus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minores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HVNC ILLI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HVNC ILLIC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h. i.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C. T. AVRA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C. T.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enim est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enim ut est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est enim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inpugnatione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inpugnatione urbis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inpugnatio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arrige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arrigere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aurigo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Pamphile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panfile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pampilae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1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619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intellegi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T)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intellegenda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intellegi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del.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Masv.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hoc verbum Compilator ipse scripsisse videtur, intellegens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quia fere solent quasi praesagium murmura, sive bona sint, sive mala, intellegi)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621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diversus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diversas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622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consilii egens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egens consilii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622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rei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625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orationi eius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eius orationis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orationis eius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627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627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maxime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maxima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630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PVGNAE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G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pugnuae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630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N. H. R.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630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minor te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minore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630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aeneam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aenea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630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comitabitur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comitabatur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comitabat’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630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conpensat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Pa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conflexat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complexat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630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interimis(2)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interemis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630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D5" w:rsidRPr="009D12D5" w:rsidRDefault="009D12D5" w:rsidP="009D12D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2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 hac omni oratione Iuturnam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iuturna in hac omni oratione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ordo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=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630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oratione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ratione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FOEDERA TVRBASTI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f. t.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.i. t.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prima(1)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perturbati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perturbata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artificis scelus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artificus solus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ego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pro non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Olympo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olyppo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QVID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ago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ago et reliqua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D5" w:rsidRPr="009D12D5" w:rsidRDefault="009D12D5" w:rsidP="009D12D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D12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 est secundum tacitum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Pa Pc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omen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nomen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quod(2)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quam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quarto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vii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12D5" w:rsidRPr="009D12D5" w:rsidRDefault="009D12D5" w:rsidP="009D12D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9D12D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gemitus et verba vocantis visa viri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gemitur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639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aura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aura. a.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VFENS ASPICERET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u. a.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via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viveret nisi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inveniret ne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fortunatusque &lt;laborum egregiusque animi, qui, ne quid tale videret, procubuit moriens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forturantusque et reliqua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honesto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honestum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ARMIS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sepultura caret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sepulturae aruit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hostes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hos hostes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DICTA REFELLAM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d. r.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dexteram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dextera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quaestioni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quastioni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septimo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quarto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Mueller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1872, 23 in app.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ira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Thilo*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Cic. T D 4.48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illo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illa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laboret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laborat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646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turpitudo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turpido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AVERSA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versa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adversa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Mh1bf Vergilii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di(i)s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sancta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insancta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INSCIA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INSCIA INSCIA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 sua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fugae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fuga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quico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laesae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le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laesite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esse dicit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dicit esse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 xml:space="preserve">Γ 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cidimus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ducimus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ἀνάξιος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aνaζιοϲ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aνaοζιοϲ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aνaξοι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στεφάνου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ϲτεφaνοϲ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cteanoy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cteanor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649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indignus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dignus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651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vectus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vectur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652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nomine(1)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nomine sua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68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652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praemisisset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errat Servius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654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ARMIS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654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quia et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mussat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mossat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657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μῦσαι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9D12D5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μιϲaι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myrae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34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658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FOEDERA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foedere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12D5" w:rsidRPr="009D12D5" w:rsidTr="009D12D5">
        <w:trPr>
          <w:trHeight w:val="1020"/>
        </w:trPr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658</w:t>
            </w:r>
          </w:p>
        </w:tc>
        <w:tc>
          <w:tcPr>
            <w:tcW w:w="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flectat ad foedera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>ad foedera flectat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9D12D5">
              <w:rPr>
                <w:rFonts w:ascii="New Athena Unicode" w:eastAsia="Times New Roman" w:hAnsi="New Athena Unicode" w:cs="Calibri"/>
                <w:color w:val="000000"/>
              </w:rPr>
              <w:t xml:space="preserve">Verg. 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D12D5" w:rsidRPr="009D12D5" w:rsidRDefault="009D12D5" w:rsidP="009D12D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D5"/>
    <w:rsid w:val="000D096D"/>
    <w:rsid w:val="002E2EF2"/>
    <w:rsid w:val="009D12D5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7FC51EBB-D65C-0B45-BA89-9CB08A89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12D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2D5"/>
    <w:rPr>
      <w:color w:val="954F72"/>
      <w:u w:val="single"/>
    </w:rPr>
  </w:style>
  <w:style w:type="paragraph" w:customStyle="1" w:styleId="msonormal0">
    <w:name w:val="msonormal"/>
    <w:basedOn w:val="Normal"/>
    <w:rsid w:val="009D12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9D12D5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9D12D5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7">
    <w:name w:val="font7"/>
    <w:basedOn w:val="Normal"/>
    <w:rsid w:val="009D12D5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8">
    <w:name w:val="font8"/>
    <w:basedOn w:val="Normal"/>
    <w:rsid w:val="009D12D5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9">
    <w:name w:val="font9"/>
    <w:basedOn w:val="Normal"/>
    <w:rsid w:val="009D12D5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32"/>
      <w:szCs w:val="32"/>
    </w:rPr>
  </w:style>
  <w:style w:type="paragraph" w:customStyle="1" w:styleId="font10">
    <w:name w:val="font10"/>
    <w:basedOn w:val="Normal"/>
    <w:rsid w:val="009D12D5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8"/>
      <w:szCs w:val="28"/>
    </w:rPr>
  </w:style>
  <w:style w:type="paragraph" w:customStyle="1" w:styleId="xl65">
    <w:name w:val="xl65"/>
    <w:basedOn w:val="Normal"/>
    <w:rsid w:val="009D12D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i/>
      <w:iCs/>
    </w:rPr>
  </w:style>
  <w:style w:type="paragraph" w:customStyle="1" w:styleId="xl66">
    <w:name w:val="xl66"/>
    <w:basedOn w:val="Normal"/>
    <w:rsid w:val="009D12D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7">
    <w:name w:val="xl67"/>
    <w:basedOn w:val="Normal"/>
    <w:rsid w:val="009D12D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8">
    <w:name w:val="xl68"/>
    <w:basedOn w:val="Normal"/>
    <w:rsid w:val="009D12D5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9">
    <w:name w:val="xl69"/>
    <w:basedOn w:val="Normal"/>
    <w:rsid w:val="009D12D5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70">
    <w:name w:val="xl70"/>
    <w:basedOn w:val="Normal"/>
    <w:rsid w:val="009D12D5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1">
    <w:name w:val="xl71"/>
    <w:basedOn w:val="Normal"/>
    <w:rsid w:val="009D12D5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72">
    <w:name w:val="xl72"/>
    <w:basedOn w:val="Normal"/>
    <w:rsid w:val="009D12D5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73">
    <w:name w:val="xl73"/>
    <w:basedOn w:val="Normal"/>
    <w:rsid w:val="009D12D5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4">
    <w:name w:val="xl74"/>
    <w:basedOn w:val="Normal"/>
    <w:rsid w:val="009D12D5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78</Pages>
  <Words>3515</Words>
  <Characters>20037</Characters>
  <Application>Microsoft Office Word</Application>
  <DocSecurity>0</DocSecurity>
  <Lines>166</Lines>
  <Paragraphs>47</Paragraphs>
  <ScaleCrop>false</ScaleCrop>
  <Company/>
  <LinksUpToDate>false</LinksUpToDate>
  <CharactersWithSpaces>23505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2019-10-30T01:57:00Z</dcterms:created>
  <dcterms:modified xsi:type="dcterms:W3CDTF">2019-10-30T01:58:00Z</dcterms:modified>
</cp:coreProperties>
</file>