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18"/>
        <w:gridCol w:w="217"/>
        <w:gridCol w:w="230"/>
        <w:gridCol w:w="218"/>
        <w:gridCol w:w="220"/>
        <w:gridCol w:w="219"/>
        <w:gridCol w:w="216"/>
        <w:gridCol w:w="221"/>
        <w:gridCol w:w="218"/>
        <w:gridCol w:w="218"/>
        <w:gridCol w:w="219"/>
        <w:gridCol w:w="222"/>
        <w:gridCol w:w="218"/>
        <w:gridCol w:w="218"/>
        <w:gridCol w:w="218"/>
        <w:gridCol w:w="221"/>
        <w:gridCol w:w="218"/>
        <w:gridCol w:w="218"/>
        <w:gridCol w:w="217"/>
        <w:gridCol w:w="221"/>
        <w:gridCol w:w="217"/>
        <w:gridCol w:w="216"/>
        <w:gridCol w:w="216"/>
        <w:gridCol w:w="218"/>
        <w:gridCol w:w="217"/>
        <w:gridCol w:w="216"/>
        <w:gridCol w:w="216"/>
        <w:gridCol w:w="218"/>
        <w:gridCol w:w="2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ALBA ROSA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permixta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mixta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rosae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rese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ruborem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roborem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TVRNO MORA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nemora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ta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nto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ta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nti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ominosis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omnino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sic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libera(2)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libora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potestate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potestate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potestate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potestatis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meae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sum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sim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proficiscar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proficiscatur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tamen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tamen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xiii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xii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obscuritatem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obsecuritatem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obscuritate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obcuritatem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ingenii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ingenio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CAELO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P. I. R.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p. r.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oriri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Eh2 W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orri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ora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designat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signare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designare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 Uh2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designatur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uterque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certamen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singulare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singulare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certamen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procedat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uterque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procedat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DIRIMAMVS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Wh2 U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dirimanus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dirimanos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SANGVINE BELLVM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SANGVINE B.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sanguinibus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g. t. a. o. f.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g. t. a. c. f.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dimicaturi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dimicari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DEDIT ORITHYIA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dedit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orithila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d.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orythia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d.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orithyia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Pb U 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quodcumque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quod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poetica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cumque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Orithyia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Pb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orithria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quemadmodum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potuit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quomodo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posuit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Camilla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delegit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camille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476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versus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spondiazon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‘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thyi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’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dipthongus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Graeca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84.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qvi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candore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nives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anteirent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c&lt;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vrsibvs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&gt; a&lt;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vras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&gt;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Homeri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thyi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thiy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thyl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thi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Graeca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graeca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ANTEIRENT C. A.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ANTEIRENT e. a.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ad verbum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adverbium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PROPERI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propere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AVRIGAE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auguriae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veloces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voloces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voleces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agasonibus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agacsonibus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posuit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orichalcum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orichaltum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oriohalcum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pretiosius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pratiosius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praeciosium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BDF" w:rsidRPr="00355BDF" w:rsidRDefault="00355BDF" w:rsidP="00355BD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55BDF">
              <w:rPr>
                <w:rFonts w:ascii="Arial" w:eastAsia="Times New Roman" w:hAnsi="Arial" w:cs="Arial"/>
                <w:color w:val="000000"/>
              </w:rPr>
              <w:t>metallis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</w:rPr>
              <w:t> omnibus </w:t>
            </w:r>
            <w:proofErr w:type="spellStart"/>
            <w:r w:rsidRPr="00355BDF">
              <w:rPr>
                <w:rFonts w:ascii="Arial" w:eastAsia="Times New Roman" w:hAnsi="Arial" w:cs="Arial"/>
                <w:color w:val="000000"/>
              </w:rPr>
              <w:t>fuit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allis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fuit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omnibus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fuit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metallis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periti terra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penititer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periti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terraam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omnium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omnia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duritiem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duritiam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 Pc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199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possideret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possidet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possidetret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primum de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auro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de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auro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primum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causa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causam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ego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istos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egostos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contera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comparem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comparemus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ALBOQVE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Albo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scilicet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scilicet 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476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circvmdat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loricam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vmeris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non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armatur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hoc loco Turnus,  sed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explorat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utrum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arma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apte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congrue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membris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inhaereant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CIRCVMDAT ...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inhaereant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inhaerere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LORICAM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lorica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VMERIS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numeris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muneris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Turnus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APTAT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Aptant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CRISTAE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crescite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cerata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kεpτa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nominabant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nominant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la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sa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κείρειν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cirin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355BDF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ρ</w:t>
            </w:r>
            <w:r w:rsidRPr="00355BDF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ιν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cirent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cirint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cyrint</w:t>
            </w:r>
            <w:proofErr w:type="spellEnd"/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dicuntur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tondere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M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tonderi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sunt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propriae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sunt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cincinni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Eh2 Pb Y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cicinni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concinni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DEVS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FECERAT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sudor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ibi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sudoribus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sudor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ibat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veram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septimo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viii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viiii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tot.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schol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92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altis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36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VNDA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candentem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tincxerat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unda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inmortalem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inmortale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fecerat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fecerat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virtute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93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ADNIXA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Pc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praesepibus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praesentibus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altis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.a.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VI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36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VI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virtute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(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app. ad 91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fecerat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AVRVNCI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arunci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Pch1 W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SPOLIVM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s. p.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Actori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auctori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Actor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auctor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posuit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positum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ostenditur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ostendite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BDF" w:rsidRPr="00355BDF" w:rsidRDefault="00355BDF" w:rsidP="00355B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repente</w:t>
            </w:r>
            <w:proofErr w:type="spellEnd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clamat</w:t>
            </w:r>
            <w:proofErr w:type="spellEnd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‘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io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repente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... lo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repent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exclatio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repente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exclamat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io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nuntiata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dat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36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BDF" w:rsidRPr="00355BDF" w:rsidRDefault="00355BDF" w:rsidP="00355BD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55BDF">
              <w:rPr>
                <w:rFonts w:ascii="Arial" w:eastAsia="Times New Roman" w:hAnsi="Arial" w:cs="Arial"/>
                <w:color w:val="000000"/>
              </w:rPr>
              <w:t>verba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color w:val="000000"/>
              </w:rPr>
              <w:t>Reipublicae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</w:rPr>
              <w:t>. sed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verbo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civitate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invectuisset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ille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patria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patriam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... patria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loquatur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fieri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sentientem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adverbium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virum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sentientem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sentiente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furentem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furentum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his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hiis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furiis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furtis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BDF" w:rsidRPr="00355BDF" w:rsidRDefault="00355BDF" w:rsidP="00355B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 ore 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scintillae</w:t>
            </w:r>
            <w:proofErr w:type="spellEnd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absistunt</w:t>
            </w:r>
            <w:proofErr w:type="spellEnd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, 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oculis</w:t>
            </w:r>
            <w:proofErr w:type="spellEnd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micat</w:t>
            </w:r>
            <w:proofErr w:type="spellEnd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acribus</w:t>
            </w:r>
            <w:proofErr w:type="spellEnd"/>
            <w:r w:rsidRPr="00355B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ignis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arbore 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acribus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Pb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caribus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Pbh1 E Y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et(3)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meae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appellatio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appetitio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semper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semper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tio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exit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in us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usus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us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ius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E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in us exit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in us exeunt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(3)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to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tio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u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exeant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ex e. art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exeat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eunt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/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erunt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quartae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quarta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dicens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eufonoteron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eufononteron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eufonoten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fecit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vocationes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uocatio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inuocatio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ACTOR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auctor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actor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ubaudimus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antea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gerere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ante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agere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cosueverat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TVRNI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turni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d. g.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c. d. c.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scilicet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70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BDF" w:rsidRPr="00355BDF" w:rsidRDefault="00355BDF" w:rsidP="00355B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supra maximum quasi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quasi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supra maximus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actorum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... quasi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actorem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quasi supra maximum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Actorem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STERNERE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sternere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corpus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REVVLSAM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vulsam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revellam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laceratam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revellam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lacerata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Y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thoraca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petitum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thora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capite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tum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thora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petitum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acus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iacus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calefacta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º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calafacta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calamistratam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camistratam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vituperationi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vituperationem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vituperationis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vituperatione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propter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vituperationem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Yh3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 contra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W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positum ab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positus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ad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hunc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hinc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hic 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36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mvrra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madentes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unguentatos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loco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MVRRA ...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unguentatos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102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habet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MVRRA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myrraque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muner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ACRIBVS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IGNIS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ignem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Homeri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hori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irascentum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irascendum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sexto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tertio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tertio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legimus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.IIII.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ciebat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ciebant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alteri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PROLVDIT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proludit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harenam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sin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Cicero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siu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praemeditatione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praemitatione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(¯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supra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m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praemeditationis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adversario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fore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Cicero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aduersario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p̱ore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SAEVVS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saevu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Saevus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fortis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vel magnus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 magnus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Pc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possint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iram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intra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ira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Turnum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turnus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furere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fuere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oboedire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oboedisse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FOEDERE BELLVM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f. b.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f. p.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conponet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., Serv. ad A. 1.374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componit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pactionem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petitionem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interimi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interim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109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oblato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ablato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70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socios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maestiqve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m&lt;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etvm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&gt; s&lt;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olatvr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&gt;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ivli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socius 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spe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spes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singularis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singulari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certaminis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certamini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Ascanii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metum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ascanium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et cum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ascanium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illis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illos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FATA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facta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propter quod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BDF" w:rsidRPr="00355BDF" w:rsidRDefault="00355BDF" w:rsidP="00355B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latino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certa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referre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viros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latino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certa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r. v.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latini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nocetur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.v.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Latinum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ad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Aeneam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latinum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aenean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legatos(1)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legatis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intellegimus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intellegamus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Idmon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55BDF" w:rsidRPr="00355BDF" w:rsidRDefault="00355BDF" w:rsidP="00355BD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</w:rPr>
              <w:t>Phrygio</w:t>
            </w:r>
            <w:proofErr w:type="spellEnd"/>
            <w:r w:rsidRPr="00355BDF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</w:rPr>
              <w:t>mea</w:t>
            </w:r>
            <w:proofErr w:type="spellEnd"/>
            <w:r w:rsidRPr="00355BDF">
              <w:rPr>
                <w:rFonts w:ascii="Arial" w:eastAsia="Times New Roman" w:hAnsi="Arial" w:cs="Arial"/>
                <w:i/>
                <w:iCs/>
                <w:color w:val="000000"/>
              </w:rPr>
              <w:t> d</w:t>
            </w:r>
            <w:r w:rsidRPr="00355BDF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</w:rPr>
              <w:t>icta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</w:rPr>
              <w:t>&gt; </w:t>
            </w:r>
            <w:r w:rsidRPr="00355BDF">
              <w:rPr>
                <w:rFonts w:ascii="Arial" w:eastAsia="Times New Roman" w:hAnsi="Arial" w:cs="Arial"/>
                <w:i/>
                <w:iCs/>
                <w:color w:val="000000"/>
              </w:rPr>
              <w:t>t</w:t>
            </w:r>
            <w:r w:rsidRPr="00355BDF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355BDF">
              <w:rPr>
                <w:rFonts w:ascii="Arial" w:eastAsia="Times New Roman" w:hAnsi="Arial" w:cs="Arial"/>
                <w:i/>
                <w:iCs/>
                <w:color w:val="000000"/>
              </w:rPr>
              <w:t>yranno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PACIS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pacis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SVMMO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Diom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., cod. M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summos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114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ALTOS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alto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nusquam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numquam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potenter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putentur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patenter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descripsisse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sed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scripsisse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Alexander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Paris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Menelao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melao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dimicaturus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dimicaturus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BDF" w:rsidRPr="00355BDF" w:rsidRDefault="00355BDF" w:rsidP="00355B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rvtvliqve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viri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&lt;</w:t>
            </w:r>
            <w:proofErr w:type="spellStart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tevcriqve</w:t>
            </w:r>
            <w:proofErr w:type="spellEnd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355B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parabant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rutulique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uiri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tevcriqve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viri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tevcriqve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viri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auri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pro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viri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rutulique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viri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t. q. p.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r. q.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viri</w:t>
            </w:r>
            <w:proofErr w:type="spellEnd"/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per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certa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percepta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Y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7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sciendum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Fauni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lucum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evertere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Troiam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Fauni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lucum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evertere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Troiani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paulo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post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Compilator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inepte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Fauni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lucum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fauniculum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faniculum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evertere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everteret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discrimine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certamine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puro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possent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sint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FOCOS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medioque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focos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libaverant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liberat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libarent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ad quos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quibus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perfecerant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perfecerat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perficerent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ARAS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communes(1)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commune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1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sunt,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alii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, Mars, Bellona, Victoria, quod hi in bello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utrique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parti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favere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altioris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scientiae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hominibus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placet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, di communes sunt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Bellona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bello. Nam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quod(1)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parti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praty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favere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favere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altem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scientiae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scientia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placet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placent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azonoi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azonoe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azonas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qui(2)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caeli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cele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generaliter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a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cunctis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genera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cunctis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generaliter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70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cui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quod cum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omnis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ideo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ideo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ideto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Ah1 W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et simplex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simplex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simplex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simplex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negotio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negotio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belli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uel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foederum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GRAMINEAS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gramines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fuerit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superinponere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superponere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Marti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morti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consecratum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consacratum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Plinium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plenium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herbae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hebae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hebrae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species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spicies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vocetur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vocatur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vocetur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robur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robor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rubor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118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species(2)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specis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ignis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ignes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 contra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arcere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arte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re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acere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nostro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consortio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nostra consortia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eos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aqua et(2)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aquam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τ 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act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igni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ignem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ignis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consortia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consortio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foedera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foedera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facienda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certis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ceteris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119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solet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solent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atqui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atque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fetiales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feciales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faciles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adeo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ideo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in tantum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constitisset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constituisset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dicatur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dicemus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errore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errorem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firma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futura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non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futura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non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firma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servare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denegaturus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Pbh2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denaguturus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negaturus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denegatur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exitum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exitus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exitus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det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dete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det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eis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civitatem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civitate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condens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consedens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considens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Aeneas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tauro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sacrificavit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. sic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senatum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ad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privata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convocat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tecta (11.234),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sacrificavit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sacrificabit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36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qñ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quoniam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id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est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, ¯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m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litteram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loc.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erunt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augurio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auguria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 in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concidit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concidit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licet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Pa 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poterunt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poterant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potuerunt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Hyginus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ygnus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lectionem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iectionem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BDF" w:rsidRPr="00355BDF" w:rsidRDefault="00355BDF" w:rsidP="00355BDF">
            <w:pPr>
              <w:rPr>
                <w:rFonts w:ascii="Calibri" w:eastAsia="Times New Roman" w:hAnsi="Calibri" w:cs="Calibri"/>
                <w:color w:val="000000"/>
              </w:rPr>
            </w:pPr>
            <w:r w:rsidRPr="00355BD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101600</wp:posOffset>
                      </wp:positionV>
                      <wp:extent cx="152400" cy="228600"/>
                      <wp:effectExtent l="0" t="0" r="0" b="0"/>
                      <wp:wrapNone/>
                      <wp:docPr id="3" name="Text 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1700426-8B82-4B41-B1B8-B12276374D7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45" cy="11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xdr="http://schemas.openxmlformats.org/drawingml/2006/spreadsheetDrawing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xdr="http://schemas.openxmlformats.org/drawingml/2006/spreadsheetDrawing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5BDF" w:rsidRDefault="00355BDF" w:rsidP="00355BDF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center" w:pos="4680"/>
                                      <w:tab w:val="right" w:pos="9360"/>
                                    </w:tabs>
                                    <w:spacing w:line="170" w:lineRule="exact"/>
                                    <w:jc w:val="both"/>
                                  </w:pP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55BDF" w:rsidRDefault="00355BDF" w:rsidP="00355BDF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center" w:pos="4680"/>
                                      <w:tab w:val="right" w:pos="9360"/>
                                    </w:tabs>
                                    <w:spacing w:line="170" w:lineRule="exact"/>
                                    <w:jc w:val="both"/>
                                  </w:pP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4pt;margin-top:8pt;width:12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" filled="f" stroked="f">
                      <v:textbox inset="0,0,0,0">
                        <w:txbxContent>
                          <w:p w:rsidR="00355BDF" w:rsidRDefault="00355BDF" w:rsidP="00355BDF">
                            <w:pPr>
                              <w:tabs>
                                <w:tab w:val="left" w:pos="360"/>
                                <w:tab w:val="left" w:pos="720"/>
                                <w:tab w:val="center" w:pos="4680"/>
                                <w:tab w:val="right" w:pos="9360"/>
                              </w:tabs>
                              <w:spacing w:line="170" w:lineRule="exact"/>
                              <w:jc w:val="both"/>
                            </w:pP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55BDF" w:rsidRDefault="00355BDF" w:rsidP="00355BDF">
                            <w:pPr>
                              <w:tabs>
                                <w:tab w:val="left" w:pos="360"/>
                                <w:tab w:val="left" w:pos="720"/>
                                <w:tab w:val="center" w:pos="4680"/>
                                <w:tab w:val="right" w:pos="9360"/>
                              </w:tabs>
                              <w:spacing w:line="170" w:lineRule="exact"/>
                              <w:jc w:val="both"/>
                            </w:pP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</w:tblGrid>
            <w:tr w:rsidR="00355BDF" w:rsidRPr="00355BDF">
              <w:trPr>
                <w:trHeight w:val="340"/>
                <w:tblCellSpacing w:w="0" w:type="dxa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55BDF" w:rsidRPr="00355BDF" w:rsidRDefault="00355BDF" w:rsidP="00355BDF">
                  <w:pPr>
                    <w:jc w:val="both"/>
                    <w:rPr>
                      <w:rFonts w:ascii="New Athena Unicode" w:eastAsia="Times New Roman" w:hAnsi="New Athena Unicode" w:cs="Calibri"/>
                      <w:color w:val="000000"/>
                    </w:rPr>
                  </w:pPr>
                  <w:proofErr w:type="spellStart"/>
                  <w:r w:rsidRPr="00355BDF">
                    <w:rPr>
                      <w:rFonts w:ascii="New Athena Unicode" w:eastAsia="Times New Roman" w:hAnsi="New Athena Unicode" w:cs="Calibri"/>
                      <w:color w:val="000000"/>
                    </w:rPr>
                    <w:t>nam</w:t>
                  </w:r>
                  <w:proofErr w:type="spellEnd"/>
                  <w:r w:rsidRPr="00355BDF">
                    <w:rPr>
                      <w:rFonts w:ascii="New Athena Unicode" w:eastAsia="Times New Roman" w:hAnsi="New Athena Unicode" w:cs="Calibri"/>
                      <w:color w:val="000000"/>
                    </w:rPr>
                    <w:t>(1)</w:t>
                  </w:r>
                </w:p>
              </w:tc>
            </w:tr>
          </w:tbl>
          <w:p w:rsidR="00355BDF" w:rsidRPr="00355BDF" w:rsidRDefault="00355BDF" w:rsidP="00355B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68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velati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limo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limus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355BDF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velati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linus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velatili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molibus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102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vestis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qua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vesti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n.l.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vestis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355BD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loc.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DF" w:rsidRPr="00355BDF" w:rsidTr="00355BDF">
        <w:trPr>
          <w:trHeight w:val="34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popae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355BDF">
              <w:rPr>
                <w:rFonts w:ascii="New Athena Unicode" w:eastAsia="Times New Roman" w:hAnsi="New Athena Unicode" w:cs="Calibri"/>
                <w:color w:val="000000"/>
              </w:rPr>
              <w:t>prope</w:t>
            </w:r>
            <w:proofErr w:type="spellEnd"/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BD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BDF" w:rsidRPr="00355BDF" w:rsidRDefault="00355BDF" w:rsidP="00355B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DF"/>
    <w:rsid w:val="000D096D"/>
    <w:rsid w:val="002E2EF2"/>
    <w:rsid w:val="00355BDF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B3D6"/>
  <w14:defaultImageDpi w14:val="32767"/>
  <w15:chartTrackingRefBased/>
  <w15:docId w15:val="{984B5DD0-FD84-E041-A3EB-8867DFC7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BD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5BDF"/>
    <w:rPr>
      <w:color w:val="954F72"/>
      <w:u w:val="single"/>
    </w:rPr>
  </w:style>
  <w:style w:type="paragraph" w:customStyle="1" w:styleId="msonormal0">
    <w:name w:val="msonormal"/>
    <w:basedOn w:val="Normal"/>
    <w:rsid w:val="00355B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355BDF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355BDF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7">
    <w:name w:val="font7"/>
    <w:basedOn w:val="Normal"/>
    <w:rsid w:val="00355BDF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355BDF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9">
    <w:name w:val="font9"/>
    <w:basedOn w:val="Normal"/>
    <w:rsid w:val="00355BDF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355BD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6">
    <w:name w:val="xl66"/>
    <w:basedOn w:val="Normal"/>
    <w:rsid w:val="00355BD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7">
    <w:name w:val="xl67"/>
    <w:basedOn w:val="Normal"/>
    <w:rsid w:val="00355BD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355BDF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9">
    <w:name w:val="xl69"/>
    <w:basedOn w:val="Normal"/>
    <w:rsid w:val="00355BDF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0">
    <w:name w:val="xl70"/>
    <w:basedOn w:val="Normal"/>
    <w:rsid w:val="00355BDF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1">
    <w:name w:val="xl71"/>
    <w:basedOn w:val="Normal"/>
    <w:rsid w:val="00355BDF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355BDF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3">
    <w:name w:val="xl73"/>
    <w:basedOn w:val="Normal"/>
    <w:rsid w:val="00355BDF"/>
    <w:pPr>
      <w:shd w:val="clear" w:color="000000" w:fill="FFFF00"/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4">
    <w:name w:val="xl74"/>
    <w:basedOn w:val="Normal"/>
    <w:rsid w:val="00355BDF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5">
    <w:name w:val="xl75"/>
    <w:basedOn w:val="Normal"/>
    <w:rsid w:val="00355BDF"/>
    <w:pP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74</Pages>
  <Words>3471</Words>
  <Characters>19791</Characters>
  <Application>Microsoft Office Word</Application>
  <DocSecurity>0</DocSecurity>
  <Lines>164</Lines>
  <Paragraphs>46</Paragraphs>
  <ScaleCrop>false</ScaleCrop>
  <Company/>
  <LinksUpToDate>false</LinksUpToDate>
  <CharactersWithSpaces>23216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2019-10-30T01:44:00Z</dcterms:created>
  <dcterms:modified xsi:type="dcterms:W3CDTF">2019-10-30T01:47:00Z</dcterms:modified>
</cp:coreProperties>
</file>