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39D56" w14:textId="3803DAC3" w:rsidR="0026359D" w:rsidRPr="002564C7" w:rsidRDefault="00A771C5" w:rsidP="00A40A52">
      <w:pPr>
        <w:tabs>
          <w:tab w:val="center" w:pos="4680"/>
          <w:tab w:val="right" w:pos="9360"/>
        </w:tabs>
        <w:spacing w:after="120"/>
        <w:jc w:val="center"/>
        <w:rPr>
          <w:rFonts w:eastAsia="Courier New" w:cs="Courier New"/>
          <w:szCs w:val="24"/>
        </w:rPr>
      </w:pPr>
      <w:r w:rsidRPr="002564C7">
        <w:rPr>
          <w:rFonts w:eastAsia="Courier New" w:cs="Courier New"/>
          <w:szCs w:val="24"/>
        </w:rPr>
        <w:t>PREFACE</w:t>
      </w:r>
      <w:r w:rsidR="00A57329" w:rsidRPr="002564C7">
        <w:rPr>
          <w:rStyle w:val="FootnoteReference"/>
          <w:rFonts w:eastAsia="Courier New" w:cs="Courier New"/>
          <w:szCs w:val="24"/>
        </w:rPr>
        <w:footnoteReference w:id="1"/>
      </w:r>
    </w:p>
    <w:p w14:paraId="39A824B4" w14:textId="72D5E84B" w:rsidR="00FA4DD7" w:rsidRPr="002564C7" w:rsidRDefault="006520C8" w:rsidP="001A0E84">
      <w:pPr>
        <w:tabs>
          <w:tab w:val="center" w:pos="4680"/>
          <w:tab w:val="right" w:pos="9360"/>
        </w:tabs>
        <w:spacing w:after="120"/>
        <w:jc w:val="both"/>
        <w:rPr>
          <w:rFonts w:eastAsia="Courier New" w:cs="Courier New"/>
          <w:szCs w:val="24"/>
        </w:rPr>
      </w:pPr>
      <w:r w:rsidRPr="002564C7">
        <w:rPr>
          <w:rFonts w:eastAsia="Courier New" w:cs="Courier New"/>
          <w:szCs w:val="24"/>
        </w:rPr>
        <w:t>The grammarian Servius comp</w:t>
      </w:r>
      <w:r w:rsidR="00BF18B0" w:rsidRPr="002564C7">
        <w:rPr>
          <w:rFonts w:eastAsia="Courier New" w:cs="Courier New"/>
          <w:szCs w:val="24"/>
        </w:rPr>
        <w:t xml:space="preserve">osed his commentary on </w:t>
      </w:r>
      <w:r w:rsidRPr="002564C7">
        <w:rPr>
          <w:rFonts w:eastAsia="Courier New" w:cs="Courier New"/>
          <w:szCs w:val="24"/>
        </w:rPr>
        <w:t xml:space="preserve">Vergil probably in the first decade of the fifth century (Murgia 2003), </w:t>
      </w:r>
      <w:r w:rsidR="00D4473D" w:rsidRPr="002564C7">
        <w:rPr>
          <w:rFonts w:eastAsia="Courier New" w:cs="Courier New"/>
          <w:szCs w:val="24"/>
        </w:rPr>
        <w:t xml:space="preserve">introducing students to the poems </w:t>
      </w:r>
      <w:r w:rsidRPr="002564C7">
        <w:rPr>
          <w:rFonts w:eastAsia="Courier New" w:cs="Courier New"/>
          <w:szCs w:val="24"/>
        </w:rPr>
        <w:t xml:space="preserve">in the order </w:t>
      </w:r>
      <w:r w:rsidRPr="002564C7">
        <w:rPr>
          <w:rFonts w:eastAsia="Courier New" w:cs="Courier New"/>
          <w:i/>
          <w:szCs w:val="24"/>
        </w:rPr>
        <w:t>Aeneid</w:t>
      </w:r>
      <w:r w:rsidRPr="002564C7">
        <w:rPr>
          <w:rFonts w:eastAsia="Courier New" w:cs="Courier New"/>
          <w:szCs w:val="24"/>
        </w:rPr>
        <w:t xml:space="preserve">, </w:t>
      </w:r>
      <w:r w:rsidRPr="002564C7">
        <w:rPr>
          <w:rFonts w:eastAsia="Courier New" w:cs="Courier New"/>
          <w:i/>
          <w:szCs w:val="24"/>
        </w:rPr>
        <w:t xml:space="preserve">Eclogues, </w:t>
      </w:r>
      <w:r w:rsidR="00D4473D" w:rsidRPr="002564C7">
        <w:rPr>
          <w:rFonts w:eastAsia="Courier New" w:cs="Courier New"/>
          <w:szCs w:val="24"/>
        </w:rPr>
        <w:t xml:space="preserve">and </w:t>
      </w:r>
      <w:r w:rsidRPr="002564C7">
        <w:rPr>
          <w:rFonts w:eastAsia="Courier New" w:cs="Courier New"/>
          <w:i/>
          <w:szCs w:val="24"/>
        </w:rPr>
        <w:t>Georgics</w:t>
      </w:r>
      <w:r w:rsidRPr="002564C7">
        <w:rPr>
          <w:rFonts w:eastAsia="Courier New" w:cs="Courier New"/>
          <w:szCs w:val="24"/>
        </w:rPr>
        <w:t xml:space="preserve">, as </w:t>
      </w:r>
      <w:r w:rsidR="00BF5A97" w:rsidRPr="002564C7">
        <w:rPr>
          <w:rFonts w:eastAsia="Courier New" w:cs="Courier New"/>
          <w:szCs w:val="24"/>
        </w:rPr>
        <w:t>its</w:t>
      </w:r>
      <w:r w:rsidRPr="002564C7">
        <w:rPr>
          <w:rFonts w:eastAsia="Courier New" w:cs="Courier New"/>
          <w:szCs w:val="24"/>
        </w:rPr>
        <w:t xml:space="preserve"> </w:t>
      </w:r>
      <w:r w:rsidR="001A0E84" w:rsidRPr="002564C7">
        <w:rPr>
          <w:rFonts w:eastAsia="Courier New" w:cs="Courier New"/>
          <w:szCs w:val="24"/>
        </w:rPr>
        <w:t>system of</w:t>
      </w:r>
      <w:r w:rsidR="00C970F3" w:rsidRPr="002564C7">
        <w:rPr>
          <w:rFonts w:eastAsia="Courier New" w:cs="Courier New"/>
          <w:szCs w:val="24"/>
        </w:rPr>
        <w:t xml:space="preserve"> cross-references </w:t>
      </w:r>
      <w:r w:rsidRPr="002564C7">
        <w:rPr>
          <w:rFonts w:eastAsia="Courier New" w:cs="Courier New"/>
          <w:szCs w:val="24"/>
        </w:rPr>
        <w:t>make</w:t>
      </w:r>
      <w:r w:rsidR="00C970F3" w:rsidRPr="002564C7">
        <w:rPr>
          <w:rFonts w:eastAsia="Courier New" w:cs="Courier New"/>
          <w:szCs w:val="24"/>
        </w:rPr>
        <w:t>s</w:t>
      </w:r>
      <w:r w:rsidRPr="002564C7">
        <w:rPr>
          <w:rFonts w:eastAsia="Courier New" w:cs="Courier New"/>
          <w:szCs w:val="24"/>
        </w:rPr>
        <w:t xml:space="preserve"> plain. At some point before the text emerged into the Latin Middle Ages</w:t>
      </w:r>
      <w:r w:rsidR="00BF18B0" w:rsidRPr="002564C7">
        <w:rPr>
          <w:rFonts w:eastAsia="Courier New" w:cs="Courier New"/>
          <w:szCs w:val="24"/>
        </w:rPr>
        <w:t xml:space="preserve"> and was copied to produce our earliest extant witnesses, a </w:t>
      </w:r>
      <w:r w:rsidR="00D4473D" w:rsidRPr="002564C7">
        <w:rPr>
          <w:rFonts w:eastAsia="Courier New" w:cs="Courier New"/>
          <w:szCs w:val="24"/>
        </w:rPr>
        <w:t xml:space="preserve">scholarly </w:t>
      </w:r>
      <w:r w:rsidR="00BF18B0" w:rsidRPr="002564C7">
        <w:rPr>
          <w:rFonts w:eastAsia="Courier New" w:cs="Courier New"/>
          <w:szCs w:val="24"/>
        </w:rPr>
        <w:t>reader—</w:t>
      </w:r>
      <w:r w:rsidR="00BF5A97" w:rsidRPr="002564C7">
        <w:rPr>
          <w:rFonts w:eastAsia="Courier New" w:cs="Courier New"/>
          <w:szCs w:val="24"/>
        </w:rPr>
        <w:t xml:space="preserve">hereafter called ‘the Compiler’, </w:t>
      </w:r>
      <w:r w:rsidR="00BF18B0" w:rsidRPr="002564C7">
        <w:rPr>
          <w:rFonts w:eastAsia="Courier New" w:cs="Courier New"/>
          <w:szCs w:val="24"/>
        </w:rPr>
        <w:t>probably</w:t>
      </w:r>
      <w:r w:rsidR="005A7A62" w:rsidRPr="002564C7">
        <w:rPr>
          <w:rFonts w:eastAsia="Courier New" w:cs="Courier New"/>
          <w:szCs w:val="24"/>
        </w:rPr>
        <w:t xml:space="preserve"> active</w:t>
      </w:r>
      <w:r w:rsidR="00BF18B0" w:rsidRPr="002564C7">
        <w:rPr>
          <w:rFonts w:eastAsia="Courier New" w:cs="Courier New"/>
          <w:szCs w:val="24"/>
        </w:rPr>
        <w:t xml:space="preserve"> in seventh-century England—artful</w:t>
      </w:r>
      <w:r w:rsidR="005A7A62" w:rsidRPr="002564C7">
        <w:rPr>
          <w:rFonts w:eastAsia="Courier New" w:cs="Courier New"/>
          <w:szCs w:val="24"/>
        </w:rPr>
        <w:t>ly</w:t>
      </w:r>
      <w:r w:rsidR="00BF18B0" w:rsidRPr="002564C7">
        <w:rPr>
          <w:rFonts w:eastAsia="Courier New" w:cs="Courier New"/>
          <w:szCs w:val="24"/>
        </w:rPr>
        <w:t xml:space="preserve"> </w:t>
      </w:r>
      <w:r w:rsidR="005A7A62" w:rsidRPr="002564C7">
        <w:rPr>
          <w:rFonts w:eastAsia="Courier New" w:cs="Courier New"/>
          <w:szCs w:val="24"/>
        </w:rPr>
        <w:t xml:space="preserve">fused with </w:t>
      </w:r>
      <w:r w:rsidR="00BF18B0" w:rsidRPr="002564C7">
        <w:rPr>
          <w:rFonts w:eastAsia="Courier New" w:cs="Courier New"/>
          <w:szCs w:val="24"/>
        </w:rPr>
        <w:t>his text of Servius another ancient commentary related to, if not identical with, the commentary of Aelius Donatus</w:t>
      </w:r>
      <w:r w:rsidR="00D4473D" w:rsidRPr="002564C7">
        <w:rPr>
          <w:rFonts w:eastAsia="Courier New" w:cs="Courier New"/>
          <w:szCs w:val="24"/>
        </w:rPr>
        <w:t xml:space="preserve"> (mid-4th cent.)</w:t>
      </w:r>
      <w:r w:rsidR="00BF5A97" w:rsidRPr="002564C7">
        <w:rPr>
          <w:rFonts w:eastAsia="Courier New" w:cs="Courier New"/>
          <w:szCs w:val="24"/>
        </w:rPr>
        <w:t>,</w:t>
      </w:r>
      <w:r w:rsidR="00BF18B0" w:rsidRPr="002564C7">
        <w:rPr>
          <w:rFonts w:eastAsia="Courier New" w:cs="Courier New"/>
          <w:szCs w:val="24"/>
        </w:rPr>
        <w:t xml:space="preserve"> </w:t>
      </w:r>
      <w:r w:rsidR="00BF5A97" w:rsidRPr="002564C7">
        <w:rPr>
          <w:rFonts w:eastAsia="Courier New" w:cs="Courier New"/>
          <w:szCs w:val="24"/>
        </w:rPr>
        <w:t>which</w:t>
      </w:r>
      <w:r w:rsidR="00BF18B0" w:rsidRPr="002564C7">
        <w:rPr>
          <w:rFonts w:eastAsia="Courier New" w:cs="Courier New"/>
          <w:szCs w:val="24"/>
        </w:rPr>
        <w:t xml:space="preserve"> had</w:t>
      </w:r>
      <w:r w:rsidR="00BF5A97" w:rsidRPr="002564C7">
        <w:rPr>
          <w:rFonts w:eastAsia="Courier New" w:cs="Courier New"/>
          <w:szCs w:val="24"/>
        </w:rPr>
        <w:t xml:space="preserve"> also</w:t>
      </w:r>
      <w:r w:rsidR="00BF18B0" w:rsidRPr="002564C7">
        <w:rPr>
          <w:rFonts w:eastAsia="Courier New" w:cs="Courier New"/>
          <w:szCs w:val="24"/>
        </w:rPr>
        <w:t xml:space="preserve"> served as</w:t>
      </w:r>
      <w:r w:rsidR="00913BB7" w:rsidRPr="002564C7">
        <w:rPr>
          <w:rFonts w:eastAsia="Courier New" w:cs="Courier New"/>
          <w:szCs w:val="24"/>
        </w:rPr>
        <w:t xml:space="preserve"> one of Servius’ main sources. T</w:t>
      </w:r>
      <w:r w:rsidR="00BF18B0" w:rsidRPr="002564C7">
        <w:rPr>
          <w:rFonts w:eastAsia="Courier New" w:cs="Courier New"/>
          <w:szCs w:val="24"/>
        </w:rPr>
        <w:t xml:space="preserve">he new commentary thus produced was greatly expanded relative to </w:t>
      </w:r>
      <w:r w:rsidR="005A7A62" w:rsidRPr="002564C7">
        <w:rPr>
          <w:rFonts w:eastAsia="Courier New" w:cs="Courier New"/>
          <w:szCs w:val="24"/>
        </w:rPr>
        <w:t xml:space="preserve">Servius’ original work, hence </w:t>
      </w:r>
      <w:r w:rsidR="00913BB7" w:rsidRPr="002564C7">
        <w:rPr>
          <w:rFonts w:eastAsia="Courier New" w:cs="Courier New"/>
          <w:szCs w:val="24"/>
        </w:rPr>
        <w:t>one of the</w:t>
      </w:r>
      <w:r w:rsidR="005A7A62" w:rsidRPr="002564C7">
        <w:rPr>
          <w:rFonts w:eastAsia="Courier New" w:cs="Courier New"/>
          <w:szCs w:val="24"/>
        </w:rPr>
        <w:t xml:space="preserve"> name</w:t>
      </w:r>
      <w:r w:rsidR="00913BB7" w:rsidRPr="002564C7">
        <w:rPr>
          <w:rFonts w:eastAsia="Courier New" w:cs="Courier New"/>
          <w:szCs w:val="24"/>
        </w:rPr>
        <w:t>s</w:t>
      </w:r>
      <w:r w:rsidR="005A7A62" w:rsidRPr="002564C7">
        <w:rPr>
          <w:rFonts w:eastAsia="Courier New" w:cs="Courier New"/>
          <w:szCs w:val="24"/>
        </w:rPr>
        <w:t xml:space="preserve">, Servius Auctus, </w:t>
      </w:r>
      <w:r w:rsidR="00BF5A97" w:rsidRPr="002564C7">
        <w:rPr>
          <w:rFonts w:eastAsia="Courier New" w:cs="Courier New"/>
          <w:szCs w:val="24"/>
        </w:rPr>
        <w:t xml:space="preserve">by which it is </w:t>
      </w:r>
      <w:r w:rsidR="005A7A62" w:rsidRPr="002564C7">
        <w:rPr>
          <w:rFonts w:eastAsia="Courier New" w:cs="Courier New"/>
          <w:szCs w:val="24"/>
        </w:rPr>
        <w:t xml:space="preserve">now commonly </w:t>
      </w:r>
      <w:r w:rsidR="00BF5A97" w:rsidRPr="002564C7">
        <w:rPr>
          <w:rFonts w:eastAsia="Courier New" w:cs="Courier New"/>
          <w:szCs w:val="24"/>
        </w:rPr>
        <w:t>known</w:t>
      </w:r>
      <w:r w:rsidR="005A7A62" w:rsidRPr="002564C7">
        <w:rPr>
          <w:rFonts w:eastAsia="Courier New" w:cs="Courier New"/>
          <w:szCs w:val="24"/>
        </w:rPr>
        <w:t xml:space="preserve"> </w:t>
      </w:r>
      <w:r w:rsidR="00913BB7" w:rsidRPr="002564C7">
        <w:rPr>
          <w:rFonts w:eastAsia="Courier New" w:cs="Courier New"/>
          <w:szCs w:val="24"/>
        </w:rPr>
        <w:t>(it is also known as Servius Danielis, after its discoverer, Pierre Daniel</w:t>
      </w:r>
      <w:r w:rsidR="00C970F3" w:rsidRPr="002564C7">
        <w:rPr>
          <w:rFonts w:eastAsia="Courier New" w:cs="Courier New"/>
          <w:szCs w:val="24"/>
        </w:rPr>
        <w:t>). B</w:t>
      </w:r>
      <w:r w:rsidR="00913BB7" w:rsidRPr="002564C7">
        <w:rPr>
          <w:rFonts w:eastAsia="Courier New" w:cs="Courier New"/>
          <w:szCs w:val="24"/>
        </w:rPr>
        <w:t>ut the Compiler not only added much new material</w:t>
      </w:r>
      <w:r w:rsidR="00BF5A97" w:rsidRPr="002564C7">
        <w:rPr>
          <w:rFonts w:eastAsia="Courier New" w:cs="Courier New"/>
          <w:szCs w:val="24"/>
        </w:rPr>
        <w:t>, he</w:t>
      </w:r>
      <w:r w:rsidR="00913BB7" w:rsidRPr="002564C7">
        <w:rPr>
          <w:rFonts w:eastAsia="Courier New" w:cs="Courier New"/>
          <w:szCs w:val="24"/>
        </w:rPr>
        <w:t xml:space="preserve"> also felt free to rewrite here, abridge there, and (as cross-references again make clear)</w:t>
      </w:r>
      <w:r w:rsidR="00BF5A97" w:rsidRPr="002564C7">
        <w:rPr>
          <w:rFonts w:eastAsia="Courier New" w:cs="Courier New"/>
          <w:szCs w:val="24"/>
        </w:rPr>
        <w:t xml:space="preserve"> </w:t>
      </w:r>
      <w:r w:rsidR="00A57329" w:rsidRPr="002564C7">
        <w:rPr>
          <w:rFonts w:eastAsia="Courier New" w:cs="Courier New"/>
          <w:szCs w:val="24"/>
        </w:rPr>
        <w:t>change the order that the commentary followed</w:t>
      </w:r>
      <w:r w:rsidR="001C0C70" w:rsidRPr="002564C7">
        <w:rPr>
          <w:rFonts w:eastAsia="Courier New" w:cs="Courier New"/>
          <w:szCs w:val="24"/>
        </w:rPr>
        <w:t>,</w:t>
      </w:r>
      <w:r w:rsidR="00A57329" w:rsidRPr="002564C7">
        <w:rPr>
          <w:rFonts w:eastAsia="Courier New" w:cs="Courier New"/>
          <w:szCs w:val="24"/>
        </w:rPr>
        <w:t xml:space="preserve"> to </w:t>
      </w:r>
      <w:r w:rsidR="00A57329" w:rsidRPr="002564C7">
        <w:rPr>
          <w:rFonts w:eastAsia="Courier New" w:cs="Courier New"/>
          <w:i/>
          <w:szCs w:val="24"/>
        </w:rPr>
        <w:t xml:space="preserve">Eclogues, Georgics, </w:t>
      </w:r>
      <w:r w:rsidR="00A46F69" w:rsidRPr="002564C7">
        <w:rPr>
          <w:rFonts w:eastAsia="Courier New" w:cs="Courier New"/>
          <w:szCs w:val="24"/>
        </w:rPr>
        <w:t xml:space="preserve">and </w:t>
      </w:r>
      <w:r w:rsidR="00A57329" w:rsidRPr="002564C7">
        <w:rPr>
          <w:rFonts w:eastAsia="Courier New" w:cs="Courier New"/>
          <w:i/>
          <w:szCs w:val="24"/>
        </w:rPr>
        <w:t>Aeneid</w:t>
      </w:r>
      <w:r w:rsidR="001A0E84" w:rsidRPr="002564C7">
        <w:rPr>
          <w:rFonts w:eastAsia="Courier New" w:cs="Courier New"/>
          <w:szCs w:val="24"/>
        </w:rPr>
        <w:t>.</w:t>
      </w:r>
      <w:r w:rsidR="001A0E84" w:rsidRPr="002564C7">
        <w:rPr>
          <w:rStyle w:val="FootnoteReference"/>
          <w:rFonts w:eastAsia="Courier New" w:cs="Courier New"/>
          <w:szCs w:val="24"/>
        </w:rPr>
        <w:footnoteReference w:id="2"/>
      </w:r>
      <w:r w:rsidR="001A0E84" w:rsidRPr="002564C7">
        <w:rPr>
          <w:rFonts w:eastAsia="Courier New" w:cs="Courier New"/>
          <w:szCs w:val="24"/>
        </w:rPr>
        <w:t xml:space="preserve"> The</w:t>
      </w:r>
      <w:r w:rsidR="000C1943" w:rsidRPr="002564C7">
        <w:rPr>
          <w:rFonts w:eastAsia="Courier New" w:cs="Courier New"/>
          <w:szCs w:val="24"/>
        </w:rPr>
        <w:t>se</w:t>
      </w:r>
      <w:r w:rsidR="001A0E84" w:rsidRPr="002564C7">
        <w:rPr>
          <w:rFonts w:eastAsia="Courier New" w:cs="Courier New"/>
          <w:szCs w:val="24"/>
        </w:rPr>
        <w:t xml:space="preserve"> two forms of the commentary survived through three </w:t>
      </w:r>
      <w:r w:rsidR="00BF5A97" w:rsidRPr="002564C7">
        <w:rPr>
          <w:rFonts w:eastAsia="Courier New" w:cs="Courier New"/>
          <w:szCs w:val="24"/>
        </w:rPr>
        <w:t xml:space="preserve">main </w:t>
      </w:r>
      <w:r w:rsidR="001A0E84" w:rsidRPr="002564C7">
        <w:rPr>
          <w:rFonts w:eastAsia="Courier New" w:cs="Courier New"/>
          <w:szCs w:val="24"/>
        </w:rPr>
        <w:t xml:space="preserve">scribal traditions, two </w:t>
      </w:r>
      <w:r w:rsidR="000E3638" w:rsidRPr="002564C7">
        <w:rPr>
          <w:rFonts w:eastAsia="Courier New" w:cs="Courier New"/>
          <w:szCs w:val="24"/>
        </w:rPr>
        <w:t>of Servius proper</w:t>
      </w:r>
      <w:r w:rsidR="00F25353" w:rsidRPr="002564C7">
        <w:rPr>
          <w:rFonts w:eastAsia="Courier New" w:cs="Courier New"/>
          <w:szCs w:val="24"/>
        </w:rPr>
        <w:t xml:space="preserve"> (</w:t>
      </w:r>
      <w:r w:rsidR="00F25353" w:rsidRPr="002564C7">
        <w:rPr>
          <w:rFonts w:eastAsia="Courier New" w:cs="Courier New"/>
          <w:b/>
          <w:szCs w:val="24"/>
          <w:lang w:val="el-GR"/>
        </w:rPr>
        <w:t>Σ</w:t>
      </w:r>
      <w:r w:rsidR="00FA4DD7" w:rsidRPr="002564C7">
        <w:rPr>
          <w:rFonts w:eastAsia="Courier New" w:cs="Courier New"/>
          <w:szCs w:val="24"/>
          <w:lang w:val="el-GR"/>
        </w:rPr>
        <w:t xml:space="preserve"> in the critical apparatus</w:t>
      </w:r>
      <w:r w:rsidR="00F25353" w:rsidRPr="002564C7">
        <w:rPr>
          <w:rFonts w:eastAsia="Courier New" w:cs="Courier New"/>
          <w:b/>
          <w:szCs w:val="24"/>
        </w:rPr>
        <w:t>)</w:t>
      </w:r>
      <w:r w:rsidR="000E3638" w:rsidRPr="002564C7">
        <w:rPr>
          <w:rFonts w:eastAsia="Courier New" w:cs="Courier New"/>
          <w:szCs w:val="24"/>
        </w:rPr>
        <w:t xml:space="preserve">, </w:t>
      </w:r>
      <w:r w:rsidR="001F61B0" w:rsidRPr="002564C7">
        <w:rPr>
          <w:rFonts w:eastAsia="Courier New" w:cs="Courier New"/>
          <w:szCs w:val="24"/>
        </w:rPr>
        <w:t xml:space="preserve">designated by the letters </w:t>
      </w:r>
      <w:r w:rsidR="001F61B0" w:rsidRPr="002564C7">
        <w:rPr>
          <w:rFonts w:eastAsia="Courier New" w:cs="Courier New"/>
          <w:b/>
          <w:szCs w:val="24"/>
          <w:lang w:val="el-GR"/>
        </w:rPr>
        <w:t>Δ</w:t>
      </w:r>
      <w:r w:rsidR="000E3638" w:rsidRPr="002564C7">
        <w:rPr>
          <w:rFonts w:eastAsia="Courier New" w:cs="Courier New"/>
          <w:szCs w:val="24"/>
        </w:rPr>
        <w:t xml:space="preserve"> and </w:t>
      </w:r>
      <w:r w:rsidR="001F61B0" w:rsidRPr="002564C7">
        <w:rPr>
          <w:rFonts w:eastAsia="Courier New" w:cs="Courier New"/>
          <w:b/>
          <w:szCs w:val="24"/>
        </w:rPr>
        <w:t>Γ</w:t>
      </w:r>
      <w:r w:rsidR="000E3638" w:rsidRPr="002564C7">
        <w:rPr>
          <w:rFonts w:eastAsia="Courier New" w:cs="Courier New"/>
          <w:szCs w:val="24"/>
        </w:rPr>
        <w:t>, and one of</w:t>
      </w:r>
      <w:r w:rsidR="007B4FAF" w:rsidRPr="002564C7">
        <w:rPr>
          <w:rFonts w:eastAsia="Courier New" w:cs="Courier New"/>
          <w:szCs w:val="24"/>
        </w:rPr>
        <w:t xml:space="preserve"> </w:t>
      </w:r>
      <w:r w:rsidR="000E3638" w:rsidRPr="002564C7">
        <w:rPr>
          <w:rFonts w:eastAsia="Courier New" w:cs="Courier New"/>
          <w:szCs w:val="24"/>
        </w:rPr>
        <w:t>Servius Auctus</w:t>
      </w:r>
      <w:r w:rsidR="000C1943" w:rsidRPr="002564C7">
        <w:rPr>
          <w:rFonts w:eastAsia="Courier New" w:cs="Courier New"/>
          <w:szCs w:val="24"/>
        </w:rPr>
        <w:t xml:space="preserve"> (</w:t>
      </w:r>
      <w:r w:rsidR="000C1943" w:rsidRPr="002564C7">
        <w:rPr>
          <w:rFonts w:eastAsia="Courier New" w:cs="Courier New"/>
          <w:b/>
          <w:szCs w:val="24"/>
        </w:rPr>
        <w:t>DS</w:t>
      </w:r>
      <w:r w:rsidR="000C1943" w:rsidRPr="002564C7">
        <w:rPr>
          <w:rFonts w:eastAsia="Courier New" w:cs="Courier New"/>
          <w:szCs w:val="24"/>
        </w:rPr>
        <w:t xml:space="preserve"> in the critical apparatus)</w:t>
      </w:r>
      <w:r w:rsidR="001A0E84" w:rsidRPr="002564C7">
        <w:rPr>
          <w:rFonts w:eastAsia="Courier New" w:cs="Courier New"/>
          <w:szCs w:val="24"/>
        </w:rPr>
        <w:t xml:space="preserve">. </w:t>
      </w:r>
      <w:r w:rsidR="000E3638" w:rsidRPr="002564C7">
        <w:rPr>
          <w:rFonts w:eastAsia="Courier New" w:cs="Courier New"/>
          <w:szCs w:val="24"/>
        </w:rPr>
        <w:t xml:space="preserve">All three </w:t>
      </w:r>
      <w:r w:rsidR="00F4678A" w:rsidRPr="002564C7">
        <w:rPr>
          <w:rFonts w:eastAsia="Courier New" w:cs="Courier New"/>
          <w:szCs w:val="24"/>
        </w:rPr>
        <w:t xml:space="preserve">traditions </w:t>
      </w:r>
      <w:r w:rsidR="000E3638" w:rsidRPr="002564C7">
        <w:rPr>
          <w:rFonts w:eastAsia="Courier New" w:cs="Courier New"/>
          <w:szCs w:val="24"/>
        </w:rPr>
        <w:t xml:space="preserve">reached the ninth century in a lacunose state, </w:t>
      </w:r>
      <w:r w:rsidR="007B4FAF" w:rsidRPr="002564C7">
        <w:rPr>
          <w:rFonts w:eastAsia="Courier New" w:cs="Courier New"/>
          <w:szCs w:val="24"/>
        </w:rPr>
        <w:t>and even before then, all three were ‘contaminated’</w:t>
      </w:r>
      <w:r w:rsidR="00A46F69" w:rsidRPr="002564C7">
        <w:rPr>
          <w:rFonts w:eastAsia="Courier New" w:cs="Courier New"/>
          <w:szCs w:val="24"/>
        </w:rPr>
        <w:t xml:space="preserve"> by contact with one another</w:t>
      </w:r>
      <w:r w:rsidR="007B4FAF" w:rsidRPr="002564C7">
        <w:rPr>
          <w:rFonts w:eastAsia="Courier New" w:cs="Courier New"/>
          <w:szCs w:val="24"/>
        </w:rPr>
        <w:t>: that is</w:t>
      </w:r>
      <w:r w:rsidR="001A0E84" w:rsidRPr="002564C7">
        <w:rPr>
          <w:rFonts w:eastAsia="Courier New" w:cs="Courier New"/>
          <w:szCs w:val="24"/>
        </w:rPr>
        <w:t>,</w:t>
      </w:r>
      <w:r w:rsidR="007B4FAF" w:rsidRPr="002564C7">
        <w:rPr>
          <w:rFonts w:eastAsia="Courier New" w:cs="Courier New"/>
          <w:szCs w:val="24"/>
        </w:rPr>
        <w:t xml:space="preserve"> </w:t>
      </w:r>
      <w:r w:rsidR="0091364E" w:rsidRPr="002564C7">
        <w:rPr>
          <w:rFonts w:eastAsia="Courier New" w:cs="Courier New"/>
          <w:szCs w:val="24"/>
        </w:rPr>
        <w:t>each had a text</w:t>
      </w:r>
      <w:r w:rsidR="007B4FAF" w:rsidRPr="002564C7">
        <w:rPr>
          <w:rFonts w:eastAsia="Courier New" w:cs="Courier New"/>
          <w:szCs w:val="24"/>
        </w:rPr>
        <w:t xml:space="preserve"> that, because of scribal comparison and correction</w:t>
      </w:r>
      <w:r w:rsidR="0091364E" w:rsidRPr="002564C7">
        <w:rPr>
          <w:rFonts w:eastAsia="Courier New" w:cs="Courier New"/>
          <w:szCs w:val="24"/>
        </w:rPr>
        <w:t xml:space="preserve"> in its history</w:t>
      </w:r>
      <w:r w:rsidR="007B4FAF" w:rsidRPr="002564C7">
        <w:rPr>
          <w:rFonts w:eastAsia="Courier New" w:cs="Courier New"/>
          <w:szCs w:val="24"/>
        </w:rPr>
        <w:t xml:space="preserve">, could share some correct and </w:t>
      </w:r>
      <w:r w:rsidR="00A46F69" w:rsidRPr="002564C7">
        <w:rPr>
          <w:rFonts w:eastAsia="Courier New" w:cs="Courier New"/>
          <w:szCs w:val="24"/>
        </w:rPr>
        <w:t xml:space="preserve">some </w:t>
      </w:r>
      <w:r w:rsidR="007B4FAF" w:rsidRPr="002564C7">
        <w:rPr>
          <w:rFonts w:eastAsia="Courier New" w:cs="Courier New"/>
          <w:szCs w:val="24"/>
        </w:rPr>
        <w:t xml:space="preserve">incorrect readings with either of the other two traditions. </w:t>
      </w:r>
      <w:r w:rsidR="001A0E84" w:rsidRPr="002564C7">
        <w:rPr>
          <w:rFonts w:eastAsia="Courier New" w:cs="Courier New"/>
          <w:szCs w:val="24"/>
        </w:rPr>
        <w:t xml:space="preserve">The first section of this preface describes the constitution </w:t>
      </w:r>
      <w:r w:rsidR="00BF5A97" w:rsidRPr="002564C7">
        <w:rPr>
          <w:rFonts w:eastAsia="Courier New" w:cs="Courier New"/>
          <w:szCs w:val="24"/>
        </w:rPr>
        <w:t>of these three traditions</w:t>
      </w:r>
      <w:r w:rsidR="00A46F69" w:rsidRPr="002564C7">
        <w:rPr>
          <w:rFonts w:eastAsia="Courier New" w:cs="Courier New"/>
          <w:szCs w:val="24"/>
        </w:rPr>
        <w:t xml:space="preserve"> and their interactions</w:t>
      </w:r>
      <w:r w:rsidR="00BF5A97" w:rsidRPr="002564C7">
        <w:rPr>
          <w:rFonts w:eastAsia="Courier New" w:cs="Courier New"/>
          <w:szCs w:val="24"/>
        </w:rPr>
        <w:t>.</w:t>
      </w:r>
    </w:p>
    <w:p w14:paraId="213B4F16" w14:textId="52B9ABE2" w:rsidR="00913BB7" w:rsidRPr="002564C7" w:rsidRDefault="00913BB7" w:rsidP="00913BB7">
      <w:pPr>
        <w:tabs>
          <w:tab w:val="center" w:pos="4680"/>
          <w:tab w:val="right" w:pos="9360"/>
        </w:tabs>
        <w:spacing w:after="120"/>
        <w:jc w:val="both"/>
        <w:rPr>
          <w:rFonts w:eastAsia="Courier New" w:cs="Courier New"/>
          <w:szCs w:val="24"/>
        </w:rPr>
      </w:pPr>
      <w:r w:rsidRPr="002564C7">
        <w:rPr>
          <w:rFonts w:eastAsia="Courier New" w:cs="Courier New"/>
          <w:szCs w:val="24"/>
        </w:rPr>
        <w:t>THE MANUSCRIPTS</w:t>
      </w:r>
    </w:p>
    <w:p w14:paraId="3A957BB5" w14:textId="415CC033" w:rsidR="000E3638" w:rsidRPr="002564C7" w:rsidRDefault="0091364E" w:rsidP="00A34F9F">
      <w:pPr>
        <w:tabs>
          <w:tab w:val="center" w:pos="4680"/>
          <w:tab w:val="right" w:pos="9360"/>
        </w:tabs>
        <w:spacing w:after="120"/>
        <w:jc w:val="both"/>
        <w:rPr>
          <w:rFonts w:eastAsia="Courier New" w:cs="Courier New"/>
          <w:szCs w:val="24"/>
        </w:rPr>
      </w:pPr>
      <w:r w:rsidRPr="002564C7">
        <w:rPr>
          <w:rFonts w:eastAsia="Courier New" w:cs="Courier New"/>
          <w:b/>
          <w:szCs w:val="24"/>
        </w:rPr>
        <w:t>Δ</w:t>
      </w:r>
      <w:r w:rsidR="000E3638" w:rsidRPr="002564C7">
        <w:rPr>
          <w:rFonts w:eastAsia="Courier New" w:cs="Courier New"/>
          <w:szCs w:val="24"/>
        </w:rPr>
        <w:t xml:space="preserve"> </w:t>
      </w:r>
      <w:r w:rsidRPr="002564C7">
        <w:rPr>
          <w:rFonts w:eastAsia="Courier New" w:cs="Courier New"/>
          <w:szCs w:val="24"/>
        </w:rPr>
        <w:t>arrived in the 800s</w:t>
      </w:r>
      <w:r w:rsidR="000E3638" w:rsidRPr="002564C7">
        <w:rPr>
          <w:rFonts w:eastAsia="Courier New" w:cs="Courier New"/>
          <w:szCs w:val="24"/>
        </w:rPr>
        <w:t xml:space="preserve"> through a now lost MS, </w:t>
      </w:r>
      <w:r w:rsidRPr="002564C7">
        <w:rPr>
          <w:rFonts w:eastAsia="Courier New" w:cs="Courier New"/>
          <w:szCs w:val="24"/>
        </w:rPr>
        <w:t>δ</w:t>
      </w:r>
      <w:r w:rsidR="000E3638" w:rsidRPr="002564C7">
        <w:rPr>
          <w:rFonts w:eastAsia="Courier New" w:cs="Courier New"/>
          <w:szCs w:val="24"/>
        </w:rPr>
        <w:t>, of which there survive three pure descendants, all of which have suffered further losses since t</w:t>
      </w:r>
      <w:r w:rsidRPr="002564C7">
        <w:rPr>
          <w:rFonts w:eastAsia="Courier New" w:cs="Courier New"/>
          <w:szCs w:val="24"/>
        </w:rPr>
        <w:t xml:space="preserve">heir copying. A direct copy of </w:t>
      </w:r>
      <w:r w:rsidRPr="002564C7">
        <w:rPr>
          <w:rFonts w:eastAsia="Courier New" w:cs="Courier New"/>
          <w:szCs w:val="24"/>
          <w:lang w:val="el-GR"/>
        </w:rPr>
        <w:t>δ</w:t>
      </w:r>
      <w:r w:rsidR="000E3638" w:rsidRPr="002564C7">
        <w:rPr>
          <w:rFonts w:eastAsia="Courier New" w:cs="Courier New"/>
          <w:szCs w:val="24"/>
        </w:rPr>
        <w:t xml:space="preserve"> </w:t>
      </w:r>
      <w:r w:rsidR="000E3638" w:rsidRPr="002564C7">
        <w:rPr>
          <w:rFonts w:eastAsia="Courier New" w:cs="Courier New"/>
          <w:szCs w:val="24"/>
        </w:rPr>
        <w:lastRenderedPageBreak/>
        <w:t xml:space="preserve">is </w:t>
      </w:r>
      <w:r w:rsidR="000E3638" w:rsidRPr="002564C7">
        <w:rPr>
          <w:rFonts w:eastAsia="Courier New" w:cs="Courier New"/>
          <w:b/>
          <w:szCs w:val="24"/>
        </w:rPr>
        <w:t>Leiden</w:t>
      </w:r>
      <w:r w:rsidR="00925E1F" w:rsidRPr="002564C7">
        <w:rPr>
          <w:rFonts w:eastAsia="Courier New" w:cs="Courier New"/>
          <w:b/>
          <w:szCs w:val="24"/>
        </w:rPr>
        <w:t>, Bibliotheek der Rijksuniversiteit, MS</w:t>
      </w:r>
      <w:r w:rsidR="000E3638" w:rsidRPr="002564C7">
        <w:rPr>
          <w:rFonts w:eastAsia="Courier New" w:cs="Courier New"/>
          <w:b/>
          <w:szCs w:val="24"/>
        </w:rPr>
        <w:t xml:space="preserve"> B. P. L. 52 </w:t>
      </w:r>
      <w:r w:rsidR="000E3638" w:rsidRPr="002564C7">
        <w:rPr>
          <w:rFonts w:eastAsia="Courier New" w:cs="Courier New"/>
          <w:szCs w:val="24"/>
        </w:rPr>
        <w:t>(</w:t>
      </w:r>
      <w:r w:rsidR="000E3638" w:rsidRPr="002564C7">
        <w:rPr>
          <w:rFonts w:eastAsia="Courier New" w:cs="Courier New"/>
          <w:b/>
          <w:szCs w:val="24"/>
        </w:rPr>
        <w:t>L</w:t>
      </w:r>
      <w:r w:rsidR="000E3638" w:rsidRPr="002564C7">
        <w:rPr>
          <w:rFonts w:eastAsia="Courier New" w:cs="Courier New"/>
          <w:szCs w:val="24"/>
        </w:rPr>
        <w:t xml:space="preserve">), written in Corbie around 800 by a large number of scribes, copying each quire of </w:t>
      </w:r>
      <w:r w:rsidRPr="002564C7">
        <w:rPr>
          <w:rFonts w:eastAsia="Courier New" w:cs="Courier New"/>
          <w:szCs w:val="24"/>
        </w:rPr>
        <w:t>δ</w:t>
      </w:r>
      <w:r w:rsidR="00B6751E" w:rsidRPr="002564C7">
        <w:rPr>
          <w:rFonts w:eastAsia="Courier New" w:cs="Courier New"/>
          <w:szCs w:val="24"/>
        </w:rPr>
        <w:t xml:space="preserve"> into a single quaternion: o</w:t>
      </w:r>
      <w:r w:rsidR="000E3638" w:rsidRPr="002564C7">
        <w:rPr>
          <w:rFonts w:eastAsia="Courier New" w:cs="Courier New"/>
          <w:szCs w:val="24"/>
        </w:rPr>
        <w:t xml:space="preserve">nly eleven quires of </w:t>
      </w:r>
      <w:r w:rsidR="000E3638" w:rsidRPr="002564C7">
        <w:rPr>
          <w:rFonts w:eastAsia="Courier New" w:cs="Courier New"/>
          <w:b/>
          <w:szCs w:val="24"/>
        </w:rPr>
        <w:t>L</w:t>
      </w:r>
      <w:r w:rsidR="000E3638" w:rsidRPr="002564C7">
        <w:rPr>
          <w:rFonts w:eastAsia="Courier New" w:cs="Courier New"/>
          <w:szCs w:val="24"/>
        </w:rPr>
        <w:t xml:space="preserve"> </w:t>
      </w:r>
      <w:r w:rsidR="00FA4DD7" w:rsidRPr="002564C7">
        <w:rPr>
          <w:rFonts w:eastAsia="Courier New" w:cs="Courier New"/>
          <w:szCs w:val="24"/>
        </w:rPr>
        <w:t>survive (plus two quires, from a</w:t>
      </w:r>
      <w:r w:rsidR="000E3638" w:rsidRPr="002564C7">
        <w:rPr>
          <w:rFonts w:eastAsia="Courier New" w:cs="Courier New"/>
          <w:szCs w:val="24"/>
        </w:rPr>
        <w:t xml:space="preserve"> different source, added fifty years later)</w:t>
      </w:r>
      <w:r w:rsidR="00883362" w:rsidRPr="002564C7">
        <w:rPr>
          <w:rFonts w:eastAsia="Courier New" w:cs="Courier New"/>
          <w:szCs w:val="24"/>
        </w:rPr>
        <w:t>; b</w:t>
      </w:r>
      <w:r w:rsidR="000E3638" w:rsidRPr="002564C7">
        <w:rPr>
          <w:rFonts w:eastAsia="Courier New" w:cs="Courier New"/>
          <w:szCs w:val="24"/>
        </w:rPr>
        <w:t xml:space="preserve">y comparing quire signatures in </w:t>
      </w:r>
      <w:r w:rsidR="000E3638" w:rsidRPr="002564C7">
        <w:rPr>
          <w:rFonts w:eastAsia="Courier New" w:cs="Courier New"/>
          <w:b/>
          <w:szCs w:val="24"/>
        </w:rPr>
        <w:t>L</w:t>
      </w:r>
      <w:r w:rsidR="000E3638" w:rsidRPr="002564C7">
        <w:rPr>
          <w:rFonts w:eastAsia="Courier New" w:cs="Courier New"/>
          <w:szCs w:val="24"/>
        </w:rPr>
        <w:t xml:space="preserve"> and the te</w:t>
      </w:r>
      <w:r w:rsidR="00883362" w:rsidRPr="002564C7">
        <w:rPr>
          <w:rFonts w:eastAsia="Courier New" w:cs="Courier New"/>
          <w:szCs w:val="24"/>
        </w:rPr>
        <w:t xml:space="preserve">xt of the other descendants of </w:t>
      </w:r>
      <w:r w:rsidR="00883362" w:rsidRPr="002564C7">
        <w:rPr>
          <w:rFonts w:eastAsia="Courier New" w:cs="Courier New"/>
          <w:szCs w:val="24"/>
          <w:lang w:val="el-GR"/>
        </w:rPr>
        <w:t>δ</w:t>
      </w:r>
      <w:r w:rsidR="00883362" w:rsidRPr="002564C7">
        <w:rPr>
          <w:rFonts w:eastAsia="Courier New" w:cs="Courier New"/>
          <w:szCs w:val="24"/>
        </w:rPr>
        <w:t xml:space="preserve">, we can tell that </w:t>
      </w:r>
      <w:r w:rsidR="00883362" w:rsidRPr="002564C7">
        <w:rPr>
          <w:rFonts w:eastAsia="Courier New" w:cs="Courier New"/>
          <w:szCs w:val="24"/>
          <w:lang w:val="el-GR"/>
        </w:rPr>
        <w:t>δ</w:t>
      </w:r>
      <w:r w:rsidR="000E3638" w:rsidRPr="002564C7">
        <w:rPr>
          <w:rFonts w:eastAsia="Courier New" w:cs="Courier New"/>
          <w:szCs w:val="24"/>
        </w:rPr>
        <w:t xml:space="preserve"> was missing </w:t>
      </w:r>
      <w:r w:rsidR="00883362" w:rsidRPr="002564C7">
        <w:rPr>
          <w:rFonts w:eastAsia="Courier New" w:cs="Courier New"/>
          <w:szCs w:val="24"/>
        </w:rPr>
        <w:t>at least ten quires.</w:t>
      </w:r>
      <w:r w:rsidR="00883362" w:rsidRPr="002564C7">
        <w:rPr>
          <w:rFonts w:eastAsia="Courier New" w:cs="Courier New"/>
          <w:szCs w:val="24"/>
          <w:vertAlign w:val="superscript"/>
        </w:rPr>
        <w:footnoteReference w:id="3"/>
      </w:r>
      <w:r w:rsidR="00883362" w:rsidRPr="002564C7">
        <w:rPr>
          <w:rFonts w:eastAsia="Courier New" w:cs="Courier New"/>
          <w:szCs w:val="24"/>
        </w:rPr>
        <w:t xml:space="preserve"> </w:t>
      </w:r>
      <w:r w:rsidR="00005DB3" w:rsidRPr="002564C7">
        <w:rPr>
          <w:rFonts w:eastAsia="Courier New" w:cs="Courier New"/>
          <w:szCs w:val="24"/>
        </w:rPr>
        <w:t>Where</w:t>
      </w:r>
      <w:r w:rsidR="000E3638" w:rsidRPr="002564C7">
        <w:rPr>
          <w:rFonts w:eastAsia="Courier New" w:cs="Courier New"/>
          <w:szCs w:val="24"/>
        </w:rPr>
        <w:t xml:space="preserve"> these quires</w:t>
      </w:r>
      <w:r w:rsidR="00005DB3" w:rsidRPr="002564C7">
        <w:rPr>
          <w:rFonts w:eastAsia="Courier New" w:cs="Courier New"/>
          <w:szCs w:val="24"/>
        </w:rPr>
        <w:t xml:space="preserve"> were missing, no trace of </w:t>
      </w:r>
      <w:r w:rsidR="00005DB3" w:rsidRPr="002564C7">
        <w:rPr>
          <w:rFonts w:eastAsia="Courier New" w:cs="Courier New"/>
          <w:szCs w:val="24"/>
          <w:lang w:val="el-GR"/>
        </w:rPr>
        <w:t>δ’</w:t>
      </w:r>
      <w:r w:rsidR="000E3638" w:rsidRPr="002564C7">
        <w:rPr>
          <w:rFonts w:eastAsia="Courier New" w:cs="Courier New"/>
          <w:szCs w:val="24"/>
        </w:rPr>
        <w:t xml:space="preserve">s readings </w:t>
      </w:r>
      <w:r w:rsidR="00ED30B1" w:rsidRPr="002564C7">
        <w:rPr>
          <w:rFonts w:eastAsia="Courier New" w:cs="Courier New"/>
          <w:szCs w:val="24"/>
        </w:rPr>
        <w:t>reached the Carolingians</w:t>
      </w:r>
      <w:r w:rsidR="000E3638" w:rsidRPr="002564C7">
        <w:rPr>
          <w:rFonts w:eastAsia="Courier New" w:cs="Courier New"/>
          <w:szCs w:val="24"/>
        </w:rPr>
        <w:t>.</w:t>
      </w:r>
    </w:p>
    <w:p w14:paraId="05789BAA" w14:textId="1883FCFE" w:rsidR="000E3638" w:rsidRPr="002564C7" w:rsidRDefault="008F02ED"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Of </w:t>
      </w:r>
      <w:r w:rsidRPr="002564C7">
        <w:rPr>
          <w:rFonts w:eastAsia="Courier New" w:cs="Courier New"/>
          <w:szCs w:val="24"/>
          <w:lang w:val="el-GR"/>
        </w:rPr>
        <w:t>δ’s</w:t>
      </w:r>
      <w:r w:rsidRPr="002564C7">
        <w:rPr>
          <w:rFonts w:eastAsia="Courier New" w:cs="Courier New"/>
          <w:szCs w:val="24"/>
        </w:rPr>
        <w:t xml:space="preserve"> pure descendants t</w:t>
      </w:r>
      <w:r w:rsidR="000E3638" w:rsidRPr="002564C7">
        <w:rPr>
          <w:rFonts w:eastAsia="Courier New" w:cs="Courier New"/>
          <w:szCs w:val="24"/>
        </w:rPr>
        <w:t xml:space="preserve">he </w:t>
      </w:r>
      <w:r w:rsidR="00E11A73" w:rsidRPr="002564C7">
        <w:rPr>
          <w:rFonts w:eastAsia="Courier New" w:cs="Courier New"/>
          <w:szCs w:val="24"/>
        </w:rPr>
        <w:t>most nearly</w:t>
      </w:r>
      <w:r w:rsidR="000E3638" w:rsidRPr="002564C7">
        <w:rPr>
          <w:rFonts w:eastAsia="Courier New" w:cs="Courier New"/>
          <w:szCs w:val="24"/>
        </w:rPr>
        <w:t xml:space="preserve"> compl</w:t>
      </w:r>
      <w:r w:rsidR="00E11A73" w:rsidRPr="002564C7">
        <w:rPr>
          <w:rFonts w:eastAsia="Courier New" w:cs="Courier New"/>
          <w:szCs w:val="24"/>
        </w:rPr>
        <w:t>ete</w:t>
      </w:r>
      <w:r w:rsidR="00ED30B1" w:rsidRPr="002564C7">
        <w:rPr>
          <w:rFonts w:eastAsia="Courier New" w:cs="Courier New"/>
          <w:szCs w:val="24"/>
        </w:rPr>
        <w:t xml:space="preserve"> </w:t>
      </w:r>
      <w:r w:rsidR="000E3638" w:rsidRPr="002564C7">
        <w:rPr>
          <w:rFonts w:eastAsia="Courier New" w:cs="Courier New"/>
          <w:szCs w:val="24"/>
        </w:rPr>
        <w:t>is</w:t>
      </w:r>
      <w:r w:rsidR="000E3638" w:rsidRPr="002564C7">
        <w:rPr>
          <w:rFonts w:eastAsia="Courier New" w:cs="Courier New"/>
          <w:b/>
          <w:szCs w:val="24"/>
        </w:rPr>
        <w:t xml:space="preserve"> J</w:t>
      </w:r>
      <w:r w:rsidR="000E3638" w:rsidRPr="002564C7">
        <w:rPr>
          <w:rFonts w:eastAsia="Courier New" w:cs="Courier New"/>
          <w:szCs w:val="24"/>
        </w:rPr>
        <w:t xml:space="preserve"> (</w:t>
      </w:r>
      <w:r w:rsidR="000E3638" w:rsidRPr="002564C7">
        <w:rPr>
          <w:rFonts w:eastAsia="Courier New" w:cs="Courier New"/>
          <w:b/>
          <w:szCs w:val="24"/>
        </w:rPr>
        <w:t>Metz</w:t>
      </w:r>
      <w:r w:rsidR="00925E1F" w:rsidRPr="002564C7">
        <w:rPr>
          <w:rFonts w:eastAsia="Courier New" w:cs="Courier New"/>
          <w:b/>
          <w:szCs w:val="24"/>
        </w:rPr>
        <w:t xml:space="preserve">, Bibliothèque </w:t>
      </w:r>
      <w:r w:rsidR="00E11A73" w:rsidRPr="002564C7">
        <w:rPr>
          <w:rFonts w:eastAsia="Courier New" w:cs="Courier New"/>
          <w:b/>
          <w:szCs w:val="24"/>
        </w:rPr>
        <w:t>municipale, MS</w:t>
      </w:r>
      <w:r w:rsidR="000E3638" w:rsidRPr="002564C7">
        <w:rPr>
          <w:rFonts w:eastAsia="Courier New" w:cs="Courier New"/>
          <w:b/>
          <w:szCs w:val="24"/>
        </w:rPr>
        <w:t xml:space="preserve"> 292</w:t>
      </w:r>
      <w:r w:rsidR="000E3638" w:rsidRPr="002564C7">
        <w:rPr>
          <w:rFonts w:eastAsia="Courier New" w:cs="Courier New"/>
          <w:szCs w:val="24"/>
        </w:rPr>
        <w:t>)</w:t>
      </w:r>
      <w:r w:rsidR="00E11A73" w:rsidRPr="002564C7">
        <w:rPr>
          <w:rFonts w:eastAsia="Courier New" w:cs="Courier New"/>
          <w:szCs w:val="24"/>
        </w:rPr>
        <w:t>,</w:t>
      </w:r>
      <w:r w:rsidR="000E3638" w:rsidRPr="002564C7">
        <w:rPr>
          <w:rFonts w:eastAsia="Courier New" w:cs="Courier New"/>
          <w:szCs w:val="24"/>
        </w:rPr>
        <w:t xml:space="preserve"> of the third quarter of the ninth century.</w:t>
      </w:r>
      <w:r w:rsidR="000C1943" w:rsidRPr="002564C7">
        <w:rPr>
          <w:rFonts w:eastAsia="Courier New" w:cs="Courier New"/>
          <w:szCs w:val="24"/>
        </w:rPr>
        <w:t xml:space="preserve"> </w:t>
      </w:r>
      <w:r w:rsidR="000E3638" w:rsidRPr="002564C7">
        <w:rPr>
          <w:rFonts w:eastAsia="Courier New" w:cs="Courier New"/>
          <w:szCs w:val="24"/>
        </w:rPr>
        <w:t>This codex descends independently of</w:t>
      </w:r>
      <w:r w:rsidR="000E3638" w:rsidRPr="002564C7">
        <w:rPr>
          <w:rFonts w:eastAsia="Courier New" w:cs="Courier New"/>
          <w:b/>
          <w:szCs w:val="24"/>
        </w:rPr>
        <w:t xml:space="preserve"> L</w:t>
      </w:r>
      <w:r w:rsidR="00ED30B1" w:rsidRPr="002564C7">
        <w:rPr>
          <w:rFonts w:eastAsia="Courier New" w:cs="Courier New"/>
          <w:szCs w:val="24"/>
        </w:rPr>
        <w:t xml:space="preserve"> from </w:t>
      </w:r>
      <w:r w:rsidR="00ED30B1" w:rsidRPr="002564C7">
        <w:rPr>
          <w:rFonts w:eastAsia="Courier New" w:cs="Courier New"/>
          <w:szCs w:val="24"/>
          <w:lang w:val="el-GR"/>
        </w:rPr>
        <w:t>δ</w:t>
      </w:r>
      <w:r w:rsidR="000E3638" w:rsidRPr="002564C7">
        <w:rPr>
          <w:rFonts w:eastAsia="Courier New" w:cs="Courier New"/>
          <w:szCs w:val="24"/>
        </w:rPr>
        <w:t>, but through a</w:t>
      </w:r>
      <w:r w:rsidR="00C970F3" w:rsidRPr="002564C7">
        <w:rPr>
          <w:rFonts w:eastAsia="Courier New" w:cs="Courier New"/>
          <w:szCs w:val="24"/>
        </w:rPr>
        <w:t xml:space="preserve">t least one lost intermediary, </w:t>
      </w:r>
      <w:r w:rsidR="00ED30B1" w:rsidRPr="002564C7">
        <w:rPr>
          <w:rFonts w:eastAsia="Courier New" w:cs="Courier New"/>
          <w:szCs w:val="24"/>
          <w:lang w:val="el-GR"/>
        </w:rPr>
        <w:t>ε</w:t>
      </w:r>
      <w:r w:rsidR="000E3638" w:rsidRPr="002564C7">
        <w:rPr>
          <w:rFonts w:eastAsia="Courier New" w:cs="Courier New"/>
          <w:szCs w:val="24"/>
        </w:rPr>
        <w:t>.</w:t>
      </w:r>
      <w:r w:rsidR="000C1943" w:rsidRPr="002564C7">
        <w:rPr>
          <w:rFonts w:eastAsia="Courier New" w:cs="Courier New"/>
          <w:szCs w:val="24"/>
        </w:rPr>
        <w:t xml:space="preserve"> </w:t>
      </w:r>
      <w:r w:rsidR="000E3638" w:rsidRPr="002564C7">
        <w:rPr>
          <w:rFonts w:eastAsia="Courier New" w:cs="Courier New"/>
          <w:b/>
          <w:szCs w:val="24"/>
        </w:rPr>
        <w:t>J</w:t>
      </w:r>
      <w:r w:rsidR="00C970F3" w:rsidRPr="002564C7">
        <w:rPr>
          <w:rFonts w:eastAsia="Courier New" w:cs="Courier New"/>
          <w:szCs w:val="24"/>
        </w:rPr>
        <w:t xml:space="preserve"> perishes after its quire 34 and therefore lacks</w:t>
      </w:r>
      <w:r w:rsidR="000E3638" w:rsidRPr="002564C7">
        <w:rPr>
          <w:rFonts w:eastAsia="Courier New" w:cs="Courier New"/>
          <w:szCs w:val="24"/>
        </w:rPr>
        <w:t xml:space="preserve"> </w:t>
      </w:r>
      <w:r w:rsidR="000E3638" w:rsidRPr="002564C7">
        <w:rPr>
          <w:rFonts w:eastAsia="Courier New" w:cs="Courier New"/>
          <w:i/>
          <w:szCs w:val="24"/>
        </w:rPr>
        <w:t>A.</w:t>
      </w:r>
      <w:r w:rsidR="000E3638" w:rsidRPr="002564C7">
        <w:rPr>
          <w:rFonts w:eastAsia="Courier New" w:cs="Courier New"/>
          <w:szCs w:val="24"/>
        </w:rPr>
        <w:t xml:space="preserve"> 12.480 </w:t>
      </w:r>
      <w:r w:rsidR="00572F8B" w:rsidRPr="002564C7">
        <w:rPr>
          <w:rFonts w:eastAsia="Courier New" w:cs="Courier New"/>
          <w:smallCaps/>
          <w:szCs w:val="24"/>
        </w:rPr>
        <w:t>manvm</w:t>
      </w:r>
      <w:r w:rsidR="00572F8B" w:rsidRPr="002564C7">
        <w:rPr>
          <w:rFonts w:eastAsia="Courier New" w:cs="Courier New"/>
          <w:szCs w:val="24"/>
        </w:rPr>
        <w:t xml:space="preserve"> to the end</w:t>
      </w:r>
      <w:r w:rsidR="000E3638" w:rsidRPr="002564C7">
        <w:rPr>
          <w:rFonts w:eastAsia="Courier New" w:cs="Courier New"/>
          <w:szCs w:val="24"/>
        </w:rPr>
        <w:t>.</w:t>
      </w:r>
      <w:r w:rsidR="000C1943" w:rsidRPr="002564C7">
        <w:rPr>
          <w:rFonts w:eastAsia="Courier New" w:cs="Courier New"/>
          <w:szCs w:val="24"/>
        </w:rPr>
        <w:t xml:space="preserve"> </w:t>
      </w:r>
      <w:r w:rsidR="000E3638" w:rsidRPr="002564C7">
        <w:rPr>
          <w:rFonts w:eastAsia="Courier New" w:cs="Courier New"/>
          <w:szCs w:val="24"/>
        </w:rPr>
        <w:t xml:space="preserve">Since the codex itself </w:t>
      </w:r>
      <w:r w:rsidR="00572F8B" w:rsidRPr="002564C7">
        <w:rPr>
          <w:rFonts w:eastAsia="Courier New" w:cs="Courier New"/>
          <w:szCs w:val="24"/>
        </w:rPr>
        <w:t>was destroyed during World War II</w:t>
      </w:r>
      <w:r w:rsidR="000E3638" w:rsidRPr="002564C7">
        <w:rPr>
          <w:rFonts w:eastAsia="Courier New" w:cs="Courier New"/>
          <w:szCs w:val="24"/>
        </w:rPr>
        <w:t>, we are dependent on photo</w:t>
      </w:r>
      <w:r w:rsidR="00716C14" w:rsidRPr="002564C7">
        <w:rPr>
          <w:rFonts w:eastAsia="Courier New" w:cs="Courier New"/>
          <w:szCs w:val="24"/>
        </w:rPr>
        <w:t>graph</w:t>
      </w:r>
      <w:r w:rsidR="000E3638" w:rsidRPr="002564C7">
        <w:rPr>
          <w:rFonts w:eastAsia="Courier New" w:cs="Courier New"/>
          <w:szCs w:val="24"/>
        </w:rPr>
        <w:t xml:space="preserve">s made in the </w:t>
      </w:r>
      <w:r w:rsidR="00572F8B" w:rsidRPr="002564C7">
        <w:rPr>
          <w:rFonts w:eastAsia="Courier New" w:cs="Courier New"/>
          <w:szCs w:val="24"/>
        </w:rPr>
        <w:t>19</w:t>
      </w:r>
      <w:r w:rsidR="00C970F3" w:rsidRPr="002564C7">
        <w:rPr>
          <w:rFonts w:eastAsia="Courier New" w:cs="Courier New"/>
          <w:szCs w:val="24"/>
        </w:rPr>
        <w:t xml:space="preserve">30s; </w:t>
      </w:r>
      <w:r w:rsidR="009C31FF" w:rsidRPr="002564C7">
        <w:rPr>
          <w:rFonts w:eastAsia="Courier New" w:cs="Courier New"/>
          <w:szCs w:val="24"/>
        </w:rPr>
        <w:t>u</w:t>
      </w:r>
      <w:r w:rsidR="000E3638" w:rsidRPr="002564C7">
        <w:rPr>
          <w:rFonts w:eastAsia="Courier New" w:cs="Courier New"/>
          <w:szCs w:val="24"/>
        </w:rPr>
        <w:t>nfortunately</w:t>
      </w:r>
      <w:r w:rsidR="009C31FF" w:rsidRPr="002564C7">
        <w:rPr>
          <w:rFonts w:eastAsia="Courier New" w:cs="Courier New"/>
          <w:szCs w:val="24"/>
        </w:rPr>
        <w:t>,</w:t>
      </w:r>
      <w:r w:rsidR="000E3638" w:rsidRPr="002564C7">
        <w:rPr>
          <w:rFonts w:eastAsia="Courier New" w:cs="Courier New"/>
          <w:szCs w:val="24"/>
        </w:rPr>
        <w:t xml:space="preserve"> </w:t>
      </w:r>
      <w:r w:rsidR="00716C14" w:rsidRPr="002564C7">
        <w:rPr>
          <w:rFonts w:eastAsia="Courier New" w:cs="Courier New"/>
          <w:szCs w:val="24"/>
        </w:rPr>
        <w:t>the rectos of certain folia</w:t>
      </w:r>
      <w:r w:rsidR="000E3638" w:rsidRPr="002564C7">
        <w:rPr>
          <w:rFonts w:eastAsia="Courier New" w:cs="Courier New"/>
          <w:szCs w:val="24"/>
        </w:rPr>
        <w:t xml:space="preserve"> </w:t>
      </w:r>
      <w:r w:rsidR="00716C14" w:rsidRPr="002564C7">
        <w:rPr>
          <w:rFonts w:eastAsia="Courier New" w:cs="Courier New"/>
          <w:szCs w:val="24"/>
        </w:rPr>
        <w:t>were</w:t>
      </w:r>
      <w:r w:rsidR="000E3638" w:rsidRPr="002564C7">
        <w:rPr>
          <w:rFonts w:eastAsia="Courier New" w:cs="Courier New"/>
          <w:szCs w:val="24"/>
        </w:rPr>
        <w:t xml:space="preserve"> </w:t>
      </w:r>
      <w:r w:rsidR="00716C14" w:rsidRPr="002564C7">
        <w:rPr>
          <w:rFonts w:eastAsia="Courier New" w:cs="Courier New"/>
          <w:szCs w:val="24"/>
        </w:rPr>
        <w:t xml:space="preserve">evidently </w:t>
      </w:r>
      <w:r w:rsidR="000E3638" w:rsidRPr="002564C7">
        <w:rPr>
          <w:rFonts w:eastAsia="Courier New" w:cs="Courier New"/>
          <w:szCs w:val="24"/>
        </w:rPr>
        <w:t>never photographed, and there its witness is lost.</w:t>
      </w:r>
      <w:r w:rsidR="000E3638" w:rsidRPr="002564C7">
        <w:rPr>
          <w:rFonts w:eastAsia="Courier New" w:cs="Courier New"/>
          <w:szCs w:val="24"/>
          <w:vertAlign w:val="superscript"/>
        </w:rPr>
        <w:footnoteReference w:id="4"/>
      </w:r>
      <w:r w:rsidR="00572F8B" w:rsidRPr="002564C7">
        <w:rPr>
          <w:rFonts w:eastAsia="Courier New" w:cs="Courier New"/>
          <w:szCs w:val="24"/>
        </w:rPr>
        <w:t xml:space="preserve"> </w:t>
      </w:r>
      <w:r w:rsidR="000E3638" w:rsidRPr="002564C7">
        <w:rPr>
          <w:rFonts w:eastAsia="Courier New" w:cs="Courier New"/>
          <w:szCs w:val="24"/>
        </w:rPr>
        <w:t xml:space="preserve">The third pure witness to </w:t>
      </w:r>
      <w:r w:rsidR="00572F8B" w:rsidRPr="002564C7">
        <w:rPr>
          <w:rFonts w:eastAsia="Courier New" w:cs="Courier New"/>
          <w:szCs w:val="24"/>
        </w:rPr>
        <w:t>δ</w:t>
      </w:r>
      <w:r w:rsidR="000E3638" w:rsidRPr="002564C7">
        <w:rPr>
          <w:rFonts w:eastAsia="Courier New" w:cs="Courier New"/>
          <w:szCs w:val="24"/>
        </w:rPr>
        <w:t xml:space="preserve"> is K (Karlsruhe</w:t>
      </w:r>
      <w:r w:rsidR="00925E1F" w:rsidRPr="002564C7">
        <w:rPr>
          <w:rFonts w:eastAsia="Courier New" w:cs="Courier New"/>
          <w:szCs w:val="24"/>
        </w:rPr>
        <w:t xml:space="preserve">, Badische Landesbibliothek, MS Aug. </w:t>
      </w:r>
      <w:r w:rsidR="000E3638" w:rsidRPr="002564C7">
        <w:rPr>
          <w:rFonts w:eastAsia="Courier New" w:cs="Courier New"/>
          <w:szCs w:val="24"/>
        </w:rPr>
        <w:t>CLXXXVI)</w:t>
      </w:r>
      <w:r w:rsidR="00572F8B" w:rsidRPr="002564C7">
        <w:rPr>
          <w:rFonts w:eastAsia="Courier New" w:cs="Courier New"/>
          <w:szCs w:val="24"/>
        </w:rPr>
        <w:t>,</w:t>
      </w:r>
      <w:r w:rsidR="000E3638" w:rsidRPr="002564C7">
        <w:rPr>
          <w:rFonts w:eastAsia="Courier New" w:cs="Courier New"/>
          <w:szCs w:val="24"/>
        </w:rPr>
        <w:t xml:space="preserve"> of the early ninth century</w:t>
      </w:r>
      <w:r w:rsidR="00E10519" w:rsidRPr="002564C7">
        <w:rPr>
          <w:rFonts w:eastAsia="Courier New" w:cs="Courier New"/>
          <w:szCs w:val="24"/>
        </w:rPr>
        <w:t>;</w:t>
      </w:r>
      <w:r w:rsidR="000E3638" w:rsidRPr="002564C7">
        <w:rPr>
          <w:rFonts w:eastAsia="Courier New" w:cs="Courier New"/>
          <w:szCs w:val="24"/>
          <w:vertAlign w:val="superscript"/>
        </w:rPr>
        <w:footnoteReference w:id="5"/>
      </w:r>
      <w:r w:rsidR="00E10519" w:rsidRPr="002564C7">
        <w:rPr>
          <w:rFonts w:eastAsia="Courier New" w:cs="Courier New"/>
          <w:szCs w:val="24"/>
        </w:rPr>
        <w:t xml:space="preserve"> i</w:t>
      </w:r>
      <w:r w:rsidR="000E3638" w:rsidRPr="002564C7">
        <w:rPr>
          <w:rFonts w:eastAsia="Courier New" w:cs="Courier New"/>
          <w:szCs w:val="24"/>
        </w:rPr>
        <w:t xml:space="preserve">ts text stops deliberately at </w:t>
      </w:r>
      <w:r w:rsidR="000E3638" w:rsidRPr="002564C7">
        <w:rPr>
          <w:rFonts w:eastAsia="Courier New" w:cs="Courier New"/>
          <w:i/>
          <w:szCs w:val="24"/>
        </w:rPr>
        <w:t>A.</w:t>
      </w:r>
      <w:r w:rsidR="000E3638" w:rsidRPr="002564C7">
        <w:rPr>
          <w:rFonts w:eastAsia="Courier New" w:cs="Courier New"/>
          <w:szCs w:val="24"/>
        </w:rPr>
        <w:t xml:space="preserve"> 1.338.</w:t>
      </w:r>
      <w:r w:rsidR="000C1943" w:rsidRPr="002564C7">
        <w:rPr>
          <w:rFonts w:eastAsia="Courier New" w:cs="Courier New"/>
          <w:szCs w:val="24"/>
        </w:rPr>
        <w:t xml:space="preserve"> </w:t>
      </w:r>
      <w:r w:rsidR="000E3638" w:rsidRPr="002564C7">
        <w:rPr>
          <w:rFonts w:eastAsia="Courier New" w:cs="Courier New"/>
          <w:szCs w:val="24"/>
        </w:rPr>
        <w:t xml:space="preserve">Since its text never overlaps with </w:t>
      </w:r>
      <w:r w:rsidR="000E3638" w:rsidRPr="002564C7">
        <w:rPr>
          <w:rFonts w:eastAsia="Courier New" w:cs="Courier New"/>
          <w:b/>
          <w:szCs w:val="24"/>
        </w:rPr>
        <w:t>L</w:t>
      </w:r>
      <w:r w:rsidR="000E3638" w:rsidRPr="002564C7">
        <w:rPr>
          <w:rFonts w:eastAsia="Courier New" w:cs="Courier New"/>
          <w:szCs w:val="24"/>
        </w:rPr>
        <w:t xml:space="preserve">’s, we cannot tell its relationship to that codex, but it is independent of </w:t>
      </w:r>
      <w:r w:rsidR="000E3638" w:rsidRPr="002564C7">
        <w:rPr>
          <w:rFonts w:eastAsia="Courier New" w:cs="Courier New"/>
          <w:b/>
          <w:szCs w:val="24"/>
        </w:rPr>
        <w:t>J</w:t>
      </w:r>
      <w:r w:rsidR="00E10519" w:rsidRPr="002564C7">
        <w:rPr>
          <w:rFonts w:eastAsia="Courier New" w:cs="Courier New"/>
          <w:szCs w:val="24"/>
        </w:rPr>
        <w:t xml:space="preserve"> in descent from </w:t>
      </w:r>
      <w:r w:rsidR="00E10519" w:rsidRPr="002564C7">
        <w:rPr>
          <w:rFonts w:eastAsia="Courier New" w:cs="Courier New"/>
          <w:szCs w:val="24"/>
          <w:lang w:val="el-GR"/>
        </w:rPr>
        <w:t>δ</w:t>
      </w:r>
      <w:r w:rsidR="000E3638" w:rsidRPr="002564C7">
        <w:rPr>
          <w:rFonts w:eastAsia="Courier New" w:cs="Courier New"/>
          <w:szCs w:val="24"/>
        </w:rPr>
        <w:t>.</w:t>
      </w:r>
    </w:p>
    <w:p w14:paraId="7EF884D9" w14:textId="68A562E4"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All other known MSS of Servius can draw text from either </w:t>
      </w:r>
      <w:r w:rsidR="00471FA7" w:rsidRPr="002564C7">
        <w:rPr>
          <w:rFonts w:eastAsia="Courier New" w:cs="Courier New"/>
          <w:szCs w:val="24"/>
        </w:rPr>
        <w:t>δ</w:t>
      </w:r>
      <w:r w:rsidRPr="002564C7">
        <w:rPr>
          <w:rFonts w:eastAsia="Courier New" w:cs="Courier New"/>
          <w:szCs w:val="24"/>
        </w:rPr>
        <w:t xml:space="preserve"> (when it was extant) or </w:t>
      </w:r>
      <w:r w:rsidR="00471FA7" w:rsidRPr="002564C7">
        <w:rPr>
          <w:rFonts w:eastAsia="Courier New" w:cs="Courier New"/>
          <w:b/>
          <w:szCs w:val="24"/>
          <w:lang w:val="el-GR"/>
        </w:rPr>
        <w:t>Γ</w:t>
      </w:r>
      <w:r w:rsidRPr="002564C7">
        <w:rPr>
          <w:rFonts w:eastAsia="Courier New" w:cs="Courier New"/>
          <w:szCs w:val="24"/>
        </w:rPr>
        <w:t xml:space="preserve">. Our picture of the pre-Caroline (probably Insular) MS that brought </w:t>
      </w:r>
      <w:r w:rsidR="00471FA7" w:rsidRPr="002564C7">
        <w:rPr>
          <w:rFonts w:eastAsia="Courier New" w:cs="Courier New"/>
          <w:b/>
          <w:szCs w:val="24"/>
        </w:rPr>
        <w:t>Γ</w:t>
      </w:r>
      <w:r w:rsidRPr="002564C7">
        <w:rPr>
          <w:rFonts w:eastAsia="Courier New" w:cs="Courier New"/>
          <w:szCs w:val="24"/>
        </w:rPr>
        <w:t xml:space="preserve"> is less clear than for </w:t>
      </w:r>
      <w:r w:rsidR="00471FA7" w:rsidRPr="002564C7">
        <w:rPr>
          <w:rFonts w:eastAsia="Courier New" w:cs="Courier New"/>
          <w:b/>
          <w:szCs w:val="24"/>
        </w:rPr>
        <w:t>Δ</w:t>
      </w:r>
      <w:r w:rsidRPr="002564C7">
        <w:rPr>
          <w:rFonts w:eastAsia="Courier New" w:cs="Courier New"/>
          <w:szCs w:val="24"/>
        </w:rPr>
        <w:t xml:space="preserve">, since its readings must often be found by subtracting the readings of </w:t>
      </w:r>
      <w:r w:rsidR="00471FA7" w:rsidRPr="002564C7">
        <w:rPr>
          <w:rFonts w:eastAsia="Courier New" w:cs="Courier New"/>
          <w:b/>
          <w:szCs w:val="24"/>
        </w:rPr>
        <w:t>Δ</w:t>
      </w:r>
      <w:r w:rsidRPr="002564C7">
        <w:rPr>
          <w:rFonts w:eastAsia="Courier New" w:cs="Courier New"/>
          <w:b/>
          <w:szCs w:val="24"/>
        </w:rPr>
        <w:t xml:space="preserve"> </w:t>
      </w:r>
      <w:r w:rsidR="00471FA7" w:rsidRPr="002564C7">
        <w:rPr>
          <w:rFonts w:eastAsia="Courier New" w:cs="Courier New"/>
          <w:szCs w:val="24"/>
        </w:rPr>
        <w:t>(i.e.</w:t>
      </w:r>
      <w:r w:rsidRPr="002564C7">
        <w:rPr>
          <w:rFonts w:eastAsia="Courier New" w:cs="Courier New"/>
          <w:szCs w:val="24"/>
        </w:rPr>
        <w:t xml:space="preserve">, the </w:t>
      </w:r>
      <w:r w:rsidR="00471FA7" w:rsidRPr="002564C7">
        <w:rPr>
          <w:rFonts w:eastAsia="Courier New" w:cs="Courier New"/>
          <w:szCs w:val="24"/>
        </w:rPr>
        <w:t>readings that survived through δ</w:t>
      </w:r>
      <w:r w:rsidRPr="002564C7">
        <w:rPr>
          <w:rFonts w:eastAsia="Courier New" w:cs="Courier New"/>
          <w:szCs w:val="24"/>
        </w:rPr>
        <w:t>,</w:t>
      </w:r>
      <w:r w:rsidR="00471FA7" w:rsidRPr="002564C7">
        <w:rPr>
          <w:rFonts w:eastAsia="Courier New" w:cs="Courier New"/>
          <w:szCs w:val="24"/>
        </w:rPr>
        <w:t xml:space="preserve"> however preserved).</w:t>
      </w:r>
      <w:r w:rsidR="000C1943" w:rsidRPr="002564C7">
        <w:rPr>
          <w:rFonts w:eastAsia="Courier New" w:cs="Courier New"/>
          <w:szCs w:val="24"/>
        </w:rPr>
        <w:t xml:space="preserve"> </w:t>
      </w:r>
      <w:r w:rsidR="00471FA7" w:rsidRPr="002564C7">
        <w:rPr>
          <w:rFonts w:eastAsia="Courier New" w:cs="Courier New"/>
          <w:szCs w:val="24"/>
        </w:rPr>
        <w:t xml:space="preserve">But when </w:t>
      </w:r>
      <w:r w:rsidR="00471FA7" w:rsidRPr="002564C7">
        <w:rPr>
          <w:rFonts w:eastAsia="Courier New" w:cs="Courier New"/>
          <w:szCs w:val="24"/>
          <w:lang w:val="el-GR"/>
        </w:rPr>
        <w:t>δ</w:t>
      </w:r>
      <w:r w:rsidRPr="002564C7">
        <w:rPr>
          <w:rFonts w:eastAsia="Courier New" w:cs="Courier New"/>
          <w:szCs w:val="24"/>
        </w:rPr>
        <w:t xml:space="preserve"> had lacunae, </w:t>
      </w:r>
      <w:r w:rsidR="00471FA7" w:rsidRPr="002564C7">
        <w:rPr>
          <w:rFonts w:eastAsia="Courier New" w:cs="Courier New"/>
          <w:b/>
          <w:szCs w:val="24"/>
        </w:rPr>
        <w:t>Γ</w:t>
      </w:r>
      <w:r w:rsidRPr="002564C7">
        <w:rPr>
          <w:rFonts w:eastAsia="Courier New" w:cs="Courier New"/>
          <w:szCs w:val="24"/>
        </w:rPr>
        <w:t xml:space="preserve"> was the sole source of readings, except for interpolations from Servius Auctus.</w:t>
      </w:r>
      <w:r w:rsidR="000C1943" w:rsidRPr="002564C7">
        <w:rPr>
          <w:rFonts w:eastAsia="Courier New" w:cs="Courier New"/>
          <w:szCs w:val="24"/>
        </w:rPr>
        <w:t xml:space="preserve"> </w:t>
      </w:r>
      <w:r w:rsidR="00471FA7" w:rsidRPr="002564C7">
        <w:rPr>
          <w:rFonts w:eastAsia="Courier New" w:cs="Courier New"/>
          <w:b/>
          <w:szCs w:val="24"/>
        </w:rPr>
        <w:t>Γ</w:t>
      </w:r>
      <w:r w:rsidRPr="002564C7">
        <w:rPr>
          <w:rFonts w:eastAsia="Courier New" w:cs="Courier New"/>
          <w:szCs w:val="24"/>
        </w:rPr>
        <w:t xml:space="preserve"> also survived with lacunae, but we can reliably detect them only when its l</w:t>
      </w:r>
      <w:r w:rsidR="00471FA7" w:rsidRPr="002564C7">
        <w:rPr>
          <w:rFonts w:eastAsia="Courier New" w:cs="Courier New"/>
          <w:szCs w:val="24"/>
        </w:rPr>
        <w:t xml:space="preserve">acunae overlap with lacunae in </w:t>
      </w:r>
      <w:r w:rsidR="00471FA7" w:rsidRPr="002564C7">
        <w:rPr>
          <w:rFonts w:eastAsia="Courier New" w:cs="Courier New"/>
          <w:szCs w:val="24"/>
          <w:lang w:val="el-GR"/>
        </w:rPr>
        <w:t>δ</w:t>
      </w:r>
      <w:r w:rsidRPr="002564C7">
        <w:rPr>
          <w:rFonts w:eastAsia="Courier New" w:cs="Courier New"/>
          <w:szCs w:val="24"/>
        </w:rPr>
        <w:t xml:space="preserve"> and in Servius Auctus.</w:t>
      </w:r>
      <w:r w:rsidR="000C1943" w:rsidRPr="002564C7">
        <w:rPr>
          <w:rFonts w:eastAsia="Courier New" w:cs="Courier New"/>
          <w:szCs w:val="24"/>
        </w:rPr>
        <w:t xml:space="preserve"> </w:t>
      </w:r>
      <w:r w:rsidRPr="002564C7">
        <w:rPr>
          <w:rFonts w:eastAsia="Courier New" w:cs="Courier New"/>
          <w:szCs w:val="24"/>
        </w:rPr>
        <w:t xml:space="preserve">So Servius does not survive for </w:t>
      </w:r>
      <w:r w:rsidRPr="002564C7">
        <w:rPr>
          <w:rFonts w:eastAsia="Courier New" w:cs="Courier New"/>
          <w:i/>
          <w:szCs w:val="24"/>
        </w:rPr>
        <w:t>E.</w:t>
      </w:r>
      <w:r w:rsidRPr="002564C7">
        <w:rPr>
          <w:rFonts w:eastAsia="Courier New" w:cs="Courier New"/>
          <w:szCs w:val="24"/>
        </w:rPr>
        <w:t xml:space="preserve"> 1.37-2.10, since </w:t>
      </w:r>
      <w:r w:rsidR="00471FA7" w:rsidRPr="002564C7">
        <w:rPr>
          <w:rFonts w:eastAsia="Courier New" w:cs="Courier New"/>
          <w:szCs w:val="24"/>
        </w:rPr>
        <w:t>δ</w:t>
      </w:r>
      <w:r w:rsidRPr="002564C7">
        <w:rPr>
          <w:rFonts w:eastAsia="Courier New" w:cs="Courier New"/>
          <w:szCs w:val="24"/>
        </w:rPr>
        <w:t xml:space="preserve"> was missing all the </w:t>
      </w:r>
      <w:r w:rsidRPr="002564C7">
        <w:rPr>
          <w:rFonts w:eastAsia="Courier New" w:cs="Courier New"/>
          <w:i/>
          <w:szCs w:val="24"/>
        </w:rPr>
        <w:t>Eclogues</w:t>
      </w:r>
      <w:r w:rsidRPr="002564C7">
        <w:rPr>
          <w:rFonts w:eastAsia="Courier New" w:cs="Courier New"/>
          <w:szCs w:val="24"/>
        </w:rPr>
        <w:t>, and Servius Auctus (at least today) is missing for the first three.</w:t>
      </w:r>
      <w:r w:rsidR="000C1943" w:rsidRPr="002564C7">
        <w:rPr>
          <w:rFonts w:eastAsia="Courier New" w:cs="Courier New"/>
          <w:szCs w:val="24"/>
        </w:rPr>
        <w:t xml:space="preserve"> </w:t>
      </w:r>
      <w:r w:rsidR="00ED4028" w:rsidRPr="002564C7">
        <w:rPr>
          <w:rFonts w:eastAsia="Courier New" w:cs="Courier New"/>
          <w:szCs w:val="24"/>
        </w:rPr>
        <w:t>Accordingly,</w:t>
      </w:r>
      <w:r w:rsidRPr="002564C7">
        <w:rPr>
          <w:rFonts w:eastAsia="Courier New" w:cs="Courier New"/>
          <w:szCs w:val="24"/>
        </w:rPr>
        <w:t xml:space="preserve"> the scribes had to </w:t>
      </w:r>
      <w:r w:rsidR="0073501F" w:rsidRPr="002564C7">
        <w:rPr>
          <w:rFonts w:eastAsia="Courier New" w:cs="Courier New"/>
          <w:szCs w:val="24"/>
        </w:rPr>
        <w:t>supplement</w:t>
      </w:r>
      <w:r w:rsidRPr="002564C7">
        <w:rPr>
          <w:rFonts w:eastAsia="Courier New" w:cs="Courier New"/>
          <w:szCs w:val="24"/>
        </w:rPr>
        <w:t xml:space="preserve"> the lacuna</w:t>
      </w:r>
      <w:r w:rsidR="0073501F" w:rsidRPr="002564C7">
        <w:rPr>
          <w:rFonts w:eastAsia="Courier New" w:cs="Courier New"/>
          <w:szCs w:val="24"/>
        </w:rPr>
        <w:t xml:space="preserve"> in</w:t>
      </w:r>
      <w:r w:rsidRPr="002564C7">
        <w:rPr>
          <w:rFonts w:eastAsia="Courier New" w:cs="Courier New"/>
          <w:szCs w:val="24"/>
        </w:rPr>
        <w:t xml:space="preserve"> </w:t>
      </w:r>
      <w:r w:rsidR="0073501F" w:rsidRPr="002564C7">
        <w:rPr>
          <w:rFonts w:eastAsia="Courier New" w:cs="Courier New"/>
          <w:b/>
          <w:szCs w:val="24"/>
        </w:rPr>
        <w:t>Γ</w:t>
      </w:r>
      <w:r w:rsidR="0073501F" w:rsidRPr="002564C7">
        <w:rPr>
          <w:rFonts w:eastAsia="Courier New" w:cs="Courier New"/>
          <w:szCs w:val="24"/>
        </w:rPr>
        <w:t xml:space="preserve"> </w:t>
      </w:r>
      <w:r w:rsidRPr="002564C7">
        <w:rPr>
          <w:rFonts w:eastAsia="Courier New" w:cs="Courier New"/>
          <w:szCs w:val="24"/>
        </w:rPr>
        <w:t xml:space="preserve">from Philargyrius, which is found there in </w:t>
      </w:r>
      <w:r w:rsidRPr="002564C7">
        <w:rPr>
          <w:rFonts w:eastAsia="Courier New" w:cs="Courier New"/>
          <w:szCs w:val="24"/>
        </w:rPr>
        <w:lastRenderedPageBreak/>
        <w:t xml:space="preserve">almost all extant codices of Servius for the </w:t>
      </w:r>
      <w:r w:rsidRPr="002564C7">
        <w:rPr>
          <w:rFonts w:eastAsia="Courier New" w:cs="Courier New"/>
          <w:i/>
          <w:szCs w:val="24"/>
        </w:rPr>
        <w:t>Eclogues</w:t>
      </w:r>
      <w:r w:rsidRPr="002564C7">
        <w:rPr>
          <w:rFonts w:eastAsia="Courier New" w:cs="Courier New"/>
          <w:szCs w:val="24"/>
        </w:rPr>
        <w:t>.</w:t>
      </w:r>
      <w:r w:rsidRPr="002564C7">
        <w:rPr>
          <w:rFonts w:eastAsia="Courier New" w:cs="Courier New"/>
          <w:szCs w:val="24"/>
          <w:vertAlign w:val="superscript"/>
        </w:rPr>
        <w:footnoteReference w:id="6"/>
      </w:r>
      <w:r w:rsidR="000C1943" w:rsidRPr="002564C7">
        <w:rPr>
          <w:rFonts w:eastAsia="Courier New" w:cs="Courier New"/>
          <w:szCs w:val="24"/>
        </w:rPr>
        <w:t xml:space="preserve"> </w:t>
      </w:r>
      <w:r w:rsidRPr="002564C7">
        <w:rPr>
          <w:rFonts w:eastAsia="Courier New" w:cs="Courier New"/>
          <w:szCs w:val="24"/>
        </w:rPr>
        <w:t>Contamination was the rule, and once a reading or interpolation entered one codex, it quickly spread to later MSS.</w:t>
      </w:r>
    </w:p>
    <w:p w14:paraId="1F0D6C99" w14:textId="1D6D42E1"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Descending from </w:t>
      </w:r>
      <w:r w:rsidR="001B28FD" w:rsidRPr="002564C7">
        <w:rPr>
          <w:rFonts w:eastAsia="Courier New" w:cs="Courier New"/>
          <w:b/>
          <w:szCs w:val="24"/>
        </w:rPr>
        <w:t>Δ</w:t>
      </w:r>
      <w:r w:rsidRPr="002564C7">
        <w:rPr>
          <w:rFonts w:eastAsia="Courier New" w:cs="Courier New"/>
          <w:szCs w:val="24"/>
        </w:rPr>
        <w:t xml:space="preserve"> (through </w:t>
      </w:r>
      <w:r w:rsidR="001B28FD" w:rsidRPr="002564C7">
        <w:rPr>
          <w:rFonts w:eastAsia="Courier New" w:cs="Courier New"/>
          <w:szCs w:val="24"/>
        </w:rPr>
        <w:t>ε</w:t>
      </w:r>
      <w:r w:rsidRPr="002564C7">
        <w:rPr>
          <w:rFonts w:eastAsia="Courier New" w:cs="Courier New"/>
          <w:szCs w:val="24"/>
        </w:rPr>
        <w:t xml:space="preserve">) when that tradition survived, but with contamination from </w:t>
      </w:r>
      <w:r w:rsidR="001B28FD" w:rsidRPr="002564C7">
        <w:rPr>
          <w:rFonts w:eastAsia="Courier New" w:cs="Courier New"/>
          <w:b/>
          <w:szCs w:val="24"/>
        </w:rPr>
        <w:t>Γ</w:t>
      </w:r>
      <w:r w:rsidRPr="002564C7">
        <w:rPr>
          <w:rFonts w:eastAsia="Courier New" w:cs="Courier New"/>
          <w:szCs w:val="24"/>
        </w:rPr>
        <w:t xml:space="preserve">, and having its base text from </w:t>
      </w:r>
      <w:r w:rsidR="001B28FD" w:rsidRPr="002564C7">
        <w:rPr>
          <w:rFonts w:eastAsia="Courier New" w:cs="Courier New"/>
          <w:b/>
          <w:szCs w:val="24"/>
        </w:rPr>
        <w:t>Γ</w:t>
      </w:r>
      <w:r w:rsidRPr="002564C7">
        <w:rPr>
          <w:rFonts w:eastAsia="Courier New" w:cs="Courier New"/>
          <w:szCs w:val="24"/>
        </w:rPr>
        <w:t xml:space="preserve"> when </w:t>
      </w:r>
      <w:r w:rsidR="001B28FD" w:rsidRPr="002564C7">
        <w:rPr>
          <w:rFonts w:eastAsia="Courier New" w:cs="Courier New"/>
          <w:b/>
          <w:szCs w:val="24"/>
        </w:rPr>
        <w:t>Δ</w:t>
      </w:r>
      <w:r w:rsidRPr="002564C7">
        <w:rPr>
          <w:rFonts w:eastAsia="Courier New" w:cs="Courier New"/>
          <w:szCs w:val="24"/>
        </w:rPr>
        <w:t xml:space="preserve"> had lacunae, is a lost source</w:t>
      </w:r>
      <w:r w:rsidR="00C970F3" w:rsidRPr="002564C7">
        <w:rPr>
          <w:rFonts w:eastAsia="Courier New" w:cs="Courier New"/>
          <w:szCs w:val="24"/>
        </w:rPr>
        <w:t>,</w:t>
      </w:r>
      <w:r w:rsidRPr="002564C7">
        <w:rPr>
          <w:rFonts w:eastAsia="Courier New" w:cs="Courier New"/>
          <w:szCs w:val="24"/>
        </w:rPr>
        <w:t xml:space="preserve"> </w:t>
      </w:r>
      <w:r w:rsidR="001B28FD" w:rsidRPr="002564C7">
        <w:rPr>
          <w:rFonts w:eastAsia="Courier New" w:cs="Courier New"/>
          <w:b/>
          <w:szCs w:val="24"/>
        </w:rPr>
        <w:t>θ</w:t>
      </w:r>
      <w:r w:rsidR="00C970F3" w:rsidRPr="002564C7">
        <w:rPr>
          <w:rFonts w:eastAsia="Courier New" w:cs="Courier New"/>
          <w:szCs w:val="24"/>
        </w:rPr>
        <w:t>,</w:t>
      </w:r>
      <w:r w:rsidRPr="002564C7">
        <w:rPr>
          <w:rFonts w:eastAsia="Courier New" w:cs="Courier New"/>
          <w:szCs w:val="24"/>
        </w:rPr>
        <w:t xml:space="preserve"> of a group of MSS including </w:t>
      </w:r>
      <w:r w:rsidRPr="002564C7">
        <w:rPr>
          <w:rFonts w:eastAsia="Courier New" w:cs="Courier New"/>
          <w:b/>
          <w:szCs w:val="24"/>
        </w:rPr>
        <w:t>A</w:t>
      </w:r>
      <w:r w:rsidRPr="002564C7">
        <w:rPr>
          <w:rFonts w:eastAsia="Courier New" w:cs="Courier New"/>
          <w:szCs w:val="24"/>
        </w:rPr>
        <w:t xml:space="preserve"> (</w:t>
      </w:r>
      <w:r w:rsidRPr="002564C7">
        <w:rPr>
          <w:rFonts w:eastAsia="Courier New" w:cs="Courier New"/>
          <w:b/>
          <w:szCs w:val="24"/>
        </w:rPr>
        <w:t>Karlsruhe CXVI</w:t>
      </w:r>
      <w:r w:rsidRPr="002564C7">
        <w:rPr>
          <w:rFonts w:eastAsia="Courier New" w:cs="Courier New"/>
          <w:szCs w:val="24"/>
        </w:rPr>
        <w:t>), a ninth-century Reichenau codex, from which several codices descend (</w:t>
      </w:r>
      <w:r w:rsidRPr="002564C7">
        <w:rPr>
          <w:rFonts w:eastAsia="Courier New" w:cs="Courier New"/>
          <w:b/>
          <w:szCs w:val="24"/>
        </w:rPr>
        <w:t xml:space="preserve">S, </w:t>
      </w:r>
      <w:r w:rsidR="00925E1F" w:rsidRPr="002564C7">
        <w:rPr>
          <w:rFonts w:eastAsia="Courier New" w:cs="Courier New"/>
          <w:b/>
          <w:szCs w:val="24"/>
        </w:rPr>
        <w:t>Sankt Gallen, Stiftsbibliothek, MS 861, 862</w:t>
      </w:r>
      <w:r w:rsidR="00925E1F" w:rsidRPr="002564C7">
        <w:rPr>
          <w:rFonts w:eastAsia="Courier New" w:cs="Courier New"/>
          <w:szCs w:val="24"/>
        </w:rPr>
        <w:t>,</w:t>
      </w:r>
      <w:r w:rsidR="00925E1F" w:rsidRPr="002564C7">
        <w:rPr>
          <w:rFonts w:eastAsia="Courier New" w:cs="Courier New"/>
          <w:b/>
          <w:szCs w:val="24"/>
        </w:rPr>
        <w:t xml:space="preserve"> </w:t>
      </w:r>
      <w:r w:rsidRPr="002564C7">
        <w:rPr>
          <w:rFonts w:eastAsia="Courier New" w:cs="Courier New"/>
          <w:szCs w:val="24"/>
        </w:rPr>
        <w:t xml:space="preserve">for </w:t>
      </w:r>
      <w:r w:rsidRPr="002564C7">
        <w:rPr>
          <w:rFonts w:eastAsia="Courier New" w:cs="Courier New"/>
          <w:i/>
          <w:szCs w:val="24"/>
        </w:rPr>
        <w:t>A.</w:t>
      </w:r>
      <w:r w:rsidR="0073501F" w:rsidRPr="002564C7">
        <w:rPr>
          <w:rFonts w:eastAsia="Courier New" w:cs="Courier New"/>
          <w:szCs w:val="24"/>
        </w:rPr>
        <w:t xml:space="preserve"> 6-12;</w:t>
      </w:r>
      <w:r w:rsidRPr="002564C7">
        <w:rPr>
          <w:rFonts w:eastAsia="Courier New" w:cs="Courier New"/>
          <w:szCs w:val="24"/>
        </w:rPr>
        <w:t xml:space="preserve"> Glasgow</w:t>
      </w:r>
      <w:r w:rsidR="00925E1F" w:rsidRPr="002564C7">
        <w:rPr>
          <w:rFonts w:eastAsia="Courier New" w:cs="Courier New"/>
          <w:szCs w:val="24"/>
        </w:rPr>
        <w:t>, Glasgow Library, MS</w:t>
      </w:r>
      <w:r w:rsidRPr="002564C7">
        <w:rPr>
          <w:rFonts w:eastAsia="Courier New" w:cs="Courier New"/>
          <w:szCs w:val="24"/>
        </w:rPr>
        <w:t xml:space="preserve"> Hunter U. 6.8 for </w:t>
      </w:r>
      <w:r w:rsidRPr="002564C7">
        <w:rPr>
          <w:rFonts w:eastAsia="Courier New" w:cs="Courier New"/>
          <w:i/>
          <w:szCs w:val="24"/>
        </w:rPr>
        <w:t>E.</w:t>
      </w:r>
      <w:r w:rsidRPr="002564C7">
        <w:rPr>
          <w:rFonts w:eastAsia="Courier New" w:cs="Courier New"/>
          <w:szCs w:val="24"/>
        </w:rPr>
        <w:t xml:space="preserve"> and </w:t>
      </w:r>
      <w:r w:rsidRPr="002564C7">
        <w:rPr>
          <w:rFonts w:eastAsia="Courier New" w:cs="Courier New"/>
          <w:i/>
          <w:szCs w:val="24"/>
        </w:rPr>
        <w:t>G.</w:t>
      </w:r>
      <w:r w:rsidR="0073501F" w:rsidRPr="002564C7">
        <w:rPr>
          <w:rFonts w:eastAsia="Courier New" w:cs="Courier New"/>
          <w:szCs w:val="24"/>
        </w:rPr>
        <w:t>;</w:t>
      </w:r>
      <w:r w:rsidRPr="002564C7">
        <w:rPr>
          <w:rFonts w:eastAsia="Courier New" w:cs="Courier New"/>
          <w:szCs w:val="24"/>
        </w:rPr>
        <w:t xml:space="preserve"> </w:t>
      </w:r>
      <w:r w:rsidRPr="002564C7">
        <w:rPr>
          <w:rFonts w:eastAsia="Courier New" w:cs="Courier New"/>
          <w:b/>
          <w:szCs w:val="24"/>
        </w:rPr>
        <w:t>Wolfenbüttel</w:t>
      </w:r>
      <w:r w:rsidR="004D01E2" w:rsidRPr="002564C7">
        <w:rPr>
          <w:rFonts w:eastAsia="Courier New" w:cs="Courier New"/>
          <w:b/>
          <w:szCs w:val="24"/>
        </w:rPr>
        <w:t>,</w:t>
      </w:r>
      <w:r w:rsidRPr="002564C7">
        <w:rPr>
          <w:rFonts w:eastAsia="Courier New" w:cs="Courier New"/>
          <w:b/>
          <w:szCs w:val="24"/>
        </w:rPr>
        <w:t xml:space="preserve"> </w:t>
      </w:r>
      <w:r w:rsidR="00925E1F" w:rsidRPr="002564C7">
        <w:rPr>
          <w:rFonts w:eastAsia="Courier New" w:cs="Courier New"/>
          <w:b/>
          <w:szCs w:val="24"/>
        </w:rPr>
        <w:t xml:space="preserve">Hezog August Bibliothek, MS </w:t>
      </w:r>
      <w:r w:rsidRPr="002564C7">
        <w:rPr>
          <w:rFonts w:eastAsia="Courier New" w:cs="Courier New"/>
          <w:b/>
          <w:szCs w:val="24"/>
        </w:rPr>
        <w:t>2546</w:t>
      </w:r>
      <w:r w:rsidRPr="002564C7">
        <w:rPr>
          <w:rFonts w:eastAsia="Courier New" w:cs="Courier New"/>
          <w:szCs w:val="24"/>
        </w:rPr>
        <w:t xml:space="preserve">), which are valuable only when </w:t>
      </w:r>
      <w:r w:rsidRPr="002564C7">
        <w:rPr>
          <w:rFonts w:eastAsia="Courier New" w:cs="Courier New"/>
          <w:b/>
          <w:szCs w:val="24"/>
        </w:rPr>
        <w:t>A</w:t>
      </w:r>
      <w:r w:rsidRPr="002564C7">
        <w:rPr>
          <w:rFonts w:eastAsia="Courier New" w:cs="Courier New"/>
          <w:szCs w:val="24"/>
        </w:rPr>
        <w:t xml:space="preserve"> does not survive, as at the end of the </w:t>
      </w:r>
      <w:r w:rsidRPr="002564C7">
        <w:rPr>
          <w:rFonts w:eastAsia="Courier New" w:cs="Courier New"/>
          <w:i/>
          <w:szCs w:val="24"/>
        </w:rPr>
        <w:t>Aeneid</w:t>
      </w:r>
      <w:r w:rsidRPr="002564C7">
        <w:rPr>
          <w:rFonts w:eastAsia="Courier New" w:cs="Courier New"/>
          <w:szCs w:val="24"/>
        </w:rPr>
        <w:t xml:space="preserve"> after 12.951 </w:t>
      </w:r>
      <w:r w:rsidRPr="002564C7">
        <w:rPr>
          <w:rFonts w:eastAsia="Courier New" w:cs="Courier New"/>
          <w:i/>
          <w:szCs w:val="24"/>
        </w:rPr>
        <w:t>corpusque</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 xml:space="preserve">Independent of </w:t>
      </w:r>
      <w:r w:rsidRPr="002564C7">
        <w:rPr>
          <w:rFonts w:eastAsia="Courier New" w:cs="Courier New"/>
          <w:b/>
          <w:szCs w:val="24"/>
        </w:rPr>
        <w:t>A</w:t>
      </w:r>
      <w:r w:rsidRPr="002564C7">
        <w:rPr>
          <w:rFonts w:eastAsia="Courier New" w:cs="Courier New"/>
          <w:szCs w:val="24"/>
        </w:rPr>
        <w:t xml:space="preserve"> is an eleventh-century codex, </w:t>
      </w:r>
      <w:r w:rsidRPr="002564C7">
        <w:rPr>
          <w:rFonts w:eastAsia="Courier New" w:cs="Courier New"/>
          <w:b/>
          <w:szCs w:val="24"/>
        </w:rPr>
        <w:t>O</w:t>
      </w:r>
      <w:r w:rsidRPr="002564C7">
        <w:rPr>
          <w:rFonts w:eastAsia="Courier New" w:cs="Courier New"/>
          <w:szCs w:val="24"/>
        </w:rPr>
        <w:t xml:space="preserve"> (</w:t>
      </w:r>
      <w:r w:rsidR="00C215AD" w:rsidRPr="002564C7">
        <w:rPr>
          <w:rFonts w:eastAsia="Courier New" w:cs="Courier New"/>
          <w:b/>
          <w:szCs w:val="24"/>
        </w:rPr>
        <w:t>Oxford</w:t>
      </w:r>
      <w:r w:rsidR="004D01E2" w:rsidRPr="002564C7">
        <w:rPr>
          <w:rFonts w:eastAsia="Courier New" w:cs="Courier New"/>
          <w:b/>
          <w:szCs w:val="24"/>
        </w:rPr>
        <w:t>, Bodleian Library, MS</w:t>
      </w:r>
      <w:r w:rsidR="00C215AD" w:rsidRPr="002564C7">
        <w:rPr>
          <w:rFonts w:eastAsia="Courier New" w:cs="Courier New"/>
          <w:b/>
          <w:szCs w:val="24"/>
        </w:rPr>
        <w:t xml:space="preserve"> Laud</w:t>
      </w:r>
      <w:r w:rsidRPr="002564C7">
        <w:rPr>
          <w:rFonts w:eastAsia="Courier New" w:cs="Courier New"/>
          <w:b/>
          <w:szCs w:val="24"/>
        </w:rPr>
        <w:t xml:space="preserve"> Lat. 117</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 xml:space="preserve">Its text begins on </w:t>
      </w:r>
      <w:r w:rsidRPr="002564C7">
        <w:rPr>
          <w:rFonts w:eastAsia="Courier New" w:cs="Courier New"/>
          <w:i/>
          <w:szCs w:val="24"/>
        </w:rPr>
        <w:t>A.</w:t>
      </w:r>
      <w:r w:rsidRPr="002564C7">
        <w:rPr>
          <w:rFonts w:eastAsia="Courier New" w:cs="Courier New"/>
          <w:szCs w:val="24"/>
        </w:rPr>
        <w:t xml:space="preserve"> 2.309 and continues to the end of the </w:t>
      </w:r>
      <w:r w:rsidRPr="002564C7">
        <w:rPr>
          <w:rFonts w:eastAsia="Courier New" w:cs="Courier New"/>
          <w:i/>
          <w:szCs w:val="24"/>
        </w:rPr>
        <w:t>Aeneid</w:t>
      </w:r>
      <w:r w:rsidRPr="002564C7">
        <w:rPr>
          <w:rFonts w:eastAsia="Courier New" w:cs="Courier New"/>
          <w:szCs w:val="24"/>
        </w:rPr>
        <w:t xml:space="preserve"> (followed by Donatus’ </w:t>
      </w:r>
      <w:r w:rsidR="00C215AD" w:rsidRPr="002564C7">
        <w:rPr>
          <w:rFonts w:eastAsia="Courier New" w:cs="Courier New"/>
          <w:i/>
          <w:szCs w:val="24"/>
        </w:rPr>
        <w:t>Vita Vergili</w:t>
      </w:r>
      <w:r w:rsidRPr="002564C7">
        <w:rPr>
          <w:rFonts w:eastAsia="Courier New" w:cs="Courier New"/>
          <w:szCs w:val="24"/>
        </w:rPr>
        <w:t xml:space="preserve">; </w:t>
      </w:r>
      <w:r w:rsidRPr="002564C7">
        <w:rPr>
          <w:rFonts w:eastAsia="Courier New" w:cs="Courier New"/>
          <w:b/>
          <w:szCs w:val="24"/>
        </w:rPr>
        <w:t>S</w:t>
      </w:r>
      <w:r w:rsidRPr="002564C7">
        <w:rPr>
          <w:rFonts w:eastAsia="Courier New" w:cs="Courier New"/>
          <w:szCs w:val="24"/>
        </w:rPr>
        <w:t xml:space="preserve"> also has the </w:t>
      </w:r>
      <w:r w:rsidR="00C215AD" w:rsidRPr="002564C7">
        <w:rPr>
          <w:rFonts w:eastAsia="Courier New" w:cs="Courier New"/>
          <w:i/>
          <w:szCs w:val="24"/>
        </w:rPr>
        <w:t>Vita</w:t>
      </w:r>
      <w:r w:rsidRPr="002564C7">
        <w:rPr>
          <w:rFonts w:eastAsia="Courier New" w:cs="Courier New"/>
          <w:szCs w:val="24"/>
        </w:rPr>
        <w:t xml:space="preserve">, and </w:t>
      </w:r>
      <w:r w:rsidR="0073501F" w:rsidRPr="002564C7">
        <w:rPr>
          <w:rFonts w:eastAsia="Courier New" w:cs="Courier New"/>
          <w:szCs w:val="24"/>
        </w:rPr>
        <w:t xml:space="preserve">so </w:t>
      </w:r>
      <w:r w:rsidR="00C215AD" w:rsidRPr="002564C7">
        <w:rPr>
          <w:rFonts w:eastAsia="Courier New" w:cs="Courier New"/>
          <w:szCs w:val="24"/>
        </w:rPr>
        <w:t xml:space="preserve">would </w:t>
      </w:r>
      <w:r w:rsidRPr="002564C7">
        <w:rPr>
          <w:rFonts w:eastAsia="Courier New" w:cs="Courier New"/>
          <w:b/>
          <w:szCs w:val="24"/>
        </w:rPr>
        <w:t>A</w:t>
      </w:r>
      <w:r w:rsidRPr="002564C7">
        <w:rPr>
          <w:rFonts w:eastAsia="Courier New" w:cs="Courier New"/>
          <w:szCs w:val="24"/>
        </w:rPr>
        <w:t xml:space="preserve"> </w:t>
      </w:r>
      <w:r w:rsidR="00C215AD" w:rsidRPr="002564C7">
        <w:rPr>
          <w:rFonts w:eastAsia="Courier New" w:cs="Courier New"/>
          <w:szCs w:val="24"/>
        </w:rPr>
        <w:t>were it</w:t>
      </w:r>
      <w:r w:rsidRPr="002564C7">
        <w:rPr>
          <w:rFonts w:eastAsia="Courier New" w:cs="Courier New"/>
          <w:szCs w:val="24"/>
        </w:rPr>
        <w:t xml:space="preserve"> not missing its final quire).</w:t>
      </w:r>
    </w:p>
    <w:p w14:paraId="610BF57C" w14:textId="41836192"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Descending from </w:t>
      </w:r>
      <w:r w:rsidR="00C215AD" w:rsidRPr="002564C7">
        <w:rPr>
          <w:rFonts w:eastAsia="Courier New" w:cs="Courier New"/>
          <w:b/>
          <w:szCs w:val="24"/>
        </w:rPr>
        <w:t>Γ</w:t>
      </w:r>
      <w:r w:rsidRPr="002564C7">
        <w:rPr>
          <w:rFonts w:eastAsia="Courier New" w:cs="Courier New"/>
          <w:szCs w:val="24"/>
        </w:rPr>
        <w:t xml:space="preserve"> (when </w:t>
      </w:r>
      <w:r w:rsidR="00C215AD" w:rsidRPr="002564C7">
        <w:rPr>
          <w:rFonts w:eastAsia="Courier New" w:cs="Courier New"/>
          <w:b/>
          <w:szCs w:val="24"/>
        </w:rPr>
        <w:t>Δ</w:t>
      </w:r>
      <w:r w:rsidRPr="002564C7">
        <w:rPr>
          <w:rFonts w:eastAsia="Courier New" w:cs="Courier New"/>
          <w:szCs w:val="24"/>
        </w:rPr>
        <w:t xml:space="preserve"> had lacunae), and (where </w:t>
      </w:r>
      <w:r w:rsidR="00C215AD" w:rsidRPr="002564C7">
        <w:rPr>
          <w:rFonts w:eastAsia="Courier New" w:cs="Courier New"/>
          <w:b/>
          <w:szCs w:val="24"/>
        </w:rPr>
        <w:t>Δ</w:t>
      </w:r>
      <w:r w:rsidRPr="002564C7">
        <w:rPr>
          <w:rFonts w:eastAsia="Courier New" w:cs="Courier New"/>
          <w:szCs w:val="24"/>
        </w:rPr>
        <w:t xml:space="preserve"> survived) sometimes from </w:t>
      </w:r>
      <w:r w:rsidR="00C215AD" w:rsidRPr="002564C7">
        <w:rPr>
          <w:rFonts w:eastAsia="Courier New" w:cs="Courier New"/>
          <w:b/>
          <w:szCs w:val="24"/>
        </w:rPr>
        <w:t>Δ</w:t>
      </w:r>
      <w:r w:rsidRPr="002564C7">
        <w:rPr>
          <w:rFonts w:eastAsia="Courier New" w:cs="Courier New"/>
          <w:szCs w:val="24"/>
        </w:rPr>
        <w:t xml:space="preserve"> (through </w:t>
      </w:r>
      <w:r w:rsidR="00C215AD" w:rsidRPr="002564C7">
        <w:rPr>
          <w:rFonts w:eastAsia="Courier New" w:cs="Courier New"/>
          <w:szCs w:val="24"/>
        </w:rPr>
        <w:t>ε</w:t>
      </w:r>
      <w:r w:rsidRPr="002564C7">
        <w:rPr>
          <w:rFonts w:eastAsia="Courier New" w:cs="Courier New"/>
          <w:szCs w:val="24"/>
        </w:rPr>
        <w:t xml:space="preserve">) and sometimes from </w:t>
      </w:r>
      <w:r w:rsidR="00C215AD" w:rsidRPr="002564C7">
        <w:rPr>
          <w:rFonts w:eastAsia="Courier New" w:cs="Courier New"/>
          <w:szCs w:val="24"/>
        </w:rPr>
        <w:t>Γ</w:t>
      </w:r>
      <w:r w:rsidRPr="002564C7">
        <w:rPr>
          <w:rFonts w:eastAsia="Courier New" w:cs="Courier New"/>
          <w:szCs w:val="24"/>
        </w:rPr>
        <w:t xml:space="preserve"> (with contamination from </w:t>
      </w:r>
      <w:r w:rsidR="00C215AD" w:rsidRPr="002564C7">
        <w:rPr>
          <w:rFonts w:eastAsia="Courier New" w:cs="Courier New"/>
          <w:b/>
          <w:szCs w:val="24"/>
        </w:rPr>
        <w:t>Δ</w:t>
      </w:r>
      <w:r w:rsidR="00C215AD" w:rsidRPr="002564C7">
        <w:rPr>
          <w:rFonts w:eastAsia="Courier New" w:cs="Courier New"/>
          <w:szCs w:val="24"/>
        </w:rPr>
        <w:t>) is a family called τ</w:t>
      </w:r>
      <w:r w:rsidRPr="002564C7">
        <w:rPr>
          <w:rFonts w:eastAsia="Courier New" w:cs="Courier New"/>
          <w:szCs w:val="24"/>
        </w:rPr>
        <w:t>.</w:t>
      </w:r>
      <w:r w:rsidRPr="002564C7">
        <w:rPr>
          <w:rFonts w:eastAsia="Courier New" w:cs="Courier New"/>
          <w:szCs w:val="24"/>
          <w:vertAlign w:val="superscript"/>
        </w:rPr>
        <w:footnoteReference w:id="7"/>
      </w:r>
      <w:r w:rsidR="000C1943" w:rsidRPr="002564C7">
        <w:rPr>
          <w:rFonts w:eastAsia="Courier New" w:cs="Courier New"/>
          <w:szCs w:val="24"/>
        </w:rPr>
        <w:t xml:space="preserve"> </w:t>
      </w:r>
      <w:r w:rsidRPr="002564C7">
        <w:rPr>
          <w:rFonts w:eastAsia="Courier New" w:cs="Courier New"/>
          <w:szCs w:val="24"/>
        </w:rPr>
        <w:t xml:space="preserve">Of this family, codex </w:t>
      </w:r>
      <w:r w:rsidRPr="002564C7">
        <w:rPr>
          <w:rFonts w:eastAsia="Courier New" w:cs="Courier New"/>
          <w:b/>
          <w:szCs w:val="24"/>
        </w:rPr>
        <w:t>Q</w:t>
      </w:r>
      <w:r w:rsidRPr="002564C7">
        <w:rPr>
          <w:rFonts w:eastAsia="Courier New" w:cs="Courier New"/>
          <w:szCs w:val="24"/>
        </w:rPr>
        <w:t xml:space="preserve"> (</w:t>
      </w:r>
      <w:r w:rsidR="004D01E2" w:rsidRPr="00614EEE">
        <w:rPr>
          <w:rFonts w:eastAsia="Courier New" w:cs="Courier New"/>
          <w:b/>
          <w:szCs w:val="24"/>
        </w:rPr>
        <w:t>Florence, Biblioteca Medicea Laurenziana, MS Plut. 45.14</w:t>
      </w:r>
      <w:r w:rsidR="004D01E2" w:rsidRPr="00614EEE">
        <w:rPr>
          <w:rFonts w:eastAsia="Courier New" w:cs="Courier New"/>
          <w:szCs w:val="24"/>
        </w:rPr>
        <w:t xml:space="preserve">, </w:t>
      </w:r>
      <w:r w:rsidRPr="002564C7">
        <w:rPr>
          <w:rFonts w:eastAsia="Courier New" w:cs="Courier New"/>
          <w:szCs w:val="24"/>
        </w:rPr>
        <w:t xml:space="preserve">of the first to second quarter of the ninth century) gives the cue to whether the family’s basic text is </w:t>
      </w:r>
      <w:r w:rsidR="004D01E2" w:rsidRPr="002564C7">
        <w:rPr>
          <w:rFonts w:eastAsia="Courier New" w:cs="Courier New"/>
          <w:b/>
          <w:szCs w:val="24"/>
        </w:rPr>
        <w:t>Δ</w:t>
      </w:r>
      <w:r w:rsidRPr="002564C7">
        <w:rPr>
          <w:rFonts w:eastAsia="Courier New" w:cs="Courier New"/>
          <w:szCs w:val="24"/>
        </w:rPr>
        <w:t xml:space="preserve"> or </w:t>
      </w:r>
      <w:r w:rsidR="004D01E2" w:rsidRPr="002564C7">
        <w:rPr>
          <w:rFonts w:eastAsia="Courier New" w:cs="Courier New"/>
          <w:b/>
          <w:szCs w:val="24"/>
        </w:rPr>
        <w:t>Γ</w:t>
      </w:r>
      <w:r w:rsidR="00363B15" w:rsidRPr="002564C7">
        <w:rPr>
          <w:rFonts w:eastAsia="Courier New" w:cs="Courier New"/>
          <w:szCs w:val="24"/>
        </w:rPr>
        <w:t xml:space="preserve"> by writing lemmata</w:t>
      </w:r>
      <w:r w:rsidRPr="002564C7">
        <w:rPr>
          <w:rFonts w:eastAsia="Courier New" w:cs="Courier New"/>
          <w:szCs w:val="24"/>
        </w:rPr>
        <w:t xml:space="preserve"> in mixed uncials (as </w:t>
      </w:r>
      <w:r w:rsidR="00767EC6" w:rsidRPr="002564C7">
        <w:rPr>
          <w:rFonts w:eastAsia="Courier New" w:cs="Courier New"/>
          <w:szCs w:val="24"/>
        </w:rPr>
        <w:t>δ</w:t>
      </w:r>
      <w:r w:rsidRPr="002564C7">
        <w:rPr>
          <w:rFonts w:eastAsia="Courier New" w:cs="Courier New"/>
          <w:szCs w:val="24"/>
        </w:rPr>
        <w:t xml:space="preserve"> did and </w:t>
      </w:r>
      <w:r w:rsidRPr="002564C7">
        <w:rPr>
          <w:rFonts w:eastAsia="Courier New" w:cs="Courier New"/>
          <w:b/>
          <w:szCs w:val="24"/>
        </w:rPr>
        <w:t>L</w:t>
      </w:r>
      <w:r w:rsidRPr="002564C7">
        <w:rPr>
          <w:rFonts w:eastAsia="Courier New" w:cs="Courier New"/>
          <w:szCs w:val="24"/>
        </w:rPr>
        <w:t xml:space="preserve"> does) when it</w:t>
      </w:r>
      <w:r w:rsidR="00363B15" w:rsidRPr="002564C7">
        <w:rPr>
          <w:rFonts w:eastAsia="Courier New" w:cs="Courier New"/>
          <w:szCs w:val="24"/>
        </w:rPr>
        <w:t>s</w:t>
      </w:r>
      <w:r w:rsidRPr="002564C7">
        <w:rPr>
          <w:rFonts w:eastAsia="Courier New" w:cs="Courier New"/>
          <w:szCs w:val="24"/>
        </w:rPr>
        <w:t xml:space="preserve"> text is </w:t>
      </w:r>
      <w:r w:rsidR="00767EC6" w:rsidRPr="002564C7">
        <w:rPr>
          <w:rFonts w:eastAsia="Courier New" w:cs="Courier New"/>
          <w:b/>
          <w:szCs w:val="24"/>
        </w:rPr>
        <w:t>Δ</w:t>
      </w:r>
      <w:r w:rsidRPr="002564C7">
        <w:rPr>
          <w:rFonts w:eastAsia="Courier New" w:cs="Courier New"/>
          <w:szCs w:val="24"/>
        </w:rPr>
        <w:t xml:space="preserve">, but in minuscules </w:t>
      </w:r>
      <w:r w:rsidR="00767EC6" w:rsidRPr="002564C7">
        <w:rPr>
          <w:rFonts w:eastAsia="Courier New" w:cs="Courier New"/>
          <w:szCs w:val="24"/>
        </w:rPr>
        <w:t>(with an initial capital) when τ</w:t>
      </w:r>
      <w:r w:rsidRPr="002564C7">
        <w:rPr>
          <w:rFonts w:eastAsia="Courier New" w:cs="Courier New"/>
          <w:szCs w:val="24"/>
        </w:rPr>
        <w:t xml:space="preserve">’s basic text is </w:t>
      </w:r>
      <w:r w:rsidR="00767EC6" w:rsidRPr="002564C7">
        <w:rPr>
          <w:rFonts w:eastAsia="Courier New" w:cs="Courier New"/>
          <w:b/>
          <w:szCs w:val="24"/>
        </w:rPr>
        <w:t>Γ</w:t>
      </w:r>
      <w:r w:rsidRPr="002564C7">
        <w:rPr>
          <w:rFonts w:eastAsia="Courier New" w:cs="Courier New"/>
          <w:szCs w:val="24"/>
        </w:rPr>
        <w:t>.</w:t>
      </w:r>
      <w:r w:rsidRPr="002564C7">
        <w:rPr>
          <w:rFonts w:eastAsia="Courier New" w:cs="Courier New"/>
          <w:szCs w:val="24"/>
          <w:vertAlign w:val="superscript"/>
        </w:rPr>
        <w:footnoteReference w:id="8"/>
      </w:r>
      <w:r w:rsidR="000C1943" w:rsidRPr="002564C7">
        <w:rPr>
          <w:rFonts w:eastAsia="Courier New" w:cs="Courier New"/>
          <w:szCs w:val="24"/>
        </w:rPr>
        <w:t xml:space="preserve"> </w:t>
      </w:r>
      <w:r w:rsidRPr="002564C7">
        <w:rPr>
          <w:rFonts w:eastAsia="Courier New" w:cs="Courier New"/>
          <w:szCs w:val="24"/>
        </w:rPr>
        <w:t xml:space="preserve">So, usually, does </w:t>
      </w:r>
      <w:r w:rsidR="00BB45AB" w:rsidRPr="002564C7">
        <w:rPr>
          <w:rFonts w:eastAsia="Courier New" w:cs="Courier New"/>
          <w:szCs w:val="24"/>
        </w:rPr>
        <w:t xml:space="preserve">Paris, </w:t>
      </w:r>
      <w:r w:rsidR="00BB45AB" w:rsidRPr="002564C7">
        <w:rPr>
          <w:rFonts w:eastAsia="Courier New" w:cs="Courier New"/>
          <w:szCs w:val="24"/>
          <w:lang w:val="el-GR"/>
        </w:rPr>
        <w:t>Bibliothèque nationale</w:t>
      </w:r>
      <w:r w:rsidR="000C1943" w:rsidRPr="002564C7">
        <w:rPr>
          <w:rFonts w:eastAsia="Courier New" w:cs="Courier New"/>
          <w:szCs w:val="24"/>
          <w:lang w:val="el-GR"/>
        </w:rPr>
        <w:t xml:space="preserve"> </w:t>
      </w:r>
      <w:r w:rsidR="00BB45AB" w:rsidRPr="002564C7">
        <w:rPr>
          <w:rFonts w:eastAsia="Courier New" w:cs="Courier New"/>
          <w:szCs w:val="24"/>
          <w:lang w:val="el-GR"/>
        </w:rPr>
        <w:t xml:space="preserve">lat. </w:t>
      </w:r>
      <w:r w:rsidRPr="002564C7">
        <w:rPr>
          <w:rFonts w:eastAsia="Courier New" w:cs="Courier New"/>
          <w:szCs w:val="24"/>
        </w:rPr>
        <w:t xml:space="preserve">7962 (Ps), </w:t>
      </w:r>
      <w:r w:rsidR="00363B15" w:rsidRPr="002564C7">
        <w:rPr>
          <w:rFonts w:eastAsia="Courier New" w:cs="Courier New"/>
          <w:szCs w:val="24"/>
        </w:rPr>
        <w:t xml:space="preserve">perhaps the earliest MS of the family (first quarter of the ninth century), </w:t>
      </w:r>
      <w:r w:rsidRPr="002564C7">
        <w:rPr>
          <w:rFonts w:eastAsia="Courier New" w:cs="Courier New"/>
          <w:szCs w:val="24"/>
        </w:rPr>
        <w:t>which</w:t>
      </w:r>
      <w:r w:rsidR="00F25353" w:rsidRPr="002564C7">
        <w:rPr>
          <w:rFonts w:eastAsia="Courier New" w:cs="Courier New"/>
          <w:szCs w:val="24"/>
        </w:rPr>
        <w:t xml:space="preserve"> unfortunately is very lacunose</w:t>
      </w:r>
      <w:r w:rsidRPr="002564C7">
        <w:rPr>
          <w:rFonts w:eastAsia="Courier New" w:cs="Courier New"/>
          <w:szCs w:val="24"/>
        </w:rPr>
        <w:t xml:space="preserve"> and perishes after </w:t>
      </w:r>
      <w:r w:rsidRPr="002564C7">
        <w:rPr>
          <w:rFonts w:eastAsia="Courier New" w:cs="Courier New"/>
          <w:i/>
          <w:szCs w:val="24"/>
        </w:rPr>
        <w:t>A.</w:t>
      </w:r>
      <w:r w:rsidRPr="002564C7">
        <w:rPr>
          <w:rFonts w:eastAsia="Courier New" w:cs="Courier New"/>
          <w:szCs w:val="24"/>
        </w:rPr>
        <w:t xml:space="preserve"> 8.18 </w:t>
      </w:r>
      <w:r w:rsidRPr="002564C7">
        <w:rPr>
          <w:rFonts w:eastAsia="Courier New" w:cs="Courier New"/>
          <w:i/>
          <w:szCs w:val="24"/>
        </w:rPr>
        <w:t>elypsis</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Its missing text ca</w:t>
      </w:r>
      <w:r w:rsidR="00BB45AB" w:rsidRPr="002564C7">
        <w:rPr>
          <w:rFonts w:eastAsia="Courier New" w:cs="Courier New"/>
          <w:szCs w:val="24"/>
        </w:rPr>
        <w:t>n be reconstructed from a quire-by-</w:t>
      </w:r>
      <w:r w:rsidRPr="002564C7">
        <w:rPr>
          <w:rFonts w:eastAsia="Courier New" w:cs="Courier New"/>
          <w:szCs w:val="24"/>
        </w:rPr>
        <w:t>quire copy of it, Florence</w:t>
      </w:r>
      <w:r w:rsidR="00E700C8" w:rsidRPr="002564C7">
        <w:rPr>
          <w:rFonts w:eastAsia="Courier New" w:cs="Courier New"/>
          <w:szCs w:val="24"/>
        </w:rPr>
        <w:t xml:space="preserve">, </w:t>
      </w:r>
      <w:r w:rsidR="00E700C8" w:rsidRPr="00614EEE">
        <w:rPr>
          <w:rFonts w:eastAsia="Courier New" w:cs="Courier New"/>
          <w:szCs w:val="24"/>
        </w:rPr>
        <w:t xml:space="preserve">Biblioteca Medicea Laurenziana, MS </w:t>
      </w:r>
      <w:r w:rsidR="00E700C8" w:rsidRPr="002564C7">
        <w:rPr>
          <w:rFonts w:eastAsia="Courier New" w:cs="Courier New"/>
          <w:szCs w:val="24"/>
        </w:rPr>
        <w:t xml:space="preserve">Plut. </w:t>
      </w:r>
      <w:r w:rsidRPr="002564C7">
        <w:rPr>
          <w:rFonts w:eastAsia="Courier New" w:cs="Courier New"/>
          <w:szCs w:val="24"/>
        </w:rPr>
        <w:t>22.sin.1</w:t>
      </w:r>
      <w:r w:rsidR="00E700C8" w:rsidRPr="002564C7">
        <w:rPr>
          <w:rFonts w:eastAsia="Courier New" w:cs="Courier New"/>
          <w:szCs w:val="24"/>
        </w:rPr>
        <w:t>, from Santa Croce</w:t>
      </w:r>
      <w:r w:rsidRPr="002564C7">
        <w:rPr>
          <w:rFonts w:eastAsia="Courier New" w:cs="Courier New"/>
          <w:szCs w:val="24"/>
        </w:rPr>
        <w:t xml:space="preserve"> (Sc, Thilo’s N for </w:t>
      </w:r>
      <w:r w:rsidRPr="002564C7">
        <w:rPr>
          <w:rFonts w:eastAsia="Courier New" w:cs="Courier New"/>
          <w:i/>
          <w:szCs w:val="24"/>
        </w:rPr>
        <w:t>A.</w:t>
      </w:r>
      <w:r w:rsidRPr="002564C7">
        <w:rPr>
          <w:rFonts w:eastAsia="Courier New" w:cs="Courier New"/>
          <w:szCs w:val="24"/>
        </w:rPr>
        <w:t xml:space="preserve"> 4-5).</w:t>
      </w:r>
      <w:r w:rsidR="000C1943" w:rsidRPr="002564C7">
        <w:rPr>
          <w:rFonts w:eastAsia="Courier New" w:cs="Courier New"/>
          <w:szCs w:val="24"/>
        </w:rPr>
        <w:t xml:space="preserve"> </w:t>
      </w:r>
      <w:r w:rsidRPr="002564C7">
        <w:rPr>
          <w:rFonts w:eastAsia="Courier New" w:cs="Courier New"/>
          <w:szCs w:val="24"/>
        </w:rPr>
        <w:t>Unfortunately Sc does not reproduce interpolations from Servius Auctus found in the margin of Ps on Aen. 2.</w:t>
      </w:r>
      <w:r w:rsidR="000C1943" w:rsidRPr="002564C7">
        <w:rPr>
          <w:rFonts w:eastAsia="Courier New" w:cs="Courier New"/>
          <w:szCs w:val="24"/>
        </w:rPr>
        <w:t xml:space="preserve"> </w:t>
      </w:r>
      <w:r w:rsidRPr="002564C7">
        <w:rPr>
          <w:rFonts w:eastAsia="Courier New" w:cs="Courier New"/>
          <w:szCs w:val="24"/>
        </w:rPr>
        <w:t>These interpolations are there the earliest witness to Servius Auctus known.</w:t>
      </w:r>
    </w:p>
    <w:p w14:paraId="08BD59F3" w14:textId="0E134213" w:rsidR="00B83CA6"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 xml:space="preserve">Other </w:t>
      </w:r>
      <w:r w:rsidR="000371AF" w:rsidRPr="002564C7">
        <w:rPr>
          <w:rFonts w:eastAsia="Courier New" w:cs="Courier New"/>
          <w:szCs w:val="24"/>
        </w:rPr>
        <w:t>representatives</w:t>
      </w:r>
      <w:r w:rsidRPr="002564C7">
        <w:rPr>
          <w:rFonts w:eastAsia="Courier New" w:cs="Courier New"/>
          <w:szCs w:val="24"/>
        </w:rPr>
        <w:t xml:space="preserve"> of the</w:t>
      </w:r>
      <w:r w:rsidR="002C01F3" w:rsidRPr="002564C7">
        <w:rPr>
          <w:rFonts w:eastAsia="Courier New" w:cs="Courier New"/>
          <w:b/>
          <w:szCs w:val="24"/>
        </w:rPr>
        <w:t xml:space="preserve"> τ </w:t>
      </w:r>
      <w:r w:rsidRPr="002564C7">
        <w:rPr>
          <w:rFonts w:eastAsia="Courier New" w:cs="Courier New"/>
          <w:szCs w:val="24"/>
        </w:rPr>
        <w:t xml:space="preserve">family are codices </w:t>
      </w:r>
      <w:r w:rsidRPr="002564C7">
        <w:rPr>
          <w:rFonts w:eastAsia="Courier New" w:cs="Courier New"/>
          <w:b/>
          <w:szCs w:val="24"/>
        </w:rPr>
        <w:t>Pa</w:t>
      </w:r>
      <w:r w:rsidRPr="002564C7">
        <w:rPr>
          <w:rFonts w:eastAsia="Courier New" w:cs="Courier New"/>
          <w:szCs w:val="24"/>
        </w:rPr>
        <w:t xml:space="preserve"> </w:t>
      </w:r>
      <w:r w:rsidR="00B06834" w:rsidRPr="002564C7">
        <w:rPr>
          <w:rFonts w:eastAsia="Courier New" w:cs="Courier New"/>
          <w:szCs w:val="24"/>
        </w:rPr>
        <w:t>(</w:t>
      </w:r>
      <w:r w:rsidR="00B06834" w:rsidRPr="002564C7">
        <w:rPr>
          <w:rFonts w:eastAsia="Courier New" w:cs="Courier New"/>
          <w:b/>
          <w:szCs w:val="24"/>
          <w:lang w:val="el-GR"/>
        </w:rPr>
        <w:t>Paris, Bibliothèque nationale</w:t>
      </w:r>
      <w:r w:rsidR="00DD36B9" w:rsidRPr="002564C7">
        <w:rPr>
          <w:rFonts w:eastAsia="Courier New" w:cs="Courier New"/>
          <w:b/>
          <w:szCs w:val="24"/>
          <w:lang w:val="el-GR"/>
        </w:rPr>
        <w:t>,</w:t>
      </w:r>
      <w:r w:rsidR="00B06834" w:rsidRPr="002564C7">
        <w:rPr>
          <w:rFonts w:eastAsia="Courier New" w:cs="Courier New"/>
          <w:b/>
          <w:szCs w:val="24"/>
          <w:lang w:val="el-GR"/>
        </w:rPr>
        <w:t xml:space="preserve"> MS lat. 7959</w:t>
      </w:r>
      <w:r w:rsidR="00B06834" w:rsidRPr="002564C7">
        <w:rPr>
          <w:rFonts w:eastAsia="Courier New" w:cs="Courier New"/>
          <w:szCs w:val="24"/>
          <w:lang w:val="el-GR"/>
        </w:rPr>
        <w:t xml:space="preserve">) </w:t>
      </w:r>
      <w:r w:rsidRPr="002564C7">
        <w:rPr>
          <w:rFonts w:eastAsia="Courier New" w:cs="Courier New"/>
          <w:szCs w:val="24"/>
        </w:rPr>
        <w:t>and Ta</w:t>
      </w:r>
      <w:r w:rsidR="00F93FA7" w:rsidRPr="002564C7">
        <w:rPr>
          <w:rFonts w:eastAsia="Courier New" w:cs="Courier New"/>
          <w:szCs w:val="24"/>
        </w:rPr>
        <w:t xml:space="preserve"> (Trier, Stadtbibliothek und Stadtarchiv Trier, MS 1086)</w:t>
      </w:r>
      <w:r w:rsidRPr="002564C7">
        <w:rPr>
          <w:rFonts w:eastAsia="Courier New" w:cs="Courier New"/>
          <w:szCs w:val="24"/>
        </w:rPr>
        <w:t>, both written in Tours (</w:t>
      </w:r>
      <w:r w:rsidRPr="002564C7">
        <w:rPr>
          <w:rFonts w:eastAsia="Courier New" w:cs="Courier New"/>
          <w:b/>
          <w:szCs w:val="24"/>
        </w:rPr>
        <w:t>Pa</w:t>
      </w:r>
      <w:r w:rsidR="000371AF" w:rsidRPr="002564C7">
        <w:rPr>
          <w:rFonts w:eastAsia="Courier New" w:cs="Courier New"/>
          <w:szCs w:val="24"/>
        </w:rPr>
        <w:t xml:space="preserve"> around 825), and </w:t>
      </w:r>
      <w:r w:rsidR="000371AF" w:rsidRPr="002564C7">
        <w:rPr>
          <w:rFonts w:eastAsia="Courier New" w:cs="Courier New"/>
          <w:b/>
          <w:szCs w:val="24"/>
        </w:rPr>
        <w:t>Lb</w:t>
      </w:r>
      <w:r w:rsidR="000371AF" w:rsidRPr="002564C7">
        <w:rPr>
          <w:rFonts w:eastAsia="Courier New" w:cs="Courier New"/>
          <w:szCs w:val="24"/>
        </w:rPr>
        <w:t xml:space="preserve">, </w:t>
      </w:r>
      <w:r w:rsidR="00C90F2E" w:rsidRPr="002564C7">
        <w:rPr>
          <w:rFonts w:eastAsia="Courier New" w:cs="Courier New"/>
          <w:szCs w:val="24"/>
          <w:lang w:val="el-GR"/>
        </w:rPr>
        <w:t xml:space="preserve">a late correcting hand in </w:t>
      </w:r>
      <w:r w:rsidR="00C90F2E" w:rsidRPr="002564C7">
        <w:rPr>
          <w:rFonts w:eastAsia="Courier New" w:cs="Courier New"/>
          <w:b/>
          <w:szCs w:val="24"/>
          <w:lang w:val="el-GR"/>
        </w:rPr>
        <w:t>L</w:t>
      </w:r>
      <w:r w:rsidR="00C90F2E" w:rsidRPr="002564C7">
        <w:rPr>
          <w:rFonts w:eastAsia="Courier New" w:cs="Courier New"/>
          <w:szCs w:val="24"/>
          <w:lang w:val="el-GR"/>
        </w:rPr>
        <w:t xml:space="preserve"> (above) that introduced readings from a </w:t>
      </w:r>
      <w:r w:rsidR="00C90F2E" w:rsidRPr="002564C7">
        <w:rPr>
          <w:rFonts w:eastAsia="Courier New" w:cs="Courier New"/>
          <w:b/>
          <w:szCs w:val="24"/>
          <w:lang w:val="el-GR"/>
        </w:rPr>
        <w:t>τ</w:t>
      </w:r>
      <w:r w:rsidR="00C90F2E" w:rsidRPr="002564C7">
        <w:rPr>
          <w:rFonts w:eastAsia="Courier New" w:cs="Courier New"/>
          <w:szCs w:val="24"/>
        </w:rPr>
        <w:t xml:space="preserve"> source at</w:t>
      </w:r>
      <w:r w:rsidR="00C90F2E" w:rsidRPr="002564C7">
        <w:rPr>
          <w:rFonts w:eastAsia="Courier New" w:cs="Courier New"/>
          <w:szCs w:val="24"/>
          <w:lang w:val="el-GR"/>
        </w:rPr>
        <w:t xml:space="preserve"> </w:t>
      </w:r>
      <w:r w:rsidR="00C90F2E" w:rsidRPr="002564C7">
        <w:rPr>
          <w:rFonts w:eastAsia="Courier New" w:cs="Courier New"/>
          <w:i/>
          <w:szCs w:val="24"/>
        </w:rPr>
        <w:t>A</w:t>
      </w:r>
      <w:r w:rsidR="00C90F2E" w:rsidRPr="002564C7">
        <w:rPr>
          <w:rFonts w:eastAsia="Courier New" w:cs="Courier New"/>
          <w:szCs w:val="24"/>
        </w:rPr>
        <w:t>. 10.775-11.262</w:t>
      </w:r>
      <w:r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Since many members of this family were written in Tours,</w:t>
      </w:r>
      <w:r w:rsidR="002C01F3" w:rsidRPr="002564C7">
        <w:rPr>
          <w:rFonts w:eastAsia="Courier New" w:cs="Courier New"/>
          <w:b/>
          <w:szCs w:val="24"/>
        </w:rPr>
        <w:t xml:space="preserve"> τ </w:t>
      </w:r>
      <w:r w:rsidRPr="002564C7">
        <w:rPr>
          <w:rFonts w:eastAsia="Courier New" w:cs="Courier New"/>
          <w:szCs w:val="24"/>
        </w:rPr>
        <w:t>is often called the Tours group.</w:t>
      </w:r>
      <w:r w:rsidR="000C1943" w:rsidRPr="002564C7">
        <w:rPr>
          <w:rFonts w:eastAsia="Courier New" w:cs="Courier New"/>
          <w:szCs w:val="24"/>
        </w:rPr>
        <w:t xml:space="preserve"> </w:t>
      </w:r>
      <w:r w:rsidR="00363B15" w:rsidRPr="002564C7">
        <w:rPr>
          <w:rFonts w:eastAsia="Courier New" w:cs="Courier New"/>
          <w:szCs w:val="24"/>
        </w:rPr>
        <w:t>Dominant in France, i</w:t>
      </w:r>
      <w:r w:rsidRPr="002564C7">
        <w:rPr>
          <w:rFonts w:eastAsia="Courier New" w:cs="Courier New"/>
          <w:szCs w:val="24"/>
        </w:rPr>
        <w:t xml:space="preserve">t is the family that leaves the most ninth-century codices, and </w:t>
      </w:r>
      <w:r w:rsidR="00363B15" w:rsidRPr="002564C7">
        <w:rPr>
          <w:rFonts w:eastAsia="Courier New" w:cs="Courier New"/>
          <w:szCs w:val="24"/>
        </w:rPr>
        <w:t>m</w:t>
      </w:r>
      <w:r w:rsidRPr="002564C7">
        <w:rPr>
          <w:rFonts w:eastAsia="Courier New" w:cs="Courier New"/>
          <w:szCs w:val="24"/>
        </w:rPr>
        <w:t xml:space="preserve">any </w:t>
      </w:r>
      <w:r w:rsidR="00363B15" w:rsidRPr="002564C7">
        <w:rPr>
          <w:rFonts w:eastAsia="Courier New" w:cs="Courier New"/>
          <w:szCs w:val="24"/>
        </w:rPr>
        <w:t>of its members</w:t>
      </w:r>
      <w:r w:rsidRPr="002564C7">
        <w:rPr>
          <w:rFonts w:eastAsia="Courier New" w:cs="Courier New"/>
          <w:szCs w:val="24"/>
        </w:rPr>
        <w:t xml:space="preserve">, including </w:t>
      </w:r>
      <w:r w:rsidRPr="002564C7">
        <w:rPr>
          <w:rFonts w:eastAsia="Courier New" w:cs="Courier New"/>
          <w:b/>
          <w:szCs w:val="24"/>
        </w:rPr>
        <w:t>Pa</w:t>
      </w:r>
      <w:r w:rsidRPr="002564C7">
        <w:rPr>
          <w:rFonts w:eastAsia="Courier New" w:cs="Courier New"/>
          <w:szCs w:val="24"/>
        </w:rPr>
        <w:t xml:space="preserve">, have (in margin or text) extensive interpolations from Servius Auctus, usually </w:t>
      </w:r>
      <w:r w:rsidR="00363B15" w:rsidRPr="002564C7">
        <w:rPr>
          <w:rFonts w:eastAsia="Courier New" w:cs="Courier New"/>
          <w:szCs w:val="24"/>
        </w:rPr>
        <w:t>not to supplement Servius</w:t>
      </w:r>
      <w:r w:rsidRPr="002564C7">
        <w:rPr>
          <w:rFonts w:eastAsia="Courier New" w:cs="Courier New"/>
          <w:szCs w:val="24"/>
        </w:rPr>
        <w:t xml:space="preserve"> but to correct apparent errors.</w:t>
      </w:r>
      <w:r w:rsidR="000C1943" w:rsidRPr="002564C7">
        <w:rPr>
          <w:rFonts w:eastAsia="Courier New" w:cs="Courier New"/>
          <w:szCs w:val="24"/>
        </w:rPr>
        <w:t xml:space="preserve"> </w:t>
      </w:r>
      <w:r w:rsidRPr="002564C7">
        <w:rPr>
          <w:rFonts w:eastAsia="Courier New" w:cs="Courier New"/>
          <w:szCs w:val="24"/>
        </w:rPr>
        <w:t>These interpolations seem to have started in Tours (where the availability of Servius Auctus is otherwise attested</w:t>
      </w:r>
      <w:r w:rsidR="00F934C9" w:rsidRPr="002564C7">
        <w:rPr>
          <w:rFonts w:eastAsia="Courier New" w:cs="Courier New"/>
          <w:szCs w:val="24"/>
        </w:rPr>
        <w:t xml:space="preserve"> in </w:t>
      </w:r>
      <w:r w:rsidR="00F934C9" w:rsidRPr="002564C7">
        <w:rPr>
          <w:rFonts w:eastAsia="Courier New" w:cs="Courier New"/>
          <w:b/>
          <w:szCs w:val="24"/>
        </w:rPr>
        <w:t>Bern, Burgerbibliothek, MS 165</w:t>
      </w:r>
      <w:r w:rsidR="00F934C9" w:rsidRPr="002564C7">
        <w:rPr>
          <w:rFonts w:eastAsia="Courier New" w:cs="Courier New"/>
          <w:szCs w:val="24"/>
        </w:rPr>
        <w:t xml:space="preserve">, </w:t>
      </w:r>
      <w:r w:rsidR="00F934C9" w:rsidRPr="002564C7">
        <w:rPr>
          <w:rFonts w:eastAsia="Courier New" w:cs="Courier New"/>
          <w:b/>
          <w:szCs w:val="24"/>
        </w:rPr>
        <w:t>T</w:t>
      </w:r>
      <w:r w:rsidR="00F934C9" w:rsidRPr="002564C7">
        <w:rPr>
          <w:rFonts w:eastAsia="Courier New" w:cs="Courier New"/>
          <w:szCs w:val="24"/>
        </w:rPr>
        <w:t xml:space="preserve"> of Servius </w:t>
      </w:r>
      <w:r w:rsidR="00F934C9" w:rsidRPr="002564C7">
        <w:rPr>
          <w:rFonts w:eastAsia="Courier New" w:cs="Courier New"/>
          <w:iCs/>
          <w:szCs w:val="24"/>
        </w:rPr>
        <w:t>Auctus</w:t>
      </w:r>
      <w:r w:rsidR="00F934C9" w:rsidRPr="002564C7">
        <w:rPr>
          <w:rFonts w:eastAsia="Courier New" w:cs="Courier New"/>
          <w:szCs w:val="24"/>
        </w:rPr>
        <w:t xml:space="preserve">, </w:t>
      </w:r>
      <w:r w:rsidR="00F934C9" w:rsidRPr="002564C7">
        <w:rPr>
          <w:szCs w:val="24"/>
        </w:rPr>
        <w:t>b of Vergil, the ‘Vergil of Tours’</w:t>
      </w:r>
      <w:r w:rsidRPr="002564C7">
        <w:rPr>
          <w:rFonts w:eastAsia="Courier New" w:cs="Courier New"/>
          <w:szCs w:val="24"/>
        </w:rPr>
        <w:t xml:space="preserve">), and spread from there to MSS of the </w:t>
      </w:r>
      <w:r w:rsidR="002C01F3" w:rsidRPr="002564C7">
        <w:rPr>
          <w:rFonts w:eastAsia="Courier New" w:cs="Courier New"/>
          <w:b/>
          <w:szCs w:val="24"/>
        </w:rPr>
        <w:t>γ</w:t>
      </w:r>
      <w:r w:rsidRPr="002564C7">
        <w:rPr>
          <w:rFonts w:eastAsia="Courier New" w:cs="Courier New"/>
          <w:szCs w:val="24"/>
        </w:rPr>
        <w:t xml:space="preserve"> and </w:t>
      </w:r>
      <w:r w:rsidR="002C01F3" w:rsidRPr="002564C7">
        <w:rPr>
          <w:rFonts w:eastAsia="Courier New" w:cs="Courier New"/>
          <w:b/>
          <w:szCs w:val="24"/>
        </w:rPr>
        <w:t>σ</w:t>
      </w:r>
      <w:r w:rsidRPr="002564C7">
        <w:rPr>
          <w:rFonts w:eastAsia="Courier New" w:cs="Courier New"/>
          <w:szCs w:val="24"/>
        </w:rPr>
        <w:t xml:space="preserve"> groups. </w:t>
      </w:r>
      <w:r w:rsidR="00C44D79" w:rsidRPr="002564C7">
        <w:rPr>
          <w:rFonts w:eastAsia="Courier New" w:cs="Courier New"/>
          <w:szCs w:val="24"/>
        </w:rPr>
        <w:t>Several</w:t>
      </w:r>
      <w:r w:rsidRPr="002564C7">
        <w:rPr>
          <w:rFonts w:eastAsia="Courier New" w:cs="Courier New"/>
          <w:szCs w:val="24"/>
        </w:rPr>
        <w:t xml:space="preserve"> tenth- or eleventh-century</w:t>
      </w:r>
      <w:r w:rsidR="002C01F3" w:rsidRPr="002564C7">
        <w:rPr>
          <w:rFonts w:eastAsia="Courier New" w:cs="Courier New"/>
          <w:b/>
          <w:szCs w:val="24"/>
        </w:rPr>
        <w:t xml:space="preserve"> τ </w:t>
      </w:r>
      <w:r w:rsidRPr="002564C7">
        <w:rPr>
          <w:rFonts w:eastAsia="Courier New" w:cs="Courier New"/>
          <w:szCs w:val="24"/>
        </w:rPr>
        <w:t xml:space="preserve">codices </w:t>
      </w:r>
      <w:r w:rsidR="00C44D79" w:rsidRPr="002564C7">
        <w:rPr>
          <w:rFonts w:eastAsia="Courier New" w:cs="Courier New"/>
          <w:szCs w:val="24"/>
        </w:rPr>
        <w:t xml:space="preserve">are especially rich in these interpolations: </w:t>
      </w:r>
      <w:r w:rsidRPr="002564C7">
        <w:rPr>
          <w:rFonts w:eastAsia="Courier New" w:cs="Courier New"/>
          <w:szCs w:val="24"/>
        </w:rPr>
        <w:t>Leiden</w:t>
      </w:r>
      <w:r w:rsidR="00F934C9" w:rsidRPr="002564C7">
        <w:rPr>
          <w:rFonts w:eastAsia="Courier New" w:cs="Courier New"/>
          <w:szCs w:val="24"/>
        </w:rPr>
        <w:t>, Bibliotheek der Rijksuniversiteit, MS Vossianus l</w:t>
      </w:r>
      <w:r w:rsidRPr="002564C7">
        <w:rPr>
          <w:rFonts w:eastAsia="Courier New" w:cs="Courier New"/>
          <w:szCs w:val="24"/>
        </w:rPr>
        <w:t xml:space="preserve">at. F.25 (Le) and </w:t>
      </w:r>
      <w:r w:rsidR="00406949" w:rsidRPr="002564C7">
        <w:rPr>
          <w:rFonts w:eastAsia="Courier New" w:cs="Courier New"/>
          <w:b/>
          <w:szCs w:val="24"/>
          <w:lang w:val="el-GR"/>
        </w:rPr>
        <w:t>Paris, Bibliothèque nationale</w:t>
      </w:r>
      <w:r w:rsidR="00DD36B9" w:rsidRPr="002564C7">
        <w:rPr>
          <w:rFonts w:eastAsia="Courier New" w:cs="Courier New"/>
          <w:b/>
          <w:szCs w:val="24"/>
          <w:lang w:val="el-GR"/>
        </w:rPr>
        <w:t>,</w:t>
      </w:r>
      <w:r w:rsidR="00406949" w:rsidRPr="002564C7">
        <w:rPr>
          <w:rFonts w:eastAsia="Courier New" w:cs="Courier New"/>
          <w:b/>
          <w:szCs w:val="24"/>
          <w:lang w:val="el-GR"/>
        </w:rPr>
        <w:t xml:space="preserve"> MS lat. </w:t>
      </w:r>
      <w:r w:rsidRPr="002564C7">
        <w:rPr>
          <w:rFonts w:eastAsia="Courier New" w:cs="Courier New"/>
          <w:b/>
          <w:szCs w:val="24"/>
        </w:rPr>
        <w:t>7961</w:t>
      </w:r>
      <w:r w:rsidRPr="002564C7">
        <w:rPr>
          <w:rFonts w:eastAsia="Courier New" w:cs="Courier New"/>
          <w:szCs w:val="24"/>
        </w:rPr>
        <w:t xml:space="preserve"> (</w:t>
      </w:r>
      <w:r w:rsidRPr="002564C7">
        <w:rPr>
          <w:rFonts w:eastAsia="Courier New" w:cs="Courier New"/>
          <w:b/>
          <w:szCs w:val="24"/>
        </w:rPr>
        <w:t>Pc</w:t>
      </w:r>
      <w:r w:rsidRPr="002564C7">
        <w:rPr>
          <w:rFonts w:eastAsia="Courier New" w:cs="Courier New"/>
          <w:szCs w:val="24"/>
        </w:rPr>
        <w:t>), as well as a bifolium in Vatican</w:t>
      </w:r>
      <w:r w:rsidR="00406949" w:rsidRPr="002564C7">
        <w:rPr>
          <w:rFonts w:eastAsia="Courier New" w:cs="Courier New"/>
          <w:szCs w:val="24"/>
        </w:rPr>
        <w:t>, Biblioteca Apostolica Vaticana, MS</w:t>
      </w:r>
      <w:r w:rsidRPr="002564C7">
        <w:rPr>
          <w:rFonts w:eastAsia="Courier New" w:cs="Courier New"/>
          <w:szCs w:val="24"/>
        </w:rPr>
        <w:t xml:space="preserve"> Reg. Lat. 1495.</w:t>
      </w:r>
      <w:r w:rsidR="000C1943" w:rsidRPr="002564C7">
        <w:rPr>
          <w:rFonts w:eastAsia="Courier New" w:cs="Courier New"/>
          <w:szCs w:val="24"/>
        </w:rPr>
        <w:t xml:space="preserve"> </w:t>
      </w:r>
      <w:r w:rsidR="00E835C3" w:rsidRPr="002564C7">
        <w:rPr>
          <w:rFonts w:eastAsia="Courier New" w:cs="Courier New"/>
          <w:szCs w:val="24"/>
        </w:rPr>
        <w:t>These interpolations led Ramires (1996 and 2003) to give</w:t>
      </w:r>
      <w:r w:rsidRPr="002564C7">
        <w:rPr>
          <w:rFonts w:eastAsia="Courier New" w:cs="Courier New"/>
          <w:szCs w:val="24"/>
        </w:rPr>
        <w:t xml:space="preserve"> this group (which he calls </w:t>
      </w:r>
      <w:r w:rsidR="00406949" w:rsidRPr="002564C7">
        <w:rPr>
          <w:rFonts w:eastAsia="Courier New" w:cs="Courier New"/>
          <w:szCs w:val="24"/>
        </w:rPr>
        <w:t>α</w:t>
      </w:r>
      <w:r w:rsidRPr="002564C7">
        <w:rPr>
          <w:rFonts w:eastAsia="Courier New" w:cs="Courier New"/>
          <w:szCs w:val="24"/>
        </w:rPr>
        <w:t>) independent value for Servius</w:t>
      </w:r>
      <w:r w:rsidR="00E835C3" w:rsidRPr="002564C7">
        <w:rPr>
          <w:rFonts w:eastAsia="Courier New" w:cs="Courier New"/>
          <w:szCs w:val="24"/>
        </w:rPr>
        <w:t>, mistakenly</w:t>
      </w:r>
      <w:r w:rsidRPr="002564C7">
        <w:rPr>
          <w:rFonts w:eastAsia="Courier New" w:cs="Courier New"/>
          <w:szCs w:val="24"/>
        </w:rPr>
        <w:t>;</w:t>
      </w:r>
      <w:r w:rsidR="008B45F5" w:rsidRPr="002564C7">
        <w:rPr>
          <w:rStyle w:val="FootnoteReference"/>
          <w:szCs w:val="24"/>
        </w:rPr>
        <w:footnoteReference w:id="9"/>
      </w:r>
      <w:r w:rsidR="000C1943" w:rsidRPr="002564C7">
        <w:rPr>
          <w:rFonts w:eastAsia="Courier New" w:cs="Courier New"/>
          <w:szCs w:val="24"/>
        </w:rPr>
        <w:t xml:space="preserve"> </w:t>
      </w:r>
      <w:r w:rsidR="00E835C3" w:rsidRPr="002564C7">
        <w:rPr>
          <w:rFonts w:eastAsia="Courier New" w:cs="Courier New"/>
          <w:szCs w:val="24"/>
        </w:rPr>
        <w:t>but t</w:t>
      </w:r>
      <w:r w:rsidRPr="002564C7">
        <w:rPr>
          <w:rFonts w:eastAsia="Courier New" w:cs="Courier New"/>
          <w:szCs w:val="24"/>
        </w:rPr>
        <w:t>he interpolations do have indep</w:t>
      </w:r>
      <w:r w:rsidR="00B83CA6" w:rsidRPr="002564C7">
        <w:rPr>
          <w:rFonts w:eastAsia="Courier New" w:cs="Courier New"/>
          <w:szCs w:val="24"/>
        </w:rPr>
        <w:t xml:space="preserve">endent value for Servius Auctus, and with Servius </w:t>
      </w:r>
      <w:r w:rsidR="00B83CA6" w:rsidRPr="002564C7">
        <w:rPr>
          <w:rFonts w:eastAsia="Courier New" w:cs="Courier New"/>
          <w:iCs/>
          <w:szCs w:val="24"/>
        </w:rPr>
        <w:t>Auctus</w:t>
      </w:r>
      <w:r w:rsidR="00B83CA6" w:rsidRPr="002564C7">
        <w:rPr>
          <w:rFonts w:eastAsia="Courier New" w:cs="Courier New"/>
          <w:i/>
          <w:iCs/>
          <w:szCs w:val="24"/>
        </w:rPr>
        <w:t xml:space="preserve"> </w:t>
      </w:r>
      <w:r w:rsidR="00B83CA6" w:rsidRPr="002564C7">
        <w:rPr>
          <w:rFonts w:eastAsia="Courier New" w:cs="Courier New"/>
          <w:szCs w:val="24"/>
        </w:rPr>
        <w:t xml:space="preserve">may carry the correct reading for Servius when </w:t>
      </w:r>
      <w:r w:rsidR="00B83CA6" w:rsidRPr="002564C7">
        <w:rPr>
          <w:rFonts w:eastAsia="Courier New" w:cs="Courier New"/>
          <w:b/>
          <w:szCs w:val="24"/>
        </w:rPr>
        <w:t>δ</w:t>
      </w:r>
      <w:r w:rsidR="00B83CA6" w:rsidRPr="002564C7">
        <w:rPr>
          <w:rFonts w:eastAsia="Courier New" w:cs="Courier New"/>
          <w:szCs w:val="24"/>
        </w:rPr>
        <w:t xml:space="preserve"> did not survive (as in </w:t>
      </w:r>
      <w:r w:rsidR="00B83CA6" w:rsidRPr="002564C7">
        <w:rPr>
          <w:rFonts w:eastAsia="Courier New" w:cs="Courier New"/>
          <w:i/>
          <w:iCs/>
          <w:szCs w:val="24"/>
        </w:rPr>
        <w:t>A</w:t>
      </w:r>
      <w:r w:rsidR="00B83CA6" w:rsidRPr="002564C7">
        <w:rPr>
          <w:rFonts w:eastAsia="Courier New" w:cs="Courier New"/>
          <w:szCs w:val="24"/>
        </w:rPr>
        <w:t xml:space="preserve">. 9.1–272) and </w:t>
      </w:r>
      <w:r w:rsidR="00B83CA6" w:rsidRPr="002564C7">
        <w:rPr>
          <w:rFonts w:eastAsia="Courier New" w:cs="Courier New"/>
          <w:b/>
          <w:szCs w:val="24"/>
        </w:rPr>
        <w:t xml:space="preserve">Γ </w:t>
      </w:r>
      <w:r w:rsidR="00B83CA6" w:rsidRPr="002564C7">
        <w:rPr>
          <w:rFonts w:eastAsia="Courier New" w:cs="Courier New"/>
          <w:szCs w:val="24"/>
        </w:rPr>
        <w:t xml:space="preserve">has errors or omissions. </w:t>
      </w:r>
    </w:p>
    <w:p w14:paraId="71350901" w14:textId="19BE8201"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Two other families have basic </w:t>
      </w:r>
      <w:r w:rsidR="00C90F2E" w:rsidRPr="002564C7">
        <w:rPr>
          <w:rFonts w:eastAsia="Courier New" w:cs="Courier New"/>
          <w:b/>
          <w:szCs w:val="24"/>
        </w:rPr>
        <w:t>Γ</w:t>
      </w:r>
      <w:r w:rsidRPr="002564C7">
        <w:rPr>
          <w:rFonts w:eastAsia="Courier New" w:cs="Courier New"/>
          <w:szCs w:val="24"/>
        </w:rPr>
        <w:t xml:space="preserve">, with interpolations from </w:t>
      </w:r>
      <w:r w:rsidR="00C90F2E" w:rsidRPr="002564C7">
        <w:rPr>
          <w:rFonts w:eastAsia="Courier New" w:cs="Courier New"/>
          <w:b/>
          <w:szCs w:val="24"/>
        </w:rPr>
        <w:t>Δ</w:t>
      </w:r>
      <w:r w:rsidRPr="002564C7">
        <w:rPr>
          <w:rFonts w:eastAsia="Courier New" w:cs="Courier New"/>
          <w:szCs w:val="24"/>
        </w:rPr>
        <w:t xml:space="preserve"> (where it survived) and, in varying degrees, from Servius Auctus (mostly of the type interpolated into some</w:t>
      </w:r>
      <w:r w:rsidR="002C01F3" w:rsidRPr="002564C7">
        <w:rPr>
          <w:rFonts w:eastAsia="Courier New" w:cs="Courier New"/>
          <w:b/>
          <w:szCs w:val="24"/>
        </w:rPr>
        <w:t xml:space="preserve"> τ </w:t>
      </w:r>
      <w:r w:rsidR="0033737E" w:rsidRPr="002564C7">
        <w:rPr>
          <w:rFonts w:eastAsia="Courier New" w:cs="Courier New"/>
          <w:szCs w:val="24"/>
        </w:rPr>
        <w:t>MSS).</w:t>
      </w:r>
      <w:r w:rsidR="000C1943" w:rsidRPr="002564C7">
        <w:rPr>
          <w:rFonts w:eastAsia="Courier New" w:cs="Courier New"/>
          <w:szCs w:val="24"/>
        </w:rPr>
        <w:t xml:space="preserve"> </w:t>
      </w:r>
      <w:r w:rsidR="0033737E" w:rsidRPr="002564C7">
        <w:rPr>
          <w:rFonts w:eastAsia="Courier New" w:cs="Courier New"/>
          <w:szCs w:val="24"/>
        </w:rPr>
        <w:t>Dominant</w:t>
      </w:r>
      <w:r w:rsidRPr="002564C7">
        <w:rPr>
          <w:rFonts w:eastAsia="Courier New" w:cs="Courier New"/>
          <w:szCs w:val="24"/>
        </w:rPr>
        <w:t xml:space="preserve"> in northern Italy was </w:t>
      </w:r>
      <w:r w:rsidR="00A479CE" w:rsidRPr="002564C7">
        <w:rPr>
          <w:rFonts w:eastAsia="Courier New" w:cs="Courier New"/>
          <w:b/>
          <w:szCs w:val="24"/>
        </w:rPr>
        <w:t>γ</w:t>
      </w:r>
      <w:r w:rsidRPr="002564C7">
        <w:rPr>
          <w:rFonts w:eastAsia="Courier New" w:cs="Courier New"/>
          <w:szCs w:val="24"/>
        </w:rPr>
        <w:t>, including B (Bern</w:t>
      </w:r>
      <w:r w:rsidR="00A479CE" w:rsidRPr="002564C7">
        <w:rPr>
          <w:rFonts w:eastAsia="Courier New" w:cs="Courier New"/>
          <w:szCs w:val="24"/>
        </w:rPr>
        <w:t>, Burgerbibliothek, MS</w:t>
      </w:r>
      <w:r w:rsidRPr="002564C7">
        <w:rPr>
          <w:rFonts w:eastAsia="Courier New" w:cs="Courier New"/>
          <w:szCs w:val="24"/>
        </w:rPr>
        <w:t xml:space="preserve"> 363, third quarter of the ninth century, written in Irish script, perhaps in Saint Gall), whose text of Servius stops at </w:t>
      </w:r>
      <w:r w:rsidRPr="002564C7">
        <w:rPr>
          <w:rFonts w:eastAsia="Courier New" w:cs="Courier New"/>
          <w:i/>
          <w:szCs w:val="24"/>
        </w:rPr>
        <w:t>A.</w:t>
      </w:r>
      <w:r w:rsidRPr="002564C7">
        <w:rPr>
          <w:rFonts w:eastAsia="Courier New" w:cs="Courier New"/>
          <w:szCs w:val="24"/>
        </w:rPr>
        <w:t xml:space="preserve"> 7.116, </w:t>
      </w:r>
      <w:r w:rsidRPr="002564C7">
        <w:rPr>
          <w:rFonts w:eastAsia="Courier New" w:cs="Courier New"/>
          <w:b/>
          <w:szCs w:val="24"/>
        </w:rPr>
        <w:t>E</w:t>
      </w:r>
      <w:r w:rsidRPr="002564C7">
        <w:rPr>
          <w:rFonts w:eastAsia="Courier New" w:cs="Courier New"/>
          <w:szCs w:val="24"/>
        </w:rPr>
        <w:t xml:space="preserve"> (</w:t>
      </w:r>
      <w:r w:rsidR="00C94D3D" w:rsidRPr="002564C7">
        <w:rPr>
          <w:rFonts w:eastAsia="Courier New" w:cs="Courier New"/>
          <w:b/>
          <w:szCs w:val="24"/>
          <w:lang w:val="el-GR"/>
        </w:rPr>
        <w:t xml:space="preserve">El </w:t>
      </w:r>
      <w:r w:rsidR="00C94D3D" w:rsidRPr="002564C7">
        <w:rPr>
          <w:rFonts w:eastAsia="Courier New" w:cs="Courier New"/>
          <w:b/>
          <w:szCs w:val="24"/>
        </w:rPr>
        <w:t>Escorial, Biblioteca del monastero di San Lorenzo, MS T.II.17</w:t>
      </w:r>
      <w:r w:rsidRPr="002564C7">
        <w:rPr>
          <w:rFonts w:eastAsia="Courier New" w:cs="Courier New"/>
          <w:szCs w:val="24"/>
        </w:rPr>
        <w:t xml:space="preserve">, second half of the ninth century, Northern Italy), </w:t>
      </w:r>
      <w:r w:rsidRPr="002564C7">
        <w:rPr>
          <w:rFonts w:eastAsia="Courier New" w:cs="Courier New"/>
          <w:b/>
          <w:szCs w:val="24"/>
        </w:rPr>
        <w:t>M</w:t>
      </w:r>
      <w:r w:rsidRPr="002564C7">
        <w:rPr>
          <w:rFonts w:eastAsia="Courier New" w:cs="Courier New"/>
          <w:szCs w:val="24"/>
        </w:rPr>
        <w:t xml:space="preserve"> (</w:t>
      </w:r>
      <w:r w:rsidR="00275BE3" w:rsidRPr="002564C7">
        <w:rPr>
          <w:rFonts w:eastAsia="Courier New" w:cs="Courier New"/>
          <w:b/>
          <w:szCs w:val="24"/>
        </w:rPr>
        <w:t xml:space="preserve">Munich, Bayerische Staatsbibliothek, MS </w:t>
      </w:r>
      <w:r w:rsidRPr="002564C7">
        <w:rPr>
          <w:rFonts w:eastAsia="Courier New" w:cs="Courier New"/>
          <w:b/>
          <w:szCs w:val="24"/>
        </w:rPr>
        <w:t>Clm 6394</w:t>
      </w:r>
      <w:r w:rsidRPr="002564C7">
        <w:rPr>
          <w:rFonts w:eastAsia="Courier New" w:cs="Courier New"/>
          <w:szCs w:val="24"/>
        </w:rPr>
        <w:t>, eleventh century).</w:t>
      </w:r>
      <w:r w:rsidR="000C1943" w:rsidRPr="002564C7">
        <w:rPr>
          <w:rFonts w:eastAsia="Courier New" w:cs="Courier New"/>
          <w:szCs w:val="24"/>
        </w:rPr>
        <w:t xml:space="preserve"> </w:t>
      </w:r>
      <w:r w:rsidRPr="002564C7">
        <w:rPr>
          <w:rFonts w:eastAsia="Courier New" w:cs="Courier New"/>
          <w:b/>
          <w:szCs w:val="24"/>
        </w:rPr>
        <w:t>Pb</w:t>
      </w:r>
      <w:r w:rsidRPr="002564C7">
        <w:rPr>
          <w:rFonts w:eastAsia="Courier New" w:cs="Courier New"/>
          <w:szCs w:val="24"/>
        </w:rPr>
        <w:t xml:space="preserve"> (</w:t>
      </w:r>
      <w:r w:rsidR="00F25353" w:rsidRPr="002564C7">
        <w:rPr>
          <w:rFonts w:eastAsia="Courier New" w:cs="Courier New"/>
          <w:b/>
          <w:szCs w:val="24"/>
        </w:rPr>
        <w:t>Paris, Bibliothèque nationale, MS lat. 16236</w:t>
      </w:r>
      <w:r w:rsidRPr="002564C7">
        <w:rPr>
          <w:rFonts w:eastAsia="Courier New" w:cs="Courier New"/>
          <w:szCs w:val="24"/>
        </w:rPr>
        <w:t xml:space="preserve">, tenth or eleventh century) could descend </w:t>
      </w:r>
      <w:r w:rsidR="00B83CA6" w:rsidRPr="002564C7">
        <w:rPr>
          <w:rFonts w:eastAsia="Courier New" w:cs="Courier New"/>
          <w:szCs w:val="24"/>
        </w:rPr>
        <w:t xml:space="preserve">basically </w:t>
      </w:r>
      <w:r w:rsidRPr="002564C7">
        <w:rPr>
          <w:rFonts w:eastAsia="Courier New" w:cs="Courier New"/>
          <w:szCs w:val="24"/>
        </w:rPr>
        <w:t xml:space="preserve">from </w:t>
      </w:r>
      <w:r w:rsidRPr="002564C7">
        <w:rPr>
          <w:rFonts w:eastAsia="Courier New" w:cs="Courier New"/>
          <w:b/>
          <w:szCs w:val="24"/>
        </w:rPr>
        <w:t>E</w:t>
      </w:r>
      <w:r w:rsidRPr="002564C7">
        <w:rPr>
          <w:rFonts w:eastAsia="Courier New" w:cs="Courier New"/>
          <w:szCs w:val="24"/>
        </w:rPr>
        <w:t xml:space="preserve">, but has (often marginal) interpolations from Servius Auctus of the type often found in </w:t>
      </w:r>
      <w:r w:rsidRPr="002564C7">
        <w:rPr>
          <w:rFonts w:eastAsia="Courier New" w:cs="Courier New"/>
          <w:b/>
          <w:szCs w:val="24"/>
        </w:rPr>
        <w:t>Pa</w:t>
      </w:r>
      <w:r w:rsidRPr="002564C7">
        <w:rPr>
          <w:rFonts w:eastAsia="Courier New" w:cs="Courier New"/>
          <w:szCs w:val="24"/>
        </w:rPr>
        <w:t xml:space="preserve"> and such.</w:t>
      </w:r>
      <w:r w:rsidR="000C1943" w:rsidRPr="002564C7">
        <w:rPr>
          <w:rFonts w:eastAsia="Courier New" w:cs="Courier New"/>
          <w:szCs w:val="24"/>
        </w:rPr>
        <w:t xml:space="preserve"> </w:t>
      </w:r>
      <w:r w:rsidRPr="002564C7">
        <w:rPr>
          <w:rFonts w:eastAsia="Courier New" w:cs="Courier New"/>
          <w:szCs w:val="24"/>
        </w:rPr>
        <w:t xml:space="preserve">It is the earliest </w:t>
      </w:r>
      <w:r w:rsidR="00275BE3" w:rsidRPr="002564C7">
        <w:rPr>
          <w:rFonts w:eastAsia="Courier New" w:cs="Courier New"/>
          <w:b/>
          <w:szCs w:val="24"/>
        </w:rPr>
        <w:t>γ</w:t>
      </w:r>
      <w:r w:rsidRPr="002564C7">
        <w:rPr>
          <w:rFonts w:eastAsia="Courier New" w:cs="Courier New"/>
          <w:szCs w:val="24"/>
        </w:rPr>
        <w:t xml:space="preserve"> MS to survive for the end of the </w:t>
      </w:r>
      <w:r w:rsidRPr="002564C7">
        <w:rPr>
          <w:rFonts w:eastAsia="Courier New" w:cs="Courier New"/>
          <w:i/>
          <w:szCs w:val="24"/>
        </w:rPr>
        <w:t>Aeneid</w:t>
      </w:r>
      <w:r w:rsidR="00275BE3" w:rsidRPr="002564C7">
        <w:rPr>
          <w:rFonts w:eastAsia="Courier New" w:cs="Courier New"/>
          <w:szCs w:val="24"/>
        </w:rPr>
        <w:t xml:space="preserve">, though the very closely related MS </w:t>
      </w:r>
      <w:r w:rsidR="00275BE3" w:rsidRPr="002564C7">
        <w:rPr>
          <w:rFonts w:eastAsia="Courier New" w:cs="Courier New"/>
          <w:b/>
          <w:szCs w:val="24"/>
        </w:rPr>
        <w:t>Y</w:t>
      </w:r>
      <w:r w:rsidR="00275BE3" w:rsidRPr="002564C7">
        <w:rPr>
          <w:rFonts w:eastAsia="Courier New" w:cs="Courier New"/>
          <w:szCs w:val="24"/>
          <w:lang w:val="el-GR"/>
        </w:rPr>
        <w:t xml:space="preserve"> </w:t>
      </w:r>
      <w:r w:rsidR="00696947" w:rsidRPr="002564C7">
        <w:rPr>
          <w:rFonts w:eastAsia="Courier New" w:cs="Courier New"/>
          <w:szCs w:val="24"/>
          <w:lang w:val="el-GR"/>
        </w:rPr>
        <w:t>(</w:t>
      </w:r>
      <w:r w:rsidR="00696947" w:rsidRPr="002564C7">
        <w:rPr>
          <w:rFonts w:eastAsia="Courier New" w:cs="Courier New"/>
          <w:b/>
          <w:szCs w:val="24"/>
          <w:lang w:val="el-GR"/>
        </w:rPr>
        <w:t>Trent, Biblioteca comunale, MS 3388</w:t>
      </w:r>
      <w:r w:rsidR="00590CE6" w:rsidRPr="002564C7">
        <w:rPr>
          <w:rFonts w:eastAsia="Courier New" w:cs="Courier New"/>
          <w:b/>
          <w:szCs w:val="24"/>
          <w:lang w:val="el-GR"/>
        </w:rPr>
        <w:t xml:space="preserve"> </w:t>
      </w:r>
      <w:r w:rsidR="00590CE6" w:rsidRPr="002564C7">
        <w:rPr>
          <w:rFonts w:eastAsia="Courier New" w:cs="Courier New"/>
          <w:szCs w:val="24"/>
          <w:lang w:val="el-GR"/>
        </w:rPr>
        <w:t>(</w:t>
      </w:r>
      <w:r w:rsidR="00590CE6" w:rsidRPr="002564C7">
        <w:rPr>
          <w:rFonts w:eastAsia="Courier New" w:cs="Courier New"/>
          <w:b/>
          <w:szCs w:val="24"/>
          <w:lang w:val="el-GR"/>
        </w:rPr>
        <w:t>olim Vind. 72</w:t>
      </w:r>
      <w:r w:rsidR="00590CE6" w:rsidRPr="002564C7">
        <w:rPr>
          <w:rFonts w:eastAsia="Courier New" w:cs="Courier New"/>
          <w:szCs w:val="24"/>
          <w:lang w:val="el-GR"/>
        </w:rPr>
        <w:t>)</w:t>
      </w:r>
      <w:r w:rsidR="00696947" w:rsidRPr="002564C7">
        <w:rPr>
          <w:rFonts w:eastAsia="Courier New" w:cs="Courier New"/>
          <w:szCs w:val="24"/>
          <w:lang w:val="el-GR"/>
        </w:rPr>
        <w:t xml:space="preserve">), </w:t>
      </w:r>
      <w:r w:rsidR="0033737E" w:rsidRPr="002564C7">
        <w:rPr>
          <w:rFonts w:eastAsia="Courier New" w:cs="Courier New"/>
          <w:szCs w:val="24"/>
          <w:lang w:val="el-GR"/>
        </w:rPr>
        <w:t xml:space="preserve">which is lacking after </w:t>
      </w:r>
      <w:r w:rsidR="0033737E" w:rsidRPr="002564C7">
        <w:rPr>
          <w:rFonts w:eastAsia="Courier New" w:cs="Courier New"/>
          <w:i/>
          <w:szCs w:val="24"/>
          <w:lang w:val="el-GR"/>
        </w:rPr>
        <w:t>A</w:t>
      </w:r>
      <w:r w:rsidR="0033737E" w:rsidRPr="002564C7">
        <w:rPr>
          <w:rFonts w:eastAsia="Courier New" w:cs="Courier New"/>
          <w:szCs w:val="24"/>
          <w:lang w:val="el-GR"/>
        </w:rPr>
        <w:t>.</w:t>
      </w:r>
      <w:r w:rsidR="0033737E" w:rsidRPr="002564C7">
        <w:rPr>
          <w:rFonts w:eastAsia="Courier New" w:cs="Courier New"/>
          <w:i/>
          <w:szCs w:val="24"/>
          <w:lang w:val="el-GR"/>
        </w:rPr>
        <w:t xml:space="preserve"> </w:t>
      </w:r>
      <w:r w:rsidR="00696947" w:rsidRPr="002564C7">
        <w:rPr>
          <w:rFonts w:eastAsia="Courier New" w:cs="Courier New"/>
          <w:szCs w:val="24"/>
          <w:lang w:val="el-GR"/>
        </w:rPr>
        <w:t>12.566</w:t>
      </w:r>
      <w:r w:rsidR="00275BE3" w:rsidRPr="002564C7">
        <w:rPr>
          <w:rFonts w:eastAsia="Courier New" w:cs="Courier New"/>
          <w:szCs w:val="24"/>
          <w:lang w:val="el-GR"/>
        </w:rPr>
        <w:t>,</w:t>
      </w:r>
      <w:r w:rsidR="00696947" w:rsidRPr="002564C7">
        <w:rPr>
          <w:rFonts w:eastAsia="Courier New" w:cs="Courier New"/>
          <w:szCs w:val="24"/>
          <w:lang w:val="el-GR"/>
        </w:rPr>
        <w:t xml:space="preserve"> is older</w:t>
      </w:r>
      <w:r w:rsidR="00275BE3" w:rsidRPr="002564C7">
        <w:rPr>
          <w:rFonts w:eastAsia="Courier New" w:cs="Courier New"/>
          <w:szCs w:val="24"/>
          <w:lang w:val="el-GR"/>
        </w:rPr>
        <w:t xml:space="preserve"> </w:t>
      </w:r>
      <w:r w:rsidR="00696947" w:rsidRPr="002564C7">
        <w:rPr>
          <w:rFonts w:eastAsia="Courier New" w:cs="Courier New"/>
          <w:szCs w:val="24"/>
          <w:lang w:val="el-GR"/>
        </w:rPr>
        <w:lastRenderedPageBreak/>
        <w:t>(second half of the ninth century)</w:t>
      </w:r>
      <w:r w:rsidRPr="002564C7">
        <w:rPr>
          <w:rFonts w:eastAsia="Courier New" w:cs="Courier New"/>
          <w:szCs w:val="24"/>
        </w:rPr>
        <w:t>.</w:t>
      </w:r>
    </w:p>
    <w:p w14:paraId="1AA766FF" w14:textId="7158F3E8" w:rsidR="000E3638" w:rsidRPr="002564C7" w:rsidRDefault="00502D54"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w:t>
      </w:r>
      <w:r w:rsidRPr="002564C7">
        <w:rPr>
          <w:rFonts w:eastAsia="Courier New" w:cs="Courier New"/>
          <w:b/>
          <w:szCs w:val="24"/>
          <w:lang w:val="el-GR"/>
        </w:rPr>
        <w:t>σ</w:t>
      </w:r>
      <w:r w:rsidR="000E3638" w:rsidRPr="002564C7">
        <w:rPr>
          <w:rFonts w:eastAsia="Courier New" w:cs="Courier New"/>
          <w:szCs w:val="24"/>
        </w:rPr>
        <w:t xml:space="preserve"> fam</w:t>
      </w:r>
      <w:r w:rsidRPr="002564C7">
        <w:rPr>
          <w:rFonts w:eastAsia="Courier New" w:cs="Courier New"/>
          <w:szCs w:val="24"/>
        </w:rPr>
        <w:t xml:space="preserve">ily </w:t>
      </w:r>
      <w:r w:rsidR="0033737E" w:rsidRPr="002564C7">
        <w:rPr>
          <w:rFonts w:eastAsia="Courier New" w:cs="Courier New"/>
          <w:szCs w:val="24"/>
        </w:rPr>
        <w:t xml:space="preserve">was </w:t>
      </w:r>
      <w:r w:rsidRPr="002564C7">
        <w:rPr>
          <w:rFonts w:eastAsia="Courier New" w:cs="Courier New"/>
          <w:szCs w:val="24"/>
        </w:rPr>
        <w:t>domin</w:t>
      </w:r>
      <w:r w:rsidR="0033737E" w:rsidRPr="002564C7">
        <w:rPr>
          <w:rFonts w:eastAsia="Courier New" w:cs="Courier New"/>
          <w:szCs w:val="24"/>
        </w:rPr>
        <w:t>ant</w:t>
      </w:r>
      <w:r w:rsidRPr="002564C7">
        <w:rPr>
          <w:rFonts w:eastAsia="Courier New" w:cs="Courier New"/>
          <w:szCs w:val="24"/>
        </w:rPr>
        <w:t xml:space="preserve"> in southern Italy</w:t>
      </w:r>
      <w:r w:rsidR="000E3638" w:rsidRPr="002564C7">
        <w:rPr>
          <w:rFonts w:eastAsia="Courier New" w:cs="Courier New"/>
          <w:szCs w:val="24"/>
        </w:rPr>
        <w:t xml:space="preserve"> and is represented by the Beneventan codex V (</w:t>
      </w:r>
      <w:r w:rsidR="00B83CA6" w:rsidRPr="002564C7">
        <w:rPr>
          <w:rFonts w:eastAsia="Courier New" w:cs="Courier New"/>
          <w:szCs w:val="24"/>
        </w:rPr>
        <w:t xml:space="preserve">Vatican, Biblioteca Apostolica Vaticana, MS lat. </w:t>
      </w:r>
      <w:r w:rsidR="000E3638" w:rsidRPr="002564C7">
        <w:rPr>
          <w:rFonts w:eastAsia="Courier New" w:cs="Courier New"/>
          <w:szCs w:val="24"/>
        </w:rPr>
        <w:t xml:space="preserve">3317 of the second half of the tenth century), its thirteenth-century Italian Gothic copy </w:t>
      </w:r>
      <w:r w:rsidR="000E3638" w:rsidRPr="002564C7">
        <w:rPr>
          <w:rFonts w:eastAsia="Courier New" w:cs="Courier New"/>
          <w:b/>
          <w:szCs w:val="24"/>
        </w:rPr>
        <w:t>W</w:t>
      </w:r>
      <w:r w:rsidR="000E3638" w:rsidRPr="002564C7">
        <w:rPr>
          <w:rFonts w:eastAsia="Courier New" w:cs="Courier New"/>
          <w:szCs w:val="24"/>
        </w:rPr>
        <w:t xml:space="preserve"> (</w:t>
      </w:r>
      <w:r w:rsidR="000E3638" w:rsidRPr="002564C7">
        <w:rPr>
          <w:rFonts w:eastAsia="Courier New" w:cs="Courier New"/>
          <w:b/>
          <w:szCs w:val="24"/>
        </w:rPr>
        <w:t>Wolfenbüttel</w:t>
      </w:r>
      <w:r w:rsidR="00590CE6" w:rsidRPr="002564C7">
        <w:rPr>
          <w:rFonts w:eastAsia="Courier New" w:cs="Courier New"/>
          <w:b/>
          <w:szCs w:val="24"/>
        </w:rPr>
        <w:t>,</w:t>
      </w:r>
      <w:r w:rsidR="000E3638" w:rsidRPr="002564C7">
        <w:rPr>
          <w:rFonts w:eastAsia="Courier New" w:cs="Courier New"/>
          <w:b/>
          <w:szCs w:val="24"/>
        </w:rPr>
        <w:t xml:space="preserve"> </w:t>
      </w:r>
      <w:r w:rsidR="00590CE6" w:rsidRPr="002564C7">
        <w:rPr>
          <w:rFonts w:eastAsia="Courier New" w:cs="Courier New"/>
          <w:b/>
          <w:szCs w:val="24"/>
        </w:rPr>
        <w:t xml:space="preserve">Hezog August Bibliothek, MS </w:t>
      </w:r>
      <w:r w:rsidR="000E3638" w:rsidRPr="002564C7">
        <w:rPr>
          <w:rFonts w:eastAsia="Courier New" w:cs="Courier New"/>
          <w:b/>
          <w:szCs w:val="24"/>
        </w:rPr>
        <w:t>2091</w:t>
      </w:r>
      <w:r w:rsidR="000E3638" w:rsidRPr="002564C7">
        <w:rPr>
          <w:rFonts w:eastAsia="Courier New" w:cs="Courier New"/>
          <w:szCs w:val="24"/>
        </w:rPr>
        <w:t xml:space="preserve">, useful after </w:t>
      </w:r>
      <w:r w:rsidR="000E3638" w:rsidRPr="002564C7">
        <w:rPr>
          <w:rFonts w:eastAsia="Courier New" w:cs="Courier New"/>
          <w:i/>
          <w:szCs w:val="24"/>
        </w:rPr>
        <w:t>A.</w:t>
      </w:r>
      <w:r w:rsidR="000E3638" w:rsidRPr="002564C7">
        <w:rPr>
          <w:rFonts w:eastAsia="Courier New" w:cs="Courier New"/>
          <w:szCs w:val="24"/>
        </w:rPr>
        <w:t xml:space="preserve"> 1.35, where V perishes), </w:t>
      </w:r>
      <w:r w:rsidR="000E3638" w:rsidRPr="002564C7">
        <w:rPr>
          <w:rFonts w:eastAsia="Courier New" w:cs="Courier New"/>
          <w:b/>
          <w:szCs w:val="24"/>
        </w:rPr>
        <w:t>N</w:t>
      </w:r>
      <w:r w:rsidR="000E3638" w:rsidRPr="002564C7">
        <w:rPr>
          <w:rFonts w:eastAsia="Courier New" w:cs="Courier New"/>
          <w:szCs w:val="24"/>
        </w:rPr>
        <w:t xml:space="preserve"> (</w:t>
      </w:r>
      <w:r w:rsidR="00590CE6" w:rsidRPr="002564C7">
        <w:rPr>
          <w:rFonts w:eastAsia="Courier New" w:cs="Courier New"/>
          <w:b/>
          <w:szCs w:val="24"/>
        </w:rPr>
        <w:t>Naples, Biblioteca nazionale, MS lat. 5</w:t>
      </w:r>
      <w:r w:rsidR="00590CE6" w:rsidRPr="002564C7">
        <w:rPr>
          <w:rFonts w:eastAsia="Courier New" w:cs="Courier New"/>
          <w:szCs w:val="24"/>
        </w:rPr>
        <w:t xml:space="preserve"> (</w:t>
      </w:r>
      <w:r w:rsidR="00590CE6" w:rsidRPr="002564C7">
        <w:rPr>
          <w:rFonts w:eastAsia="Courier New" w:cs="Courier New"/>
          <w:b/>
          <w:szCs w:val="24"/>
        </w:rPr>
        <w:t>olim Vind. 27</w:t>
      </w:r>
      <w:r w:rsidR="00590CE6" w:rsidRPr="002564C7">
        <w:rPr>
          <w:rFonts w:eastAsia="Courier New" w:cs="Courier New"/>
          <w:szCs w:val="24"/>
        </w:rPr>
        <w:t>),</w:t>
      </w:r>
      <w:r w:rsidR="000E3638" w:rsidRPr="002564C7">
        <w:rPr>
          <w:rFonts w:eastAsia="Courier New" w:cs="Courier New"/>
          <w:szCs w:val="24"/>
        </w:rPr>
        <w:t xml:space="preserve"> a</w:t>
      </w:r>
      <w:r w:rsidR="00590CE6" w:rsidRPr="002564C7">
        <w:rPr>
          <w:rFonts w:eastAsia="Courier New" w:cs="Courier New"/>
          <w:szCs w:val="24"/>
        </w:rPr>
        <w:t xml:space="preserve"> tenth-century Beneventan codex</w:t>
      </w:r>
      <w:r w:rsidR="000E3638" w:rsidRPr="002564C7">
        <w:rPr>
          <w:rFonts w:eastAsia="Courier New" w:cs="Courier New"/>
          <w:szCs w:val="24"/>
        </w:rPr>
        <w:t xml:space="preserve"> </w:t>
      </w:r>
      <w:r w:rsidR="00590CE6" w:rsidRPr="002564C7">
        <w:rPr>
          <w:rFonts w:eastAsia="Courier New" w:cs="Courier New"/>
          <w:szCs w:val="24"/>
        </w:rPr>
        <w:t>(starting</w:t>
      </w:r>
      <w:r w:rsidR="000E3638" w:rsidRPr="002564C7">
        <w:rPr>
          <w:rFonts w:eastAsia="Courier New" w:cs="Courier New"/>
          <w:szCs w:val="24"/>
        </w:rPr>
        <w:t xml:space="preserve"> at </w:t>
      </w:r>
      <w:r w:rsidR="000E3638" w:rsidRPr="002564C7">
        <w:rPr>
          <w:rFonts w:eastAsia="Courier New" w:cs="Courier New"/>
          <w:i/>
          <w:szCs w:val="24"/>
        </w:rPr>
        <w:t>E.</w:t>
      </w:r>
      <w:r w:rsidR="00590CE6" w:rsidRPr="002564C7">
        <w:rPr>
          <w:rFonts w:eastAsia="Courier New" w:cs="Courier New"/>
          <w:szCs w:val="24"/>
        </w:rPr>
        <w:t xml:space="preserve"> 8.21 and lacking</w:t>
      </w:r>
      <w:r w:rsidR="000E3638" w:rsidRPr="002564C7">
        <w:rPr>
          <w:rFonts w:eastAsia="Courier New" w:cs="Courier New"/>
          <w:szCs w:val="24"/>
        </w:rPr>
        <w:t xml:space="preserve"> comment on the </w:t>
      </w:r>
      <w:r w:rsidR="000E3638" w:rsidRPr="002564C7">
        <w:rPr>
          <w:rFonts w:eastAsia="Courier New" w:cs="Courier New"/>
          <w:i/>
          <w:szCs w:val="24"/>
        </w:rPr>
        <w:t>Georgics</w:t>
      </w:r>
      <w:r w:rsidR="00590CE6" w:rsidRPr="002564C7">
        <w:rPr>
          <w:rFonts w:eastAsia="Courier New" w:cs="Courier New"/>
          <w:szCs w:val="24"/>
        </w:rPr>
        <w:t>)</w:t>
      </w:r>
      <w:r w:rsidR="000E3638" w:rsidRPr="002564C7">
        <w:rPr>
          <w:rFonts w:eastAsia="Courier New" w:cs="Courier New"/>
          <w:szCs w:val="24"/>
        </w:rPr>
        <w:t>,</w:t>
      </w:r>
      <w:r w:rsidR="00590CE6" w:rsidRPr="002564C7">
        <w:rPr>
          <w:rFonts w:eastAsia="Courier New" w:cs="Courier New"/>
          <w:szCs w:val="24"/>
        </w:rPr>
        <w:t xml:space="preserve"> and</w:t>
      </w:r>
      <w:r w:rsidR="000E3638" w:rsidRPr="002564C7">
        <w:rPr>
          <w:rFonts w:eastAsia="Courier New" w:cs="Courier New"/>
          <w:szCs w:val="24"/>
        </w:rPr>
        <w:t xml:space="preserve"> </w:t>
      </w:r>
      <w:r w:rsidR="000E3638" w:rsidRPr="002564C7">
        <w:rPr>
          <w:rFonts w:eastAsia="Courier New" w:cs="Courier New"/>
          <w:b/>
          <w:szCs w:val="24"/>
        </w:rPr>
        <w:t xml:space="preserve">U </w:t>
      </w:r>
      <w:r w:rsidR="000E3638" w:rsidRPr="002564C7">
        <w:rPr>
          <w:rFonts w:eastAsia="Courier New" w:cs="Courier New"/>
          <w:szCs w:val="24"/>
        </w:rPr>
        <w:t>(</w:t>
      </w:r>
      <w:r w:rsidR="00590CE6" w:rsidRPr="002564C7">
        <w:rPr>
          <w:rFonts w:eastAsia="Courier New" w:cs="Courier New"/>
          <w:b/>
          <w:szCs w:val="24"/>
        </w:rPr>
        <w:t>Berlin, Staatsbibliothek Preussischer Kulturbesitz, MS lat. quart. 219</w:t>
      </w:r>
      <w:r w:rsidR="000E3638" w:rsidRPr="002564C7">
        <w:rPr>
          <w:rFonts w:eastAsia="Courier New" w:cs="Courier New"/>
          <w:szCs w:val="24"/>
        </w:rPr>
        <w:t xml:space="preserve">, twelfth century, starting at. </w:t>
      </w:r>
      <w:r w:rsidR="000E3638" w:rsidRPr="002564C7">
        <w:rPr>
          <w:rFonts w:eastAsia="Courier New" w:cs="Courier New"/>
          <w:i/>
          <w:szCs w:val="24"/>
        </w:rPr>
        <w:t>A</w:t>
      </w:r>
      <w:r w:rsidR="000E3638" w:rsidRPr="002564C7">
        <w:rPr>
          <w:rFonts w:eastAsia="Courier New" w:cs="Courier New"/>
          <w:szCs w:val="24"/>
        </w:rPr>
        <w:t>. 1.25 and lacunose).</w:t>
      </w:r>
      <w:r w:rsidR="000C1943" w:rsidRPr="002564C7">
        <w:rPr>
          <w:rFonts w:eastAsia="Courier New" w:cs="Courier New"/>
          <w:szCs w:val="24"/>
        </w:rPr>
        <w:t xml:space="preserve"> </w:t>
      </w:r>
      <w:r w:rsidR="000E3638" w:rsidRPr="002564C7">
        <w:rPr>
          <w:rFonts w:eastAsia="Courier New" w:cs="Courier New"/>
          <w:b/>
          <w:szCs w:val="24"/>
        </w:rPr>
        <w:t>WNU</w:t>
      </w:r>
      <w:r w:rsidR="000E3638" w:rsidRPr="002564C7">
        <w:rPr>
          <w:rFonts w:eastAsia="Courier New" w:cs="Courier New"/>
          <w:szCs w:val="24"/>
        </w:rPr>
        <w:t xml:space="preserve"> share a large lacuna </w:t>
      </w:r>
      <w:r w:rsidR="0033737E" w:rsidRPr="002564C7">
        <w:rPr>
          <w:rFonts w:eastAsia="Courier New" w:cs="Courier New"/>
          <w:szCs w:val="24"/>
        </w:rPr>
        <w:t>that extends</w:t>
      </w:r>
      <w:r w:rsidR="000E3638" w:rsidRPr="002564C7">
        <w:rPr>
          <w:rFonts w:eastAsia="Courier New" w:cs="Courier New"/>
          <w:szCs w:val="24"/>
        </w:rPr>
        <w:t xml:space="preserve"> from </w:t>
      </w:r>
      <w:r w:rsidR="000E3638" w:rsidRPr="002564C7">
        <w:rPr>
          <w:rFonts w:eastAsia="Courier New" w:cs="Courier New"/>
          <w:i/>
          <w:szCs w:val="24"/>
        </w:rPr>
        <w:t>A</w:t>
      </w:r>
      <w:r w:rsidR="00F2417C" w:rsidRPr="002564C7">
        <w:rPr>
          <w:rFonts w:eastAsia="Courier New" w:cs="Courier New"/>
          <w:szCs w:val="24"/>
        </w:rPr>
        <w:t>. 9.768</w:t>
      </w:r>
      <w:r w:rsidR="000E3638" w:rsidRPr="002564C7">
        <w:rPr>
          <w:rFonts w:eastAsia="Courier New" w:cs="Courier New"/>
          <w:szCs w:val="24"/>
        </w:rPr>
        <w:t xml:space="preserve"> (</w:t>
      </w:r>
      <w:r w:rsidR="000062DA" w:rsidRPr="002564C7">
        <w:rPr>
          <w:rFonts w:eastAsia="Courier New" w:cs="Courier New"/>
          <w:szCs w:val="24"/>
        </w:rPr>
        <w:t xml:space="preserve">in </w:t>
      </w:r>
      <w:r w:rsidR="00F2417C" w:rsidRPr="002564C7">
        <w:rPr>
          <w:rFonts w:eastAsia="Courier New" w:cs="Courier New"/>
          <w:b/>
          <w:szCs w:val="24"/>
        </w:rPr>
        <w:t>W</w:t>
      </w:r>
      <w:r w:rsidR="00F2417C" w:rsidRPr="002564C7">
        <w:rPr>
          <w:rFonts w:eastAsia="Courier New" w:cs="Courier New"/>
          <w:szCs w:val="24"/>
        </w:rPr>
        <w:t>,</w:t>
      </w:r>
      <w:r w:rsidR="00F2417C" w:rsidRPr="002564C7">
        <w:rPr>
          <w:rFonts w:eastAsia="Courier New" w:cs="Courier New"/>
          <w:i/>
          <w:szCs w:val="24"/>
        </w:rPr>
        <w:t xml:space="preserve"> </w:t>
      </w:r>
      <w:r w:rsidR="00F2417C" w:rsidRPr="002564C7">
        <w:rPr>
          <w:rFonts w:eastAsia="Courier New" w:cs="Courier New"/>
          <w:szCs w:val="24"/>
        </w:rPr>
        <w:t>9.767</w:t>
      </w:r>
      <w:r w:rsidR="000E3638" w:rsidRPr="002564C7">
        <w:rPr>
          <w:rFonts w:eastAsia="Courier New" w:cs="Courier New"/>
          <w:szCs w:val="24"/>
        </w:rPr>
        <w:t xml:space="preserve"> </w:t>
      </w:r>
      <w:r w:rsidR="000E3638" w:rsidRPr="002564C7">
        <w:rPr>
          <w:rFonts w:eastAsia="Courier New" w:cs="Courier New"/>
          <w:i/>
          <w:szCs w:val="24"/>
        </w:rPr>
        <w:t>sed</w:t>
      </w:r>
      <w:r w:rsidR="000E3638" w:rsidRPr="002564C7">
        <w:rPr>
          <w:rFonts w:eastAsia="Courier New" w:cs="Courier New"/>
          <w:szCs w:val="24"/>
        </w:rPr>
        <w:t xml:space="preserve"> </w:t>
      </w:r>
      <w:r w:rsidR="000062DA" w:rsidRPr="002564C7">
        <w:rPr>
          <w:rFonts w:eastAsia="Courier New" w:cs="Courier New"/>
          <w:szCs w:val="24"/>
        </w:rPr>
        <w:t xml:space="preserve">in </w:t>
      </w:r>
      <w:r w:rsidR="000E3638" w:rsidRPr="002564C7">
        <w:rPr>
          <w:rFonts w:eastAsia="Courier New" w:cs="Courier New"/>
          <w:b/>
          <w:szCs w:val="24"/>
        </w:rPr>
        <w:t>NU</w:t>
      </w:r>
      <w:r w:rsidR="000E3638" w:rsidRPr="002564C7">
        <w:rPr>
          <w:rFonts w:eastAsia="Courier New" w:cs="Courier New"/>
          <w:szCs w:val="24"/>
        </w:rPr>
        <w:t xml:space="preserve">) to the end of </w:t>
      </w:r>
      <w:r w:rsidR="0033737E" w:rsidRPr="002564C7">
        <w:rPr>
          <w:rFonts w:eastAsia="Courier New" w:cs="Courier New"/>
          <w:szCs w:val="24"/>
        </w:rPr>
        <w:t xml:space="preserve">Book </w:t>
      </w:r>
      <w:r w:rsidR="000E3638" w:rsidRPr="002564C7">
        <w:rPr>
          <w:rFonts w:eastAsia="Courier New" w:cs="Courier New"/>
          <w:szCs w:val="24"/>
        </w:rPr>
        <w:t>9.</w:t>
      </w:r>
      <w:r w:rsidR="000C1943" w:rsidRPr="002564C7">
        <w:rPr>
          <w:rFonts w:eastAsia="Courier New" w:cs="Courier New"/>
          <w:szCs w:val="24"/>
        </w:rPr>
        <w:t xml:space="preserve"> </w:t>
      </w:r>
      <w:r w:rsidR="000E3638" w:rsidRPr="002564C7">
        <w:rPr>
          <w:rFonts w:eastAsia="Courier New" w:cs="Courier New"/>
          <w:szCs w:val="24"/>
        </w:rPr>
        <w:t>Interpolations from Servius Auctus have ac</w:t>
      </w:r>
      <w:r w:rsidR="000062DA" w:rsidRPr="002564C7">
        <w:rPr>
          <w:rFonts w:eastAsia="Courier New" w:cs="Courier New"/>
          <w:szCs w:val="24"/>
        </w:rPr>
        <w:t>cumulated in these codices, and in fact</w:t>
      </w:r>
      <w:r w:rsidR="000E3638" w:rsidRPr="002564C7">
        <w:rPr>
          <w:rFonts w:eastAsia="Courier New" w:cs="Courier New"/>
          <w:szCs w:val="24"/>
        </w:rPr>
        <w:t xml:space="preserve"> on the </w:t>
      </w:r>
      <w:r w:rsidR="000E3638" w:rsidRPr="002564C7">
        <w:rPr>
          <w:rFonts w:eastAsia="Courier New" w:cs="Courier New"/>
          <w:i/>
          <w:szCs w:val="24"/>
        </w:rPr>
        <w:t>Georgics</w:t>
      </w:r>
      <w:r w:rsidR="000E3638" w:rsidRPr="002564C7">
        <w:rPr>
          <w:rFonts w:eastAsia="Courier New" w:cs="Courier New"/>
          <w:szCs w:val="24"/>
        </w:rPr>
        <w:t xml:space="preserve"> V has, </w:t>
      </w:r>
      <w:r w:rsidR="0033737E" w:rsidRPr="002564C7">
        <w:rPr>
          <w:rFonts w:eastAsia="Courier New" w:cs="Courier New"/>
          <w:szCs w:val="24"/>
        </w:rPr>
        <w:t>in addition</w:t>
      </w:r>
      <w:r w:rsidR="000E3638" w:rsidRPr="002564C7">
        <w:rPr>
          <w:rFonts w:eastAsia="Courier New" w:cs="Courier New"/>
          <w:szCs w:val="24"/>
        </w:rPr>
        <w:t xml:space="preserve"> to Servius, the Vatican Scholia, a mediaeval commentary that </w:t>
      </w:r>
      <w:r w:rsidR="000062DA" w:rsidRPr="002564C7">
        <w:rPr>
          <w:rFonts w:eastAsia="Courier New" w:cs="Courier New"/>
          <w:szCs w:val="24"/>
        </w:rPr>
        <w:t>used Servius Auctus</w:t>
      </w:r>
      <w:r w:rsidR="000E3638" w:rsidRPr="002564C7">
        <w:rPr>
          <w:rFonts w:eastAsia="Courier New" w:cs="Courier New"/>
          <w:szCs w:val="24"/>
        </w:rPr>
        <w:t xml:space="preserve"> </w:t>
      </w:r>
      <w:r w:rsidR="000062DA" w:rsidRPr="002564C7">
        <w:rPr>
          <w:rFonts w:eastAsia="Courier New" w:cs="Courier New"/>
          <w:szCs w:val="24"/>
        </w:rPr>
        <w:t xml:space="preserve">extensively </w:t>
      </w:r>
      <w:r w:rsidR="000E3638" w:rsidRPr="002564C7">
        <w:rPr>
          <w:rFonts w:eastAsia="Courier New" w:cs="Courier New"/>
          <w:szCs w:val="24"/>
        </w:rPr>
        <w:t>and is</w:t>
      </w:r>
      <w:r w:rsidR="000062DA" w:rsidRPr="002564C7">
        <w:rPr>
          <w:rFonts w:eastAsia="Courier New" w:cs="Courier New"/>
          <w:szCs w:val="24"/>
        </w:rPr>
        <w:t xml:space="preserve"> now</w:t>
      </w:r>
      <w:r w:rsidR="000E3638" w:rsidRPr="002564C7">
        <w:rPr>
          <w:rFonts w:eastAsia="Courier New" w:cs="Courier New"/>
          <w:szCs w:val="24"/>
        </w:rPr>
        <w:t xml:space="preserve"> printed for Servius Auctus after its main codex, Leiden</w:t>
      </w:r>
      <w:r w:rsidR="000062DA" w:rsidRPr="002564C7">
        <w:rPr>
          <w:rFonts w:eastAsia="Courier New" w:cs="Courier New"/>
          <w:szCs w:val="24"/>
        </w:rPr>
        <w:t>, Bibliotheek der Rijksuniversiteit, MS Vossianus l</w:t>
      </w:r>
      <w:r w:rsidR="000E3638" w:rsidRPr="002564C7">
        <w:rPr>
          <w:rFonts w:eastAsia="Courier New" w:cs="Courier New"/>
          <w:szCs w:val="24"/>
        </w:rPr>
        <w:t>at. O.80, gives out.</w:t>
      </w:r>
      <w:r w:rsidR="000C1943" w:rsidRPr="002564C7">
        <w:rPr>
          <w:rFonts w:eastAsia="Courier New" w:cs="Courier New"/>
          <w:szCs w:val="24"/>
        </w:rPr>
        <w:t xml:space="preserve"> </w:t>
      </w:r>
      <w:r w:rsidR="000E3638" w:rsidRPr="002564C7">
        <w:rPr>
          <w:rFonts w:eastAsia="Courier New" w:cs="Courier New"/>
          <w:szCs w:val="24"/>
        </w:rPr>
        <w:t xml:space="preserve">The text of </w:t>
      </w:r>
      <w:r w:rsidR="000E3638" w:rsidRPr="002564C7">
        <w:rPr>
          <w:rFonts w:eastAsia="Courier New" w:cs="Courier New"/>
          <w:b/>
          <w:szCs w:val="24"/>
        </w:rPr>
        <w:t>W</w:t>
      </w:r>
      <w:r w:rsidR="000E3638" w:rsidRPr="002564C7">
        <w:rPr>
          <w:rFonts w:eastAsia="Courier New" w:cs="Courier New"/>
          <w:szCs w:val="24"/>
        </w:rPr>
        <w:t xml:space="preserve"> perishes at </w:t>
      </w:r>
      <w:r w:rsidR="000E3638" w:rsidRPr="002564C7">
        <w:rPr>
          <w:rFonts w:eastAsia="Courier New" w:cs="Courier New"/>
          <w:i/>
          <w:szCs w:val="24"/>
        </w:rPr>
        <w:t>A.</w:t>
      </w:r>
      <w:r w:rsidR="000E3638" w:rsidRPr="002564C7">
        <w:rPr>
          <w:rFonts w:eastAsia="Courier New" w:cs="Courier New"/>
          <w:szCs w:val="24"/>
        </w:rPr>
        <w:t xml:space="preserve"> 12.164 </w:t>
      </w:r>
      <w:r w:rsidR="000E3638" w:rsidRPr="002564C7">
        <w:rPr>
          <w:rFonts w:eastAsia="Courier New" w:cs="Courier New"/>
          <w:i/>
          <w:szCs w:val="24"/>
        </w:rPr>
        <w:t>quadriga</w:t>
      </w:r>
      <w:r w:rsidR="000E3638" w:rsidRPr="002564C7">
        <w:rPr>
          <w:rFonts w:eastAsia="Courier New" w:cs="Courier New"/>
          <w:szCs w:val="24"/>
        </w:rPr>
        <w:t xml:space="preserve">s, of </w:t>
      </w:r>
      <w:r w:rsidR="000E3638" w:rsidRPr="002564C7">
        <w:rPr>
          <w:rFonts w:eastAsia="Courier New" w:cs="Courier New"/>
          <w:b/>
          <w:szCs w:val="24"/>
        </w:rPr>
        <w:t>N</w:t>
      </w:r>
      <w:r w:rsidR="000E3638" w:rsidRPr="002564C7">
        <w:rPr>
          <w:rFonts w:eastAsia="Courier New" w:cs="Courier New"/>
          <w:szCs w:val="24"/>
        </w:rPr>
        <w:t xml:space="preserve"> at the end of</w:t>
      </w:r>
      <w:r w:rsidR="000E3638" w:rsidRPr="002564C7">
        <w:rPr>
          <w:rFonts w:eastAsia="Courier New" w:cs="Courier New"/>
          <w:i/>
          <w:szCs w:val="24"/>
        </w:rPr>
        <w:t xml:space="preserve"> A</w:t>
      </w:r>
      <w:r w:rsidR="000E3638" w:rsidRPr="002564C7">
        <w:rPr>
          <w:rFonts w:eastAsia="Courier New" w:cs="Courier New"/>
          <w:szCs w:val="24"/>
        </w:rPr>
        <w:t>. 11,</w:t>
      </w:r>
      <w:r w:rsidR="000E3638" w:rsidRPr="002564C7">
        <w:rPr>
          <w:rFonts w:eastAsia="Courier New" w:cs="Courier New"/>
          <w:szCs w:val="24"/>
          <w:vertAlign w:val="superscript"/>
        </w:rPr>
        <w:footnoteReference w:id="10"/>
      </w:r>
      <w:r w:rsidR="000E3638" w:rsidRPr="002564C7">
        <w:rPr>
          <w:rFonts w:eastAsia="Courier New" w:cs="Courier New"/>
          <w:szCs w:val="24"/>
        </w:rPr>
        <w:t xml:space="preserve"> of </w:t>
      </w:r>
      <w:r w:rsidR="000E3638" w:rsidRPr="002564C7">
        <w:rPr>
          <w:rFonts w:eastAsia="Courier New" w:cs="Courier New"/>
          <w:b/>
          <w:szCs w:val="24"/>
        </w:rPr>
        <w:t>U</w:t>
      </w:r>
      <w:r w:rsidR="000E3638" w:rsidRPr="002564C7">
        <w:rPr>
          <w:rFonts w:eastAsia="Courier New" w:cs="Courier New"/>
          <w:szCs w:val="24"/>
        </w:rPr>
        <w:t xml:space="preserve"> at </w:t>
      </w:r>
      <w:r w:rsidR="000E3638" w:rsidRPr="002564C7">
        <w:rPr>
          <w:rFonts w:eastAsia="Courier New" w:cs="Courier New"/>
          <w:i/>
          <w:szCs w:val="24"/>
        </w:rPr>
        <w:t>A.</w:t>
      </w:r>
      <w:r w:rsidR="000E3638" w:rsidRPr="002564C7">
        <w:rPr>
          <w:rFonts w:eastAsia="Courier New" w:cs="Courier New"/>
          <w:szCs w:val="24"/>
        </w:rPr>
        <w:t>12.320</w:t>
      </w:r>
      <w:r w:rsidR="000E3638" w:rsidRPr="002564C7">
        <w:rPr>
          <w:rFonts w:eastAsia="Courier New" w:cs="Courier New"/>
          <w:i/>
          <w:szCs w:val="24"/>
        </w:rPr>
        <w:t xml:space="preserve"> nam scimus</w:t>
      </w:r>
      <w:r w:rsidR="000E3638" w:rsidRPr="002564C7">
        <w:rPr>
          <w:rFonts w:eastAsia="Courier New" w:cs="Courier New"/>
          <w:szCs w:val="24"/>
        </w:rPr>
        <w:t>.</w:t>
      </w:r>
    </w:p>
    <w:p w14:paraId="44CE1092" w14:textId="657809E3" w:rsidR="00521E17"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For Servius Auctus we have the following ninth-century codices: Leiden</w:t>
      </w:r>
      <w:r w:rsidR="00B633C1" w:rsidRPr="002564C7">
        <w:rPr>
          <w:rFonts w:eastAsia="Courier New" w:cs="Courier New"/>
          <w:szCs w:val="24"/>
        </w:rPr>
        <w:t xml:space="preserve">, Bibliotheek der Rijksuniversiteit, MS Vossianus lat. </w:t>
      </w:r>
      <w:r w:rsidR="009B12F2" w:rsidRPr="002564C7">
        <w:rPr>
          <w:rFonts w:eastAsia="Courier New" w:cs="Courier New"/>
          <w:szCs w:val="24"/>
        </w:rPr>
        <w:t>O.80 (Thilo’s L,</w:t>
      </w:r>
      <w:r w:rsidR="00BA6386" w:rsidRPr="002564C7">
        <w:rPr>
          <w:rFonts w:eastAsia="Courier New" w:cs="Courier New"/>
          <w:szCs w:val="24"/>
        </w:rPr>
        <w:t xml:space="preserve"> </w:t>
      </w:r>
      <w:r w:rsidRPr="002564C7">
        <w:rPr>
          <w:rFonts w:eastAsia="Courier New" w:cs="Courier New"/>
          <w:szCs w:val="24"/>
        </w:rPr>
        <w:t>missin</w:t>
      </w:r>
      <w:r w:rsidR="00BA6386" w:rsidRPr="002564C7">
        <w:rPr>
          <w:rFonts w:eastAsia="Courier New" w:cs="Courier New"/>
          <w:szCs w:val="24"/>
        </w:rPr>
        <w:t>g the first three quires, to</w:t>
      </w:r>
      <w:r w:rsidRPr="002564C7">
        <w:rPr>
          <w:rFonts w:eastAsia="Courier New" w:cs="Courier New"/>
          <w:szCs w:val="24"/>
        </w:rPr>
        <w:t xml:space="preserve"> </w:t>
      </w:r>
      <w:r w:rsidRPr="002564C7">
        <w:rPr>
          <w:rFonts w:eastAsia="Courier New" w:cs="Courier New"/>
          <w:i/>
          <w:szCs w:val="24"/>
        </w:rPr>
        <w:t>E.</w:t>
      </w:r>
      <w:r w:rsidRPr="002564C7">
        <w:rPr>
          <w:rFonts w:eastAsia="Courier New" w:cs="Courier New"/>
          <w:szCs w:val="24"/>
        </w:rPr>
        <w:t xml:space="preserve"> 4.1 </w:t>
      </w:r>
      <w:r w:rsidRPr="002564C7">
        <w:rPr>
          <w:rFonts w:eastAsia="Courier New" w:cs="Courier New"/>
          <w:i/>
          <w:szCs w:val="24"/>
        </w:rPr>
        <w:t>operi ergo</w:t>
      </w:r>
      <w:r w:rsidR="009B12F2" w:rsidRPr="002564C7">
        <w:rPr>
          <w:rFonts w:eastAsia="Courier New" w:cs="Courier New"/>
          <w:szCs w:val="24"/>
        </w:rPr>
        <w:t xml:space="preserve">, and </w:t>
      </w:r>
      <w:r w:rsidR="00BA6386" w:rsidRPr="002564C7">
        <w:rPr>
          <w:rFonts w:eastAsia="Courier New" w:cs="Courier New"/>
          <w:szCs w:val="24"/>
        </w:rPr>
        <w:t xml:space="preserve">lacking after </w:t>
      </w:r>
      <w:r w:rsidRPr="002564C7">
        <w:rPr>
          <w:rFonts w:eastAsia="Courier New" w:cs="Courier New"/>
          <w:i/>
          <w:szCs w:val="24"/>
        </w:rPr>
        <w:t>G.</w:t>
      </w:r>
      <w:r w:rsidRPr="002564C7">
        <w:rPr>
          <w:rFonts w:eastAsia="Courier New" w:cs="Courier New"/>
          <w:szCs w:val="24"/>
        </w:rPr>
        <w:t xml:space="preserve"> 1.268</w:t>
      </w:r>
      <w:r w:rsidR="00BA6386" w:rsidRPr="002564C7">
        <w:rPr>
          <w:rFonts w:eastAsia="Courier New" w:cs="Courier New"/>
          <w:szCs w:val="24"/>
        </w:rPr>
        <w:t>)</w:t>
      </w:r>
      <w:r w:rsidRPr="002564C7">
        <w:rPr>
          <w:rFonts w:eastAsia="Courier New" w:cs="Courier New"/>
          <w:szCs w:val="24"/>
        </w:rPr>
        <w:t>; Kassel</w:t>
      </w:r>
      <w:r w:rsidR="009C0B21" w:rsidRPr="002564C7">
        <w:rPr>
          <w:rFonts w:eastAsia="Courier New" w:cs="Courier New"/>
          <w:szCs w:val="24"/>
        </w:rPr>
        <w:t xml:space="preserve">, </w:t>
      </w:r>
      <w:r w:rsidR="008B6C3D" w:rsidRPr="002564C7">
        <w:rPr>
          <w:rFonts w:eastAsia="Courier New" w:cs="Courier New"/>
          <w:iCs/>
          <w:szCs w:val="24"/>
        </w:rPr>
        <w:t>Universitätsbibliothek Kassel (Landesbibliothek und Murhardsche Bibliothek der Stadt Kassel)</w:t>
      </w:r>
      <w:r w:rsidR="008B6C3D" w:rsidRPr="002564C7">
        <w:rPr>
          <w:rFonts w:eastAsia="Courier New" w:cs="Courier New"/>
          <w:szCs w:val="24"/>
        </w:rPr>
        <w:t xml:space="preserve">, </w:t>
      </w:r>
      <w:r w:rsidRPr="002564C7">
        <w:rPr>
          <w:rFonts w:eastAsia="Courier New" w:cs="Courier New"/>
          <w:szCs w:val="24"/>
        </w:rPr>
        <w:t xml:space="preserve">Ms. Poet. Fol. 6 (C), for </w:t>
      </w:r>
      <w:r w:rsidRPr="002564C7">
        <w:rPr>
          <w:rFonts w:eastAsia="Courier New" w:cs="Courier New"/>
          <w:i/>
          <w:szCs w:val="24"/>
        </w:rPr>
        <w:t>A</w:t>
      </w:r>
      <w:r w:rsidR="008B6C3D" w:rsidRPr="002564C7">
        <w:rPr>
          <w:rFonts w:eastAsia="Courier New" w:cs="Courier New"/>
          <w:szCs w:val="24"/>
        </w:rPr>
        <w:t>. 1-2</w:t>
      </w:r>
      <w:r w:rsidRPr="002564C7">
        <w:rPr>
          <w:rFonts w:eastAsia="Courier New" w:cs="Courier New"/>
          <w:szCs w:val="24"/>
        </w:rPr>
        <w:t xml:space="preserve"> and (with a text more Servius than Auctus) for </w:t>
      </w:r>
      <w:r w:rsidRPr="002564C7">
        <w:rPr>
          <w:rFonts w:eastAsia="Courier New" w:cs="Courier New"/>
          <w:i/>
          <w:szCs w:val="24"/>
        </w:rPr>
        <w:t>A.</w:t>
      </w:r>
      <w:r w:rsidRPr="002564C7">
        <w:rPr>
          <w:rFonts w:eastAsia="Courier New" w:cs="Courier New"/>
          <w:szCs w:val="24"/>
        </w:rPr>
        <w:t xml:space="preserve"> 3-6;</w:t>
      </w:r>
      <w:r w:rsidRPr="002564C7">
        <w:rPr>
          <w:rFonts w:eastAsia="Courier New" w:cs="Courier New"/>
          <w:b/>
          <w:szCs w:val="24"/>
        </w:rPr>
        <w:t xml:space="preserve"> F</w:t>
      </w:r>
      <w:r w:rsidRPr="002564C7">
        <w:rPr>
          <w:rFonts w:eastAsia="Courier New" w:cs="Courier New"/>
          <w:szCs w:val="24"/>
        </w:rPr>
        <w:t xml:space="preserve"> (</w:t>
      </w:r>
      <w:r w:rsidRPr="002564C7">
        <w:rPr>
          <w:rFonts w:eastAsia="Courier New" w:cs="Courier New"/>
          <w:b/>
          <w:szCs w:val="24"/>
        </w:rPr>
        <w:t>Bern</w:t>
      </w:r>
      <w:r w:rsidR="00DD36B9" w:rsidRPr="002564C7">
        <w:rPr>
          <w:rFonts w:eastAsia="Courier New" w:cs="Courier New"/>
          <w:b/>
          <w:szCs w:val="24"/>
        </w:rPr>
        <w:t xml:space="preserve">, Burgerbibliothek, MS 172 </w:t>
      </w:r>
      <w:r w:rsidR="00DD36B9" w:rsidRPr="002564C7">
        <w:rPr>
          <w:rFonts w:eastAsia="Courier New" w:cs="Courier New"/>
          <w:szCs w:val="24"/>
        </w:rPr>
        <w:t xml:space="preserve">+ </w:t>
      </w:r>
      <w:r w:rsidR="00DD36B9" w:rsidRPr="002564C7">
        <w:rPr>
          <w:rFonts w:eastAsia="Courier New" w:cs="Courier New"/>
          <w:b/>
          <w:szCs w:val="24"/>
        </w:rPr>
        <w:t>Paris, Bibliothèque nationale, MS l</w:t>
      </w:r>
      <w:r w:rsidRPr="002564C7">
        <w:rPr>
          <w:rFonts w:eastAsia="Courier New" w:cs="Courier New"/>
          <w:b/>
          <w:szCs w:val="24"/>
        </w:rPr>
        <w:t>at. 7929</w:t>
      </w:r>
      <w:r w:rsidRPr="002564C7">
        <w:rPr>
          <w:rFonts w:eastAsia="Courier New" w:cs="Courier New"/>
          <w:szCs w:val="24"/>
        </w:rPr>
        <w:t xml:space="preserve">) for </w:t>
      </w:r>
      <w:r w:rsidRPr="002564C7">
        <w:rPr>
          <w:rFonts w:eastAsia="Courier New" w:cs="Courier New"/>
          <w:i/>
          <w:szCs w:val="24"/>
        </w:rPr>
        <w:t>A.</w:t>
      </w:r>
      <w:r w:rsidRPr="002564C7">
        <w:rPr>
          <w:rFonts w:eastAsia="Courier New" w:cs="Courier New"/>
          <w:szCs w:val="24"/>
        </w:rPr>
        <w:t xml:space="preserve"> 3-12 (perishing after 12.819 </w:t>
      </w:r>
      <w:r w:rsidRPr="002564C7">
        <w:rPr>
          <w:rFonts w:eastAsia="Courier New" w:cs="Courier New"/>
          <w:i/>
          <w:szCs w:val="24"/>
        </w:rPr>
        <w:t>victorum</w:t>
      </w:r>
      <w:r w:rsidR="00A469AB" w:rsidRPr="002564C7">
        <w:rPr>
          <w:rFonts w:eastAsia="Courier New" w:cs="Courier New"/>
          <w:szCs w:val="24"/>
        </w:rPr>
        <w:t xml:space="preserve">; </w:t>
      </w:r>
      <w:r w:rsidR="00A469AB" w:rsidRPr="002564C7">
        <w:rPr>
          <w:rFonts w:eastAsia="Courier New" w:cs="Courier New"/>
          <w:b/>
          <w:szCs w:val="24"/>
        </w:rPr>
        <w:t xml:space="preserve">Bern, Burgerbibliothek, MS 167 </w:t>
      </w:r>
      <w:r w:rsidR="00A469AB" w:rsidRPr="002564C7">
        <w:rPr>
          <w:rFonts w:eastAsia="Courier New" w:cs="Courier New"/>
          <w:szCs w:val="24"/>
        </w:rPr>
        <w:t xml:space="preserve">= </w:t>
      </w:r>
      <w:r w:rsidR="00A469AB" w:rsidRPr="002564C7">
        <w:rPr>
          <w:rFonts w:eastAsia="Courier New" w:cs="Courier New"/>
          <w:b/>
          <w:szCs w:val="24"/>
        </w:rPr>
        <w:t>G</w:t>
      </w:r>
      <w:r w:rsidR="00A469AB" w:rsidRPr="002564C7">
        <w:rPr>
          <w:rFonts w:eastAsia="Courier New" w:cs="Courier New"/>
          <w:szCs w:val="24"/>
        </w:rPr>
        <w:t xml:space="preserve">, a MS of the second half of the ninth century, is a partial copy of </w:t>
      </w:r>
      <w:r w:rsidR="00A469AB" w:rsidRPr="002564C7">
        <w:rPr>
          <w:rFonts w:eastAsia="Courier New" w:cs="Courier New"/>
          <w:b/>
          <w:szCs w:val="24"/>
        </w:rPr>
        <w:t>F</w:t>
      </w:r>
      <w:r w:rsidRPr="002564C7">
        <w:rPr>
          <w:rFonts w:eastAsia="Courier New" w:cs="Courier New"/>
          <w:szCs w:val="24"/>
        </w:rPr>
        <w:t xml:space="preserve">); </w:t>
      </w:r>
      <w:r w:rsidR="007F1229" w:rsidRPr="002564C7">
        <w:rPr>
          <w:rFonts w:eastAsia="Courier New" w:cs="Courier New"/>
          <w:szCs w:val="24"/>
        </w:rPr>
        <w:t xml:space="preserve">and </w:t>
      </w:r>
      <w:r w:rsidRPr="002564C7">
        <w:rPr>
          <w:rFonts w:eastAsia="Courier New" w:cs="Courier New"/>
          <w:szCs w:val="24"/>
        </w:rPr>
        <w:t>P (Paris</w:t>
      </w:r>
      <w:r w:rsidR="00DD36B9" w:rsidRPr="002564C7">
        <w:rPr>
          <w:rFonts w:eastAsia="Courier New" w:cs="Courier New"/>
          <w:b/>
          <w:szCs w:val="24"/>
        </w:rPr>
        <w:t xml:space="preserve">, </w:t>
      </w:r>
      <w:r w:rsidR="00DD36B9" w:rsidRPr="002564C7">
        <w:rPr>
          <w:rFonts w:eastAsia="Courier New" w:cs="Courier New"/>
          <w:szCs w:val="24"/>
        </w:rPr>
        <w:t>Bibliothèque nationale, MS lat.</w:t>
      </w:r>
      <w:r w:rsidR="00DD36B9" w:rsidRPr="002564C7">
        <w:rPr>
          <w:rFonts w:eastAsia="Courier New" w:cs="Courier New"/>
          <w:b/>
          <w:szCs w:val="24"/>
        </w:rPr>
        <w:t xml:space="preserve"> </w:t>
      </w:r>
      <w:r w:rsidRPr="002564C7">
        <w:rPr>
          <w:rFonts w:eastAsia="Courier New" w:cs="Courier New"/>
          <w:szCs w:val="24"/>
        </w:rPr>
        <w:t>1750 + Leiden</w:t>
      </w:r>
      <w:r w:rsidR="00DD36B9" w:rsidRPr="002564C7">
        <w:rPr>
          <w:rFonts w:eastAsia="Courier New" w:cs="Courier New"/>
          <w:szCs w:val="24"/>
        </w:rPr>
        <w:t xml:space="preserve">, Bibliotheek der Rijksuniversiteit, MS Vossianus lat. </w:t>
      </w:r>
      <w:r w:rsidRPr="002564C7">
        <w:rPr>
          <w:rFonts w:eastAsia="Courier New" w:cs="Courier New"/>
          <w:szCs w:val="24"/>
        </w:rPr>
        <w:t xml:space="preserve">F.79), containing excerpts on </w:t>
      </w:r>
      <w:r w:rsidRPr="002564C7">
        <w:rPr>
          <w:rFonts w:eastAsia="Courier New" w:cs="Courier New"/>
          <w:i/>
          <w:szCs w:val="24"/>
        </w:rPr>
        <w:t>A.</w:t>
      </w:r>
      <w:r w:rsidRPr="002564C7">
        <w:rPr>
          <w:rFonts w:eastAsia="Courier New" w:cs="Courier New"/>
          <w:szCs w:val="24"/>
        </w:rPr>
        <w:t>1-5.69.</w:t>
      </w:r>
      <w:r w:rsidR="000C1943" w:rsidRPr="002564C7">
        <w:rPr>
          <w:rFonts w:eastAsia="Courier New" w:cs="Courier New"/>
          <w:szCs w:val="24"/>
        </w:rPr>
        <w:t xml:space="preserve"> </w:t>
      </w:r>
      <w:r w:rsidRPr="002564C7">
        <w:rPr>
          <w:rFonts w:eastAsia="Courier New" w:cs="Courier New"/>
          <w:szCs w:val="24"/>
        </w:rPr>
        <w:t>C was written in Fulda, through which Servius Auctus seems to have entered the continent from England.</w:t>
      </w:r>
      <w:r w:rsidR="000C1943" w:rsidRPr="002564C7">
        <w:rPr>
          <w:rFonts w:eastAsia="Courier New" w:cs="Courier New"/>
          <w:szCs w:val="24"/>
        </w:rPr>
        <w:t xml:space="preserve"> </w:t>
      </w:r>
      <w:r w:rsidRPr="002564C7">
        <w:rPr>
          <w:rFonts w:eastAsia="Courier New" w:cs="Courier New"/>
          <w:szCs w:val="24"/>
        </w:rPr>
        <w:t xml:space="preserve">A glance at the text at </w:t>
      </w:r>
      <w:r w:rsidRPr="002564C7">
        <w:rPr>
          <w:rFonts w:eastAsia="Courier New" w:cs="Courier New"/>
          <w:i/>
          <w:szCs w:val="24"/>
        </w:rPr>
        <w:t>A.</w:t>
      </w:r>
      <w:r w:rsidRPr="002564C7">
        <w:rPr>
          <w:rFonts w:eastAsia="Courier New" w:cs="Courier New"/>
          <w:szCs w:val="24"/>
        </w:rPr>
        <w:t xml:space="preserve"> 6-7 shows much more Servius than </w:t>
      </w:r>
      <w:r w:rsidR="00DD36B9" w:rsidRPr="002564C7">
        <w:rPr>
          <w:rFonts w:eastAsia="Courier New" w:cs="Courier New"/>
          <w:szCs w:val="24"/>
        </w:rPr>
        <w:t xml:space="preserve">Servius </w:t>
      </w:r>
      <w:r w:rsidR="00521E17" w:rsidRPr="002564C7">
        <w:rPr>
          <w:rFonts w:eastAsia="Courier New" w:cs="Courier New"/>
          <w:szCs w:val="24"/>
        </w:rPr>
        <w:t xml:space="preserve">Auctus, </w:t>
      </w:r>
      <w:r w:rsidRPr="002564C7">
        <w:rPr>
          <w:rFonts w:eastAsia="Courier New" w:cs="Courier New"/>
          <w:szCs w:val="24"/>
        </w:rPr>
        <w:t xml:space="preserve">evidence that </w:t>
      </w:r>
      <w:r w:rsidR="00521E17" w:rsidRPr="002564C7">
        <w:rPr>
          <w:rFonts w:eastAsia="Courier New" w:cs="Courier New"/>
          <w:b/>
          <w:szCs w:val="24"/>
        </w:rPr>
        <w:t>F</w:t>
      </w:r>
      <w:r w:rsidR="00521E17" w:rsidRPr="002564C7">
        <w:rPr>
          <w:rFonts w:eastAsia="Courier New" w:cs="Courier New"/>
          <w:szCs w:val="24"/>
        </w:rPr>
        <w:t xml:space="preserve">’s text </w:t>
      </w:r>
      <w:r w:rsidRPr="002564C7">
        <w:rPr>
          <w:rFonts w:eastAsia="Courier New" w:cs="Courier New"/>
          <w:szCs w:val="24"/>
        </w:rPr>
        <w:t xml:space="preserve">reflects losses in its </w:t>
      </w:r>
      <w:r w:rsidR="00521E17" w:rsidRPr="002564C7">
        <w:rPr>
          <w:rFonts w:eastAsia="Courier New" w:cs="Courier New"/>
          <w:szCs w:val="24"/>
        </w:rPr>
        <w:t>transmission of the latter as well as</w:t>
      </w:r>
      <w:r w:rsidRPr="002564C7">
        <w:rPr>
          <w:rFonts w:eastAsia="Courier New" w:cs="Courier New"/>
          <w:szCs w:val="24"/>
        </w:rPr>
        <w:t xml:space="preserve"> later restoration of missing text from contamination with MSS of Servius. Similarly</w:t>
      </w:r>
      <w:r w:rsidR="00A469AB" w:rsidRPr="002564C7">
        <w:rPr>
          <w:rFonts w:eastAsia="Courier New" w:cs="Courier New"/>
          <w:szCs w:val="24"/>
        </w:rPr>
        <w:t>,</w:t>
      </w:r>
      <w:r w:rsidRPr="002564C7">
        <w:rPr>
          <w:rFonts w:eastAsia="Courier New" w:cs="Courier New"/>
          <w:szCs w:val="24"/>
        </w:rPr>
        <w:t xml:space="preserve"> C’s text on </w:t>
      </w:r>
      <w:r w:rsidRPr="002564C7">
        <w:rPr>
          <w:rFonts w:eastAsia="Courier New" w:cs="Courier New"/>
          <w:i/>
          <w:szCs w:val="24"/>
        </w:rPr>
        <w:t>A.</w:t>
      </w:r>
      <w:r w:rsidRPr="002564C7">
        <w:rPr>
          <w:rFonts w:eastAsia="Courier New" w:cs="Courier New"/>
          <w:szCs w:val="24"/>
        </w:rPr>
        <w:t xml:space="preserve"> 3-6 shows contamination with Servius in order to prune </w:t>
      </w:r>
      <w:r w:rsidR="00521E17" w:rsidRPr="002564C7">
        <w:rPr>
          <w:rFonts w:eastAsia="Courier New" w:cs="Courier New"/>
          <w:szCs w:val="24"/>
        </w:rPr>
        <w:t>away</w:t>
      </w:r>
      <w:r w:rsidRPr="002564C7">
        <w:rPr>
          <w:rFonts w:eastAsia="Courier New" w:cs="Courier New"/>
          <w:szCs w:val="24"/>
        </w:rPr>
        <w:t xml:space="preserve"> non-Servian comment, while </w:t>
      </w:r>
      <w:r w:rsidRPr="002564C7">
        <w:rPr>
          <w:rFonts w:eastAsia="Courier New" w:cs="Courier New"/>
          <w:szCs w:val="24"/>
        </w:rPr>
        <w:lastRenderedPageBreak/>
        <w:t>still retaini</w:t>
      </w:r>
      <w:r w:rsidR="00521E17" w:rsidRPr="002564C7">
        <w:rPr>
          <w:rFonts w:eastAsia="Courier New" w:cs="Courier New"/>
          <w:szCs w:val="24"/>
        </w:rPr>
        <w:t>ng Auctus readings of Servius.</w:t>
      </w:r>
    </w:p>
    <w:p w14:paraId="731DFEAD" w14:textId="359164CB"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Some other MSS allow us to supplement the testimony of the main codices of </w:t>
      </w:r>
      <w:r w:rsidR="00521E17" w:rsidRPr="002564C7">
        <w:rPr>
          <w:rFonts w:eastAsia="Courier New" w:cs="Courier New"/>
          <w:szCs w:val="24"/>
        </w:rPr>
        <w:t xml:space="preserve">Servius </w:t>
      </w:r>
      <w:r w:rsidRPr="002564C7">
        <w:rPr>
          <w:rFonts w:eastAsia="Courier New" w:cs="Courier New"/>
          <w:szCs w:val="24"/>
        </w:rPr>
        <w:t>Auctus.</w:t>
      </w:r>
      <w:r w:rsidRPr="002564C7">
        <w:rPr>
          <w:rFonts w:eastAsia="Courier New" w:cs="Courier New"/>
          <w:szCs w:val="24"/>
          <w:vertAlign w:val="superscript"/>
        </w:rPr>
        <w:footnoteReference w:id="11"/>
      </w:r>
      <w:r w:rsidR="000C1943" w:rsidRPr="002564C7">
        <w:rPr>
          <w:rFonts w:eastAsia="Courier New" w:cs="Courier New"/>
          <w:szCs w:val="24"/>
        </w:rPr>
        <w:t xml:space="preserve"> </w:t>
      </w:r>
      <w:r w:rsidR="00521E17" w:rsidRPr="002564C7">
        <w:rPr>
          <w:rFonts w:eastAsia="Courier New" w:cs="Courier New"/>
          <w:b/>
          <w:szCs w:val="24"/>
        </w:rPr>
        <w:t>T</w:t>
      </w:r>
      <w:r w:rsidR="002C01F3" w:rsidRPr="002564C7">
        <w:rPr>
          <w:rFonts w:eastAsia="Courier New" w:cs="Courier New"/>
          <w:b/>
          <w:szCs w:val="24"/>
        </w:rPr>
        <w:t xml:space="preserve"> </w:t>
      </w:r>
      <w:r w:rsidRPr="002564C7">
        <w:rPr>
          <w:rFonts w:eastAsia="Courier New" w:cs="Courier New"/>
          <w:szCs w:val="24"/>
        </w:rPr>
        <w:t>(</w:t>
      </w:r>
      <w:r w:rsidR="00521E17" w:rsidRPr="002564C7">
        <w:rPr>
          <w:rFonts w:eastAsia="Courier New" w:cs="Courier New"/>
          <w:b/>
          <w:szCs w:val="24"/>
        </w:rPr>
        <w:t>Bern, Burgerbibliothek, MS 165</w:t>
      </w:r>
      <w:r w:rsidR="00C15894" w:rsidRPr="002564C7">
        <w:rPr>
          <w:rFonts w:eastAsia="Courier New" w:cs="Courier New"/>
          <w:szCs w:val="24"/>
        </w:rPr>
        <w:t>, first half of the ninth century</w:t>
      </w:r>
      <w:r w:rsidRPr="002564C7">
        <w:rPr>
          <w:rFonts w:eastAsia="Courier New" w:cs="Courier New"/>
          <w:szCs w:val="24"/>
        </w:rPr>
        <w:t xml:space="preserve">) and </w:t>
      </w:r>
      <w:r w:rsidRPr="002564C7">
        <w:rPr>
          <w:rFonts w:eastAsia="Courier New" w:cs="Courier New"/>
          <w:b/>
          <w:szCs w:val="24"/>
        </w:rPr>
        <w:t>v</w:t>
      </w:r>
      <w:r w:rsidRPr="002564C7">
        <w:rPr>
          <w:rFonts w:eastAsia="Courier New" w:cs="Courier New"/>
          <w:szCs w:val="24"/>
        </w:rPr>
        <w:t xml:space="preserve"> (</w:t>
      </w:r>
      <w:r w:rsidR="00993179" w:rsidRPr="002564C7">
        <w:rPr>
          <w:rFonts w:eastAsia="Courier New" w:cs="Courier New"/>
          <w:b/>
          <w:szCs w:val="24"/>
        </w:rPr>
        <w:t>Vatican, Biblioteca Apostolica Vaticana, MS lat. 1570</w:t>
      </w:r>
      <w:r w:rsidR="00C15894" w:rsidRPr="002564C7">
        <w:rPr>
          <w:rFonts w:eastAsia="Courier New" w:cs="Courier New"/>
          <w:b/>
          <w:szCs w:val="24"/>
        </w:rPr>
        <w:t xml:space="preserve">, </w:t>
      </w:r>
      <w:r w:rsidR="00C15894" w:rsidRPr="002564C7">
        <w:rPr>
          <w:rFonts w:eastAsia="Courier New" w:cs="Courier New"/>
          <w:szCs w:val="24"/>
        </w:rPr>
        <w:t>first half of the tenth century</w:t>
      </w:r>
      <w:r w:rsidRPr="002564C7">
        <w:rPr>
          <w:rFonts w:eastAsia="Courier New" w:cs="Courier New"/>
          <w:szCs w:val="24"/>
        </w:rPr>
        <w:t xml:space="preserve">) independently </w:t>
      </w:r>
      <w:r w:rsidR="00C15894" w:rsidRPr="002564C7">
        <w:rPr>
          <w:rFonts w:eastAsia="Courier New" w:cs="Courier New"/>
          <w:szCs w:val="24"/>
        </w:rPr>
        <w:t xml:space="preserve">transmit a medieval commentary, </w:t>
      </w:r>
      <w:r w:rsidRPr="002564C7">
        <w:rPr>
          <w:rFonts w:eastAsia="Courier New" w:cs="Courier New"/>
          <w:szCs w:val="24"/>
        </w:rPr>
        <w:t>created at T</w:t>
      </w:r>
      <w:r w:rsidR="00C15894" w:rsidRPr="002564C7">
        <w:rPr>
          <w:rFonts w:eastAsia="Courier New" w:cs="Courier New"/>
          <w:szCs w:val="24"/>
        </w:rPr>
        <w:t>ours in the early ninth century,</w:t>
      </w:r>
      <w:r w:rsidRPr="002564C7">
        <w:rPr>
          <w:rFonts w:eastAsia="Courier New" w:cs="Courier New"/>
          <w:szCs w:val="24"/>
        </w:rPr>
        <w:t xml:space="preserve"> that ex</w:t>
      </w:r>
      <w:r w:rsidR="00A469AB" w:rsidRPr="002564C7">
        <w:rPr>
          <w:rFonts w:eastAsia="Courier New" w:cs="Courier New"/>
          <w:szCs w:val="24"/>
        </w:rPr>
        <w:t xml:space="preserve">cerpted Servius Auctus, </w:t>
      </w:r>
      <w:r w:rsidRPr="002564C7">
        <w:rPr>
          <w:rFonts w:eastAsia="Courier New" w:cs="Courier New"/>
          <w:szCs w:val="24"/>
        </w:rPr>
        <w:t>Tiberius Claudius Donatus, Nonius, glossaries, and other transmitted materials, as well as</w:t>
      </w:r>
      <w:r w:rsidR="00A469AB" w:rsidRPr="002564C7">
        <w:rPr>
          <w:rFonts w:eastAsia="Courier New" w:cs="Courier New"/>
          <w:szCs w:val="24"/>
        </w:rPr>
        <w:t xml:space="preserve"> a</w:t>
      </w:r>
      <w:r w:rsidR="002C01F3" w:rsidRPr="002564C7">
        <w:rPr>
          <w:rFonts w:eastAsia="Courier New" w:cs="Courier New"/>
          <w:b/>
          <w:szCs w:val="24"/>
        </w:rPr>
        <w:t xml:space="preserve"> τ </w:t>
      </w:r>
      <w:r w:rsidR="00A469AB" w:rsidRPr="002564C7">
        <w:rPr>
          <w:rFonts w:eastAsia="Courier New" w:cs="Courier New"/>
          <w:szCs w:val="24"/>
        </w:rPr>
        <w:t xml:space="preserve">version of </w:t>
      </w:r>
      <w:r w:rsidRPr="002564C7">
        <w:rPr>
          <w:rFonts w:eastAsia="Courier New" w:cs="Courier New"/>
          <w:szCs w:val="24"/>
        </w:rPr>
        <w:t>Servius.</w:t>
      </w:r>
      <w:r w:rsidR="000C1943" w:rsidRPr="002564C7">
        <w:rPr>
          <w:rFonts w:eastAsia="Courier New" w:cs="Courier New"/>
          <w:szCs w:val="24"/>
        </w:rPr>
        <w:t xml:space="preserve"> </w:t>
      </w:r>
      <w:r w:rsidRPr="002564C7">
        <w:rPr>
          <w:rFonts w:eastAsia="Courier New" w:cs="Courier New"/>
          <w:szCs w:val="24"/>
        </w:rPr>
        <w:t xml:space="preserve">Where C had lacunae, its text sometimes survives only through the printed edition of Pierre Daniel, who also culled interpolations found in </w:t>
      </w:r>
      <w:r w:rsidRPr="002564C7">
        <w:rPr>
          <w:rFonts w:eastAsia="Courier New" w:cs="Courier New"/>
          <w:b/>
          <w:szCs w:val="24"/>
        </w:rPr>
        <w:t>Pa</w:t>
      </w:r>
      <w:r w:rsidR="00C15894" w:rsidRPr="002564C7">
        <w:rPr>
          <w:rFonts w:eastAsia="Courier New" w:cs="Courier New"/>
          <w:szCs w:val="24"/>
        </w:rPr>
        <w:t xml:space="preserve"> and other codices.</w:t>
      </w:r>
      <w:r w:rsidR="000C1943" w:rsidRPr="002564C7">
        <w:rPr>
          <w:rFonts w:eastAsia="Courier New" w:cs="Courier New"/>
          <w:szCs w:val="24"/>
        </w:rPr>
        <w:t xml:space="preserve"> </w:t>
      </w:r>
      <w:r w:rsidRPr="002564C7">
        <w:rPr>
          <w:rFonts w:eastAsia="Courier New" w:cs="Courier New"/>
          <w:szCs w:val="24"/>
        </w:rPr>
        <w:t>Paris</w:t>
      </w:r>
      <w:r w:rsidR="00C15894" w:rsidRPr="002564C7">
        <w:rPr>
          <w:rFonts w:eastAsia="Courier New" w:cs="Courier New"/>
          <w:szCs w:val="24"/>
        </w:rPr>
        <w:t xml:space="preserve">, Bibliothèque nationale, MS lat. </w:t>
      </w:r>
      <w:r w:rsidRPr="002564C7">
        <w:rPr>
          <w:rFonts w:eastAsia="Courier New" w:cs="Courier New"/>
          <w:szCs w:val="24"/>
        </w:rPr>
        <w:t>7930</w:t>
      </w:r>
      <w:r w:rsidR="00C15894" w:rsidRPr="002564C7">
        <w:rPr>
          <w:rFonts w:eastAsia="Courier New" w:cs="Courier New"/>
          <w:szCs w:val="24"/>
        </w:rPr>
        <w:t xml:space="preserve"> (late tenth century)</w:t>
      </w:r>
      <w:r w:rsidRPr="002564C7">
        <w:rPr>
          <w:rFonts w:eastAsia="Courier New" w:cs="Courier New"/>
          <w:szCs w:val="24"/>
        </w:rPr>
        <w:t xml:space="preserve"> contains a medieval commentary (connected with Gerbert) that preserves some comments of Servius Auctus on </w:t>
      </w:r>
      <w:r w:rsidRPr="002564C7">
        <w:rPr>
          <w:rFonts w:eastAsia="Courier New" w:cs="Courier New"/>
          <w:i/>
          <w:szCs w:val="24"/>
        </w:rPr>
        <w:t>A.</w:t>
      </w:r>
      <w:r w:rsidRPr="002564C7">
        <w:rPr>
          <w:rFonts w:eastAsia="Courier New" w:cs="Courier New"/>
          <w:szCs w:val="24"/>
        </w:rPr>
        <w:t xml:space="preserve"> 3-8, including a fragment of Naevius at 7.123.</w:t>
      </w:r>
      <w:r w:rsidR="000C1943" w:rsidRPr="002564C7">
        <w:rPr>
          <w:rFonts w:eastAsia="Courier New" w:cs="Courier New"/>
          <w:szCs w:val="24"/>
        </w:rPr>
        <w:t xml:space="preserve"> </w:t>
      </w:r>
      <w:r w:rsidR="00C15894" w:rsidRPr="002564C7">
        <w:rPr>
          <w:rFonts w:eastAsia="Courier New" w:cs="Courier New"/>
          <w:szCs w:val="24"/>
        </w:rPr>
        <w:t>Various</w:t>
      </w:r>
      <w:r w:rsidRPr="002564C7">
        <w:rPr>
          <w:rFonts w:eastAsia="Courier New" w:cs="Courier New"/>
          <w:szCs w:val="24"/>
        </w:rPr>
        <w:t xml:space="preserve"> fifteenth-century MSS have accumulated excerpts from Servius Auctus in </w:t>
      </w:r>
      <w:r w:rsidR="006307DD" w:rsidRPr="002564C7">
        <w:rPr>
          <w:rFonts w:eastAsia="Courier New" w:cs="Courier New"/>
          <w:szCs w:val="24"/>
        </w:rPr>
        <w:t xml:space="preserve">their </w:t>
      </w:r>
      <w:r w:rsidRPr="002564C7">
        <w:rPr>
          <w:rFonts w:eastAsia="Courier New" w:cs="Courier New"/>
          <w:szCs w:val="24"/>
        </w:rPr>
        <w:t>text</w:t>
      </w:r>
      <w:r w:rsidR="006307DD" w:rsidRPr="002564C7">
        <w:rPr>
          <w:rFonts w:eastAsia="Courier New" w:cs="Courier New"/>
          <w:szCs w:val="24"/>
        </w:rPr>
        <w:t>s</w:t>
      </w:r>
      <w:r w:rsidRPr="002564C7">
        <w:rPr>
          <w:rFonts w:eastAsia="Courier New" w:cs="Courier New"/>
          <w:szCs w:val="24"/>
        </w:rPr>
        <w:t xml:space="preserve"> or margin</w:t>
      </w:r>
      <w:r w:rsidR="00C15894" w:rsidRPr="002564C7">
        <w:rPr>
          <w:rFonts w:eastAsia="Courier New" w:cs="Courier New"/>
          <w:szCs w:val="24"/>
        </w:rPr>
        <w:t xml:space="preserve">s. The earliest known fragment </w:t>
      </w:r>
      <w:r w:rsidRPr="002564C7">
        <w:rPr>
          <w:rFonts w:eastAsia="Courier New" w:cs="Courier New"/>
          <w:szCs w:val="24"/>
        </w:rPr>
        <w:t xml:space="preserve">of Servius, </w:t>
      </w:r>
      <w:r w:rsidR="00C15894" w:rsidRPr="002564C7">
        <w:rPr>
          <w:rFonts w:eastAsia="Courier New" w:cs="Courier New"/>
          <w:szCs w:val="24"/>
        </w:rPr>
        <w:t>Marburg, Hessisches Staatsar</w:t>
      </w:r>
      <w:r w:rsidR="00B31D38" w:rsidRPr="002564C7">
        <w:rPr>
          <w:rFonts w:eastAsia="Courier New" w:cs="Courier New"/>
          <w:szCs w:val="24"/>
        </w:rPr>
        <w:t>chiv, Fragment 319 Spangenberg (Depositum)</w:t>
      </w:r>
      <w:r w:rsidR="00C15894" w:rsidRPr="002564C7">
        <w:rPr>
          <w:rFonts w:eastAsia="Courier New" w:cs="Courier New"/>
          <w:szCs w:val="24"/>
        </w:rPr>
        <w:t xml:space="preserve"> Hr Nr. 1</w:t>
      </w:r>
      <w:r w:rsidRPr="002564C7">
        <w:rPr>
          <w:rFonts w:eastAsia="Courier New" w:cs="Courier New"/>
          <w:szCs w:val="24"/>
        </w:rPr>
        <w:t xml:space="preserve"> (</w:t>
      </w:r>
      <w:r w:rsidR="00B31D38" w:rsidRPr="002564C7">
        <w:rPr>
          <w:rFonts w:eastAsia="Courier New" w:cs="Courier New"/>
          <w:szCs w:val="24"/>
        </w:rPr>
        <w:t xml:space="preserve">= </w:t>
      </w:r>
      <w:r w:rsidR="00B31D38" w:rsidRPr="002564C7">
        <w:rPr>
          <w:rFonts w:eastAsia="Courier New" w:cs="Courier New"/>
          <w:i/>
          <w:szCs w:val="24"/>
        </w:rPr>
        <w:t>CLA</w:t>
      </w:r>
      <w:r w:rsidR="00B31D38" w:rsidRPr="002564C7">
        <w:rPr>
          <w:rFonts w:eastAsia="Courier New" w:cs="Courier New"/>
          <w:szCs w:val="24"/>
        </w:rPr>
        <w:t xml:space="preserve"> 1806</w:t>
      </w:r>
      <w:r w:rsidRPr="002564C7">
        <w:rPr>
          <w:rFonts w:eastAsia="Courier New" w:cs="Courier New"/>
          <w:szCs w:val="24"/>
        </w:rPr>
        <w:t>), a bifolium written in Anglo-Saxon min</w:t>
      </w:r>
      <w:r w:rsidR="00B31D38" w:rsidRPr="002564C7">
        <w:rPr>
          <w:rFonts w:eastAsia="Courier New" w:cs="Courier New"/>
          <w:szCs w:val="24"/>
        </w:rPr>
        <w:t>uscule in southwest England (</w:t>
      </w:r>
      <w:r w:rsidRPr="002564C7">
        <w:rPr>
          <w:rFonts w:eastAsia="Courier New" w:cs="Courier New"/>
          <w:szCs w:val="24"/>
        </w:rPr>
        <w:t>late seventh or early eighth century</w:t>
      </w:r>
      <w:r w:rsidR="00B31D38" w:rsidRPr="002564C7">
        <w:rPr>
          <w:rFonts w:eastAsia="Courier New" w:cs="Courier New"/>
          <w:szCs w:val="24"/>
        </w:rPr>
        <w:t>,</w:t>
      </w:r>
      <w:r w:rsidRPr="002564C7">
        <w:rPr>
          <w:rFonts w:eastAsia="Courier New" w:cs="Courier New"/>
          <w:szCs w:val="24"/>
        </w:rPr>
        <w:t xml:space="preserve"> according to Julian Brown</w:t>
      </w:r>
      <w:r w:rsidR="00B633C1" w:rsidRPr="002564C7">
        <w:rPr>
          <w:rFonts w:eastAsia="Courier New" w:cs="Courier New"/>
          <w:szCs w:val="24"/>
        </w:rPr>
        <w:t xml:space="preserve"> in private conversation</w:t>
      </w:r>
      <w:r w:rsidRPr="002564C7">
        <w:rPr>
          <w:rFonts w:eastAsia="Courier New" w:cs="Courier New"/>
          <w:szCs w:val="24"/>
        </w:rPr>
        <w:t>), has excerpts from Servius Auctus.</w:t>
      </w:r>
      <w:r w:rsidRPr="002564C7">
        <w:rPr>
          <w:rFonts w:eastAsia="Courier New" w:cs="Courier New"/>
          <w:szCs w:val="24"/>
          <w:vertAlign w:val="superscript"/>
        </w:rPr>
        <w:footnoteReference w:id="12"/>
      </w:r>
      <w:r w:rsidR="002662A4" w:rsidRPr="002564C7">
        <w:rPr>
          <w:rFonts w:eastAsia="Courier New" w:cs="Courier New"/>
          <w:szCs w:val="24"/>
        </w:rPr>
        <w:t xml:space="preserve"> </w:t>
      </w:r>
    </w:p>
    <w:p w14:paraId="35A593B7" w14:textId="4F29CDFC" w:rsidR="00C94D3D" w:rsidRPr="002564C7" w:rsidRDefault="00C94D3D"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principal </w:t>
      </w:r>
      <w:r w:rsidR="006414E4" w:rsidRPr="002564C7">
        <w:rPr>
          <w:rFonts w:eastAsia="Courier New" w:cs="Courier New"/>
          <w:szCs w:val="24"/>
        </w:rPr>
        <w:t>witnesses</w:t>
      </w:r>
      <w:r w:rsidRPr="002564C7">
        <w:rPr>
          <w:rFonts w:eastAsia="Courier New" w:cs="Courier New"/>
          <w:szCs w:val="24"/>
        </w:rPr>
        <w:t xml:space="preserve">, then, on which this edition </w:t>
      </w:r>
      <w:r w:rsidR="006414E4" w:rsidRPr="002564C7">
        <w:rPr>
          <w:rFonts w:eastAsia="Courier New" w:cs="Courier New"/>
          <w:szCs w:val="24"/>
        </w:rPr>
        <w:t xml:space="preserve">relies </w:t>
      </w:r>
      <w:r w:rsidRPr="002564C7">
        <w:rPr>
          <w:rFonts w:eastAsia="Courier New" w:cs="Courier New"/>
          <w:szCs w:val="24"/>
        </w:rPr>
        <w:t>are the following</w:t>
      </w:r>
      <w:r w:rsidR="007337A8" w:rsidRPr="002564C7">
        <w:rPr>
          <w:rFonts w:eastAsia="Courier New" w:cs="Courier New"/>
          <w:szCs w:val="24"/>
        </w:rPr>
        <w:t xml:space="preserve">; because contamination often makes the affiliation of manuscript less than straightforward and stable, some witnesses appear now in one strand of the tradition, now in another (see </w:t>
      </w:r>
      <w:r w:rsidR="007337A8" w:rsidRPr="002564C7">
        <w:rPr>
          <w:rFonts w:eastAsia="Courier New" w:cs="Courier New"/>
          <w:szCs w:val="24"/>
          <w:lang w:val="el-GR"/>
        </w:rPr>
        <w:t xml:space="preserve">θ </w:t>
      </w:r>
      <w:r w:rsidR="007337A8" w:rsidRPr="002564C7">
        <w:rPr>
          <w:rFonts w:eastAsia="Courier New" w:cs="Courier New"/>
          <w:szCs w:val="24"/>
        </w:rPr>
        <w:t xml:space="preserve">and </w:t>
      </w:r>
      <w:r w:rsidR="007337A8" w:rsidRPr="002564C7">
        <w:rPr>
          <w:rFonts w:eastAsia="Courier New" w:cs="Courier New"/>
          <w:szCs w:val="24"/>
          <w:lang w:val="el-GR"/>
        </w:rPr>
        <w:t xml:space="preserve">τ </w:t>
      </w:r>
      <w:r w:rsidR="007337A8" w:rsidRPr="002564C7">
        <w:rPr>
          <w:rFonts w:eastAsia="Courier New" w:cs="Courier New"/>
          <w:szCs w:val="24"/>
        </w:rPr>
        <w:t>below)</w:t>
      </w:r>
      <w:r w:rsidRPr="002564C7">
        <w:rPr>
          <w:rFonts w:eastAsia="Courier New" w:cs="Courier New"/>
          <w:szCs w:val="24"/>
        </w:rPr>
        <w:t>:</w:t>
      </w:r>
      <w:r w:rsidR="00C2258C" w:rsidRPr="002564C7">
        <w:rPr>
          <w:rStyle w:val="FootnoteReference"/>
          <w:rFonts w:eastAsia="Courier New" w:cs="Courier New"/>
          <w:szCs w:val="24"/>
        </w:rPr>
        <w:footnoteReference w:id="13"/>
      </w:r>
    </w:p>
    <w:p w14:paraId="04301B8A" w14:textId="77777777" w:rsidR="006307DD" w:rsidRPr="002564C7" w:rsidRDefault="006307DD" w:rsidP="00E456F2">
      <w:pPr>
        <w:tabs>
          <w:tab w:val="left" w:pos="1080"/>
          <w:tab w:val="left" w:pos="1440"/>
          <w:tab w:val="left" w:pos="1800"/>
        </w:tabs>
        <w:spacing w:after="120"/>
        <w:ind w:left="360" w:hanging="360"/>
        <w:jc w:val="both"/>
        <w:rPr>
          <w:szCs w:val="24"/>
        </w:rPr>
      </w:pPr>
      <w:r w:rsidRPr="002564C7">
        <w:rPr>
          <w:szCs w:val="24"/>
        </w:rPr>
        <w:t>DS (Servius Auctus)</w:t>
      </w:r>
    </w:p>
    <w:p w14:paraId="449D42D1" w14:textId="5261AD17"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F</w:t>
      </w:r>
      <w:r w:rsidRPr="002564C7">
        <w:rPr>
          <w:szCs w:val="24"/>
        </w:rPr>
        <w:tab/>
      </w:r>
      <w:r w:rsidR="006307DD" w:rsidRPr="002564C7">
        <w:rPr>
          <w:szCs w:val="24"/>
        </w:rPr>
        <w:t xml:space="preserve"> </w:t>
      </w:r>
      <w:r w:rsidR="00A34F9F" w:rsidRPr="002564C7">
        <w:rPr>
          <w:szCs w:val="24"/>
        </w:rPr>
        <w:t>Paris, Bibliothèque nationale, MS lat. 7929 + Bern, Burgerbibliothek, MS 172</w:t>
      </w:r>
      <w:r w:rsidR="006307DD" w:rsidRPr="002564C7">
        <w:rPr>
          <w:szCs w:val="24"/>
        </w:rPr>
        <w:t xml:space="preserve">, </w:t>
      </w:r>
      <w:r w:rsidR="00A34F9F" w:rsidRPr="002564C7">
        <w:rPr>
          <w:szCs w:val="24"/>
        </w:rPr>
        <w:t>originally a single manuscript of 278 folia written in a square format in the ninth century at Fleury</w:t>
      </w:r>
      <w:r w:rsidRPr="002564C7">
        <w:rPr>
          <w:szCs w:val="24"/>
        </w:rPr>
        <w:t xml:space="preserve"> (according to Bischoff 1:115, ca. s. IX</w:t>
      </w:r>
      <w:r w:rsidRPr="002564C7">
        <w:rPr>
          <w:szCs w:val="24"/>
          <w:vertAlign w:val="superscript"/>
        </w:rPr>
        <w:t>2/3</w:t>
      </w:r>
      <w:r w:rsidRPr="002564C7">
        <w:rPr>
          <w:szCs w:val="24"/>
        </w:rPr>
        <w:t xml:space="preserve"> in the vicinity of Paris, perhaps Saint Denis)</w:t>
      </w:r>
      <w:r w:rsidR="00A34F9F" w:rsidRPr="002564C7">
        <w:rPr>
          <w:szCs w:val="24"/>
        </w:rPr>
        <w:t xml:space="preserve">, now divided between Paris (126 folia) and Bern (152 folia): it </w:t>
      </w:r>
      <w:r w:rsidR="00A34F9F" w:rsidRPr="002564C7">
        <w:rPr>
          <w:szCs w:val="24"/>
        </w:rPr>
        <w:lastRenderedPageBreak/>
        <w:t xml:space="preserve">contains the text of Vergil with </w:t>
      </w:r>
      <w:r w:rsidR="006B4B1A" w:rsidRPr="002564C7">
        <w:rPr>
          <w:szCs w:val="24"/>
        </w:rPr>
        <w:t>a version of Servius Auctus written in the margins; the latter constitute</w:t>
      </w:r>
      <w:r w:rsidR="00D07196" w:rsidRPr="002564C7">
        <w:rPr>
          <w:szCs w:val="24"/>
        </w:rPr>
        <w:t>s</w:t>
      </w:r>
      <w:r w:rsidR="006B4B1A" w:rsidRPr="002564C7">
        <w:rPr>
          <w:szCs w:val="24"/>
        </w:rPr>
        <w:t xml:space="preserve"> the main witness to the ‘augmented’ Servius</w:t>
      </w:r>
      <w:r w:rsidR="00A34F9F" w:rsidRPr="002564C7">
        <w:rPr>
          <w:i/>
          <w:szCs w:val="24"/>
        </w:rPr>
        <w:t xml:space="preserve"> </w:t>
      </w:r>
      <w:r w:rsidR="006B4B1A" w:rsidRPr="002564C7">
        <w:rPr>
          <w:szCs w:val="24"/>
        </w:rPr>
        <w:t xml:space="preserve">in </w:t>
      </w:r>
      <w:r w:rsidR="006B4B1A" w:rsidRPr="002564C7">
        <w:rPr>
          <w:i/>
          <w:szCs w:val="24"/>
        </w:rPr>
        <w:t xml:space="preserve">A. </w:t>
      </w:r>
      <w:r w:rsidR="006B4B1A" w:rsidRPr="002564C7">
        <w:rPr>
          <w:szCs w:val="24"/>
        </w:rPr>
        <w:t xml:space="preserve">9-12, provided in this edition by the Bern manuscript </w:t>
      </w:r>
      <w:r w:rsidR="006307DD" w:rsidRPr="002564C7">
        <w:rPr>
          <w:szCs w:val="24"/>
        </w:rPr>
        <w:t xml:space="preserve">for </w:t>
      </w:r>
      <w:r w:rsidR="006307DD" w:rsidRPr="002564C7">
        <w:rPr>
          <w:i/>
          <w:szCs w:val="24"/>
        </w:rPr>
        <w:t xml:space="preserve">A. </w:t>
      </w:r>
      <w:r w:rsidR="006B4B1A" w:rsidRPr="002564C7">
        <w:rPr>
          <w:szCs w:val="24"/>
        </w:rPr>
        <w:t xml:space="preserve">9.1-12.819. See </w:t>
      </w:r>
      <w:r w:rsidR="00D07196" w:rsidRPr="002564C7">
        <w:rPr>
          <w:szCs w:val="24"/>
        </w:rPr>
        <w:t xml:space="preserve">Thilo 1:lix-lx, </w:t>
      </w:r>
      <w:r w:rsidR="00C2258C" w:rsidRPr="002564C7">
        <w:rPr>
          <w:szCs w:val="24"/>
        </w:rPr>
        <w:t xml:space="preserve">Funaioli 1930, 11-13, </w:t>
      </w:r>
      <w:r w:rsidR="00D07196" w:rsidRPr="002564C7">
        <w:rPr>
          <w:szCs w:val="24"/>
        </w:rPr>
        <w:t xml:space="preserve">Savage 1932, 96-103, Murgia </w:t>
      </w:r>
      <w:r w:rsidRPr="002564C7">
        <w:rPr>
          <w:szCs w:val="24"/>
        </w:rPr>
        <w:t>1975, 9-10, Munk Olsen 705, Ramires 1996, xxvii-xxviii.</w:t>
      </w:r>
    </w:p>
    <w:p w14:paraId="601922EA" w14:textId="5B1F0BCE"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G</w:t>
      </w:r>
      <w:r w:rsidRPr="002564C7">
        <w:rPr>
          <w:szCs w:val="24"/>
        </w:rPr>
        <w:tab/>
      </w:r>
      <w:r w:rsidR="006307DD" w:rsidRPr="002564C7">
        <w:rPr>
          <w:szCs w:val="24"/>
        </w:rPr>
        <w:t xml:space="preserve"> </w:t>
      </w:r>
      <w:r w:rsidR="00C2258C" w:rsidRPr="002564C7">
        <w:rPr>
          <w:szCs w:val="24"/>
        </w:rPr>
        <w:t>Bern, Burg</w:t>
      </w:r>
      <w:r w:rsidR="00CD31AE" w:rsidRPr="002564C7">
        <w:rPr>
          <w:szCs w:val="24"/>
        </w:rPr>
        <w:t>erbibliothek, MS 167, 214 folia:</w:t>
      </w:r>
      <w:r w:rsidR="00C2258C" w:rsidRPr="002564C7">
        <w:rPr>
          <w:szCs w:val="24"/>
        </w:rPr>
        <w:t xml:space="preserve"> </w:t>
      </w:r>
      <w:r w:rsidRPr="002564C7">
        <w:rPr>
          <w:szCs w:val="24"/>
        </w:rPr>
        <w:t xml:space="preserve">a copy of F written in the second half of the ninth century (according to Bischoff 1:114, in Brittany, s. IX </w:t>
      </w:r>
      <w:r w:rsidRPr="002564C7">
        <w:rPr>
          <w:szCs w:val="24"/>
          <w:vertAlign w:val="superscript"/>
        </w:rPr>
        <w:t>3/3</w:t>
      </w:r>
      <w:r w:rsidRPr="002564C7">
        <w:rPr>
          <w:szCs w:val="24"/>
        </w:rPr>
        <w:t xml:space="preserve">), reproducing </w:t>
      </w:r>
      <w:r w:rsidR="002D3248" w:rsidRPr="002564C7">
        <w:rPr>
          <w:szCs w:val="24"/>
        </w:rPr>
        <w:t xml:space="preserve">only </w:t>
      </w:r>
      <w:r w:rsidRPr="002564C7">
        <w:rPr>
          <w:szCs w:val="24"/>
        </w:rPr>
        <w:t xml:space="preserve">the Servian scholia </w:t>
      </w:r>
      <w:r w:rsidR="002D3248" w:rsidRPr="002564C7">
        <w:rPr>
          <w:szCs w:val="24"/>
        </w:rPr>
        <w:t>that stand in the left margin of F (cf. Hagen 1867, 689)</w:t>
      </w:r>
      <w:r w:rsidRPr="002564C7">
        <w:rPr>
          <w:szCs w:val="24"/>
        </w:rPr>
        <w:t xml:space="preserve">; it is </w:t>
      </w:r>
      <w:r w:rsidR="006307DD" w:rsidRPr="002564C7">
        <w:rPr>
          <w:szCs w:val="24"/>
        </w:rPr>
        <w:t xml:space="preserve">lacking after </w:t>
      </w:r>
      <w:r w:rsidR="006307DD" w:rsidRPr="002564C7">
        <w:rPr>
          <w:i/>
          <w:szCs w:val="24"/>
        </w:rPr>
        <w:t>A</w:t>
      </w:r>
      <w:r w:rsidRPr="002564C7">
        <w:rPr>
          <w:szCs w:val="24"/>
        </w:rPr>
        <w:t xml:space="preserve">. 12.771. See </w:t>
      </w:r>
      <w:r w:rsidR="00C2258C" w:rsidRPr="002564C7">
        <w:rPr>
          <w:szCs w:val="24"/>
        </w:rPr>
        <w:t>Thilo 1:lxi-lxii, Funaioli 1930, 14</w:t>
      </w:r>
      <w:r w:rsidR="00511CE7" w:rsidRPr="002564C7">
        <w:rPr>
          <w:szCs w:val="24"/>
        </w:rPr>
        <w:t xml:space="preserve">, Savage 1932, 103-5, Murgia </w:t>
      </w:r>
      <w:r w:rsidR="00CD31AE" w:rsidRPr="002564C7">
        <w:rPr>
          <w:szCs w:val="24"/>
        </w:rPr>
        <w:t>1975, 10-14, Munk Olsen 704, Ramires 1996, xxviii.</w:t>
      </w:r>
    </w:p>
    <w:p w14:paraId="3F5D66CA" w14:textId="2891B092"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T</w:t>
      </w:r>
      <w:r w:rsidRPr="002564C7">
        <w:rPr>
          <w:szCs w:val="24"/>
        </w:rPr>
        <w:tab/>
      </w:r>
      <w:r w:rsidR="006307DD" w:rsidRPr="002564C7">
        <w:rPr>
          <w:szCs w:val="24"/>
        </w:rPr>
        <w:t xml:space="preserve"> Bern, Burgerbibliothek, MS 165, </w:t>
      </w:r>
      <w:r w:rsidR="00CD31AE" w:rsidRPr="002564C7">
        <w:rPr>
          <w:szCs w:val="24"/>
        </w:rPr>
        <w:t xml:space="preserve">219 folia; the best Carolingian text of Vergil (given the </w:t>
      </w:r>
      <w:r w:rsidR="00CD31AE" w:rsidRPr="002564C7">
        <w:rPr>
          <w:i/>
          <w:szCs w:val="24"/>
        </w:rPr>
        <w:t xml:space="preserve">siglum </w:t>
      </w:r>
      <w:r w:rsidR="00CD31AE" w:rsidRPr="002564C7">
        <w:rPr>
          <w:szCs w:val="24"/>
        </w:rPr>
        <w:t>b in editions since Mynors’), written at Tours in the first half of the ninth century (</w:t>
      </w:r>
      <w:r w:rsidR="006307DD" w:rsidRPr="002564C7">
        <w:rPr>
          <w:szCs w:val="24"/>
        </w:rPr>
        <w:t>s. IX</w:t>
      </w:r>
      <w:r w:rsidR="00CD31AE" w:rsidRPr="002564C7">
        <w:rPr>
          <w:szCs w:val="24"/>
          <w:vertAlign w:val="superscript"/>
        </w:rPr>
        <w:t>3/3</w:t>
      </w:r>
      <w:r w:rsidR="00CD31AE" w:rsidRPr="002564C7">
        <w:rPr>
          <w:szCs w:val="24"/>
        </w:rPr>
        <w:t xml:space="preserve"> according to Bischoff 1:114), with extensive scholia derived from Servius Auctus and other sources; it is available </w:t>
      </w:r>
      <w:r w:rsidR="006307DD" w:rsidRPr="002564C7">
        <w:rPr>
          <w:szCs w:val="24"/>
        </w:rPr>
        <w:t xml:space="preserve">for </w:t>
      </w:r>
      <w:r w:rsidR="006307DD" w:rsidRPr="002564C7">
        <w:rPr>
          <w:i/>
          <w:szCs w:val="24"/>
        </w:rPr>
        <w:t xml:space="preserve">A. </w:t>
      </w:r>
      <w:r w:rsidR="006307DD" w:rsidRPr="002564C7">
        <w:rPr>
          <w:szCs w:val="24"/>
        </w:rPr>
        <w:t>9.1-10</w:t>
      </w:r>
      <w:r w:rsidR="00CD31AE" w:rsidRPr="002564C7">
        <w:rPr>
          <w:szCs w:val="24"/>
        </w:rPr>
        <w:t xml:space="preserve">.774, 10.778-12.952. See </w:t>
      </w:r>
      <w:r w:rsidR="006414E4" w:rsidRPr="002564C7">
        <w:rPr>
          <w:szCs w:val="24"/>
        </w:rPr>
        <w:t>Thilo 1:lxii-lxv, Funaioli 1930, 16-18, Savage 1925</w:t>
      </w:r>
      <w:r w:rsidR="00D937D6" w:rsidRPr="002564C7">
        <w:rPr>
          <w:szCs w:val="24"/>
        </w:rPr>
        <w:t>a</w:t>
      </w:r>
      <w:r w:rsidR="006414E4" w:rsidRPr="002564C7">
        <w:rPr>
          <w:szCs w:val="24"/>
        </w:rPr>
        <w:t>, Savage 1932, 106-8, Murgia 1975, 19, Munk Olsen 703-4, Ramires 1996, xxviii.</w:t>
      </w:r>
    </w:p>
    <w:p w14:paraId="7D3D2FEA" w14:textId="667413EA" w:rsidR="006307DD" w:rsidRPr="002564C7" w:rsidRDefault="00BE6434" w:rsidP="00E456F2">
      <w:pPr>
        <w:tabs>
          <w:tab w:val="left" w:pos="1080"/>
          <w:tab w:val="left" w:pos="1170"/>
          <w:tab w:val="left" w:pos="1440"/>
          <w:tab w:val="left" w:pos="1800"/>
        </w:tabs>
        <w:spacing w:after="120"/>
        <w:ind w:left="720" w:hanging="360"/>
        <w:jc w:val="both"/>
        <w:rPr>
          <w:szCs w:val="24"/>
        </w:rPr>
      </w:pPr>
      <w:r w:rsidRPr="002564C7">
        <w:rPr>
          <w:szCs w:val="24"/>
        </w:rPr>
        <w:t>v</w:t>
      </w:r>
      <w:r w:rsidRPr="002564C7">
        <w:rPr>
          <w:szCs w:val="24"/>
        </w:rPr>
        <w:tab/>
      </w:r>
      <w:r w:rsidR="006307DD" w:rsidRPr="002564C7">
        <w:rPr>
          <w:szCs w:val="24"/>
        </w:rPr>
        <w:t xml:space="preserve"> Vatican, Biblioteca Apostolica Vaticana, MS lat. 1570, </w:t>
      </w:r>
      <w:r w:rsidR="002E005F" w:rsidRPr="002564C7">
        <w:rPr>
          <w:szCs w:val="24"/>
        </w:rPr>
        <w:t>228 folia: a copy of Vergil written in the first half of the tenth century</w:t>
      </w:r>
      <w:r w:rsidR="00F47E6D" w:rsidRPr="002564C7">
        <w:rPr>
          <w:szCs w:val="24"/>
        </w:rPr>
        <w:t xml:space="preserve"> in France</w:t>
      </w:r>
      <w:r w:rsidR="002E005F" w:rsidRPr="002564C7">
        <w:rPr>
          <w:szCs w:val="24"/>
        </w:rPr>
        <w:t xml:space="preserve"> (</w:t>
      </w:r>
      <w:r w:rsidR="00F47E6D" w:rsidRPr="002564C7">
        <w:rPr>
          <w:szCs w:val="24"/>
        </w:rPr>
        <w:t xml:space="preserve">Flavigny, </w:t>
      </w:r>
      <w:r w:rsidR="006307DD" w:rsidRPr="002564C7">
        <w:rPr>
          <w:szCs w:val="24"/>
        </w:rPr>
        <w:t xml:space="preserve">s. </w:t>
      </w:r>
      <w:r w:rsidR="002E005F" w:rsidRPr="002564C7">
        <w:rPr>
          <w:szCs w:val="24"/>
        </w:rPr>
        <w:t>IX/</w:t>
      </w:r>
      <w:r w:rsidR="006307DD" w:rsidRPr="002564C7">
        <w:rPr>
          <w:szCs w:val="24"/>
        </w:rPr>
        <w:t>X</w:t>
      </w:r>
      <w:r w:rsidR="00F47E6D" w:rsidRPr="002564C7">
        <w:rPr>
          <w:szCs w:val="24"/>
        </w:rPr>
        <w:t xml:space="preserve">, </w:t>
      </w:r>
      <w:r w:rsidR="002E005F" w:rsidRPr="002564C7">
        <w:rPr>
          <w:szCs w:val="24"/>
        </w:rPr>
        <w:t xml:space="preserve">according to Munk Olsen785), although </w:t>
      </w:r>
      <w:r w:rsidR="00F47E6D" w:rsidRPr="002564C7">
        <w:rPr>
          <w:szCs w:val="24"/>
        </w:rPr>
        <w:t>ten quires (</w:t>
      </w:r>
      <w:r w:rsidR="002E005F" w:rsidRPr="002564C7">
        <w:rPr>
          <w:szCs w:val="24"/>
        </w:rPr>
        <w:t>folia 10-16, 49-46, 113-126, 135-50, 174-80, 197-218</w:t>
      </w:r>
      <w:r w:rsidR="00F47E6D" w:rsidRPr="002564C7">
        <w:rPr>
          <w:szCs w:val="24"/>
        </w:rPr>
        <w:t>)</w:t>
      </w:r>
      <w:r w:rsidR="002E005F" w:rsidRPr="002564C7">
        <w:rPr>
          <w:szCs w:val="24"/>
        </w:rPr>
        <w:t xml:space="preserve"> are in a slightly later hand </w:t>
      </w:r>
      <w:r w:rsidR="00F47E6D" w:rsidRPr="002564C7">
        <w:rPr>
          <w:szCs w:val="24"/>
        </w:rPr>
        <w:t xml:space="preserve">(perhaps s. X/XI) </w:t>
      </w:r>
      <w:r w:rsidR="002E005F" w:rsidRPr="002564C7">
        <w:rPr>
          <w:szCs w:val="24"/>
        </w:rPr>
        <w:t>and the</w:t>
      </w:r>
      <w:r w:rsidR="00F47E6D" w:rsidRPr="002564C7">
        <w:rPr>
          <w:szCs w:val="24"/>
        </w:rPr>
        <w:t xml:space="preserve"> first two folia are a Renaissance supplement. ‘There are continuous marginal scholia of Servius (</w:t>
      </w:r>
      <w:r w:rsidR="00F47E6D" w:rsidRPr="002564C7">
        <w:rPr>
          <w:i/>
          <w:szCs w:val="24"/>
        </w:rPr>
        <w:t xml:space="preserve">saec. </w:t>
      </w:r>
      <w:r w:rsidR="00F47E6D" w:rsidRPr="002564C7">
        <w:rPr>
          <w:szCs w:val="24"/>
        </w:rPr>
        <w:t xml:space="preserve">XI, </w:t>
      </w:r>
      <w:r w:rsidR="00F47E6D" w:rsidRPr="002564C7">
        <w:rPr>
          <w:i/>
          <w:szCs w:val="24"/>
        </w:rPr>
        <w:t>ut vid.</w:t>
      </w:r>
      <w:r w:rsidR="00F47E6D" w:rsidRPr="002564C7">
        <w:rPr>
          <w:szCs w:val="24"/>
        </w:rPr>
        <w:t xml:space="preserve">) until </w:t>
      </w:r>
      <w:r w:rsidR="00F47E6D" w:rsidRPr="002564C7">
        <w:rPr>
          <w:i/>
          <w:szCs w:val="24"/>
        </w:rPr>
        <w:t>G</w:t>
      </w:r>
      <w:r w:rsidR="00F47E6D" w:rsidRPr="002564C7">
        <w:rPr>
          <w:szCs w:val="24"/>
        </w:rPr>
        <w:t>. III 280</w:t>
      </w:r>
      <w:proofErr w:type="gramStart"/>
      <w:r w:rsidR="00F47E6D" w:rsidRPr="002564C7">
        <w:rPr>
          <w:szCs w:val="24"/>
        </w:rPr>
        <w:t>. . . .</w:t>
      </w:r>
      <w:proofErr w:type="gramEnd"/>
      <w:r w:rsidR="00F47E6D" w:rsidRPr="002564C7">
        <w:rPr>
          <w:szCs w:val="24"/>
        </w:rPr>
        <w:t xml:space="preserve"> Thereafter (for the end of the </w:t>
      </w:r>
      <w:r w:rsidR="00F47E6D" w:rsidRPr="002564C7">
        <w:rPr>
          <w:i/>
          <w:szCs w:val="24"/>
        </w:rPr>
        <w:t xml:space="preserve">Georgics </w:t>
      </w:r>
      <w:r w:rsidR="00F47E6D" w:rsidRPr="002564C7">
        <w:rPr>
          <w:szCs w:val="24"/>
        </w:rPr>
        <w:t xml:space="preserve">and the </w:t>
      </w:r>
      <w:r w:rsidR="00F47E6D" w:rsidRPr="002564C7">
        <w:rPr>
          <w:i/>
          <w:szCs w:val="24"/>
        </w:rPr>
        <w:t>Aeneid</w:t>
      </w:r>
      <w:r w:rsidR="00F47E6D" w:rsidRPr="002564C7">
        <w:rPr>
          <w:szCs w:val="24"/>
        </w:rPr>
        <w:t>) there are scattered marginal and interlinear scholia, contemporary with the original codex . . . [but] generally lacking in the ten quires which were supplied later</w:t>
      </w:r>
      <w:proofErr w:type="gramStart"/>
      <w:r w:rsidR="00F47E6D" w:rsidRPr="002564C7">
        <w:rPr>
          <w:szCs w:val="24"/>
        </w:rPr>
        <w:t>. . . .These</w:t>
      </w:r>
      <w:proofErr w:type="gramEnd"/>
      <w:r w:rsidR="00F47E6D" w:rsidRPr="002564C7">
        <w:rPr>
          <w:szCs w:val="24"/>
        </w:rPr>
        <w:t xml:space="preserve"> scholia, on the </w:t>
      </w:r>
      <w:r w:rsidR="00F47E6D" w:rsidRPr="002564C7">
        <w:rPr>
          <w:i/>
          <w:szCs w:val="24"/>
        </w:rPr>
        <w:t>Aeneid</w:t>
      </w:r>
      <w:r w:rsidR="00F47E6D" w:rsidRPr="002564C7">
        <w:rPr>
          <w:szCs w:val="24"/>
        </w:rPr>
        <w:t>, at least, are of the type found in T and derive independently from a proximate source of T’ (Murgia 1975, 22-3). Its scholia are available</w:t>
      </w:r>
      <w:r w:rsidR="002E005F" w:rsidRPr="002564C7">
        <w:rPr>
          <w:szCs w:val="24"/>
        </w:rPr>
        <w:t xml:space="preserve"> </w:t>
      </w:r>
      <w:r w:rsidR="006307DD" w:rsidRPr="002564C7">
        <w:rPr>
          <w:szCs w:val="24"/>
        </w:rPr>
        <w:t xml:space="preserve">for </w:t>
      </w:r>
      <w:r w:rsidR="006307DD" w:rsidRPr="002564C7">
        <w:rPr>
          <w:i/>
          <w:szCs w:val="24"/>
        </w:rPr>
        <w:t>A</w:t>
      </w:r>
      <w:r w:rsidR="006307DD" w:rsidRPr="002564C7">
        <w:rPr>
          <w:szCs w:val="24"/>
        </w:rPr>
        <w:t>. 9.</w:t>
      </w:r>
      <w:r w:rsidR="00F47E6D" w:rsidRPr="002564C7">
        <w:rPr>
          <w:szCs w:val="24"/>
        </w:rPr>
        <w:t>1-406, 10.45-774, 10.778-11.52</w:t>
      </w:r>
      <w:r w:rsidR="006414E4" w:rsidRPr="002564C7">
        <w:rPr>
          <w:szCs w:val="24"/>
        </w:rPr>
        <w:t>.</w:t>
      </w:r>
      <w:r w:rsidR="000C1943" w:rsidRPr="002564C7">
        <w:rPr>
          <w:szCs w:val="24"/>
        </w:rPr>
        <w:t xml:space="preserve"> </w:t>
      </w:r>
      <w:r w:rsidR="00F47E6D" w:rsidRPr="002564C7">
        <w:rPr>
          <w:szCs w:val="24"/>
        </w:rPr>
        <w:t>See Savage 1932, 116-17, Murgia 1975</w:t>
      </w:r>
      <w:r w:rsidR="007337A8" w:rsidRPr="002564C7">
        <w:rPr>
          <w:szCs w:val="24"/>
        </w:rPr>
        <w:t xml:space="preserve">, </w:t>
      </w:r>
      <w:r w:rsidR="00F47E6D" w:rsidRPr="002564C7">
        <w:rPr>
          <w:szCs w:val="24"/>
        </w:rPr>
        <w:t xml:space="preserve">22-6, 159-67, Munk Olsen 785-6. Pellegrin 1991, </w:t>
      </w:r>
      <w:r w:rsidR="007337A8" w:rsidRPr="002564C7">
        <w:rPr>
          <w:szCs w:val="24"/>
        </w:rPr>
        <w:t>130-3, Ramires 1996, xxviii-xxix.</w:t>
      </w:r>
    </w:p>
    <w:p w14:paraId="2F6430B9" w14:textId="411CBCD8" w:rsidR="006307DD" w:rsidRPr="002564C7" w:rsidRDefault="006307DD" w:rsidP="00E456F2">
      <w:pPr>
        <w:tabs>
          <w:tab w:val="left" w:pos="1080"/>
          <w:tab w:val="left" w:pos="1170"/>
          <w:tab w:val="left" w:pos="1440"/>
          <w:tab w:val="left" w:pos="1800"/>
        </w:tabs>
        <w:spacing w:after="240"/>
        <w:ind w:left="720" w:hanging="360"/>
        <w:jc w:val="both"/>
        <w:rPr>
          <w:szCs w:val="24"/>
        </w:rPr>
      </w:pPr>
      <w:r w:rsidRPr="002564C7">
        <w:rPr>
          <w:szCs w:val="24"/>
        </w:rPr>
        <w:lastRenderedPageBreak/>
        <w:t>M</w:t>
      </w:r>
      <w:r w:rsidRPr="002564C7">
        <w:rPr>
          <w:szCs w:val="24"/>
          <w:vertAlign w:val="superscript"/>
        </w:rPr>
        <w:t>3</w:t>
      </w:r>
      <w:r w:rsidR="006414E4" w:rsidRPr="002564C7">
        <w:rPr>
          <w:szCs w:val="24"/>
        </w:rPr>
        <w:tab/>
        <w:t xml:space="preserve">a </w:t>
      </w:r>
      <w:r w:rsidRPr="002564C7">
        <w:rPr>
          <w:szCs w:val="24"/>
        </w:rPr>
        <w:t xml:space="preserve">correcting hand in M (below) that filled lacunae at </w:t>
      </w:r>
      <w:r w:rsidRPr="002564C7">
        <w:rPr>
          <w:i/>
          <w:szCs w:val="24"/>
        </w:rPr>
        <w:t>A</w:t>
      </w:r>
      <w:r w:rsidRPr="002564C7">
        <w:rPr>
          <w:szCs w:val="24"/>
        </w:rPr>
        <w:t>. 10.104-66 and 10.175-202 from a DS text</w:t>
      </w:r>
      <w:r w:rsidR="006414E4" w:rsidRPr="002564C7">
        <w:rPr>
          <w:szCs w:val="24"/>
        </w:rPr>
        <w:t>.</w:t>
      </w:r>
    </w:p>
    <w:p w14:paraId="31AE07D8" w14:textId="77777777" w:rsidR="006307DD" w:rsidRPr="002564C7" w:rsidRDefault="006307DD" w:rsidP="00E456F2">
      <w:pPr>
        <w:tabs>
          <w:tab w:val="left" w:pos="1080"/>
          <w:tab w:val="left" w:pos="1440"/>
          <w:tab w:val="left" w:pos="1800"/>
        </w:tabs>
        <w:spacing w:after="120"/>
        <w:ind w:left="360" w:hanging="360"/>
        <w:jc w:val="both"/>
        <w:rPr>
          <w:szCs w:val="24"/>
        </w:rPr>
      </w:pPr>
      <w:r w:rsidRPr="002564C7">
        <w:rPr>
          <w:szCs w:val="24"/>
          <w:lang w:val="el-GR"/>
        </w:rPr>
        <w:t>Σ</w:t>
      </w:r>
      <w:r w:rsidRPr="002564C7">
        <w:rPr>
          <w:szCs w:val="24"/>
        </w:rPr>
        <w:t xml:space="preserve"> (Servius) = </w:t>
      </w:r>
      <w:r w:rsidRPr="002564C7">
        <w:rPr>
          <w:szCs w:val="24"/>
          <w:lang w:val="el-GR"/>
        </w:rPr>
        <w:t>ΔΓ</w:t>
      </w:r>
    </w:p>
    <w:p w14:paraId="7C6FACC0" w14:textId="77777777" w:rsidR="006307DD" w:rsidRPr="002564C7" w:rsidRDefault="006307DD" w:rsidP="00E456F2">
      <w:pPr>
        <w:tabs>
          <w:tab w:val="left" w:pos="1080"/>
          <w:tab w:val="left" w:pos="1440"/>
          <w:tab w:val="left" w:pos="1800"/>
        </w:tabs>
        <w:spacing w:after="120"/>
        <w:ind w:left="720" w:hanging="360"/>
        <w:jc w:val="both"/>
        <w:rPr>
          <w:szCs w:val="24"/>
        </w:rPr>
      </w:pPr>
      <w:r w:rsidRPr="002564C7">
        <w:rPr>
          <w:szCs w:val="24"/>
          <w:lang w:val="el-GR"/>
        </w:rPr>
        <w:t>Δ (witnesses to Δ</w:t>
      </w:r>
      <w:r w:rsidRPr="002564C7">
        <w:rPr>
          <w:szCs w:val="24"/>
        </w:rPr>
        <w:t xml:space="preserve"> are lacking for </w:t>
      </w:r>
      <w:r w:rsidRPr="002564C7">
        <w:rPr>
          <w:i/>
          <w:szCs w:val="24"/>
        </w:rPr>
        <w:t>A</w:t>
      </w:r>
      <w:r w:rsidRPr="002564C7">
        <w:rPr>
          <w:szCs w:val="24"/>
        </w:rPr>
        <w:t>. 9.1-274, 9.720-10.190, 12.139-177, 524-952)</w:t>
      </w:r>
    </w:p>
    <w:p w14:paraId="76EA91BE" w14:textId="7B5A08BB" w:rsidR="00073266" w:rsidRPr="002564C7" w:rsidRDefault="006307DD" w:rsidP="00E456F2">
      <w:pPr>
        <w:tabs>
          <w:tab w:val="left" w:pos="1080"/>
          <w:tab w:val="left" w:pos="1440"/>
          <w:tab w:val="left" w:pos="1800"/>
        </w:tabs>
        <w:spacing w:after="120"/>
        <w:ind w:left="1080" w:hanging="360"/>
        <w:jc w:val="both"/>
        <w:rPr>
          <w:szCs w:val="24"/>
        </w:rPr>
      </w:pPr>
      <w:r w:rsidRPr="002564C7">
        <w:rPr>
          <w:szCs w:val="24"/>
        </w:rPr>
        <w:t xml:space="preserve">J = Metz, Bibliothèque municipale, MS 292, </w:t>
      </w:r>
      <w:r w:rsidR="0022461A" w:rsidRPr="002564C7">
        <w:rPr>
          <w:szCs w:val="24"/>
        </w:rPr>
        <w:t xml:space="preserve">235 folia, containing Smaragdus </w:t>
      </w:r>
      <w:r w:rsidR="0022461A" w:rsidRPr="002564C7">
        <w:rPr>
          <w:i/>
          <w:szCs w:val="24"/>
        </w:rPr>
        <w:t>Liber in partibus Donati</w:t>
      </w:r>
      <w:r w:rsidR="0022461A" w:rsidRPr="002564C7">
        <w:rPr>
          <w:szCs w:val="24"/>
        </w:rPr>
        <w:t xml:space="preserve"> and Servius on </w:t>
      </w:r>
      <w:r w:rsidR="0022461A" w:rsidRPr="002564C7">
        <w:rPr>
          <w:i/>
          <w:szCs w:val="24"/>
        </w:rPr>
        <w:t xml:space="preserve">G. </w:t>
      </w:r>
      <w:r w:rsidR="0022461A" w:rsidRPr="002564C7">
        <w:rPr>
          <w:szCs w:val="24"/>
        </w:rPr>
        <w:t xml:space="preserve">and </w:t>
      </w:r>
      <w:r w:rsidR="0022461A" w:rsidRPr="002564C7">
        <w:rPr>
          <w:i/>
          <w:szCs w:val="24"/>
        </w:rPr>
        <w:t>A</w:t>
      </w:r>
      <w:r w:rsidR="0022461A" w:rsidRPr="002564C7">
        <w:rPr>
          <w:szCs w:val="24"/>
        </w:rPr>
        <w:t>.: written in the ninth century (s. IX</w:t>
      </w:r>
      <w:r w:rsidR="0022461A" w:rsidRPr="002564C7">
        <w:rPr>
          <w:szCs w:val="24"/>
          <w:vertAlign w:val="superscript"/>
        </w:rPr>
        <w:t>3/4</w:t>
      </w:r>
      <w:r w:rsidR="0022461A" w:rsidRPr="002564C7">
        <w:rPr>
          <w:szCs w:val="24"/>
        </w:rPr>
        <w:t xml:space="preserve"> according to Bischoff 2:188), it is the only </w:t>
      </w:r>
      <w:r w:rsidR="00073266" w:rsidRPr="002564C7">
        <w:rPr>
          <w:szCs w:val="24"/>
        </w:rPr>
        <w:t xml:space="preserve">uncontaminated representative of the </w:t>
      </w:r>
      <w:r w:rsidR="00073266" w:rsidRPr="002564C7">
        <w:rPr>
          <w:szCs w:val="24"/>
          <w:lang w:val="el-GR"/>
        </w:rPr>
        <w:t>Δ</w:t>
      </w:r>
      <w:r w:rsidR="00073266" w:rsidRPr="002564C7">
        <w:rPr>
          <w:szCs w:val="24"/>
        </w:rPr>
        <w:t xml:space="preserve"> tradition for much of </w:t>
      </w:r>
      <w:r w:rsidR="00073266" w:rsidRPr="002564C7">
        <w:rPr>
          <w:i/>
          <w:szCs w:val="24"/>
        </w:rPr>
        <w:t>A</w:t>
      </w:r>
      <w:r w:rsidR="00073266" w:rsidRPr="002564C7">
        <w:rPr>
          <w:szCs w:val="24"/>
        </w:rPr>
        <w:t xml:space="preserve">. 9-12. As already noted (p. 000), the book was destroyed in the Second World War (31 Aug. - 1 Sept. 1944), and though a set of photographs had previously been made for the ‘Harvard Servius’ project in the 1930s, the photographer evidently neglected to take images of the recto on a number of folia: as a result, this edition could rely on its testimony only for </w:t>
      </w:r>
      <w:r w:rsidRPr="002564C7">
        <w:rPr>
          <w:i/>
          <w:szCs w:val="24"/>
        </w:rPr>
        <w:t>A</w:t>
      </w:r>
      <w:r w:rsidRPr="002564C7">
        <w:rPr>
          <w:szCs w:val="24"/>
        </w:rPr>
        <w:t>. 9.276-525, 605-718, 10.191-328, 329-359, 397-444, 472-706, 751-788, 830-62, 11.1-65, 92-239, 254-62, 268-12.139, 179-480</w:t>
      </w:r>
      <w:r w:rsidR="00073266" w:rsidRPr="002564C7">
        <w:rPr>
          <w:szCs w:val="24"/>
        </w:rPr>
        <w:t xml:space="preserve">; digital images of the folia extant for </w:t>
      </w:r>
      <w:r w:rsidR="00073266" w:rsidRPr="002564C7">
        <w:rPr>
          <w:i/>
          <w:szCs w:val="24"/>
        </w:rPr>
        <w:t>A.</w:t>
      </w:r>
      <w:r w:rsidR="00073266" w:rsidRPr="002564C7">
        <w:rPr>
          <w:szCs w:val="24"/>
        </w:rPr>
        <w:t xml:space="preserve"> 9-12 have been made available by Donald Mastronarde at the open access site </w:t>
      </w:r>
      <w:hyperlink r:id="rId6" w:history="1">
        <w:r w:rsidR="00073266" w:rsidRPr="002564C7">
          <w:rPr>
            <w:rStyle w:val="Hyperlink"/>
            <w:szCs w:val="24"/>
          </w:rPr>
          <w:t>http://escholarship.org/uc/item/3gw8s37p</w:t>
        </w:r>
      </w:hyperlink>
      <w:r w:rsidR="00073266" w:rsidRPr="002564C7">
        <w:rPr>
          <w:szCs w:val="24"/>
        </w:rPr>
        <w:t xml:space="preserve">. See also Thilo 1:xc-xci, Savage 1934, 170, </w:t>
      </w:r>
      <w:r w:rsidR="00434D5C" w:rsidRPr="002564C7">
        <w:rPr>
          <w:szCs w:val="24"/>
        </w:rPr>
        <w:t>Rand et al. 1946, viii, Murgia 1975, 75-82, Ramires 1996, xxxii-xxxiii.</w:t>
      </w:r>
    </w:p>
    <w:p w14:paraId="26ECB7E3" w14:textId="197FE9D5" w:rsidR="006307DD" w:rsidRPr="002564C7" w:rsidRDefault="006307DD" w:rsidP="00E456F2">
      <w:pPr>
        <w:tabs>
          <w:tab w:val="left" w:pos="1080"/>
          <w:tab w:val="left" w:pos="1440"/>
          <w:tab w:val="left" w:pos="1800"/>
        </w:tabs>
        <w:spacing w:after="120"/>
        <w:ind w:left="1080" w:hanging="360"/>
        <w:jc w:val="both"/>
        <w:rPr>
          <w:szCs w:val="24"/>
        </w:rPr>
      </w:pPr>
      <w:r w:rsidRPr="002564C7">
        <w:rPr>
          <w:szCs w:val="24"/>
        </w:rPr>
        <w:t xml:space="preserve">L = Leiden, Bibliotheek der </w:t>
      </w:r>
      <w:r w:rsidR="00434D5C" w:rsidRPr="002564C7">
        <w:rPr>
          <w:szCs w:val="24"/>
        </w:rPr>
        <w:t>Rijksuniversiteit, MS B.P.L. 52:</w:t>
      </w:r>
      <w:r w:rsidRPr="002564C7">
        <w:rPr>
          <w:szCs w:val="24"/>
        </w:rPr>
        <w:t xml:space="preserve"> </w:t>
      </w:r>
      <w:r w:rsidR="00434D5C" w:rsidRPr="002564C7">
        <w:rPr>
          <w:szCs w:val="24"/>
        </w:rPr>
        <w:t xml:space="preserve">written at Corbie in the eighth or ninth century </w:t>
      </w:r>
      <w:r w:rsidR="00A15D30" w:rsidRPr="002564C7">
        <w:rPr>
          <w:szCs w:val="24"/>
        </w:rPr>
        <w:t xml:space="preserve">(cf. </w:t>
      </w:r>
      <w:r w:rsidR="00A15D30" w:rsidRPr="002564C7">
        <w:rPr>
          <w:i/>
          <w:szCs w:val="24"/>
        </w:rPr>
        <w:t xml:space="preserve">CLA </w:t>
      </w:r>
      <w:r w:rsidR="00A15D30" w:rsidRPr="002564C7">
        <w:rPr>
          <w:szCs w:val="24"/>
        </w:rPr>
        <w:t xml:space="preserve">10.1573) </w:t>
      </w:r>
      <w:r w:rsidR="00434D5C" w:rsidRPr="002564C7">
        <w:rPr>
          <w:szCs w:val="24"/>
        </w:rPr>
        <w:t xml:space="preserve">as a quire-by-quire copy of the lost manuscript </w:t>
      </w:r>
      <w:r w:rsidR="00434D5C" w:rsidRPr="002564C7">
        <w:rPr>
          <w:szCs w:val="24"/>
          <w:lang w:val="el-GR"/>
        </w:rPr>
        <w:t>δ</w:t>
      </w:r>
      <w:r w:rsidR="00A15D30" w:rsidRPr="002564C7">
        <w:rPr>
          <w:szCs w:val="24"/>
        </w:rPr>
        <w:t xml:space="preserve"> (see p. 000)</w:t>
      </w:r>
      <w:r w:rsidR="00434D5C" w:rsidRPr="002564C7">
        <w:rPr>
          <w:szCs w:val="24"/>
        </w:rPr>
        <w:t xml:space="preserve">, the book is represented today by only thirteen surviving quires, two </w:t>
      </w:r>
      <w:r w:rsidR="00A15D30" w:rsidRPr="002564C7">
        <w:rPr>
          <w:szCs w:val="24"/>
        </w:rPr>
        <w:t xml:space="preserve">of which </w:t>
      </w:r>
      <w:r w:rsidR="00434D5C" w:rsidRPr="002564C7">
        <w:rPr>
          <w:szCs w:val="24"/>
        </w:rPr>
        <w:t xml:space="preserve">were supplied by a later hand ca. 850 (so also Bischoff 2:40); in </w:t>
      </w:r>
      <w:r w:rsidR="00434D5C" w:rsidRPr="002564C7">
        <w:rPr>
          <w:i/>
          <w:szCs w:val="24"/>
        </w:rPr>
        <w:t>A.</w:t>
      </w:r>
      <w:r w:rsidR="00434D5C" w:rsidRPr="002564C7">
        <w:rPr>
          <w:szCs w:val="24"/>
        </w:rPr>
        <w:t xml:space="preserve"> 9-12 its testimony is available only </w:t>
      </w:r>
      <w:r w:rsidRPr="002564C7">
        <w:rPr>
          <w:szCs w:val="24"/>
        </w:rPr>
        <w:t xml:space="preserve">for </w:t>
      </w:r>
      <w:r w:rsidRPr="002564C7">
        <w:rPr>
          <w:i/>
          <w:szCs w:val="24"/>
        </w:rPr>
        <w:t>A</w:t>
      </w:r>
      <w:r w:rsidRPr="002564C7">
        <w:rPr>
          <w:szCs w:val="24"/>
        </w:rPr>
        <w:t xml:space="preserve">. </w:t>
      </w:r>
      <w:r w:rsidR="00434D5C" w:rsidRPr="002564C7">
        <w:rPr>
          <w:szCs w:val="24"/>
        </w:rPr>
        <w:t xml:space="preserve">10.775-11.262. See </w:t>
      </w:r>
      <w:r w:rsidR="00A5505E" w:rsidRPr="002564C7">
        <w:rPr>
          <w:szCs w:val="24"/>
        </w:rPr>
        <w:t>Savage 1934, 167=9, Mu</w:t>
      </w:r>
      <w:r w:rsidR="00A15D30" w:rsidRPr="002564C7">
        <w:rPr>
          <w:szCs w:val="24"/>
        </w:rPr>
        <w:t>rgia 1975, 72-82; a complete facsimile was pubished by Lieftinck (1960).</w:t>
      </w:r>
    </w:p>
    <w:p w14:paraId="625756FB" w14:textId="6BB9FE20" w:rsidR="006307DD" w:rsidRPr="002564C7" w:rsidRDefault="006307DD" w:rsidP="00E456F2">
      <w:pPr>
        <w:tabs>
          <w:tab w:val="left" w:pos="1080"/>
          <w:tab w:val="left" w:pos="1440"/>
          <w:tab w:val="left" w:pos="1800"/>
        </w:tabs>
        <w:spacing w:after="120"/>
        <w:ind w:left="1080" w:hanging="360"/>
        <w:jc w:val="both"/>
        <w:rPr>
          <w:szCs w:val="24"/>
        </w:rPr>
      </w:pPr>
      <w:r w:rsidRPr="002564C7">
        <w:rPr>
          <w:szCs w:val="24"/>
          <w:lang w:val="el-GR"/>
        </w:rPr>
        <w:t>θ</w:t>
      </w:r>
      <w:r w:rsidR="000C1943" w:rsidRPr="002564C7">
        <w:rPr>
          <w:szCs w:val="24"/>
        </w:rPr>
        <w:t xml:space="preserve"> </w:t>
      </w:r>
      <w:r w:rsidRPr="002564C7">
        <w:rPr>
          <w:szCs w:val="24"/>
        </w:rPr>
        <w:t xml:space="preserve">see below (for </w:t>
      </w:r>
      <w:r w:rsidRPr="002564C7">
        <w:rPr>
          <w:i/>
          <w:szCs w:val="24"/>
        </w:rPr>
        <w:t>A</w:t>
      </w:r>
      <w:r w:rsidRPr="002564C7">
        <w:rPr>
          <w:szCs w:val="24"/>
        </w:rPr>
        <w:t>. 9.276-718, 10.191-12.139, 179-522)</w:t>
      </w:r>
    </w:p>
    <w:p w14:paraId="4BB0BB04" w14:textId="7C006796" w:rsidR="006307DD" w:rsidRPr="002564C7" w:rsidRDefault="006307DD" w:rsidP="00E456F2">
      <w:pPr>
        <w:tabs>
          <w:tab w:val="left" w:pos="1080"/>
          <w:tab w:val="left" w:pos="1440"/>
          <w:tab w:val="left" w:pos="1800"/>
        </w:tabs>
        <w:spacing w:after="120"/>
        <w:ind w:left="1080" w:hanging="360"/>
        <w:jc w:val="both"/>
        <w:rPr>
          <w:szCs w:val="24"/>
        </w:rPr>
      </w:pPr>
      <w:r w:rsidRPr="002564C7">
        <w:rPr>
          <w:szCs w:val="24"/>
          <w:lang w:val="el-GR"/>
        </w:rPr>
        <w:t>τ</w:t>
      </w:r>
      <w:r w:rsidR="000C1943" w:rsidRPr="002564C7">
        <w:rPr>
          <w:szCs w:val="24"/>
        </w:rPr>
        <w:t xml:space="preserve"> </w:t>
      </w:r>
      <w:r w:rsidRPr="002564C7">
        <w:rPr>
          <w:szCs w:val="24"/>
        </w:rPr>
        <w:t xml:space="preserve">see below (for </w:t>
      </w:r>
      <w:r w:rsidRPr="002564C7">
        <w:rPr>
          <w:i/>
          <w:szCs w:val="24"/>
        </w:rPr>
        <w:t>A</w:t>
      </w:r>
      <w:r w:rsidRPr="002564C7">
        <w:rPr>
          <w:szCs w:val="24"/>
        </w:rPr>
        <w:t>. 10.191-396)</w:t>
      </w:r>
    </w:p>
    <w:p w14:paraId="56036E81" w14:textId="77777777" w:rsidR="006307DD" w:rsidRPr="002564C7" w:rsidRDefault="006307DD" w:rsidP="00E456F2">
      <w:pPr>
        <w:tabs>
          <w:tab w:val="left" w:pos="1080"/>
          <w:tab w:val="left" w:pos="1440"/>
          <w:tab w:val="left" w:pos="1800"/>
        </w:tabs>
        <w:spacing w:after="120"/>
        <w:ind w:left="720" w:hanging="360"/>
        <w:jc w:val="both"/>
        <w:rPr>
          <w:szCs w:val="24"/>
        </w:rPr>
      </w:pPr>
      <w:r w:rsidRPr="002564C7">
        <w:rPr>
          <w:szCs w:val="24"/>
        </w:rPr>
        <w:t>Γ</w:t>
      </w:r>
    </w:p>
    <w:p w14:paraId="5CB333D6"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t xml:space="preserve">θ (for </w:t>
      </w:r>
      <w:r w:rsidRPr="002564C7">
        <w:rPr>
          <w:i/>
          <w:szCs w:val="24"/>
          <w:lang w:val="el-GR"/>
        </w:rPr>
        <w:t>A</w:t>
      </w:r>
      <w:r w:rsidRPr="002564C7">
        <w:rPr>
          <w:szCs w:val="24"/>
          <w:lang w:val="el-GR"/>
        </w:rPr>
        <w:t>. 9.1-274, 9.720-10.190, 12. 139-77, 524-952)</w:t>
      </w:r>
    </w:p>
    <w:p w14:paraId="61D884F0" w14:textId="636B5D73"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rPr>
        <w:lastRenderedPageBreak/>
        <w:t>A = Karlsruhe, Badische Landesbibliothek, MS Aug. CXVI,</w:t>
      </w:r>
      <w:r w:rsidR="00845DEC" w:rsidRPr="002564C7">
        <w:rPr>
          <w:szCs w:val="24"/>
        </w:rPr>
        <w:t xml:space="preserve"> 331 folia: written in the second half of the ninth century</w:t>
      </w:r>
      <w:r w:rsidRPr="002564C7">
        <w:rPr>
          <w:szCs w:val="24"/>
        </w:rPr>
        <w:t xml:space="preserve"> </w:t>
      </w:r>
      <w:r w:rsidR="009C796E" w:rsidRPr="002564C7">
        <w:rPr>
          <w:szCs w:val="24"/>
        </w:rPr>
        <w:t xml:space="preserve">at </w:t>
      </w:r>
      <w:r w:rsidR="00845DEC" w:rsidRPr="002564C7">
        <w:rPr>
          <w:szCs w:val="24"/>
        </w:rPr>
        <w:t>Reichenau</w:t>
      </w:r>
      <w:r w:rsidR="009C796E" w:rsidRPr="002564C7">
        <w:rPr>
          <w:szCs w:val="24"/>
        </w:rPr>
        <w:t xml:space="preserve"> (but omitted by Bischoff)</w:t>
      </w:r>
      <w:r w:rsidR="00845DEC" w:rsidRPr="002564C7">
        <w:rPr>
          <w:szCs w:val="24"/>
        </w:rPr>
        <w:t xml:space="preserve">; </w:t>
      </w:r>
      <w:r w:rsidR="00A15D30" w:rsidRPr="002564C7">
        <w:rPr>
          <w:szCs w:val="24"/>
        </w:rPr>
        <w:t>see Thilo 1:lxxx, Savage 1934, 159-62</w:t>
      </w:r>
      <w:r w:rsidR="00384C9E" w:rsidRPr="002564C7">
        <w:rPr>
          <w:szCs w:val="24"/>
        </w:rPr>
        <w:t>, Rand et al. 1946, viii, Murgia 1975, 105-7, Munk Olsen 805-6, Ramires 1996, xxxiii. The book’s testimony</w:t>
      </w:r>
      <w:r w:rsidR="00A15D30" w:rsidRPr="002564C7">
        <w:rPr>
          <w:szCs w:val="24"/>
        </w:rPr>
        <w:t xml:space="preserve"> is available for all of </w:t>
      </w:r>
      <w:r w:rsidR="00A15D30" w:rsidRPr="002564C7">
        <w:rPr>
          <w:i/>
          <w:szCs w:val="24"/>
        </w:rPr>
        <w:t>A</w:t>
      </w:r>
      <w:r w:rsidR="00A15D30" w:rsidRPr="002564C7">
        <w:rPr>
          <w:szCs w:val="24"/>
        </w:rPr>
        <w:t>. 9 - 12 save the poem’s last verse, where it can be represented by</w:t>
      </w:r>
      <w:r w:rsidR="00845DEC" w:rsidRPr="002564C7">
        <w:rPr>
          <w:szCs w:val="24"/>
        </w:rPr>
        <w:t xml:space="preserve"> two of its </w:t>
      </w:r>
      <w:r w:rsidRPr="002564C7">
        <w:rPr>
          <w:szCs w:val="24"/>
        </w:rPr>
        <w:t>descend</w:t>
      </w:r>
      <w:r w:rsidR="00845DEC" w:rsidRPr="002564C7">
        <w:rPr>
          <w:szCs w:val="24"/>
        </w:rPr>
        <w:t>ants</w:t>
      </w:r>
      <w:r w:rsidR="00A15D30" w:rsidRPr="002564C7">
        <w:rPr>
          <w:szCs w:val="24"/>
        </w:rPr>
        <w:t>:</w:t>
      </w:r>
      <w:r w:rsidR="00845DEC" w:rsidRPr="002564C7">
        <w:rPr>
          <w:szCs w:val="24"/>
        </w:rPr>
        <w:t xml:space="preserve"> </w:t>
      </w:r>
    </w:p>
    <w:p w14:paraId="4A70D01E" w14:textId="0DAB442B" w:rsidR="006307DD" w:rsidRPr="002564C7" w:rsidRDefault="006307DD" w:rsidP="00E456F2">
      <w:pPr>
        <w:tabs>
          <w:tab w:val="left" w:pos="1080"/>
          <w:tab w:val="left" w:pos="1440"/>
          <w:tab w:val="left" w:pos="1800"/>
        </w:tabs>
        <w:spacing w:after="120"/>
        <w:ind w:left="1800" w:hanging="360"/>
        <w:jc w:val="both"/>
        <w:rPr>
          <w:szCs w:val="24"/>
        </w:rPr>
      </w:pPr>
      <w:r w:rsidRPr="002564C7">
        <w:rPr>
          <w:szCs w:val="24"/>
        </w:rPr>
        <w:t>S = Sankt G</w:t>
      </w:r>
      <w:r w:rsidR="00A15D30" w:rsidRPr="002564C7">
        <w:rPr>
          <w:szCs w:val="24"/>
        </w:rPr>
        <w:t>allen, Stiftsbibliothek, MS 861 +</w:t>
      </w:r>
      <w:r w:rsidRPr="002564C7">
        <w:rPr>
          <w:szCs w:val="24"/>
        </w:rPr>
        <w:t xml:space="preserve"> 862</w:t>
      </w:r>
      <w:r w:rsidR="00477541" w:rsidRPr="002564C7">
        <w:rPr>
          <w:szCs w:val="24"/>
        </w:rPr>
        <w:t xml:space="preserve">, 372 folia in all: a codex of the </w:t>
      </w:r>
      <w:r w:rsidR="00A15D30" w:rsidRPr="002564C7">
        <w:rPr>
          <w:szCs w:val="24"/>
        </w:rPr>
        <w:t>ninth or tenth century</w:t>
      </w:r>
      <w:r w:rsidR="00477541" w:rsidRPr="002564C7">
        <w:rPr>
          <w:szCs w:val="24"/>
        </w:rPr>
        <w:t xml:space="preserve"> (Bischoff 3:</w:t>
      </w:r>
      <w:r w:rsidR="009C796E" w:rsidRPr="002564C7">
        <w:rPr>
          <w:szCs w:val="24"/>
        </w:rPr>
        <w:t xml:space="preserve">333: ‘[St. Gallen, IX. Jh., </w:t>
      </w:r>
      <w:proofErr w:type="gramStart"/>
      <w:r w:rsidR="009C796E" w:rsidRPr="002564C7">
        <w:rPr>
          <w:szCs w:val="24"/>
        </w:rPr>
        <w:t>3./</w:t>
      </w:r>
      <w:proofErr w:type="gramEnd"/>
      <w:r w:rsidR="009C796E" w:rsidRPr="002564C7">
        <w:rPr>
          <w:szCs w:val="24"/>
        </w:rPr>
        <w:t xml:space="preserve">4. Viertel (vielleicht doch </w:t>
      </w:r>
      <w:proofErr w:type="gramStart"/>
      <w:r w:rsidR="009C796E" w:rsidRPr="002564C7">
        <w:rPr>
          <w:szCs w:val="24"/>
        </w:rPr>
        <w:t>IX./</w:t>
      </w:r>
      <w:proofErr w:type="gramEnd"/>
      <w:r w:rsidR="009C796E" w:rsidRPr="002564C7">
        <w:rPr>
          <w:szCs w:val="24"/>
        </w:rPr>
        <w:t>X. Jh. (oder X. J.?))]’)</w:t>
      </w:r>
      <w:r w:rsidR="00477541" w:rsidRPr="002564C7">
        <w:rPr>
          <w:szCs w:val="24"/>
        </w:rPr>
        <w:t xml:space="preserve">, divided into two parts, of which the second contains the commentary to </w:t>
      </w:r>
      <w:r w:rsidR="00477541" w:rsidRPr="002564C7">
        <w:rPr>
          <w:i/>
          <w:szCs w:val="24"/>
        </w:rPr>
        <w:t>A</w:t>
      </w:r>
      <w:r w:rsidR="00477541" w:rsidRPr="002564C7">
        <w:rPr>
          <w:szCs w:val="24"/>
        </w:rPr>
        <w:t>. 9-12. See Thilo 1:lxxxi, Savage 1934, 163-6, Murgia 1975, 107-11, Munk Olsen 820-1, Ramires 1996, xxxiii.</w:t>
      </w:r>
    </w:p>
    <w:p w14:paraId="64ECDC13" w14:textId="7E62E741" w:rsidR="006307DD" w:rsidRPr="002564C7" w:rsidRDefault="006307DD" w:rsidP="00E456F2">
      <w:pPr>
        <w:tabs>
          <w:tab w:val="left" w:pos="1080"/>
          <w:tab w:val="left" w:pos="1440"/>
          <w:tab w:val="left" w:pos="1800"/>
        </w:tabs>
        <w:spacing w:after="120"/>
        <w:ind w:left="1800" w:hanging="360"/>
        <w:jc w:val="both"/>
        <w:rPr>
          <w:szCs w:val="24"/>
        </w:rPr>
      </w:pPr>
      <w:r w:rsidRPr="002564C7">
        <w:rPr>
          <w:szCs w:val="24"/>
        </w:rPr>
        <w:t xml:space="preserve">Wolfenbüttel, Hezog August Bibliothek, MS 2546 (44.23 Aug. fol.), </w:t>
      </w:r>
      <w:r w:rsidR="00A15D30" w:rsidRPr="002564C7">
        <w:rPr>
          <w:szCs w:val="24"/>
        </w:rPr>
        <w:t>fifteen</w:t>
      </w:r>
      <w:r w:rsidR="00477541" w:rsidRPr="002564C7">
        <w:rPr>
          <w:szCs w:val="24"/>
        </w:rPr>
        <w:t>th</w:t>
      </w:r>
      <w:r w:rsidR="00A15D30" w:rsidRPr="002564C7">
        <w:rPr>
          <w:szCs w:val="24"/>
        </w:rPr>
        <w:t xml:space="preserve"> century</w:t>
      </w:r>
      <w:r w:rsidR="00384C9E" w:rsidRPr="002564C7">
        <w:rPr>
          <w:szCs w:val="24"/>
        </w:rPr>
        <w:t xml:space="preserve">; see Thilo </w:t>
      </w:r>
      <w:proofErr w:type="gramStart"/>
      <w:r w:rsidR="00384C9E" w:rsidRPr="002564C7">
        <w:rPr>
          <w:szCs w:val="24"/>
        </w:rPr>
        <w:t>1:xci</w:t>
      </w:r>
      <w:proofErr w:type="gramEnd"/>
      <w:r w:rsidR="00384C9E" w:rsidRPr="002564C7">
        <w:rPr>
          <w:szCs w:val="24"/>
        </w:rPr>
        <w:t>, Murgia 1975, 71</w:t>
      </w:r>
      <w:r w:rsidR="00A15D30" w:rsidRPr="002564C7">
        <w:rPr>
          <w:szCs w:val="24"/>
        </w:rPr>
        <w:t>.</w:t>
      </w:r>
    </w:p>
    <w:p w14:paraId="6DC3A230" w14:textId="59C9EA7B"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rPr>
        <w:t>O = Oxford, Bodleian Library, MS Laud lat. 117,</w:t>
      </w:r>
      <w:r w:rsidR="00477541" w:rsidRPr="002564C7">
        <w:rPr>
          <w:szCs w:val="24"/>
        </w:rPr>
        <w:t xml:space="preserve"> 154 folia; written in Germany in the second half of the eleventh century, it is available for all of </w:t>
      </w:r>
      <w:r w:rsidR="00477541" w:rsidRPr="002564C7">
        <w:rPr>
          <w:i/>
          <w:szCs w:val="24"/>
        </w:rPr>
        <w:t>A</w:t>
      </w:r>
      <w:r w:rsidR="00477541" w:rsidRPr="002564C7">
        <w:rPr>
          <w:szCs w:val="24"/>
        </w:rPr>
        <w:t>. 9-12.</w:t>
      </w:r>
    </w:p>
    <w:p w14:paraId="0531EAC0"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t xml:space="preserve">τ (for </w:t>
      </w:r>
      <w:r w:rsidRPr="002564C7">
        <w:rPr>
          <w:i/>
          <w:szCs w:val="24"/>
          <w:lang w:val="el-GR"/>
        </w:rPr>
        <w:t>A</w:t>
      </w:r>
      <w:r w:rsidRPr="002564C7">
        <w:rPr>
          <w:szCs w:val="24"/>
          <w:lang w:val="el-GR"/>
        </w:rPr>
        <w:t>. 9.1-10.190, 10.397-12.952)</w:t>
      </w:r>
    </w:p>
    <w:p w14:paraId="67077D06" w14:textId="26A18867" w:rsidR="006307DD" w:rsidRPr="002564C7" w:rsidRDefault="006307DD"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Pa = Paris, Bibliothèque nationale de France, MS lat. 7959, </w:t>
      </w:r>
      <w:r w:rsidR="0000075C" w:rsidRPr="002564C7">
        <w:rPr>
          <w:szCs w:val="24"/>
          <w:lang w:val="el-GR"/>
        </w:rPr>
        <w:t>252 folia: regarded by Rand as a ninth-century manuscript of Tours (1929, 1:141-2 no. 86), though the provenance is queried by Bischoff (3:137</w:t>
      </w:r>
      <w:r w:rsidR="00355396" w:rsidRPr="002564C7">
        <w:rPr>
          <w:szCs w:val="24"/>
          <w:lang w:val="el-GR"/>
        </w:rPr>
        <w:t>, cf. Munk Olsen 816 ‘Ouest de la France (Bischoff)’</w:t>
      </w:r>
      <w:r w:rsidR="0000075C" w:rsidRPr="002564C7">
        <w:rPr>
          <w:szCs w:val="24"/>
          <w:lang w:val="el-GR"/>
        </w:rPr>
        <w:t>), who dates it to ‘</w:t>
      </w:r>
      <w:r w:rsidRPr="002564C7">
        <w:rPr>
          <w:szCs w:val="24"/>
          <w:lang w:val="el-GR"/>
        </w:rPr>
        <w:t>s. IX</w:t>
      </w:r>
      <w:r w:rsidR="0000075C" w:rsidRPr="002564C7">
        <w:rPr>
          <w:szCs w:val="24"/>
          <w:vertAlign w:val="superscript"/>
          <w:lang w:val="el-GR"/>
        </w:rPr>
        <w:t>med.</w:t>
      </w:r>
      <w:r w:rsidR="0000075C" w:rsidRPr="002564C7">
        <w:rPr>
          <w:szCs w:val="24"/>
          <w:lang w:val="el-GR"/>
        </w:rPr>
        <w:t xml:space="preserve">(?)’; it is available for all of </w:t>
      </w:r>
      <w:r w:rsidR="0000075C" w:rsidRPr="002564C7">
        <w:rPr>
          <w:i/>
          <w:szCs w:val="24"/>
          <w:lang w:val="el-GR"/>
        </w:rPr>
        <w:t>A</w:t>
      </w:r>
      <w:r w:rsidR="0000075C" w:rsidRPr="002564C7">
        <w:rPr>
          <w:szCs w:val="24"/>
          <w:lang w:val="el-GR"/>
        </w:rPr>
        <w:t>. 9-12. See Thilo 1:lxxxviii-lxxxix, Savage 1934, 170-3, Rand et al. 1946, ix, Murgia 1975, 111-15, Munk Olsen</w:t>
      </w:r>
      <w:r w:rsidR="00355396" w:rsidRPr="002564C7">
        <w:rPr>
          <w:szCs w:val="24"/>
          <w:lang w:val="el-GR"/>
        </w:rPr>
        <w:t xml:space="preserve"> 816, Ramires 1996, xxxiv.</w:t>
      </w:r>
    </w:p>
    <w:p w14:paraId="25542EA4" w14:textId="69B5581B"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Pc = </w:t>
      </w:r>
      <w:r w:rsidRPr="002564C7">
        <w:rPr>
          <w:szCs w:val="24"/>
        </w:rPr>
        <w:t xml:space="preserve">Paris, Bibliothèque nationale, MS lat. 7961, </w:t>
      </w:r>
      <w:r w:rsidR="00355396" w:rsidRPr="002564C7">
        <w:rPr>
          <w:szCs w:val="24"/>
        </w:rPr>
        <w:t>183 folia; written in the tenth or eleventh century (‘S. XI</w:t>
      </w:r>
      <w:r w:rsidR="00355396" w:rsidRPr="002564C7">
        <w:rPr>
          <w:szCs w:val="24"/>
          <w:vertAlign w:val="superscript"/>
        </w:rPr>
        <w:t>1</w:t>
      </w:r>
      <w:r w:rsidR="00355396" w:rsidRPr="002564C7">
        <w:rPr>
          <w:szCs w:val="24"/>
        </w:rPr>
        <w:t>’ Munk Olsen), it was judged a copy of Pa by Savage</w:t>
      </w:r>
      <w:r w:rsidR="001515CB" w:rsidRPr="002564C7">
        <w:rPr>
          <w:szCs w:val="24"/>
        </w:rPr>
        <w:t xml:space="preserve"> </w:t>
      </w:r>
      <w:r w:rsidR="001515CB" w:rsidRPr="002564C7">
        <w:rPr>
          <w:szCs w:val="24"/>
          <w:lang w:val="el-GR"/>
        </w:rPr>
        <w:t>1934, 188-9</w:t>
      </w:r>
      <w:r w:rsidR="00355396" w:rsidRPr="002564C7">
        <w:rPr>
          <w:szCs w:val="24"/>
        </w:rPr>
        <w:t xml:space="preserve">, though Murgia </w:t>
      </w:r>
      <w:r w:rsidR="001515CB" w:rsidRPr="002564C7">
        <w:rPr>
          <w:szCs w:val="24"/>
          <w:lang w:val="el-GR"/>
        </w:rPr>
        <w:t xml:space="preserve">1975, 37 </w:t>
      </w:r>
      <w:r w:rsidR="00355396" w:rsidRPr="002564C7">
        <w:rPr>
          <w:szCs w:val="24"/>
        </w:rPr>
        <w:t xml:space="preserve">disagreed; it is lacking after </w:t>
      </w:r>
      <w:r w:rsidRPr="002564C7">
        <w:rPr>
          <w:i/>
          <w:szCs w:val="24"/>
        </w:rPr>
        <w:t>A</w:t>
      </w:r>
      <w:r w:rsidR="00355396" w:rsidRPr="002564C7">
        <w:rPr>
          <w:szCs w:val="24"/>
        </w:rPr>
        <w:t xml:space="preserve">. </w:t>
      </w:r>
      <w:r w:rsidRPr="002564C7">
        <w:rPr>
          <w:szCs w:val="24"/>
        </w:rPr>
        <w:t>12.874</w:t>
      </w:r>
      <w:r w:rsidR="00355396" w:rsidRPr="002564C7">
        <w:rPr>
          <w:szCs w:val="24"/>
          <w:lang w:val="el-GR"/>
        </w:rPr>
        <w:t xml:space="preserve">. See </w:t>
      </w:r>
      <w:r w:rsidR="001515CB" w:rsidRPr="002564C7">
        <w:rPr>
          <w:szCs w:val="24"/>
          <w:lang w:val="el-GR"/>
        </w:rPr>
        <w:t>also</w:t>
      </w:r>
      <w:r w:rsidR="00355396" w:rsidRPr="002564C7">
        <w:rPr>
          <w:szCs w:val="24"/>
          <w:lang w:val="el-GR"/>
        </w:rPr>
        <w:t xml:space="preserve"> Munk Olsen 817.</w:t>
      </w:r>
    </w:p>
    <w:p w14:paraId="298E0CCA" w14:textId="6BA7E9B3" w:rsidR="006307DD" w:rsidRPr="002564C7" w:rsidRDefault="006307DD"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Q = Florence, Biblioteca Medicea Laurenziana, MS Plut. 45.14, </w:t>
      </w:r>
      <w:r w:rsidR="00355396" w:rsidRPr="002564C7">
        <w:rPr>
          <w:szCs w:val="24"/>
          <w:lang w:val="el-GR"/>
        </w:rPr>
        <w:t xml:space="preserve">228 folia containing the commentaries of Philargyrius and Servius: written in the first </w:t>
      </w:r>
      <w:r w:rsidR="00355396" w:rsidRPr="002564C7">
        <w:rPr>
          <w:szCs w:val="24"/>
          <w:lang w:val="el-GR"/>
        </w:rPr>
        <w:lastRenderedPageBreak/>
        <w:t>half of the ninth century (according to Bischoff, central (?) France, s. IX</w:t>
      </w:r>
      <w:r w:rsidR="00355396" w:rsidRPr="002564C7">
        <w:rPr>
          <w:szCs w:val="24"/>
          <w:vertAlign w:val="superscript"/>
          <w:lang w:val="el-GR"/>
        </w:rPr>
        <w:t>2/3</w:t>
      </w:r>
      <w:r w:rsidR="00355396" w:rsidRPr="002564C7">
        <w:rPr>
          <w:szCs w:val="24"/>
          <w:lang w:val="el-GR"/>
        </w:rPr>
        <w:t>)</w:t>
      </w:r>
      <w:r w:rsidR="00330041" w:rsidRPr="002564C7">
        <w:rPr>
          <w:szCs w:val="24"/>
          <w:lang w:val="el-GR"/>
        </w:rPr>
        <w:t xml:space="preserve">, it is available for all of </w:t>
      </w:r>
      <w:r w:rsidRPr="002564C7">
        <w:rPr>
          <w:i/>
          <w:szCs w:val="24"/>
        </w:rPr>
        <w:t>A</w:t>
      </w:r>
      <w:r w:rsidR="00330041" w:rsidRPr="002564C7">
        <w:rPr>
          <w:szCs w:val="24"/>
        </w:rPr>
        <w:t>. 9-12. See Thilo 1:lxxxix, Funaioli 1930, 8-9, Savage 1934, 187, Murgia 1975, 83-94, Munk Olsen 803-4.</w:t>
      </w:r>
    </w:p>
    <w:p w14:paraId="498D7899" w14:textId="7C6FC02E" w:rsidR="006307DD" w:rsidRPr="002564C7" w:rsidRDefault="009428D8" w:rsidP="00E456F2">
      <w:pPr>
        <w:tabs>
          <w:tab w:val="left" w:pos="1080"/>
          <w:tab w:val="left" w:pos="1440"/>
          <w:tab w:val="left" w:pos="1800"/>
        </w:tabs>
        <w:spacing w:after="120"/>
        <w:ind w:left="1440" w:hanging="360"/>
        <w:jc w:val="both"/>
        <w:rPr>
          <w:szCs w:val="24"/>
          <w:lang w:val="el-GR"/>
        </w:rPr>
      </w:pPr>
      <w:r w:rsidRPr="002564C7">
        <w:rPr>
          <w:szCs w:val="24"/>
          <w:lang w:val="el-GR"/>
        </w:rPr>
        <w:t xml:space="preserve">Lb = </w:t>
      </w:r>
      <w:r w:rsidR="006307DD" w:rsidRPr="002564C7">
        <w:rPr>
          <w:szCs w:val="24"/>
          <w:lang w:val="el-GR"/>
        </w:rPr>
        <w:t>late correcting hand in L (above) that interpolated text from a τ</w:t>
      </w:r>
      <w:r w:rsidR="006307DD" w:rsidRPr="002564C7">
        <w:rPr>
          <w:szCs w:val="24"/>
        </w:rPr>
        <w:t xml:space="preserve"> source at</w:t>
      </w:r>
      <w:r w:rsidR="006307DD" w:rsidRPr="002564C7">
        <w:rPr>
          <w:szCs w:val="24"/>
          <w:lang w:val="el-GR"/>
        </w:rPr>
        <w:t xml:space="preserve"> </w:t>
      </w:r>
      <w:r w:rsidR="006307DD" w:rsidRPr="002564C7">
        <w:rPr>
          <w:i/>
          <w:szCs w:val="24"/>
        </w:rPr>
        <w:t>A</w:t>
      </w:r>
      <w:r w:rsidR="006307DD" w:rsidRPr="002564C7">
        <w:rPr>
          <w:szCs w:val="24"/>
        </w:rPr>
        <w:t>. 10.775-11.262</w:t>
      </w:r>
    </w:p>
    <w:p w14:paraId="53586FE8"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t xml:space="preserve">γ (for </w:t>
      </w:r>
      <w:r w:rsidRPr="002564C7">
        <w:rPr>
          <w:i/>
          <w:szCs w:val="24"/>
          <w:lang w:val="el-GR"/>
        </w:rPr>
        <w:t>A</w:t>
      </w:r>
      <w:r w:rsidRPr="002564C7">
        <w:rPr>
          <w:szCs w:val="24"/>
          <w:lang w:val="el-GR"/>
        </w:rPr>
        <w:t>. 9.1-12.252)</w:t>
      </w:r>
    </w:p>
    <w:p w14:paraId="02C9E775" w14:textId="09768C8E"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E = El </w:t>
      </w:r>
      <w:r w:rsidRPr="002564C7">
        <w:rPr>
          <w:szCs w:val="24"/>
        </w:rPr>
        <w:t xml:space="preserve">Escorial, Biblioteca del monastero di San Lorenzo, MS T.II.17, </w:t>
      </w:r>
      <w:r w:rsidR="00330041" w:rsidRPr="002564C7">
        <w:rPr>
          <w:szCs w:val="24"/>
        </w:rPr>
        <w:t>243 folia containing the commentary of Servius: written in northern Italy in the second half of the ninth century (Bischoff 1:253 queries the Italian provenance and dates it to s. IX</w:t>
      </w:r>
      <w:r w:rsidR="00330041" w:rsidRPr="002564C7">
        <w:rPr>
          <w:szCs w:val="24"/>
          <w:vertAlign w:val="superscript"/>
        </w:rPr>
        <w:t>3/3</w:t>
      </w:r>
      <w:r w:rsidR="00330041" w:rsidRPr="002564C7">
        <w:rPr>
          <w:szCs w:val="24"/>
        </w:rPr>
        <w:t xml:space="preserve">; folia 1, 2, 17, and 24 are tenth- or eleventh-century supplements, folia 11-14, 19, 22, 44-5, 68-9, 144, 147, 150, 208, 228-9 were supplied in the late fifteenth century); it is available </w:t>
      </w:r>
      <w:r w:rsidRPr="002564C7">
        <w:rPr>
          <w:szCs w:val="24"/>
          <w:lang w:val="el-GR"/>
        </w:rPr>
        <w:t xml:space="preserve">for </w:t>
      </w:r>
      <w:r w:rsidRPr="002564C7">
        <w:rPr>
          <w:i/>
          <w:szCs w:val="24"/>
        </w:rPr>
        <w:t>A</w:t>
      </w:r>
      <w:r w:rsidRPr="002564C7">
        <w:rPr>
          <w:szCs w:val="24"/>
        </w:rPr>
        <w:t>. 9.1-10.124, 10.175-11.475, 11.608-12.830</w:t>
      </w:r>
      <w:r w:rsidR="00F24B1D" w:rsidRPr="002564C7">
        <w:rPr>
          <w:szCs w:val="24"/>
          <w:lang w:val="el-GR"/>
        </w:rPr>
        <w:t>. See Murgia 1975, 1</w:t>
      </w:r>
      <w:r w:rsidR="003A6E02" w:rsidRPr="002564C7">
        <w:rPr>
          <w:szCs w:val="24"/>
          <w:lang w:val="el-GR"/>
        </w:rPr>
        <w:t>24-34, Rubio Fernández 1984, 252</w:t>
      </w:r>
      <w:r w:rsidR="00F24B1D" w:rsidRPr="002564C7">
        <w:rPr>
          <w:szCs w:val="24"/>
          <w:lang w:val="el-GR"/>
        </w:rPr>
        <w:t>, Munk Olsen 802-3, Ramires 1996, xxxvi.</w:t>
      </w:r>
    </w:p>
    <w:p w14:paraId="16C1349F" w14:textId="67C6A68C" w:rsidR="006307DD" w:rsidRPr="002564C7" w:rsidRDefault="006307DD" w:rsidP="00E456F2">
      <w:pPr>
        <w:tabs>
          <w:tab w:val="left" w:pos="1080"/>
          <w:tab w:val="left" w:pos="1440"/>
          <w:tab w:val="left" w:pos="1800"/>
        </w:tabs>
        <w:spacing w:after="120"/>
        <w:ind w:left="1440" w:hanging="360"/>
        <w:jc w:val="both"/>
        <w:rPr>
          <w:szCs w:val="24"/>
        </w:rPr>
      </w:pPr>
      <w:r w:rsidRPr="00614EEE">
        <w:rPr>
          <w:szCs w:val="24"/>
        </w:rPr>
        <w:t xml:space="preserve">Pb = </w:t>
      </w:r>
      <w:r w:rsidRPr="002564C7">
        <w:rPr>
          <w:szCs w:val="24"/>
        </w:rPr>
        <w:t>Paris, Bibliothèque nationale, MS lat. 16236,</w:t>
      </w:r>
      <w:r w:rsidR="00F24B1D" w:rsidRPr="002564C7">
        <w:rPr>
          <w:szCs w:val="24"/>
        </w:rPr>
        <w:t xml:space="preserve"> 245 folia containing Vergil and Servius; written (perhaps) in Italy in the tenth or eleventh century, it is lacking after </w:t>
      </w:r>
      <w:r w:rsidRPr="002564C7">
        <w:rPr>
          <w:i/>
          <w:szCs w:val="24"/>
        </w:rPr>
        <w:t>A</w:t>
      </w:r>
      <w:r w:rsidR="00F24B1D" w:rsidRPr="002564C7">
        <w:rPr>
          <w:szCs w:val="24"/>
        </w:rPr>
        <w:t xml:space="preserve">. </w:t>
      </w:r>
      <w:r w:rsidRPr="002564C7">
        <w:rPr>
          <w:szCs w:val="24"/>
        </w:rPr>
        <w:t>12.932</w:t>
      </w:r>
      <w:r w:rsidR="00F24B1D" w:rsidRPr="00614EEE">
        <w:rPr>
          <w:szCs w:val="24"/>
        </w:rPr>
        <w:t xml:space="preserve">. </w:t>
      </w:r>
      <w:r w:rsidR="00F24B1D" w:rsidRPr="002564C7">
        <w:rPr>
          <w:szCs w:val="24"/>
          <w:lang w:val="el-GR"/>
        </w:rPr>
        <w:t xml:space="preserve">See Funaioli 1930, 32-3, Savage 1934, 193-5, </w:t>
      </w:r>
      <w:r w:rsidR="00D5210B" w:rsidRPr="002564C7">
        <w:rPr>
          <w:szCs w:val="24"/>
          <w:lang w:val="el-GR"/>
        </w:rPr>
        <w:t>Rand et al. 1946, ix, Murgia 1975, 116, Munk Olsen 766-7.</w:t>
      </w:r>
    </w:p>
    <w:p w14:paraId="0D0C6553" w14:textId="6DF3336D" w:rsidR="006307DD" w:rsidRPr="002564C7" w:rsidRDefault="006307DD" w:rsidP="00E456F2">
      <w:pPr>
        <w:tabs>
          <w:tab w:val="left" w:pos="1080"/>
          <w:tab w:val="left" w:pos="1440"/>
          <w:tab w:val="left" w:pos="1800"/>
        </w:tabs>
        <w:spacing w:after="120"/>
        <w:ind w:left="1440" w:hanging="360"/>
        <w:jc w:val="both"/>
        <w:rPr>
          <w:szCs w:val="24"/>
          <w:lang w:val="el-GR"/>
        </w:rPr>
      </w:pPr>
      <w:r w:rsidRPr="00614EEE">
        <w:rPr>
          <w:szCs w:val="24"/>
        </w:rPr>
        <w:t xml:space="preserve">Y = Trent, Biblioteca comunale, MS 3388 (olim Vind. 72), </w:t>
      </w:r>
      <w:r w:rsidR="00D5210B" w:rsidRPr="00614EEE">
        <w:rPr>
          <w:szCs w:val="24"/>
        </w:rPr>
        <w:t>179 folia containing Servius: earlier than and closely related to Pb, this book was written in north Italy in the second half of the ninth century (according to Bischoff 3:369, s. IX</w:t>
      </w:r>
      <w:r w:rsidR="00D5210B" w:rsidRPr="00614EEE">
        <w:rPr>
          <w:szCs w:val="24"/>
          <w:vertAlign w:val="superscript"/>
        </w:rPr>
        <w:t>3/4</w:t>
      </w:r>
      <w:r w:rsidR="00D5210B" w:rsidRPr="00614EEE">
        <w:rPr>
          <w:szCs w:val="24"/>
        </w:rPr>
        <w:t xml:space="preserve">; some losses were made good in the fourteenth century); it is available for </w:t>
      </w:r>
      <w:r w:rsidRPr="00614EEE">
        <w:rPr>
          <w:szCs w:val="24"/>
        </w:rPr>
        <w:t xml:space="preserve">for </w:t>
      </w:r>
      <w:r w:rsidRPr="002564C7">
        <w:rPr>
          <w:i/>
          <w:szCs w:val="24"/>
        </w:rPr>
        <w:t>A</w:t>
      </w:r>
      <w:r w:rsidRPr="002564C7">
        <w:rPr>
          <w:szCs w:val="24"/>
        </w:rPr>
        <w:t>. 9.1-10.763, 10.854-12.566</w:t>
      </w:r>
      <w:r w:rsidR="00D5210B" w:rsidRPr="00614EEE">
        <w:rPr>
          <w:szCs w:val="24"/>
        </w:rPr>
        <w:t xml:space="preserve">. </w:t>
      </w:r>
      <w:r w:rsidR="00D5210B" w:rsidRPr="002564C7">
        <w:rPr>
          <w:szCs w:val="24"/>
          <w:lang w:val="el-GR"/>
        </w:rPr>
        <w:t xml:space="preserve">See Murgia 1975, 116-24, Munk Olsen 821, </w:t>
      </w:r>
      <w:r w:rsidR="00234729" w:rsidRPr="002564C7">
        <w:rPr>
          <w:szCs w:val="24"/>
          <w:lang w:val="el-GR"/>
        </w:rPr>
        <w:t>Munk Olsen</w:t>
      </w:r>
      <w:r w:rsidR="00234729" w:rsidRPr="002564C7">
        <w:rPr>
          <w:szCs w:val="24"/>
          <w:vertAlign w:val="superscript"/>
          <w:lang w:val="el-GR"/>
        </w:rPr>
        <w:t>2</w:t>
      </w:r>
      <w:r w:rsidR="00234729" w:rsidRPr="002564C7">
        <w:rPr>
          <w:szCs w:val="24"/>
          <w:lang w:val="el-GR"/>
        </w:rPr>
        <w:t xml:space="preserve"> 152, </w:t>
      </w:r>
      <w:r w:rsidR="00D5210B" w:rsidRPr="002564C7">
        <w:rPr>
          <w:szCs w:val="24"/>
          <w:lang w:val="el-GR"/>
        </w:rPr>
        <w:t>Ramires 1996, xxxvii.</w:t>
      </w:r>
    </w:p>
    <w:p w14:paraId="2F97D60E" w14:textId="29DA2089" w:rsidR="006307DD" w:rsidRPr="002564C7" w:rsidRDefault="006307DD" w:rsidP="00E456F2">
      <w:pPr>
        <w:tabs>
          <w:tab w:val="left" w:pos="1080"/>
          <w:tab w:val="left" w:pos="1440"/>
          <w:tab w:val="left" w:pos="1800"/>
        </w:tabs>
        <w:spacing w:after="120"/>
        <w:ind w:left="1440" w:hanging="360"/>
        <w:jc w:val="both"/>
        <w:rPr>
          <w:szCs w:val="24"/>
        </w:rPr>
      </w:pPr>
      <w:r w:rsidRPr="00614EEE">
        <w:rPr>
          <w:szCs w:val="24"/>
        </w:rPr>
        <w:t xml:space="preserve">M = </w:t>
      </w:r>
      <w:r w:rsidRPr="002564C7">
        <w:rPr>
          <w:szCs w:val="24"/>
        </w:rPr>
        <w:t>Munich, Bayerische Staatsbibliothek, MS Clm 6394,</w:t>
      </w:r>
      <w:r w:rsidR="006A1ADC" w:rsidRPr="002564C7">
        <w:rPr>
          <w:szCs w:val="24"/>
        </w:rPr>
        <w:t xml:space="preserve"> 192 folia containing Servius: written in Germany (perhaps Freising) in the eleventh century, </w:t>
      </w:r>
      <w:r w:rsidR="009428D8" w:rsidRPr="002564C7">
        <w:rPr>
          <w:szCs w:val="24"/>
        </w:rPr>
        <w:t xml:space="preserve">its highly contaminated text makes it a less valuable witness to </w:t>
      </w:r>
      <w:r w:rsidR="009428D8" w:rsidRPr="002564C7">
        <w:rPr>
          <w:szCs w:val="24"/>
          <w:lang w:val="el-GR"/>
        </w:rPr>
        <w:t>γ</w:t>
      </w:r>
      <w:r w:rsidR="009428D8" w:rsidRPr="002564C7">
        <w:rPr>
          <w:szCs w:val="24"/>
        </w:rPr>
        <w:t xml:space="preserve"> than E, for which it substitutes</w:t>
      </w:r>
      <w:r w:rsidR="006A1ADC" w:rsidRPr="002564C7">
        <w:rPr>
          <w:szCs w:val="24"/>
        </w:rPr>
        <w:t xml:space="preserve"> in this edition </w:t>
      </w:r>
      <w:r w:rsidR="009428D8" w:rsidRPr="002564C7">
        <w:rPr>
          <w:szCs w:val="24"/>
        </w:rPr>
        <w:t xml:space="preserve">where E is lacking after </w:t>
      </w:r>
      <w:r w:rsidR="009428D8" w:rsidRPr="002564C7">
        <w:rPr>
          <w:i/>
          <w:szCs w:val="24"/>
        </w:rPr>
        <w:t>A</w:t>
      </w:r>
      <w:r w:rsidR="009428D8" w:rsidRPr="002564C7">
        <w:rPr>
          <w:szCs w:val="24"/>
        </w:rPr>
        <w:t>. 12.830</w:t>
      </w:r>
      <w:r w:rsidR="006A1ADC" w:rsidRPr="002564C7">
        <w:rPr>
          <w:szCs w:val="24"/>
        </w:rPr>
        <w:t>.</w:t>
      </w:r>
      <w:r w:rsidR="009428D8" w:rsidRPr="002564C7">
        <w:rPr>
          <w:szCs w:val="24"/>
        </w:rPr>
        <w:t xml:space="preserve"> See Savage 1934, 195-7, Murgia 1975, 38-9, Munk Olsen 812, Ramires 1996, xl.</w:t>
      </w:r>
    </w:p>
    <w:p w14:paraId="6EFB93B3" w14:textId="77777777" w:rsidR="006307DD" w:rsidRPr="002564C7" w:rsidRDefault="006307DD" w:rsidP="00E456F2">
      <w:pPr>
        <w:tabs>
          <w:tab w:val="left" w:pos="1080"/>
          <w:tab w:val="left" w:pos="1440"/>
          <w:tab w:val="left" w:pos="1800"/>
        </w:tabs>
        <w:spacing w:after="120"/>
        <w:ind w:left="1080" w:hanging="360"/>
        <w:jc w:val="both"/>
        <w:rPr>
          <w:szCs w:val="24"/>
          <w:lang w:val="el-GR"/>
        </w:rPr>
      </w:pPr>
      <w:r w:rsidRPr="002564C7">
        <w:rPr>
          <w:szCs w:val="24"/>
          <w:lang w:val="el-GR"/>
        </w:rPr>
        <w:lastRenderedPageBreak/>
        <w:t xml:space="preserve">σ (for </w:t>
      </w:r>
      <w:r w:rsidRPr="002564C7">
        <w:rPr>
          <w:i/>
          <w:szCs w:val="24"/>
          <w:lang w:val="el-GR"/>
        </w:rPr>
        <w:t>A</w:t>
      </w:r>
      <w:r w:rsidRPr="002564C7">
        <w:rPr>
          <w:szCs w:val="24"/>
          <w:lang w:val="el-GR"/>
        </w:rPr>
        <w:t>. 9.1-767, 10.1-12.320)</w:t>
      </w:r>
    </w:p>
    <w:p w14:paraId="445E3835" w14:textId="301EF060"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W = </w:t>
      </w:r>
      <w:r w:rsidRPr="002564C7">
        <w:rPr>
          <w:szCs w:val="24"/>
        </w:rPr>
        <w:t xml:space="preserve">Wolfenbüttel, Herzog August Bibliothek, MS 2091, </w:t>
      </w:r>
      <w:r w:rsidR="00113D19" w:rsidRPr="002564C7">
        <w:rPr>
          <w:szCs w:val="24"/>
        </w:rPr>
        <w:t>152 folia containing Servius; written in Italy in the late thirteenth century, it is used in this edi</w:t>
      </w:r>
      <w:r w:rsidR="005713C1" w:rsidRPr="002564C7">
        <w:rPr>
          <w:szCs w:val="24"/>
        </w:rPr>
        <w:t>t</w:t>
      </w:r>
      <w:r w:rsidR="00113D19" w:rsidRPr="002564C7">
        <w:rPr>
          <w:szCs w:val="24"/>
        </w:rPr>
        <w:t xml:space="preserve">ion only </w:t>
      </w:r>
      <w:r w:rsidRPr="002564C7">
        <w:rPr>
          <w:szCs w:val="24"/>
          <w:lang w:val="el-GR"/>
        </w:rPr>
        <w:t xml:space="preserve">for </w:t>
      </w:r>
      <w:r w:rsidRPr="002564C7">
        <w:rPr>
          <w:i/>
          <w:szCs w:val="24"/>
        </w:rPr>
        <w:t>A</w:t>
      </w:r>
      <w:r w:rsidRPr="002564C7">
        <w:rPr>
          <w:szCs w:val="24"/>
        </w:rPr>
        <w:t>. 9.1-164</w:t>
      </w:r>
      <w:r w:rsidR="00113D19" w:rsidRPr="002564C7">
        <w:rPr>
          <w:szCs w:val="24"/>
          <w:lang w:val="el-GR"/>
        </w:rPr>
        <w:t>. See Thilo 1:xci, Stocker 1941 (mistaking its value), Rand et al. 1946, vii, Murgia 1975, 136-7, Ramires 1996, xxxvii-xxxviii.</w:t>
      </w:r>
    </w:p>
    <w:p w14:paraId="6D9F1E98" w14:textId="37E516E4" w:rsidR="006307DD" w:rsidRPr="002564C7" w:rsidRDefault="006307DD" w:rsidP="00E456F2">
      <w:pPr>
        <w:tabs>
          <w:tab w:val="left" w:pos="1080"/>
          <w:tab w:val="left" w:pos="1440"/>
          <w:tab w:val="left" w:pos="1800"/>
        </w:tabs>
        <w:spacing w:after="120"/>
        <w:ind w:left="1440" w:hanging="360"/>
        <w:jc w:val="both"/>
        <w:rPr>
          <w:szCs w:val="24"/>
        </w:rPr>
      </w:pPr>
      <w:r w:rsidRPr="002564C7">
        <w:rPr>
          <w:szCs w:val="24"/>
          <w:lang w:val="el-GR"/>
        </w:rPr>
        <w:t xml:space="preserve">N = </w:t>
      </w:r>
      <w:r w:rsidRPr="002564C7">
        <w:rPr>
          <w:szCs w:val="24"/>
        </w:rPr>
        <w:t xml:space="preserve">Naples, Biblioteca nazionale, MS lat. 5 (olim Vind. 27), </w:t>
      </w:r>
      <w:r w:rsidR="00113D19" w:rsidRPr="002564C7">
        <w:rPr>
          <w:szCs w:val="24"/>
        </w:rPr>
        <w:t xml:space="preserve">225 folia </w:t>
      </w:r>
      <w:r w:rsidR="004E237D" w:rsidRPr="002564C7">
        <w:rPr>
          <w:szCs w:val="24"/>
        </w:rPr>
        <w:t xml:space="preserve">containing the </w:t>
      </w:r>
      <w:r w:rsidR="004E237D" w:rsidRPr="002564C7">
        <w:rPr>
          <w:i/>
          <w:szCs w:val="24"/>
        </w:rPr>
        <w:t>Eclogues</w:t>
      </w:r>
      <w:r w:rsidR="004E237D" w:rsidRPr="002564C7">
        <w:rPr>
          <w:szCs w:val="24"/>
        </w:rPr>
        <w:t xml:space="preserve"> </w:t>
      </w:r>
      <w:r w:rsidR="00517E02" w:rsidRPr="002564C7">
        <w:rPr>
          <w:szCs w:val="24"/>
        </w:rPr>
        <w:t xml:space="preserve">(from </w:t>
      </w:r>
      <w:r w:rsidR="00517E02" w:rsidRPr="002564C7">
        <w:rPr>
          <w:i/>
          <w:szCs w:val="24"/>
        </w:rPr>
        <w:t>E</w:t>
      </w:r>
      <w:r w:rsidR="00517E02" w:rsidRPr="002564C7">
        <w:rPr>
          <w:szCs w:val="24"/>
        </w:rPr>
        <w:t xml:space="preserve">. 8.44) </w:t>
      </w:r>
      <w:r w:rsidR="004E237D" w:rsidRPr="002564C7">
        <w:rPr>
          <w:szCs w:val="24"/>
        </w:rPr>
        <w:t xml:space="preserve">and </w:t>
      </w:r>
      <w:r w:rsidR="004E237D" w:rsidRPr="002564C7">
        <w:rPr>
          <w:i/>
          <w:szCs w:val="24"/>
        </w:rPr>
        <w:t>Aeneid</w:t>
      </w:r>
      <w:r w:rsidR="00517E02" w:rsidRPr="002564C7">
        <w:rPr>
          <w:i/>
          <w:szCs w:val="24"/>
        </w:rPr>
        <w:t xml:space="preserve"> </w:t>
      </w:r>
      <w:r w:rsidR="00517E02" w:rsidRPr="002564C7">
        <w:rPr>
          <w:szCs w:val="24"/>
        </w:rPr>
        <w:t xml:space="preserve">(to </w:t>
      </w:r>
      <w:r w:rsidR="00517E02" w:rsidRPr="002564C7">
        <w:rPr>
          <w:i/>
          <w:szCs w:val="24"/>
        </w:rPr>
        <w:t xml:space="preserve">A. </w:t>
      </w:r>
      <w:r w:rsidR="00517E02" w:rsidRPr="002564C7">
        <w:rPr>
          <w:szCs w:val="24"/>
        </w:rPr>
        <w:t>12.82)</w:t>
      </w:r>
      <w:r w:rsidR="004E237D" w:rsidRPr="002564C7">
        <w:rPr>
          <w:szCs w:val="24"/>
        </w:rPr>
        <w:t xml:space="preserve">, </w:t>
      </w:r>
      <w:r w:rsidR="00517E02" w:rsidRPr="002564C7">
        <w:rPr>
          <w:szCs w:val="24"/>
        </w:rPr>
        <w:t>copied in alternation with the commentaries</w:t>
      </w:r>
      <w:r w:rsidR="004E237D" w:rsidRPr="002564C7">
        <w:rPr>
          <w:szCs w:val="24"/>
        </w:rPr>
        <w:t xml:space="preserve"> of Servius</w:t>
      </w:r>
      <w:r w:rsidR="000D1048" w:rsidRPr="002564C7">
        <w:rPr>
          <w:szCs w:val="24"/>
        </w:rPr>
        <w:t xml:space="preserve"> (cf. n. 10</w:t>
      </w:r>
      <w:r w:rsidR="00517E02" w:rsidRPr="002564C7">
        <w:rPr>
          <w:szCs w:val="24"/>
        </w:rPr>
        <w:t xml:space="preserve"> above)</w:t>
      </w:r>
      <w:r w:rsidR="004E237D" w:rsidRPr="002564C7">
        <w:rPr>
          <w:szCs w:val="24"/>
        </w:rPr>
        <w:t>:</w:t>
      </w:r>
      <w:r w:rsidR="004E237D" w:rsidRPr="002564C7">
        <w:rPr>
          <w:i/>
          <w:szCs w:val="24"/>
        </w:rPr>
        <w:t xml:space="preserve"> </w:t>
      </w:r>
      <w:r w:rsidR="004E237D" w:rsidRPr="002564C7">
        <w:rPr>
          <w:szCs w:val="24"/>
        </w:rPr>
        <w:t xml:space="preserve">from southern Italy, written in Beneventan script </w:t>
      </w:r>
      <w:r w:rsidR="000D1048" w:rsidRPr="002564C7">
        <w:rPr>
          <w:szCs w:val="24"/>
        </w:rPr>
        <w:t xml:space="preserve">of </w:t>
      </w:r>
      <w:r w:rsidR="004E237D" w:rsidRPr="002564C7">
        <w:rPr>
          <w:szCs w:val="24"/>
        </w:rPr>
        <w:t xml:space="preserve">the </w:t>
      </w:r>
      <w:r w:rsidR="00517E02" w:rsidRPr="002564C7">
        <w:rPr>
          <w:szCs w:val="24"/>
        </w:rPr>
        <w:t xml:space="preserve">first half of the tenth century, it is lacking for Servius after </w:t>
      </w:r>
      <w:r w:rsidRPr="002564C7">
        <w:rPr>
          <w:i/>
          <w:szCs w:val="24"/>
        </w:rPr>
        <w:t>A</w:t>
      </w:r>
      <w:r w:rsidRPr="002564C7">
        <w:rPr>
          <w:szCs w:val="24"/>
        </w:rPr>
        <w:t>. 11.915</w:t>
      </w:r>
      <w:r w:rsidR="00517E02" w:rsidRPr="002564C7">
        <w:rPr>
          <w:szCs w:val="24"/>
        </w:rPr>
        <w:t>. See Stocker 1941, Rand et al. 1946, vii, Murgia 1975, 136-40, Munk Olsen 747, Ramires 1996, xxxvii</w:t>
      </w:r>
      <w:r w:rsidR="009A32AF" w:rsidRPr="002564C7">
        <w:rPr>
          <w:szCs w:val="24"/>
        </w:rPr>
        <w:t xml:space="preserve"> (with further bibliography dealing with non-Servian aspects of the manuscript)</w:t>
      </w:r>
      <w:r w:rsidR="00517E02" w:rsidRPr="002564C7">
        <w:rPr>
          <w:szCs w:val="24"/>
        </w:rPr>
        <w:t>.</w:t>
      </w:r>
    </w:p>
    <w:p w14:paraId="128D9399" w14:textId="25213E53" w:rsidR="007F1229" w:rsidRPr="002564C7" w:rsidRDefault="006307DD" w:rsidP="00E456F2">
      <w:pPr>
        <w:tabs>
          <w:tab w:val="left" w:pos="360"/>
          <w:tab w:val="left" w:pos="1800"/>
          <w:tab w:val="center" w:pos="4680"/>
          <w:tab w:val="right" w:pos="9360"/>
        </w:tabs>
        <w:spacing w:after="120"/>
        <w:ind w:left="1440" w:hanging="360"/>
        <w:jc w:val="both"/>
        <w:rPr>
          <w:rFonts w:eastAsia="Courier New" w:cs="Courier New"/>
          <w:szCs w:val="24"/>
        </w:rPr>
      </w:pPr>
      <w:r w:rsidRPr="00614EEE">
        <w:rPr>
          <w:szCs w:val="24"/>
        </w:rPr>
        <w:t xml:space="preserve">U = </w:t>
      </w:r>
      <w:r w:rsidRPr="002564C7">
        <w:rPr>
          <w:szCs w:val="24"/>
        </w:rPr>
        <w:t xml:space="preserve">Berlin, Staatsbibliothek Preussischer Kulturbesitz, MS lat. quart. 219, </w:t>
      </w:r>
      <w:r w:rsidR="00517E02" w:rsidRPr="002564C7">
        <w:rPr>
          <w:szCs w:val="24"/>
        </w:rPr>
        <w:t xml:space="preserve">68 folia containing only Servius on the </w:t>
      </w:r>
      <w:r w:rsidR="00517E02" w:rsidRPr="002564C7">
        <w:rPr>
          <w:i/>
          <w:szCs w:val="24"/>
        </w:rPr>
        <w:t>Aenid</w:t>
      </w:r>
      <w:r w:rsidR="00517E02" w:rsidRPr="002564C7">
        <w:rPr>
          <w:szCs w:val="24"/>
        </w:rPr>
        <w:t xml:space="preserve"> (</w:t>
      </w:r>
      <w:r w:rsidR="00517E02" w:rsidRPr="002564C7">
        <w:rPr>
          <w:i/>
          <w:szCs w:val="24"/>
        </w:rPr>
        <w:t>A</w:t>
      </w:r>
      <w:r w:rsidR="00517E02" w:rsidRPr="002564C7">
        <w:rPr>
          <w:szCs w:val="24"/>
        </w:rPr>
        <w:t>. 1.2-12.320): probably written in Italy in the twelfth century, it is used in this edition for</w:t>
      </w:r>
      <w:r w:rsidRPr="002564C7">
        <w:rPr>
          <w:szCs w:val="24"/>
          <w:lang w:val="el-GR"/>
        </w:rPr>
        <w:t xml:space="preserve"> </w:t>
      </w:r>
      <w:r w:rsidRPr="002564C7">
        <w:rPr>
          <w:i/>
          <w:szCs w:val="24"/>
        </w:rPr>
        <w:t>A</w:t>
      </w:r>
      <w:r w:rsidRPr="002564C7">
        <w:rPr>
          <w:szCs w:val="24"/>
        </w:rPr>
        <w:t>. 9.217-11.235, 11.688- 12.320</w:t>
      </w:r>
      <w:r w:rsidR="00517E02" w:rsidRPr="002564C7">
        <w:rPr>
          <w:szCs w:val="24"/>
          <w:lang w:val="el-GR"/>
        </w:rPr>
        <w:t xml:space="preserve">. See Murgia 1975, 181-5, Munk Olsen </w:t>
      </w:r>
      <w:r w:rsidR="00591F5F" w:rsidRPr="002564C7">
        <w:rPr>
          <w:szCs w:val="24"/>
          <w:lang w:val="el-GR"/>
        </w:rPr>
        <w:t>798, Ramires 1996, xxxviii.</w:t>
      </w:r>
    </w:p>
    <w:p w14:paraId="1F338CD6" w14:textId="5F2DEF86" w:rsidR="00C94D3D" w:rsidRPr="002564C7" w:rsidRDefault="00D97D6A" w:rsidP="00A34F9F">
      <w:pPr>
        <w:tabs>
          <w:tab w:val="center" w:pos="4680"/>
          <w:tab w:val="right" w:pos="9360"/>
        </w:tabs>
        <w:spacing w:after="120"/>
        <w:jc w:val="both"/>
        <w:rPr>
          <w:rFonts w:eastAsia="Courier New" w:cs="Courier New"/>
          <w:szCs w:val="24"/>
        </w:rPr>
      </w:pPr>
      <w:r w:rsidRPr="002564C7">
        <w:rPr>
          <w:rFonts w:eastAsia="Courier New" w:cs="Courier New"/>
          <w:szCs w:val="24"/>
        </w:rPr>
        <w:t>The</w:t>
      </w:r>
      <w:r w:rsidR="00C94D3D" w:rsidRPr="002564C7">
        <w:rPr>
          <w:rFonts w:eastAsia="Courier New" w:cs="Courier New"/>
          <w:szCs w:val="24"/>
        </w:rPr>
        <w:t xml:space="preserve"> relations of the </w:t>
      </w:r>
      <w:r w:rsidR="00BD605B" w:rsidRPr="002564C7">
        <w:rPr>
          <w:rFonts w:eastAsia="Courier New" w:cs="Courier New"/>
          <w:szCs w:val="24"/>
        </w:rPr>
        <w:t xml:space="preserve">principal </w:t>
      </w:r>
      <w:r w:rsidR="00F25353" w:rsidRPr="002564C7">
        <w:rPr>
          <w:rFonts w:eastAsia="Courier New" w:cs="Courier New"/>
          <w:b/>
          <w:szCs w:val="24"/>
        </w:rPr>
        <w:t>Σ</w:t>
      </w:r>
      <w:r w:rsidR="00F25353" w:rsidRPr="002564C7">
        <w:rPr>
          <w:rFonts w:eastAsia="Courier New" w:cs="Courier New"/>
          <w:szCs w:val="24"/>
        </w:rPr>
        <w:t xml:space="preserve"> manuscripts can</w:t>
      </w:r>
      <w:r w:rsidR="00C94D3D" w:rsidRPr="002564C7">
        <w:rPr>
          <w:rFonts w:eastAsia="Courier New" w:cs="Courier New"/>
          <w:szCs w:val="24"/>
        </w:rPr>
        <w:t xml:space="preserve"> be represented</w:t>
      </w:r>
      <w:r w:rsidR="00F25353" w:rsidRPr="002564C7">
        <w:rPr>
          <w:rFonts w:eastAsia="Courier New" w:cs="Courier New"/>
          <w:szCs w:val="24"/>
        </w:rPr>
        <w:t>—approximately and with all due</w:t>
      </w:r>
      <w:r w:rsidR="00B31D38" w:rsidRPr="002564C7">
        <w:rPr>
          <w:rFonts w:eastAsia="Courier New" w:cs="Courier New"/>
          <w:szCs w:val="24"/>
        </w:rPr>
        <w:t xml:space="preserve"> caution (cf. Murgia 1975, 4-6</w:t>
      </w:r>
      <w:r w:rsidRPr="002564C7">
        <w:rPr>
          <w:rFonts w:eastAsia="Courier New" w:cs="Courier New"/>
          <w:szCs w:val="24"/>
        </w:rPr>
        <w:t>, 168-79</w:t>
      </w:r>
      <w:r w:rsidR="00B31D38" w:rsidRPr="002564C7">
        <w:rPr>
          <w:rFonts w:eastAsia="Courier New" w:cs="Courier New"/>
          <w:szCs w:val="24"/>
        </w:rPr>
        <w:t>)—</w:t>
      </w:r>
      <w:r w:rsidR="00F25353" w:rsidRPr="002564C7">
        <w:rPr>
          <w:rFonts w:eastAsia="Courier New" w:cs="Courier New"/>
          <w:szCs w:val="24"/>
        </w:rPr>
        <w:t>by the following stemma:</w:t>
      </w:r>
    </w:p>
    <w:p w14:paraId="7BC5EC06" w14:textId="77777777" w:rsidR="00BD605B" w:rsidRPr="002564C7" w:rsidRDefault="00BD605B" w:rsidP="00A34F9F">
      <w:pPr>
        <w:tabs>
          <w:tab w:val="center" w:pos="4680"/>
          <w:tab w:val="right" w:pos="9360"/>
        </w:tabs>
        <w:spacing w:after="120"/>
        <w:jc w:val="both"/>
        <w:rPr>
          <w:rFonts w:eastAsia="Courier New" w:cs="Courier New"/>
          <w:szCs w:val="24"/>
        </w:rPr>
      </w:pPr>
      <w:r w:rsidRPr="002564C7">
        <w:rPr>
          <w:rFonts w:eastAsia="Courier New" w:cs="Courier New"/>
          <w:noProof/>
          <w:szCs w:val="24"/>
        </w:rPr>
        <w:lastRenderedPageBreak/>
        <w:drawing>
          <wp:inline distT="0" distB="0" distL="0" distR="0" wp14:anchorId="55605FF8" wp14:editId="6D4E9C0F">
            <wp:extent cx="5168900" cy="4686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gia stemma.psd"/>
                    <pic:cNvPicPr/>
                  </pic:nvPicPr>
                  <pic:blipFill>
                    <a:blip r:embed="rId7">
                      <a:extLst>
                        <a:ext uri="{28A0092B-C50C-407E-A947-70E740481C1C}">
                          <a14:useLocalDpi xmlns:a14="http://schemas.microsoft.com/office/drawing/2010/main" val="0"/>
                        </a:ext>
                      </a:extLst>
                    </a:blip>
                    <a:stretch>
                      <a:fillRect/>
                    </a:stretch>
                  </pic:blipFill>
                  <pic:spPr>
                    <a:xfrm>
                      <a:off x="0" y="0"/>
                      <a:ext cx="5168900" cy="4686300"/>
                    </a:xfrm>
                    <a:prstGeom prst="rect">
                      <a:avLst/>
                    </a:prstGeom>
                  </pic:spPr>
                </pic:pic>
              </a:graphicData>
            </a:graphic>
          </wp:inline>
        </w:drawing>
      </w:r>
    </w:p>
    <w:p w14:paraId="3F814E87" w14:textId="72FC96B1" w:rsidR="00BD605B" w:rsidRPr="002564C7" w:rsidRDefault="00BD605B" w:rsidP="00A34F9F">
      <w:pPr>
        <w:tabs>
          <w:tab w:val="center" w:pos="4680"/>
          <w:tab w:val="right" w:pos="9360"/>
        </w:tabs>
        <w:spacing w:after="120"/>
        <w:jc w:val="both"/>
        <w:rPr>
          <w:rFonts w:eastAsia="Courier New" w:cs="Courier New"/>
          <w:szCs w:val="24"/>
        </w:rPr>
      </w:pPr>
      <w:r w:rsidRPr="002564C7">
        <w:rPr>
          <w:rFonts w:eastAsia="Courier New" w:cs="Courier New"/>
          <w:szCs w:val="24"/>
        </w:rPr>
        <w:t>Figure 1. Tentative Stemma of the Main Manuscripts of Servius (</w:t>
      </w:r>
      <w:r w:rsidRPr="002564C7">
        <w:rPr>
          <w:rFonts w:eastAsia="Courier New" w:cs="Courier New"/>
          <w:b/>
          <w:szCs w:val="24"/>
          <w:lang w:val="el-GR"/>
        </w:rPr>
        <w:t>Σ</w:t>
      </w:r>
      <w:r w:rsidRPr="002564C7">
        <w:rPr>
          <w:rFonts w:eastAsia="Courier New" w:cs="Courier New"/>
          <w:szCs w:val="24"/>
        </w:rPr>
        <w:t>)</w:t>
      </w:r>
    </w:p>
    <w:p w14:paraId="442C1CD1" w14:textId="6B5A627A" w:rsidR="000E3638" w:rsidRPr="002564C7" w:rsidRDefault="000E3638" w:rsidP="00A34F9F">
      <w:pPr>
        <w:tabs>
          <w:tab w:val="center" w:pos="4680"/>
          <w:tab w:val="right" w:pos="9360"/>
        </w:tabs>
        <w:spacing w:after="120"/>
        <w:jc w:val="both"/>
        <w:rPr>
          <w:rFonts w:eastAsia="Courier New" w:cs="Courier New"/>
          <w:szCs w:val="24"/>
        </w:rPr>
      </w:pPr>
      <w:r w:rsidRPr="002564C7">
        <w:rPr>
          <w:rFonts w:eastAsia="Courier New" w:cs="Courier New"/>
          <w:szCs w:val="24"/>
        </w:rPr>
        <w:t>PRESENTATION OF THE TEXT</w:t>
      </w:r>
    </w:p>
    <w:p w14:paraId="4732A3C2" w14:textId="486575D5" w:rsidR="0026359D" w:rsidRPr="002564C7" w:rsidRDefault="001F61B0" w:rsidP="00A34F9F">
      <w:pPr>
        <w:tabs>
          <w:tab w:val="center" w:pos="4680"/>
          <w:tab w:val="right" w:pos="9360"/>
        </w:tabs>
        <w:spacing w:after="120"/>
        <w:jc w:val="both"/>
        <w:rPr>
          <w:rFonts w:eastAsia="Courier New" w:cs="Courier New"/>
          <w:szCs w:val="24"/>
        </w:rPr>
      </w:pPr>
      <w:r w:rsidRPr="002564C7">
        <w:rPr>
          <w:rFonts w:eastAsia="Courier New" w:cs="Courier New"/>
          <w:szCs w:val="24"/>
        </w:rPr>
        <w:t>It is necessary to</w:t>
      </w:r>
      <w:r w:rsidR="00A771C5" w:rsidRPr="002564C7">
        <w:rPr>
          <w:rFonts w:eastAsia="Courier New" w:cs="Courier New"/>
          <w:szCs w:val="24"/>
        </w:rPr>
        <w:t xml:space="preserve"> explain h</w:t>
      </w:r>
      <w:r w:rsidRPr="002564C7">
        <w:rPr>
          <w:rFonts w:eastAsia="Courier New" w:cs="Courier New"/>
          <w:szCs w:val="24"/>
        </w:rPr>
        <w:t>ow this volume differs from th</w:t>
      </w:r>
      <w:r w:rsidR="00A771C5" w:rsidRPr="002564C7">
        <w:rPr>
          <w:rFonts w:eastAsia="Courier New" w:cs="Courier New"/>
          <w:szCs w:val="24"/>
        </w:rPr>
        <w:t>e two preceding volumes</w:t>
      </w:r>
      <w:r w:rsidRPr="002564C7">
        <w:rPr>
          <w:rFonts w:eastAsia="Courier New" w:cs="Courier New"/>
          <w:szCs w:val="24"/>
        </w:rPr>
        <w:t xml:space="preserve"> in this series (Rand et al. 1946, Smith et al. 1965)</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The</w:t>
      </w:r>
      <w:r w:rsidR="0069317D" w:rsidRPr="002564C7">
        <w:rPr>
          <w:rFonts w:eastAsia="Courier New" w:cs="Courier New"/>
          <w:szCs w:val="24"/>
        </w:rPr>
        <w:t xml:space="preserve"> </w:t>
      </w:r>
      <w:r w:rsidR="00A771C5" w:rsidRPr="002564C7">
        <w:rPr>
          <w:rFonts w:eastAsia="Courier New" w:cs="Courier New"/>
          <w:szCs w:val="24"/>
        </w:rPr>
        <w:t>editor</w:t>
      </w:r>
      <w:r w:rsidR="002662A4" w:rsidRPr="002564C7">
        <w:rPr>
          <w:rFonts w:eastAsia="Courier New" w:cs="Courier New"/>
          <w:szCs w:val="24"/>
        </w:rPr>
        <w:t xml:space="preserve"> </w:t>
      </w:r>
      <w:r w:rsidR="00A771C5" w:rsidRPr="002564C7">
        <w:rPr>
          <w:rFonts w:eastAsia="Courier New" w:cs="Courier New"/>
          <w:szCs w:val="24"/>
        </w:rPr>
        <w:t>of</w:t>
      </w:r>
      <w:r w:rsidR="00D81B96"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D51F3A" w:rsidRPr="002564C7">
        <w:rPr>
          <w:rFonts w:eastAsia="Courier New" w:cs="Courier New"/>
          <w:szCs w:val="24"/>
        </w:rPr>
        <w:t>first volume in</w:t>
      </w:r>
      <w:r w:rsidR="0069317D" w:rsidRPr="002564C7">
        <w:rPr>
          <w:rFonts w:eastAsia="Courier New" w:cs="Courier New"/>
          <w:szCs w:val="24"/>
        </w:rPr>
        <w:t xml:space="preserve"> a</w:t>
      </w:r>
      <w:r w:rsidR="002662A4" w:rsidRPr="002564C7">
        <w:rPr>
          <w:rFonts w:eastAsia="Courier New" w:cs="Courier New"/>
          <w:szCs w:val="24"/>
        </w:rPr>
        <w:t xml:space="preserve"> </w:t>
      </w:r>
      <w:r w:rsidR="00A771C5" w:rsidRPr="002564C7">
        <w:rPr>
          <w:rFonts w:eastAsia="Courier New" w:cs="Courier New"/>
          <w:szCs w:val="24"/>
        </w:rPr>
        <w:t>series or of</w:t>
      </w:r>
      <w:r w:rsidR="0069317D" w:rsidRPr="002564C7">
        <w:rPr>
          <w:rFonts w:eastAsia="Courier New" w:cs="Courier New"/>
          <w:szCs w:val="24"/>
        </w:rPr>
        <w:t xml:space="preserve"> a</w:t>
      </w:r>
      <w:r w:rsidR="00A771C5" w:rsidRPr="002564C7">
        <w:rPr>
          <w:rFonts w:eastAsia="Courier New" w:cs="Courier New"/>
          <w:szCs w:val="24"/>
        </w:rPr>
        <w:t xml:space="preserve"> complete work would have</w:t>
      </w:r>
      <w:r w:rsidR="0069317D" w:rsidRPr="002564C7">
        <w:rPr>
          <w:rFonts w:eastAsia="Courier New" w:cs="Courier New"/>
          <w:szCs w:val="24"/>
        </w:rPr>
        <w:t xml:space="preserve"> as</w:t>
      </w:r>
      <w:r w:rsidR="00C84D60" w:rsidRPr="002564C7">
        <w:rPr>
          <w:rFonts w:eastAsia="Courier New" w:cs="Courier New"/>
          <w:szCs w:val="24"/>
        </w:rPr>
        <w:t xml:space="preserve"> </w:t>
      </w:r>
      <w:r w:rsidR="00A771C5" w:rsidRPr="002564C7">
        <w:rPr>
          <w:rFonts w:eastAsia="Courier New" w:cs="Courier New"/>
          <w:szCs w:val="24"/>
        </w:rPr>
        <w:t>his</w:t>
      </w:r>
      <w:r w:rsidR="002662A4" w:rsidRPr="002564C7">
        <w:rPr>
          <w:rFonts w:eastAsia="Courier New" w:cs="Courier New"/>
          <w:szCs w:val="24"/>
        </w:rPr>
        <w:t xml:space="preserve"> </w:t>
      </w:r>
      <w:r w:rsidR="00A771C5" w:rsidRPr="002564C7">
        <w:rPr>
          <w:rFonts w:eastAsia="Courier New" w:cs="Courier New"/>
          <w:szCs w:val="24"/>
        </w:rPr>
        <w:t>task</w:t>
      </w:r>
      <w:r w:rsidR="0069317D" w:rsidRPr="002564C7">
        <w:rPr>
          <w:rFonts w:eastAsia="Courier New" w:cs="Courier New"/>
          <w:szCs w:val="24"/>
        </w:rPr>
        <w:t xml:space="preserve"> the</w:t>
      </w:r>
      <w:r w:rsidR="00847610" w:rsidRPr="002564C7">
        <w:rPr>
          <w:rFonts w:eastAsia="Courier New" w:cs="Courier New"/>
          <w:szCs w:val="24"/>
        </w:rPr>
        <w:t xml:space="preserve"> </w:t>
      </w:r>
      <w:r w:rsidR="00A771C5" w:rsidRPr="002564C7">
        <w:rPr>
          <w:rFonts w:eastAsia="Courier New" w:cs="Courier New"/>
          <w:szCs w:val="24"/>
        </w:rPr>
        <w:t>creation</w:t>
      </w:r>
      <w:r w:rsidR="002662A4" w:rsidRPr="002564C7">
        <w:rPr>
          <w:rFonts w:eastAsia="Courier New" w:cs="Courier New"/>
          <w:szCs w:val="24"/>
        </w:rPr>
        <w:t xml:space="preserve"> </w:t>
      </w:r>
      <w:r w:rsidR="00A771C5" w:rsidRPr="002564C7">
        <w:rPr>
          <w:rFonts w:eastAsia="Courier New" w:cs="Courier New"/>
          <w:szCs w:val="24"/>
        </w:rPr>
        <w:t>of</w:t>
      </w:r>
      <w:r w:rsidR="00D81B96" w:rsidRPr="002564C7">
        <w:rPr>
          <w:rFonts w:eastAsia="Courier New" w:cs="Courier New"/>
          <w:szCs w:val="24"/>
        </w:rPr>
        <w:t xml:space="preserve"> </w:t>
      </w:r>
      <w:r w:rsidR="00A771C5" w:rsidRPr="002564C7">
        <w:rPr>
          <w:rFonts w:eastAsia="Courier New" w:cs="Courier New"/>
          <w:szCs w:val="24"/>
        </w:rPr>
        <w:t>an</w:t>
      </w:r>
      <w:r w:rsidR="002662A4" w:rsidRPr="002564C7">
        <w:rPr>
          <w:rFonts w:eastAsia="Courier New" w:cs="Courier New"/>
          <w:szCs w:val="24"/>
        </w:rPr>
        <w:t xml:space="preserve"> </w:t>
      </w:r>
      <w:r w:rsidR="00A771C5" w:rsidRPr="002564C7">
        <w:rPr>
          <w:rFonts w:eastAsia="Courier New" w:cs="Courier New"/>
          <w:szCs w:val="24"/>
        </w:rPr>
        <w:t>edition</w:t>
      </w:r>
      <w:r w:rsidR="002662A4" w:rsidRPr="002564C7">
        <w:rPr>
          <w:rFonts w:eastAsia="Courier New" w:cs="Courier New"/>
          <w:szCs w:val="24"/>
        </w:rPr>
        <w:t xml:space="preserve"> </w:t>
      </w:r>
      <w:r w:rsidR="00A771C5" w:rsidRPr="002564C7">
        <w:rPr>
          <w:rFonts w:eastAsia="Courier New" w:cs="Courier New"/>
          <w:szCs w:val="24"/>
        </w:rPr>
        <w:t>which</w:t>
      </w:r>
      <w:r w:rsidR="0069317D" w:rsidRPr="002564C7">
        <w:rPr>
          <w:rFonts w:eastAsia="Courier New" w:cs="Courier New"/>
          <w:szCs w:val="24"/>
        </w:rPr>
        <w:t xml:space="preserve"> accorded in all respects with the form he considered ideal. He </w:t>
      </w:r>
      <w:r w:rsidR="00A771C5" w:rsidRPr="002564C7">
        <w:rPr>
          <w:rFonts w:eastAsia="Courier New" w:cs="Courier New"/>
          <w:szCs w:val="24"/>
        </w:rPr>
        <w:t>would decide without prejudice whether</w:t>
      </w:r>
      <w:r w:rsidR="0069317D" w:rsidRPr="002564C7">
        <w:rPr>
          <w:rFonts w:eastAsia="Courier New" w:cs="Courier New"/>
          <w:szCs w:val="24"/>
        </w:rPr>
        <w:t xml:space="preserve"> a</w:t>
      </w:r>
      <w:r w:rsidR="002662A4" w:rsidRPr="002564C7">
        <w:rPr>
          <w:rFonts w:eastAsia="Courier New" w:cs="Courier New"/>
          <w:szCs w:val="24"/>
        </w:rPr>
        <w:t xml:space="preserve"> </w:t>
      </w:r>
      <w:r w:rsidR="00A771C5" w:rsidRPr="002564C7">
        <w:rPr>
          <w:rFonts w:eastAsia="Courier New" w:cs="Courier New"/>
          <w:szCs w:val="24"/>
        </w:rPr>
        <w:t>two-column</w:t>
      </w:r>
      <w:r w:rsidR="0069317D" w:rsidRPr="002564C7">
        <w:rPr>
          <w:rFonts w:eastAsia="Courier New" w:cs="Courier New"/>
          <w:szCs w:val="24"/>
        </w:rPr>
        <w:t xml:space="preserve"> format was desirable and, if so, whether Servius or Servius Auctus</w:t>
      </w:r>
      <w:r w:rsidR="002662A4" w:rsidRPr="002564C7">
        <w:rPr>
          <w:rFonts w:eastAsia="Courier New" w:cs="Courier New"/>
          <w:szCs w:val="24"/>
        </w:rPr>
        <w:t xml:space="preserve"> </w:t>
      </w:r>
      <w:r w:rsidR="00A771C5" w:rsidRPr="002564C7">
        <w:rPr>
          <w:rFonts w:eastAsia="Courier New" w:cs="Courier New"/>
          <w:szCs w:val="24"/>
        </w:rPr>
        <w:t>belonged in the left column; he would choose his conventions</w:t>
      </w:r>
      <w:r w:rsidR="00D81B96" w:rsidRPr="002564C7">
        <w:rPr>
          <w:rFonts w:eastAsia="Courier New" w:cs="Courier New"/>
          <w:szCs w:val="24"/>
        </w:rPr>
        <w:t xml:space="preserve"> </w:t>
      </w:r>
      <w:r w:rsidR="0069317D" w:rsidRPr="002564C7">
        <w:rPr>
          <w:rFonts w:eastAsia="Courier New" w:cs="Courier New"/>
          <w:szCs w:val="24"/>
        </w:rPr>
        <w:t>fo</w:t>
      </w:r>
      <w:r w:rsidR="00A771C5" w:rsidRPr="002564C7">
        <w:rPr>
          <w:rFonts w:eastAsia="Courier New" w:cs="Courier New"/>
          <w:szCs w:val="24"/>
        </w:rPr>
        <w:t>r</w:t>
      </w:r>
      <w:r w:rsidR="002662A4" w:rsidRPr="002564C7">
        <w:rPr>
          <w:rFonts w:eastAsia="Courier New" w:cs="Courier New"/>
          <w:szCs w:val="24"/>
        </w:rPr>
        <w:t xml:space="preserve"> </w:t>
      </w:r>
      <w:r w:rsidR="00A771C5" w:rsidRPr="002564C7">
        <w:rPr>
          <w:rFonts w:eastAsia="Courier New" w:cs="Courier New"/>
          <w:szCs w:val="24"/>
        </w:rPr>
        <w:t>orthography,</w:t>
      </w:r>
      <w:r w:rsidR="002662A4" w:rsidRPr="002564C7">
        <w:rPr>
          <w:rFonts w:eastAsia="Courier New" w:cs="Courier New"/>
          <w:szCs w:val="24"/>
        </w:rPr>
        <w:t xml:space="preserve"> </w:t>
      </w:r>
      <w:r w:rsidR="00A771C5" w:rsidRPr="002564C7">
        <w:rPr>
          <w:rFonts w:eastAsia="Courier New" w:cs="Courier New"/>
          <w:szCs w:val="24"/>
        </w:rPr>
        <w:t>punctuation, citations</w:t>
      </w:r>
      <w:r w:rsidR="00D81B96" w:rsidRPr="002564C7">
        <w:rPr>
          <w:rFonts w:eastAsia="Courier New" w:cs="Courier New"/>
          <w:szCs w:val="24"/>
        </w:rPr>
        <w:t xml:space="preserve"> </w:t>
      </w:r>
      <w:r w:rsidR="00A771C5" w:rsidRPr="002564C7">
        <w:rPr>
          <w:rFonts w:eastAsia="Courier New" w:cs="Courier New"/>
          <w:szCs w:val="24"/>
        </w:rPr>
        <w:t>of testimonia, and much else based</w:t>
      </w:r>
      <w:r w:rsidR="00D81B96" w:rsidRPr="002564C7">
        <w:rPr>
          <w:rFonts w:eastAsia="Courier New" w:cs="Courier New"/>
          <w:szCs w:val="24"/>
        </w:rPr>
        <w:t xml:space="preserve"> </w:t>
      </w:r>
      <w:r w:rsidR="00A771C5" w:rsidRPr="002564C7">
        <w:rPr>
          <w:rFonts w:eastAsia="Courier New" w:cs="Courier New"/>
          <w:szCs w:val="24"/>
        </w:rPr>
        <w:t>simply on the</w:t>
      </w:r>
      <w:r w:rsidR="00D81B96" w:rsidRPr="002564C7">
        <w:rPr>
          <w:rFonts w:eastAsia="Courier New" w:cs="Courier New"/>
          <w:szCs w:val="24"/>
        </w:rPr>
        <w:t xml:space="preserve"> </w:t>
      </w:r>
      <w:r w:rsidR="00A771C5" w:rsidRPr="002564C7">
        <w:rPr>
          <w:rFonts w:eastAsia="Courier New" w:cs="Courier New"/>
          <w:szCs w:val="24"/>
        </w:rPr>
        <w:t>standards</w:t>
      </w:r>
      <w:r w:rsidR="0069317D" w:rsidRPr="002564C7">
        <w:rPr>
          <w:rFonts w:eastAsia="Courier New" w:cs="Courier New"/>
          <w:szCs w:val="24"/>
        </w:rPr>
        <w:t xml:space="preserve"> </w:t>
      </w:r>
      <w:r w:rsidR="00A771C5" w:rsidRPr="002564C7">
        <w:rPr>
          <w:rFonts w:eastAsia="Courier New" w:cs="Courier New"/>
          <w:szCs w:val="24"/>
        </w:rPr>
        <w:t>which</w:t>
      </w:r>
      <w:r w:rsidR="002662A4" w:rsidRPr="002564C7">
        <w:rPr>
          <w:rFonts w:eastAsia="Courier New" w:cs="Courier New"/>
          <w:szCs w:val="24"/>
        </w:rPr>
        <w:t xml:space="preserve"> </w:t>
      </w:r>
      <w:r w:rsidR="00A771C5" w:rsidRPr="002564C7">
        <w:rPr>
          <w:rFonts w:eastAsia="Courier New" w:cs="Courier New"/>
          <w:szCs w:val="24"/>
        </w:rPr>
        <w:t>he</w:t>
      </w:r>
      <w:r w:rsidR="002662A4" w:rsidRPr="002564C7">
        <w:rPr>
          <w:rFonts w:eastAsia="Courier New" w:cs="Courier New"/>
          <w:szCs w:val="24"/>
        </w:rPr>
        <w:t xml:space="preserve"> </w:t>
      </w:r>
      <w:r w:rsidR="00A771C5" w:rsidRPr="002564C7">
        <w:rPr>
          <w:rFonts w:eastAsia="Courier New" w:cs="Courier New"/>
          <w:szCs w:val="24"/>
        </w:rPr>
        <w:t>himself</w:t>
      </w:r>
      <w:r w:rsidR="002662A4" w:rsidRPr="002564C7">
        <w:rPr>
          <w:rFonts w:eastAsia="Courier New" w:cs="Courier New"/>
          <w:szCs w:val="24"/>
        </w:rPr>
        <w:t xml:space="preserve"> </w:t>
      </w:r>
      <w:r w:rsidR="00A771C5" w:rsidRPr="002564C7">
        <w:rPr>
          <w:rFonts w:eastAsia="Courier New" w:cs="Courier New"/>
          <w:szCs w:val="24"/>
        </w:rPr>
        <w:t>considered</w:t>
      </w:r>
      <w:r w:rsidR="002662A4" w:rsidRPr="002564C7">
        <w:rPr>
          <w:rFonts w:eastAsia="Courier New" w:cs="Courier New"/>
          <w:szCs w:val="24"/>
        </w:rPr>
        <w:t xml:space="preserve"> </w:t>
      </w:r>
      <w:r w:rsidR="00A771C5" w:rsidRPr="002564C7">
        <w:rPr>
          <w:rFonts w:eastAsia="Courier New" w:cs="Courier New"/>
          <w:szCs w:val="24"/>
        </w:rPr>
        <w:t>appropriate.</w:t>
      </w:r>
      <w:r w:rsidR="002662A4" w:rsidRPr="002564C7">
        <w:rPr>
          <w:rFonts w:eastAsia="Courier New" w:cs="Courier New"/>
          <w:szCs w:val="24"/>
        </w:rPr>
        <w:t xml:space="preserve"> </w:t>
      </w:r>
      <w:r w:rsidR="0069317D"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editor of the fifth volume of a</w:t>
      </w:r>
      <w:r w:rsidR="002662A4" w:rsidRPr="002564C7">
        <w:rPr>
          <w:rFonts w:eastAsia="Courier New" w:cs="Courier New"/>
          <w:szCs w:val="24"/>
        </w:rPr>
        <w:t xml:space="preserve"> </w:t>
      </w:r>
      <w:r w:rsidR="00A771C5" w:rsidRPr="002564C7">
        <w:rPr>
          <w:rFonts w:eastAsia="Courier New" w:cs="Courier New"/>
          <w:szCs w:val="24"/>
        </w:rPr>
        <w:t>series cannot enjoy such freedom.</w:t>
      </w:r>
      <w:r w:rsidR="002662A4" w:rsidRPr="002564C7">
        <w:rPr>
          <w:rFonts w:eastAsia="Courier New" w:cs="Courier New"/>
          <w:szCs w:val="24"/>
        </w:rPr>
        <w:t xml:space="preserve"> </w:t>
      </w:r>
      <w:r w:rsidR="00A771C5" w:rsidRPr="002564C7">
        <w:rPr>
          <w:rFonts w:eastAsia="Courier New" w:cs="Courier New"/>
          <w:szCs w:val="24"/>
        </w:rPr>
        <w:t>If he is not to befuddle</w:t>
      </w:r>
      <w:r w:rsidR="00D81B96" w:rsidRPr="002564C7">
        <w:rPr>
          <w:rFonts w:eastAsia="Courier New" w:cs="Courier New"/>
          <w:szCs w:val="24"/>
        </w:rPr>
        <w:t xml:space="preserve"> </w:t>
      </w:r>
      <w:r w:rsidR="00A771C5" w:rsidRPr="002564C7">
        <w:rPr>
          <w:rFonts w:eastAsia="Courier New" w:cs="Courier New"/>
          <w:szCs w:val="24"/>
        </w:rPr>
        <w:t>the</w:t>
      </w:r>
      <w:r w:rsidR="0069317D" w:rsidRPr="002564C7">
        <w:rPr>
          <w:rFonts w:eastAsia="Courier New" w:cs="Courier New"/>
          <w:szCs w:val="24"/>
        </w:rPr>
        <w:t xml:space="preserve"> reader unnecessarily he must depart from conventions of precedi</w:t>
      </w:r>
      <w:r w:rsidR="00A771C5" w:rsidRPr="002564C7">
        <w:rPr>
          <w:rFonts w:eastAsia="Courier New" w:cs="Courier New"/>
          <w:szCs w:val="24"/>
        </w:rPr>
        <w:t>ng</w:t>
      </w:r>
      <w:r w:rsidR="00D81B96" w:rsidRPr="002564C7">
        <w:rPr>
          <w:rFonts w:eastAsia="Courier New" w:cs="Courier New"/>
          <w:szCs w:val="24"/>
        </w:rPr>
        <w:t xml:space="preserve"> </w:t>
      </w:r>
      <w:r w:rsidR="00A771C5" w:rsidRPr="002564C7">
        <w:rPr>
          <w:rFonts w:eastAsia="Courier New" w:cs="Courier New"/>
          <w:szCs w:val="24"/>
        </w:rPr>
        <w:t>volumes only when strong reasons compel, and only</w:t>
      </w:r>
      <w:r w:rsidR="00D81B96" w:rsidRPr="002564C7">
        <w:rPr>
          <w:rFonts w:eastAsia="Courier New" w:cs="Courier New"/>
          <w:szCs w:val="24"/>
        </w:rPr>
        <w:t xml:space="preserve"> </w:t>
      </w:r>
      <w:r w:rsidR="00A771C5" w:rsidRPr="002564C7">
        <w:rPr>
          <w:rFonts w:eastAsia="Courier New" w:cs="Courier New"/>
          <w:szCs w:val="24"/>
        </w:rPr>
        <w:t>to</w:t>
      </w:r>
      <w:r w:rsidR="00D51F3A" w:rsidRPr="002564C7">
        <w:rPr>
          <w:rFonts w:eastAsia="Courier New" w:cs="Courier New"/>
          <w:szCs w:val="24"/>
        </w:rPr>
        <w:t xml:space="preserve"> the extent</w:t>
      </w:r>
      <w:r w:rsidR="0069317D" w:rsidRPr="002564C7">
        <w:rPr>
          <w:rFonts w:eastAsia="Courier New" w:cs="Courier New"/>
          <w:szCs w:val="24"/>
        </w:rPr>
        <w:t xml:space="preserve"> needed to </w:t>
      </w:r>
      <w:r w:rsidR="00D51F3A" w:rsidRPr="002564C7">
        <w:rPr>
          <w:rFonts w:eastAsia="Courier New" w:cs="Courier New"/>
          <w:szCs w:val="24"/>
        </w:rPr>
        <w:t>provide</w:t>
      </w:r>
      <w:r w:rsidR="0069317D" w:rsidRPr="002564C7">
        <w:rPr>
          <w:rFonts w:eastAsia="Courier New" w:cs="Courier New"/>
          <w:szCs w:val="24"/>
        </w:rPr>
        <w:t xml:space="preserve"> a good</w:t>
      </w:r>
      <w:r w:rsidR="002662A4" w:rsidRPr="002564C7">
        <w:rPr>
          <w:rFonts w:eastAsia="Courier New" w:cs="Courier New"/>
          <w:szCs w:val="24"/>
        </w:rPr>
        <w:t xml:space="preserve"> </w:t>
      </w:r>
      <w:r w:rsidR="0069317D" w:rsidRPr="002564C7">
        <w:rPr>
          <w:rFonts w:eastAsia="Courier New" w:cs="Courier New"/>
          <w:szCs w:val="24"/>
        </w:rPr>
        <w:lastRenderedPageBreak/>
        <w:t>editi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 xml:space="preserve">The </w:t>
      </w:r>
      <w:r w:rsidR="0069317D" w:rsidRPr="002564C7">
        <w:rPr>
          <w:rFonts w:eastAsia="Courier New" w:cs="Courier New"/>
          <w:szCs w:val="24"/>
        </w:rPr>
        <w:t>i</w:t>
      </w:r>
      <w:r w:rsidR="00A771C5" w:rsidRPr="002564C7">
        <w:rPr>
          <w:rFonts w:eastAsia="Courier New" w:cs="Courier New"/>
          <w:szCs w:val="24"/>
        </w:rPr>
        <w:t>mpetus</w:t>
      </w:r>
      <w:r w:rsidR="00D81B96" w:rsidRPr="002564C7">
        <w:rPr>
          <w:rFonts w:eastAsia="Courier New" w:cs="Courier New"/>
          <w:szCs w:val="24"/>
        </w:rPr>
        <w:t xml:space="preserve"> </w:t>
      </w:r>
      <w:r w:rsidR="00A771C5" w:rsidRPr="002564C7">
        <w:rPr>
          <w:rFonts w:eastAsia="Courier New" w:cs="Courier New"/>
          <w:szCs w:val="24"/>
        </w:rPr>
        <w:t>for the Harvard</w:t>
      </w:r>
      <w:r w:rsidR="00D51F3A" w:rsidRPr="002564C7">
        <w:rPr>
          <w:rFonts w:eastAsia="Courier New" w:cs="Courier New"/>
          <w:szCs w:val="24"/>
        </w:rPr>
        <w:t xml:space="preserve"> Edition was </w:t>
      </w:r>
      <w:r w:rsidR="0069317D" w:rsidRPr="002564C7">
        <w:rPr>
          <w:rFonts w:eastAsia="Courier New" w:cs="Courier New"/>
          <w:szCs w:val="24"/>
        </w:rPr>
        <w:t>dissatisfaction with the format of Thilo</w:t>
      </w:r>
      <w:r w:rsidR="001F5A65" w:rsidRPr="002564C7">
        <w:rPr>
          <w:rFonts w:eastAsia="Courier New" w:cs="Courier New"/>
          <w:szCs w:val="24"/>
        </w:rPr>
        <w:t>’</w:t>
      </w:r>
      <w:r w:rsidR="0069317D" w:rsidRPr="002564C7">
        <w:rPr>
          <w:rFonts w:eastAsia="Courier New" w:cs="Courier New"/>
          <w:szCs w:val="24"/>
        </w:rPr>
        <w:t>s edition of Servius, in which</w:t>
      </w:r>
      <w:r w:rsidR="002662A4" w:rsidRPr="002564C7">
        <w:rPr>
          <w:rFonts w:eastAsia="Courier New" w:cs="Courier New"/>
          <w:szCs w:val="24"/>
        </w:rPr>
        <w:t xml:space="preserve"> </w:t>
      </w:r>
      <w:r w:rsidR="0069317D" w:rsidRPr="002564C7">
        <w:rPr>
          <w:rFonts w:eastAsia="Courier New" w:cs="Courier New"/>
          <w:szCs w:val="24"/>
        </w:rPr>
        <w:t>Servi</w:t>
      </w:r>
      <w:r w:rsidR="00A771C5" w:rsidRPr="002564C7">
        <w:rPr>
          <w:rFonts w:eastAsia="Courier New" w:cs="Courier New"/>
          <w:szCs w:val="24"/>
        </w:rPr>
        <w:t>us</w:t>
      </w:r>
      <w:r w:rsidR="002662A4" w:rsidRPr="002564C7">
        <w:rPr>
          <w:rFonts w:eastAsia="Courier New" w:cs="Courier New"/>
          <w:szCs w:val="24"/>
        </w:rPr>
        <w:t xml:space="preserve"> </w:t>
      </w:r>
      <w:r w:rsidR="0069317D" w:rsidRPr="002564C7">
        <w:rPr>
          <w:rFonts w:eastAsia="Courier New" w:cs="Courier New"/>
          <w:szCs w:val="24"/>
        </w:rPr>
        <w:t xml:space="preserve">is </w:t>
      </w:r>
      <w:r w:rsidR="00A771C5" w:rsidRPr="002564C7">
        <w:rPr>
          <w:rFonts w:eastAsia="Courier New" w:cs="Courier New"/>
          <w:szCs w:val="24"/>
        </w:rPr>
        <w:t>presented</w:t>
      </w:r>
      <w:r w:rsidR="0069317D" w:rsidRPr="002564C7">
        <w:rPr>
          <w:rFonts w:eastAsia="Courier New" w:cs="Courier New"/>
          <w:szCs w:val="24"/>
        </w:rPr>
        <w:t xml:space="preserve"> in</w:t>
      </w:r>
      <w:r w:rsidR="00A771C5" w:rsidRPr="002564C7">
        <w:rPr>
          <w:rFonts w:eastAsia="Courier New" w:cs="Courier New"/>
          <w:szCs w:val="24"/>
        </w:rPr>
        <w:t xml:space="preserve"> Roman type,</w:t>
      </w:r>
      <w:r w:rsidR="002662A4" w:rsidRPr="002564C7">
        <w:rPr>
          <w:rFonts w:eastAsia="Courier New" w:cs="Courier New"/>
          <w:szCs w:val="24"/>
        </w:rPr>
        <w:t xml:space="preserve"> </w:t>
      </w:r>
      <w:r w:rsidR="0069317D" w:rsidRPr="002564C7">
        <w:rPr>
          <w:rFonts w:eastAsia="Courier New" w:cs="Courier New"/>
          <w:szCs w:val="24"/>
        </w:rPr>
        <w:t>wi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words</w:t>
      </w:r>
      <w:r w:rsidR="00D81B96" w:rsidRPr="002564C7">
        <w:rPr>
          <w:rFonts w:eastAsia="Courier New" w:cs="Courier New"/>
          <w:szCs w:val="24"/>
        </w:rPr>
        <w:t xml:space="preserve"> </w:t>
      </w:r>
      <w:r w:rsidR="0069317D" w:rsidRPr="002564C7">
        <w:rPr>
          <w:rFonts w:eastAsia="Courier New" w:cs="Courier New"/>
          <w:szCs w:val="24"/>
        </w:rPr>
        <w:t xml:space="preserve">found only in Servius Auctus presented in Italics. This format is for many reasons </w:t>
      </w:r>
      <w:r w:rsidR="00A771C5" w:rsidRPr="002564C7">
        <w:rPr>
          <w:rFonts w:eastAsia="Courier New" w:cs="Courier New"/>
          <w:szCs w:val="24"/>
        </w:rPr>
        <w:t>unsatisfactory, not least of all because it conceals the</w:t>
      </w:r>
      <w:r w:rsidR="002662A4" w:rsidRPr="002564C7">
        <w:rPr>
          <w:rFonts w:eastAsia="Courier New" w:cs="Courier New"/>
          <w:szCs w:val="24"/>
        </w:rPr>
        <w:t xml:space="preserve"> </w:t>
      </w:r>
      <w:r w:rsidR="00A771C5" w:rsidRPr="002564C7">
        <w:rPr>
          <w:rFonts w:eastAsia="Courier New" w:cs="Courier New"/>
          <w:szCs w:val="24"/>
        </w:rPr>
        <w:t>fact</w:t>
      </w:r>
      <w:r w:rsidR="002662A4" w:rsidRPr="002564C7">
        <w:rPr>
          <w:rFonts w:eastAsia="Courier New" w:cs="Courier New"/>
          <w:szCs w:val="24"/>
        </w:rPr>
        <w:t xml:space="preserve"> </w:t>
      </w:r>
      <w:r w:rsidR="00A771C5" w:rsidRPr="002564C7">
        <w:rPr>
          <w:rFonts w:eastAsia="Courier New" w:cs="Courier New"/>
          <w:szCs w:val="24"/>
        </w:rPr>
        <w:t>that</w:t>
      </w:r>
      <w:r w:rsidR="00D81B96" w:rsidRPr="002564C7">
        <w:rPr>
          <w:rFonts w:eastAsia="Courier New" w:cs="Courier New"/>
          <w:szCs w:val="24"/>
        </w:rPr>
        <w:t xml:space="preserve"> </w:t>
      </w:r>
      <w:r w:rsidR="00A771C5" w:rsidRPr="002564C7">
        <w:rPr>
          <w:rFonts w:eastAsia="Courier New" w:cs="Courier New"/>
          <w:szCs w:val="24"/>
        </w:rPr>
        <w:t>the Compiler responsible for the text known as Servius Auctus</w:t>
      </w:r>
      <w:r w:rsidR="002662A4" w:rsidRPr="002564C7">
        <w:rPr>
          <w:rFonts w:eastAsia="Courier New" w:cs="Courier New"/>
          <w:szCs w:val="24"/>
        </w:rPr>
        <w:t xml:space="preserve"> </w:t>
      </w:r>
      <w:r w:rsidR="00A771C5" w:rsidRPr="002564C7">
        <w:rPr>
          <w:rFonts w:eastAsia="Courier New" w:cs="Courier New"/>
          <w:szCs w:val="24"/>
        </w:rPr>
        <w:t>not only</w:t>
      </w:r>
      <w:r w:rsidR="002662A4" w:rsidRPr="002564C7">
        <w:rPr>
          <w:rFonts w:eastAsia="Courier New" w:cs="Courier New"/>
          <w:szCs w:val="24"/>
        </w:rPr>
        <w:t xml:space="preserve"> </w:t>
      </w:r>
      <w:r w:rsidR="00D51F3A" w:rsidRPr="002564C7">
        <w:rPr>
          <w:rFonts w:eastAsia="Courier New" w:cs="Courier New"/>
          <w:szCs w:val="24"/>
        </w:rPr>
        <w:t>added</w:t>
      </w:r>
      <w:r w:rsidR="00A771C5" w:rsidRPr="002564C7">
        <w:rPr>
          <w:rFonts w:eastAsia="Courier New" w:cs="Courier New"/>
          <w:szCs w:val="24"/>
        </w:rPr>
        <w:t xml:space="preserve"> to the text, but also made deletions and </w:t>
      </w:r>
      <w:r w:rsidR="00D51F3A" w:rsidRPr="002564C7">
        <w:rPr>
          <w:rFonts w:eastAsia="Courier New" w:cs="Courier New"/>
          <w:szCs w:val="24"/>
        </w:rPr>
        <w:t xml:space="preserve">other </w:t>
      </w:r>
      <w:r w:rsidR="00A771C5" w:rsidRPr="002564C7">
        <w:rPr>
          <w:rFonts w:eastAsia="Courier New" w:cs="Courier New"/>
          <w:szCs w:val="24"/>
        </w:rPr>
        <w:t>changes.</w:t>
      </w:r>
      <w:r w:rsidR="00D81B96" w:rsidRPr="002564C7">
        <w:rPr>
          <w:rFonts w:eastAsia="Courier New" w:cs="Courier New"/>
          <w:szCs w:val="24"/>
        </w:rPr>
        <w:t xml:space="preserve"> </w:t>
      </w:r>
      <w:r w:rsidR="00A771C5" w:rsidRPr="002564C7">
        <w:rPr>
          <w:rFonts w:eastAsia="Courier New" w:cs="Courier New"/>
          <w:szCs w:val="24"/>
        </w:rPr>
        <w:t>The reader wishing to determine the true character of the commentary</w:t>
      </w:r>
      <w:r w:rsidR="002662A4" w:rsidRPr="002564C7">
        <w:rPr>
          <w:rFonts w:eastAsia="Courier New" w:cs="Courier New"/>
          <w:szCs w:val="24"/>
        </w:rPr>
        <w:t xml:space="preserve"> </w:t>
      </w:r>
      <w:r w:rsidR="00A771C5" w:rsidRPr="002564C7">
        <w:rPr>
          <w:rFonts w:eastAsia="Courier New" w:cs="Courier New"/>
          <w:szCs w:val="24"/>
        </w:rPr>
        <w:t>called Servius Auctus (or Servius Danielis or DS) had his way impeded by the dislocations, conflations, and suppressions of text required by</w:t>
      </w:r>
      <w:r w:rsidR="002662A4" w:rsidRPr="002564C7">
        <w:rPr>
          <w:rFonts w:eastAsia="Courier New" w:cs="Courier New"/>
          <w:szCs w:val="24"/>
        </w:rPr>
        <w:t xml:space="preserve"> </w:t>
      </w:r>
      <w:r w:rsidR="00A771C5" w:rsidRPr="002564C7">
        <w:rPr>
          <w:rFonts w:eastAsia="Courier New" w:cs="Courier New"/>
          <w:szCs w:val="24"/>
        </w:rPr>
        <w:t>Thilo</w:t>
      </w:r>
      <w:r w:rsidR="001F5A65" w:rsidRPr="002564C7">
        <w:rPr>
          <w:rFonts w:eastAsia="Courier New" w:cs="Courier New"/>
          <w:szCs w:val="24"/>
        </w:rPr>
        <w:t>’</w:t>
      </w:r>
      <w:r w:rsidR="00A771C5" w:rsidRPr="002564C7">
        <w:rPr>
          <w:rFonts w:eastAsia="Courier New" w:cs="Courier New"/>
          <w:szCs w:val="24"/>
        </w:rPr>
        <w:t>s</w:t>
      </w:r>
      <w:r w:rsidR="002662A4" w:rsidRPr="002564C7">
        <w:rPr>
          <w:rFonts w:eastAsia="Courier New" w:cs="Courier New"/>
          <w:szCs w:val="24"/>
        </w:rPr>
        <w:t xml:space="preserve"> </w:t>
      </w:r>
      <w:r w:rsidR="00A771C5" w:rsidRPr="002564C7">
        <w:rPr>
          <w:rFonts w:eastAsia="Courier New" w:cs="Courier New"/>
          <w:szCs w:val="24"/>
        </w:rPr>
        <w:t>format; and</w:t>
      </w:r>
      <w:r w:rsidR="00D81B96" w:rsidRPr="002564C7">
        <w:rPr>
          <w:rFonts w:eastAsia="Courier New" w:cs="Courier New"/>
          <w:szCs w:val="24"/>
        </w:rPr>
        <w:t xml:space="preserve"> </w:t>
      </w:r>
      <w:r w:rsidR="00A771C5" w:rsidRPr="002564C7">
        <w:rPr>
          <w:rFonts w:eastAsia="Courier New" w:cs="Courier New"/>
          <w:szCs w:val="24"/>
        </w:rPr>
        <w:t>even</w:t>
      </w:r>
      <w:r w:rsidR="00D81B96" w:rsidRPr="002564C7">
        <w:rPr>
          <w:rFonts w:eastAsia="Courier New" w:cs="Courier New"/>
          <w:szCs w:val="24"/>
        </w:rPr>
        <w:t xml:space="preserve"> </w:t>
      </w:r>
      <w:r w:rsidR="00A771C5"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casual</w:t>
      </w:r>
      <w:r w:rsidR="00D81B96" w:rsidRPr="002564C7">
        <w:rPr>
          <w:rFonts w:eastAsia="Courier New" w:cs="Courier New"/>
          <w:szCs w:val="24"/>
        </w:rPr>
        <w:t xml:space="preserve"> </w:t>
      </w:r>
      <w:r w:rsidR="00A771C5" w:rsidRPr="002564C7">
        <w:rPr>
          <w:rFonts w:eastAsia="Courier New" w:cs="Courier New"/>
          <w:szCs w:val="24"/>
        </w:rPr>
        <w:t>user, who cared not what Servius Auctus</w:t>
      </w:r>
      <w:r w:rsidR="002662A4" w:rsidRPr="002564C7">
        <w:rPr>
          <w:rFonts w:eastAsia="Courier New" w:cs="Courier New"/>
          <w:szCs w:val="24"/>
        </w:rPr>
        <w:t xml:space="preserve"> </w:t>
      </w:r>
      <w:r w:rsidR="00A771C5" w:rsidRPr="002564C7">
        <w:rPr>
          <w:rFonts w:eastAsia="Courier New" w:cs="Courier New"/>
          <w:szCs w:val="24"/>
        </w:rPr>
        <w:t>really</w:t>
      </w:r>
      <w:r w:rsidR="002662A4" w:rsidRPr="002564C7">
        <w:rPr>
          <w:rFonts w:eastAsia="Courier New" w:cs="Courier New"/>
          <w:szCs w:val="24"/>
        </w:rPr>
        <w:t xml:space="preserve"> </w:t>
      </w:r>
      <w:r w:rsidR="00A771C5" w:rsidRPr="002564C7">
        <w:rPr>
          <w:rFonts w:eastAsia="Courier New" w:cs="Courier New"/>
          <w:szCs w:val="24"/>
        </w:rPr>
        <w:t>is, but merely</w:t>
      </w:r>
      <w:r w:rsidR="002662A4" w:rsidRPr="002564C7">
        <w:rPr>
          <w:rFonts w:eastAsia="Courier New" w:cs="Courier New"/>
          <w:szCs w:val="24"/>
        </w:rPr>
        <w:t xml:space="preserve"> </w:t>
      </w:r>
      <w:r w:rsidR="00A771C5" w:rsidRPr="002564C7">
        <w:rPr>
          <w:rFonts w:eastAsia="Courier New" w:cs="Courier New"/>
          <w:szCs w:val="24"/>
        </w:rPr>
        <w:t>sought</w:t>
      </w:r>
      <w:r w:rsidR="002662A4" w:rsidRPr="002564C7">
        <w:rPr>
          <w:rFonts w:eastAsia="Courier New" w:cs="Courier New"/>
          <w:szCs w:val="24"/>
        </w:rPr>
        <w:t xml:space="preserve"> </w:t>
      </w:r>
      <w:r w:rsidR="00A771C5" w:rsidRPr="002564C7">
        <w:rPr>
          <w:rFonts w:eastAsia="Courier New" w:cs="Courier New"/>
          <w:szCs w:val="24"/>
        </w:rPr>
        <w:t>ancient testimony</w:t>
      </w:r>
      <w:r w:rsidR="002662A4" w:rsidRPr="002564C7">
        <w:rPr>
          <w:rFonts w:eastAsia="Courier New" w:cs="Courier New"/>
          <w:szCs w:val="24"/>
        </w:rPr>
        <w:t xml:space="preserve"> </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the matters discussed in the commentaries</w:t>
      </w:r>
      <w:r w:rsidR="00291699" w:rsidRPr="002564C7">
        <w:rPr>
          <w:rFonts w:eastAsia="Courier New" w:cs="Courier New"/>
          <w:szCs w:val="24"/>
        </w:rPr>
        <w:t>,</w:t>
      </w:r>
      <w:r w:rsidR="00A771C5" w:rsidRPr="002564C7">
        <w:rPr>
          <w:rFonts w:eastAsia="Courier New" w:cs="Courier New"/>
          <w:szCs w:val="24"/>
        </w:rPr>
        <w:t xml:space="preserve"> might come up with strange interpretations if he neglected to ignore some of the italicized words. What must a</w:t>
      </w:r>
      <w:r w:rsidR="002662A4" w:rsidRPr="002564C7">
        <w:rPr>
          <w:rFonts w:eastAsia="Courier New" w:cs="Courier New"/>
          <w:szCs w:val="24"/>
        </w:rPr>
        <w:t xml:space="preserve"> </w:t>
      </w:r>
      <w:r w:rsidR="00A771C5" w:rsidRPr="002564C7">
        <w:rPr>
          <w:rFonts w:eastAsia="Courier New" w:cs="Courier New"/>
          <w:szCs w:val="24"/>
        </w:rPr>
        <w:t>first-time user of the edition think when he</w:t>
      </w:r>
      <w:r w:rsidR="0069317D" w:rsidRPr="002564C7">
        <w:rPr>
          <w:rFonts w:eastAsia="Courier New" w:cs="Courier New"/>
          <w:szCs w:val="24"/>
        </w:rPr>
        <w:t xml:space="preserve"> </w:t>
      </w:r>
      <w:r w:rsidR="00A771C5" w:rsidRPr="002564C7">
        <w:rPr>
          <w:rFonts w:eastAsia="Courier New" w:cs="Courier New"/>
          <w:szCs w:val="24"/>
        </w:rPr>
        <w:t>reads, for instance, Thilo</w:t>
      </w:r>
      <w:r w:rsidR="001F5A65" w:rsidRPr="002564C7">
        <w:rPr>
          <w:rFonts w:eastAsia="Courier New" w:cs="Courier New"/>
          <w:szCs w:val="24"/>
        </w:rPr>
        <w:t>’</w:t>
      </w:r>
      <w:r w:rsidR="00A771C5" w:rsidRPr="002564C7">
        <w:rPr>
          <w:rFonts w:eastAsia="Courier New" w:cs="Courier New"/>
          <w:szCs w:val="24"/>
        </w:rPr>
        <w:t xml:space="preserve">s text on </w:t>
      </w:r>
      <w:r w:rsidR="003C68FD" w:rsidRPr="002564C7">
        <w:rPr>
          <w:rFonts w:eastAsia="Courier New" w:cs="Courier New"/>
          <w:i/>
          <w:szCs w:val="24"/>
        </w:rPr>
        <w:t xml:space="preserve">A. </w:t>
      </w:r>
      <w:r w:rsidR="00A771C5" w:rsidRPr="002564C7">
        <w:rPr>
          <w:rFonts w:eastAsia="Courier New" w:cs="Courier New"/>
          <w:szCs w:val="24"/>
        </w:rPr>
        <w:t>12.120</w:t>
      </w:r>
      <w:r w:rsidR="002662A4" w:rsidRPr="002564C7">
        <w:rPr>
          <w:rFonts w:eastAsia="Courier New" w:cs="Courier New"/>
          <w:szCs w:val="24"/>
        </w:rPr>
        <w:t xml:space="preserve"> </w:t>
      </w:r>
      <w:r w:rsidR="00A771C5" w:rsidRPr="002564C7">
        <w:rPr>
          <w:rFonts w:eastAsia="Courier New" w:cs="Courier New"/>
          <w:szCs w:val="24"/>
        </w:rPr>
        <w:t>(limus</w:t>
      </w:r>
      <w:r w:rsidR="002662A4" w:rsidRPr="002564C7">
        <w:rPr>
          <w:rFonts w:eastAsia="Courier New" w:cs="Courier New"/>
          <w:szCs w:val="24"/>
        </w:rPr>
        <w:t xml:space="preserve"> </w:t>
      </w:r>
      <w:r w:rsidR="00A771C5" w:rsidRPr="002564C7">
        <w:rPr>
          <w:rFonts w:eastAsia="Courier New" w:cs="Courier New"/>
          <w:szCs w:val="24"/>
        </w:rPr>
        <w:t>est</w:t>
      </w:r>
      <w:r w:rsidR="0069317D" w:rsidRPr="002564C7">
        <w:rPr>
          <w:rFonts w:eastAsia="Courier New" w:cs="Courier New"/>
          <w:szCs w:val="24"/>
        </w:rPr>
        <w:t xml:space="preserve"> </w:t>
      </w:r>
      <w:r w:rsidR="00A771C5" w:rsidRPr="002564C7">
        <w:rPr>
          <w:rFonts w:eastAsia="Courier New" w:cs="Courier New"/>
          <w:szCs w:val="24"/>
        </w:rPr>
        <w:t>autem vestis,</w:t>
      </w:r>
      <w:r w:rsidR="00D81B96" w:rsidRPr="002564C7">
        <w:rPr>
          <w:rFonts w:eastAsia="Courier New" w:cs="Courier New"/>
          <w:szCs w:val="24"/>
        </w:rPr>
        <w:t xml:space="preserve"> </w:t>
      </w:r>
      <w:r w:rsidR="00A771C5" w:rsidRPr="002564C7">
        <w:rPr>
          <w:rFonts w:eastAsia="Courier New" w:cs="Courier New"/>
          <w:szCs w:val="24"/>
        </w:rPr>
        <w:t>qua</w:t>
      </w:r>
      <w:r w:rsidR="002662A4" w:rsidRPr="002564C7">
        <w:rPr>
          <w:rFonts w:eastAsia="Courier New" w:cs="Courier New"/>
          <w:szCs w:val="24"/>
        </w:rPr>
        <w:t xml:space="preserve"> </w:t>
      </w:r>
      <w:r w:rsidR="00A771C5" w:rsidRPr="002564C7">
        <w:rPr>
          <w:rFonts w:eastAsia="Courier New" w:cs="Courier New"/>
          <w:szCs w:val="24"/>
        </w:rPr>
        <w:t xml:space="preserve">ab umbilico usque ad pedes </w:t>
      </w:r>
      <w:r w:rsidR="00A771C5" w:rsidRPr="002564C7">
        <w:rPr>
          <w:rFonts w:eastAsia="Courier New" w:cs="Courier New"/>
          <w:i/>
          <w:szCs w:val="24"/>
        </w:rPr>
        <w:t>prope</w:t>
      </w:r>
      <w:r w:rsidR="00D81B96" w:rsidRPr="002564C7">
        <w:rPr>
          <w:rFonts w:eastAsia="Courier New" w:cs="Courier New"/>
          <w:szCs w:val="24"/>
        </w:rPr>
        <w:t xml:space="preserve"> </w:t>
      </w:r>
      <w:r w:rsidR="00A771C5" w:rsidRPr="002564C7">
        <w:rPr>
          <w:rFonts w:eastAsia="Courier New" w:cs="Courier New"/>
          <w:szCs w:val="24"/>
        </w:rPr>
        <w:t>teguntur pudenda</w:t>
      </w:r>
      <w:r w:rsidR="002662A4" w:rsidRPr="002564C7">
        <w:rPr>
          <w:rFonts w:eastAsia="Courier New" w:cs="Courier New"/>
          <w:szCs w:val="24"/>
        </w:rPr>
        <w:t xml:space="preserve"> </w:t>
      </w:r>
      <w:r w:rsidR="00A771C5" w:rsidRPr="002564C7">
        <w:rPr>
          <w:rFonts w:eastAsia="Courier New" w:cs="Courier New"/>
          <w:szCs w:val="24"/>
        </w:rPr>
        <w:t>poparum)?</w:t>
      </w:r>
      <w:r w:rsidR="002662A4" w:rsidRPr="002564C7">
        <w:rPr>
          <w:rFonts w:eastAsia="Courier New" w:cs="Courier New"/>
          <w:szCs w:val="24"/>
        </w:rPr>
        <w:t xml:space="preserve"> </w:t>
      </w:r>
      <w:r w:rsidR="00A771C5" w:rsidRPr="002564C7">
        <w:rPr>
          <w:rFonts w:eastAsia="Courier New" w:cs="Courier New"/>
          <w:szCs w:val="24"/>
        </w:rPr>
        <w:t xml:space="preserve">This seems to say: </w:t>
      </w:r>
      <w:r w:rsidR="00291699" w:rsidRPr="002564C7">
        <w:rPr>
          <w:rFonts w:eastAsia="Courier New" w:cs="Courier New"/>
          <w:szCs w:val="24"/>
        </w:rPr>
        <w:t>‘</w:t>
      </w:r>
      <w:r w:rsidR="00A771C5" w:rsidRPr="002564C7">
        <w:rPr>
          <w:rFonts w:eastAsia="Courier New" w:cs="Courier New"/>
          <w:i/>
          <w:szCs w:val="24"/>
        </w:rPr>
        <w:t>limus</w:t>
      </w:r>
      <w:r w:rsidR="00D81B96" w:rsidRPr="002564C7">
        <w:rPr>
          <w:rFonts w:eastAsia="Courier New" w:cs="Courier New"/>
          <w:szCs w:val="24"/>
        </w:rPr>
        <w:t xml:space="preserve"> </w:t>
      </w:r>
      <w:r w:rsidR="00A771C5" w:rsidRPr="002564C7">
        <w:rPr>
          <w:rFonts w:eastAsia="Courier New" w:cs="Courier New"/>
          <w:szCs w:val="24"/>
        </w:rPr>
        <w:t>is a garment with</w:t>
      </w:r>
      <w:r w:rsidR="002662A4" w:rsidRPr="002564C7">
        <w:rPr>
          <w:rFonts w:eastAsia="Courier New" w:cs="Courier New"/>
          <w:szCs w:val="24"/>
        </w:rPr>
        <w:t xml:space="preserve"> </w:t>
      </w:r>
      <w:r w:rsidR="00A771C5" w:rsidRPr="002564C7">
        <w:rPr>
          <w:rFonts w:eastAsia="Courier New" w:cs="Courier New"/>
          <w:szCs w:val="24"/>
        </w:rPr>
        <w:t>which, from the navel to the feet,</w:t>
      </w:r>
      <w:r w:rsidR="002662A4" w:rsidRPr="002564C7">
        <w:rPr>
          <w:rFonts w:eastAsia="Courier New" w:cs="Courier New"/>
          <w:szCs w:val="24"/>
        </w:rPr>
        <w:t xml:space="preserve"> </w:t>
      </w:r>
      <w:r w:rsidR="00A771C5" w:rsidRPr="002564C7">
        <w:rPr>
          <w:rFonts w:eastAsia="Courier New" w:cs="Courier New"/>
          <w:szCs w:val="24"/>
        </w:rPr>
        <w:t>the private parts of</w:t>
      </w:r>
      <w:r w:rsidR="002662A4" w:rsidRPr="002564C7">
        <w:rPr>
          <w:rFonts w:eastAsia="Courier New" w:cs="Courier New"/>
          <w:szCs w:val="24"/>
        </w:rPr>
        <w:t xml:space="preserve"> </w:t>
      </w:r>
      <w:r w:rsidR="00A771C5" w:rsidRPr="002564C7">
        <w:rPr>
          <w:rFonts w:eastAsia="Courier New" w:cs="Courier New"/>
          <w:i/>
          <w:szCs w:val="24"/>
        </w:rPr>
        <w:t>popae</w:t>
      </w:r>
      <w:r w:rsidR="00A771C5" w:rsidRPr="002564C7">
        <w:rPr>
          <w:rFonts w:eastAsia="Courier New" w:cs="Courier New"/>
          <w:szCs w:val="24"/>
        </w:rPr>
        <w:t xml:space="preserve"> are almost</w:t>
      </w:r>
      <w:r w:rsidR="002662A4" w:rsidRPr="002564C7">
        <w:rPr>
          <w:rFonts w:eastAsia="Courier New" w:cs="Courier New"/>
          <w:szCs w:val="24"/>
        </w:rPr>
        <w:t xml:space="preserve"> </w:t>
      </w:r>
      <w:r w:rsidR="00A771C5" w:rsidRPr="002564C7">
        <w:rPr>
          <w:rFonts w:eastAsia="Courier New" w:cs="Courier New"/>
          <w:szCs w:val="24"/>
        </w:rPr>
        <w:t>covered</w:t>
      </w:r>
      <w:r w:rsidR="00291699" w:rsidRPr="002564C7">
        <w:rPr>
          <w:rFonts w:eastAsia="Courier New" w:cs="Courier New"/>
          <w:szCs w:val="24"/>
        </w:rPr>
        <w:t>’</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The reader</w:t>
      </w:r>
      <w:r w:rsidR="001F5A65" w:rsidRPr="002564C7">
        <w:rPr>
          <w:rFonts w:eastAsia="Courier New" w:cs="Courier New"/>
          <w:szCs w:val="24"/>
        </w:rPr>
        <w:t>’</w:t>
      </w:r>
      <w:r w:rsidR="00A771C5" w:rsidRPr="002564C7">
        <w:rPr>
          <w:rFonts w:eastAsia="Courier New" w:cs="Courier New"/>
          <w:szCs w:val="24"/>
        </w:rPr>
        <w:t>s estimate of</w:t>
      </w:r>
      <w:r w:rsidR="00D81B96" w:rsidRPr="002564C7">
        <w:rPr>
          <w:rFonts w:eastAsia="Courier New" w:cs="Courier New"/>
          <w:szCs w:val="24"/>
        </w:rPr>
        <w:t xml:space="preserve"> </w:t>
      </w:r>
      <w:r w:rsidR="00A771C5"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sexual endowments of</w:t>
      </w:r>
      <w:r w:rsidR="00D81B96" w:rsidRPr="002564C7">
        <w:rPr>
          <w:rFonts w:eastAsia="Courier New" w:cs="Courier New"/>
          <w:szCs w:val="24"/>
        </w:rPr>
        <w:t xml:space="preserve"> </w:t>
      </w:r>
      <w:r w:rsidR="00A771C5" w:rsidRPr="002564C7">
        <w:rPr>
          <w:rFonts w:eastAsia="Courier New" w:cs="Courier New"/>
          <w:szCs w:val="24"/>
        </w:rPr>
        <w:t xml:space="preserve">ancient </w:t>
      </w:r>
      <w:r w:rsidR="00A771C5" w:rsidRPr="002564C7">
        <w:rPr>
          <w:rFonts w:eastAsia="Courier New" w:cs="Courier New"/>
          <w:i/>
          <w:szCs w:val="24"/>
        </w:rPr>
        <w:t>popae</w:t>
      </w:r>
      <w:r w:rsidR="00D81B96" w:rsidRPr="002564C7">
        <w:rPr>
          <w:rFonts w:eastAsia="Courier New" w:cs="Courier New"/>
          <w:szCs w:val="24"/>
        </w:rPr>
        <w:t xml:space="preserve"> </w:t>
      </w:r>
      <w:r w:rsidR="00A771C5" w:rsidRPr="002564C7">
        <w:rPr>
          <w:rFonts w:eastAsia="Courier New" w:cs="Courier New"/>
          <w:szCs w:val="24"/>
        </w:rPr>
        <w:t>(ministers who brought the</w:t>
      </w:r>
      <w:r w:rsidR="002662A4" w:rsidRPr="002564C7">
        <w:rPr>
          <w:rFonts w:eastAsia="Courier New" w:cs="Courier New"/>
          <w:szCs w:val="24"/>
        </w:rPr>
        <w:t xml:space="preserve"> </w:t>
      </w:r>
      <w:r w:rsidR="00A771C5" w:rsidRPr="002564C7">
        <w:rPr>
          <w:rFonts w:eastAsia="Courier New" w:cs="Courier New"/>
          <w:szCs w:val="24"/>
        </w:rPr>
        <w:t>animals for</w:t>
      </w:r>
      <w:r w:rsidR="002662A4" w:rsidRPr="002564C7">
        <w:rPr>
          <w:rFonts w:eastAsia="Courier New" w:cs="Courier New"/>
          <w:szCs w:val="24"/>
        </w:rPr>
        <w:t xml:space="preserve"> </w:t>
      </w:r>
      <w:r w:rsidR="00A771C5" w:rsidRPr="002564C7">
        <w:rPr>
          <w:rFonts w:eastAsia="Courier New" w:cs="Courier New"/>
          <w:szCs w:val="24"/>
        </w:rPr>
        <w:t>sacrifice) might know no bounds, and even if</w:t>
      </w:r>
      <w:r w:rsidR="002662A4" w:rsidRPr="002564C7">
        <w:rPr>
          <w:rFonts w:eastAsia="Courier New" w:cs="Courier New"/>
          <w:szCs w:val="24"/>
        </w:rPr>
        <w:t xml:space="preserve"> </w:t>
      </w:r>
      <w:r w:rsidR="00A771C5" w:rsidRPr="002564C7">
        <w:rPr>
          <w:rFonts w:eastAsia="Courier New" w:cs="Courier New"/>
          <w:szCs w:val="24"/>
        </w:rPr>
        <w:t>he recognizes</w:t>
      </w:r>
      <w:r w:rsidR="00D81B96" w:rsidRPr="002564C7">
        <w:rPr>
          <w:rFonts w:eastAsia="Courier New" w:cs="Courier New"/>
          <w:szCs w:val="24"/>
        </w:rPr>
        <w:t xml:space="preserve"> </w:t>
      </w:r>
      <w:r w:rsidR="00A771C5" w:rsidRPr="002564C7">
        <w:rPr>
          <w:rFonts w:eastAsia="Courier New" w:cs="Courier New"/>
          <w:szCs w:val="24"/>
        </w:rPr>
        <w:t>that the</w:t>
      </w:r>
      <w:r w:rsidR="00D81B96" w:rsidRPr="002564C7">
        <w:rPr>
          <w:rFonts w:eastAsia="Courier New" w:cs="Courier New"/>
          <w:szCs w:val="24"/>
        </w:rPr>
        <w:t xml:space="preserve"> </w:t>
      </w:r>
      <w:r w:rsidR="00A771C5" w:rsidRPr="002564C7">
        <w:rPr>
          <w:rFonts w:eastAsia="Courier New" w:cs="Courier New"/>
          <w:szCs w:val="24"/>
        </w:rPr>
        <w:t>italics</w:t>
      </w:r>
      <w:r w:rsidR="00D81B96" w:rsidRPr="002564C7">
        <w:rPr>
          <w:rFonts w:eastAsia="Courier New" w:cs="Courier New"/>
          <w:szCs w:val="24"/>
        </w:rPr>
        <w:t xml:space="preserve"> </w:t>
      </w:r>
      <w:r w:rsidR="00A771C5" w:rsidRPr="002564C7">
        <w:rPr>
          <w:rFonts w:eastAsia="Courier New" w:cs="Courier New"/>
          <w:szCs w:val="24"/>
        </w:rPr>
        <w:t>indicate not emphasis but a</w:t>
      </w:r>
      <w:r w:rsidR="002662A4" w:rsidRPr="002564C7">
        <w:rPr>
          <w:rFonts w:eastAsia="Courier New" w:cs="Courier New"/>
          <w:szCs w:val="24"/>
        </w:rPr>
        <w:t xml:space="preserve"> </w:t>
      </w:r>
      <w:r w:rsidR="00A771C5" w:rsidRPr="002564C7">
        <w:rPr>
          <w:rFonts w:eastAsia="Courier New" w:cs="Courier New"/>
          <w:szCs w:val="24"/>
        </w:rPr>
        <w:t>supposed addition of</w:t>
      </w:r>
      <w:r w:rsidR="002662A4" w:rsidRPr="002564C7">
        <w:rPr>
          <w:rFonts w:eastAsia="Courier New" w:cs="Courier New"/>
          <w:szCs w:val="24"/>
        </w:rPr>
        <w:t xml:space="preserve"> </w:t>
      </w:r>
      <w:r w:rsidR="00A771C5" w:rsidRPr="002564C7">
        <w:rPr>
          <w:rFonts w:eastAsia="Courier New" w:cs="Courier New"/>
          <w:szCs w:val="24"/>
        </w:rPr>
        <w:t>Servius Auctus, he would have to wonder at the range of experience of the author of that commentary. The risk is not an imagined one.</w:t>
      </w:r>
      <w:r w:rsidR="002662A4" w:rsidRPr="002564C7">
        <w:rPr>
          <w:rFonts w:eastAsia="Courier New" w:cs="Courier New"/>
          <w:szCs w:val="24"/>
        </w:rPr>
        <w:t xml:space="preserve"> </w:t>
      </w:r>
      <w:r w:rsidR="00A771C5" w:rsidRPr="002564C7">
        <w:rPr>
          <w:rFonts w:eastAsia="Courier New" w:cs="Courier New"/>
          <w:szCs w:val="24"/>
        </w:rPr>
        <w:t>When Funaioli excerpted this passage as fragment 11 of</w:t>
      </w:r>
      <w:r w:rsidR="00D81B96" w:rsidRPr="002564C7">
        <w:rPr>
          <w:rFonts w:eastAsia="Courier New" w:cs="Courier New"/>
          <w:szCs w:val="24"/>
        </w:rPr>
        <w:t xml:space="preserve"> </w:t>
      </w:r>
      <w:r w:rsidR="00A771C5" w:rsidRPr="002564C7">
        <w:rPr>
          <w:rFonts w:eastAsia="Courier New" w:cs="Courier New"/>
          <w:szCs w:val="24"/>
        </w:rPr>
        <w:t xml:space="preserve">Hyginus, </w:t>
      </w:r>
      <w:r w:rsidR="00291699" w:rsidRPr="002564C7">
        <w:rPr>
          <w:rFonts w:eastAsia="Courier New" w:cs="Courier New"/>
          <w:szCs w:val="24"/>
        </w:rPr>
        <w:t xml:space="preserve">he </w:t>
      </w:r>
      <w:r w:rsidR="00A771C5" w:rsidRPr="002564C7">
        <w:rPr>
          <w:rFonts w:eastAsia="Courier New" w:cs="Courier New"/>
          <w:szCs w:val="24"/>
        </w:rPr>
        <w:t>included</w:t>
      </w:r>
      <w:r w:rsidR="002662A4" w:rsidRPr="002564C7">
        <w:rPr>
          <w:rFonts w:eastAsia="Courier New" w:cs="Courier New"/>
          <w:szCs w:val="24"/>
        </w:rPr>
        <w:t xml:space="preserve"> </w:t>
      </w:r>
      <w:r w:rsidR="00A771C5" w:rsidRPr="002564C7">
        <w:rPr>
          <w:rFonts w:eastAsia="Courier New" w:cs="Courier New"/>
          <w:i/>
          <w:szCs w:val="24"/>
        </w:rPr>
        <w:t>prope</w:t>
      </w:r>
      <w:r w:rsidR="00A771C5" w:rsidRPr="002564C7">
        <w:rPr>
          <w:rFonts w:eastAsia="Courier New" w:cs="Courier New"/>
          <w:szCs w:val="24"/>
        </w:rPr>
        <w:t xml:space="preserve"> without italics, and without indication that it was only in Servius Auctus.</w:t>
      </w:r>
      <w:r w:rsidR="00D81B96" w:rsidRPr="002564C7">
        <w:rPr>
          <w:szCs w:val="24"/>
          <w:vertAlign w:val="superscript"/>
        </w:rPr>
        <w:footnoteReference w:id="14"/>
      </w:r>
      <w:r w:rsidR="00A771C5" w:rsidRPr="002564C7">
        <w:rPr>
          <w:rFonts w:eastAsia="Courier New" w:cs="Courier New"/>
          <w:szCs w:val="24"/>
        </w:rPr>
        <w:t xml:space="preserve"> Thus</w:t>
      </w:r>
      <w:r w:rsidR="00D81B96" w:rsidRPr="002564C7">
        <w:rPr>
          <w:rFonts w:eastAsia="Courier New" w:cs="Courier New"/>
          <w:szCs w:val="24"/>
        </w:rPr>
        <w:t xml:space="preserve"> </w:t>
      </w:r>
      <w:r w:rsidR="00A771C5" w:rsidRPr="002564C7">
        <w:rPr>
          <w:rFonts w:eastAsia="Courier New" w:cs="Courier New"/>
          <w:szCs w:val="24"/>
        </w:rPr>
        <w:t>the</w:t>
      </w:r>
      <w:r w:rsidR="00D81B96" w:rsidRPr="002564C7">
        <w:rPr>
          <w:rFonts w:eastAsia="Courier New" w:cs="Courier New"/>
          <w:szCs w:val="24"/>
        </w:rPr>
        <w:t xml:space="preserve"> </w:t>
      </w:r>
      <w:r w:rsidR="00A771C5" w:rsidRPr="002564C7">
        <w:rPr>
          <w:rFonts w:eastAsia="Courier New" w:cs="Courier New"/>
          <w:szCs w:val="24"/>
        </w:rPr>
        <w:t>process</w:t>
      </w:r>
      <w:r w:rsidR="00D81B96" w:rsidRPr="002564C7">
        <w:rPr>
          <w:rFonts w:eastAsia="Courier New" w:cs="Courier New"/>
          <w:szCs w:val="24"/>
        </w:rPr>
        <w:t xml:space="preserve"> </w:t>
      </w:r>
      <w:r w:rsidR="00A771C5" w:rsidRPr="002564C7">
        <w:rPr>
          <w:rFonts w:eastAsia="Courier New" w:cs="Courier New"/>
          <w:szCs w:val="24"/>
        </w:rPr>
        <w:t>of</w:t>
      </w:r>
      <w:r w:rsidR="00D81B96" w:rsidRPr="002564C7">
        <w:rPr>
          <w:rFonts w:eastAsia="Courier New" w:cs="Courier New"/>
          <w:szCs w:val="24"/>
        </w:rPr>
        <w:t xml:space="preserve"> </w:t>
      </w:r>
      <w:r w:rsidR="00A771C5" w:rsidRPr="002564C7">
        <w:rPr>
          <w:rFonts w:eastAsia="Courier New" w:cs="Courier New"/>
          <w:szCs w:val="24"/>
        </w:rPr>
        <w:t>conflation was completed,</w:t>
      </w:r>
      <w:r w:rsidR="002662A4" w:rsidRPr="002564C7">
        <w:rPr>
          <w:rFonts w:eastAsia="Courier New" w:cs="Courier New"/>
          <w:szCs w:val="24"/>
        </w:rPr>
        <w:t xml:space="preserve"> </w:t>
      </w:r>
      <w:r w:rsidR="00A771C5" w:rsidRPr="002564C7">
        <w:rPr>
          <w:rFonts w:eastAsia="Courier New" w:cs="Courier New"/>
          <w:szCs w:val="24"/>
        </w:rPr>
        <w:t>and a</w:t>
      </w:r>
      <w:r w:rsidR="002662A4" w:rsidRPr="002564C7">
        <w:rPr>
          <w:rFonts w:eastAsia="Courier New" w:cs="Courier New"/>
          <w:szCs w:val="24"/>
        </w:rPr>
        <w:t xml:space="preserve"> </w:t>
      </w:r>
      <w:r w:rsidR="00A771C5" w:rsidRPr="002564C7">
        <w:rPr>
          <w:rFonts w:eastAsia="Courier New" w:cs="Courier New"/>
          <w:szCs w:val="24"/>
        </w:rPr>
        <w:t>version was created that never existed</w:t>
      </w:r>
      <w:r w:rsidR="00291699" w:rsidRPr="002564C7">
        <w:rPr>
          <w:rFonts w:eastAsia="Courier New" w:cs="Courier New"/>
          <w:szCs w:val="24"/>
        </w:rPr>
        <w:t xml:space="preserve"> in any ancient or medieval MS.</w:t>
      </w:r>
    </w:p>
    <w:p w14:paraId="419354CD" w14:textId="2C67A3A7"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primary aim of the Harvard Edition</w:t>
      </w:r>
      <w:r w:rsidR="002662A4" w:rsidRPr="002564C7">
        <w:rPr>
          <w:rFonts w:eastAsia="Courier New" w:cs="Courier New"/>
          <w:szCs w:val="24"/>
        </w:rPr>
        <w:t xml:space="preserve"> </w:t>
      </w:r>
      <w:r w:rsidRPr="002564C7">
        <w:rPr>
          <w:rFonts w:eastAsia="Courier New" w:cs="Courier New"/>
          <w:szCs w:val="24"/>
        </w:rPr>
        <w:t>therefore was</w:t>
      </w:r>
      <w:r w:rsidR="002662A4" w:rsidRPr="002564C7">
        <w:rPr>
          <w:rFonts w:eastAsia="Courier New" w:cs="Courier New"/>
          <w:szCs w:val="24"/>
        </w:rPr>
        <w:t xml:space="preserve"> </w:t>
      </w:r>
      <w:r w:rsidRPr="002564C7">
        <w:rPr>
          <w:rFonts w:eastAsia="Courier New" w:cs="Courier New"/>
          <w:szCs w:val="24"/>
        </w:rPr>
        <w:t>to present</w:t>
      </w:r>
      <w:r w:rsidR="002662A4" w:rsidRPr="002564C7">
        <w:rPr>
          <w:rFonts w:eastAsia="Courier New" w:cs="Courier New"/>
          <w:szCs w:val="24"/>
        </w:rPr>
        <w:t xml:space="preserve"> </w:t>
      </w:r>
      <w:r w:rsidRPr="002564C7">
        <w:rPr>
          <w:rFonts w:eastAsia="Courier New" w:cs="Courier New"/>
          <w:szCs w:val="24"/>
        </w:rPr>
        <w:t>an</w:t>
      </w:r>
      <w:r w:rsidR="002662A4" w:rsidRPr="002564C7">
        <w:rPr>
          <w:rFonts w:eastAsia="Courier New" w:cs="Courier New"/>
          <w:szCs w:val="24"/>
        </w:rPr>
        <w:t xml:space="preserve"> </w:t>
      </w:r>
      <w:r w:rsidRPr="002564C7">
        <w:rPr>
          <w:rFonts w:eastAsia="Courier New" w:cs="Courier New"/>
          <w:szCs w:val="24"/>
        </w:rPr>
        <w:t>edition</w:t>
      </w:r>
      <w:r w:rsidR="002662A4" w:rsidRPr="002564C7">
        <w:rPr>
          <w:rFonts w:eastAsia="Courier New" w:cs="Courier New"/>
          <w:szCs w:val="24"/>
        </w:rPr>
        <w:t xml:space="preserve"> </w:t>
      </w:r>
      <w:r w:rsidRPr="002564C7">
        <w:rPr>
          <w:rFonts w:eastAsia="Courier New" w:cs="Courier New"/>
          <w:szCs w:val="24"/>
        </w:rPr>
        <w:t>in which it would be easy to distinguish exactly what the commentaries of</w:t>
      </w:r>
      <w:r w:rsidR="002662A4" w:rsidRPr="002564C7">
        <w:rPr>
          <w:rFonts w:eastAsia="Courier New" w:cs="Courier New"/>
          <w:szCs w:val="24"/>
        </w:rPr>
        <w:t xml:space="preserve"> </w:t>
      </w:r>
      <w:r w:rsidRPr="002564C7">
        <w:rPr>
          <w:rFonts w:eastAsia="Courier New" w:cs="Courier New"/>
          <w:szCs w:val="24"/>
        </w:rPr>
        <w:t>Servius and</w:t>
      </w:r>
      <w:r w:rsidR="002662A4" w:rsidRPr="002564C7">
        <w:rPr>
          <w:rFonts w:eastAsia="Courier New" w:cs="Courier New"/>
          <w:szCs w:val="24"/>
        </w:rPr>
        <w:t xml:space="preserve"> </w:t>
      </w:r>
      <w:r w:rsidRPr="002564C7">
        <w:rPr>
          <w:rFonts w:eastAsia="Courier New" w:cs="Courier New"/>
          <w:szCs w:val="24"/>
        </w:rPr>
        <w:t>Servius Auctus</w:t>
      </w:r>
      <w:r w:rsidR="00D81B96" w:rsidRPr="002564C7">
        <w:rPr>
          <w:rFonts w:eastAsia="Courier New" w:cs="Courier New"/>
          <w:szCs w:val="24"/>
        </w:rPr>
        <w:t xml:space="preserve"> </w:t>
      </w:r>
      <w:r w:rsidRPr="002564C7">
        <w:rPr>
          <w:rFonts w:eastAsia="Courier New" w:cs="Courier New"/>
          <w:szCs w:val="24"/>
        </w:rPr>
        <w:t>contained.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purpose</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distinction was to permit a clear analysis of the nature of the commentary known as Servius Auctus,</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00291699" w:rsidRPr="002564C7">
        <w:rPr>
          <w:rFonts w:eastAsia="Courier New" w:cs="Courier New"/>
          <w:szCs w:val="24"/>
        </w:rPr>
        <w:t>to that end</w:t>
      </w:r>
      <w:r w:rsidRPr="002564C7">
        <w:rPr>
          <w:rFonts w:eastAsia="Courier New" w:cs="Courier New"/>
          <w:szCs w:val="24"/>
        </w:rPr>
        <w:t xml:space="preserve"> the text</w:t>
      </w:r>
      <w:r w:rsidR="00D81B96" w:rsidRPr="002564C7">
        <w:rPr>
          <w:rFonts w:eastAsia="Courier New" w:cs="Courier New"/>
          <w:szCs w:val="24"/>
        </w:rPr>
        <w:t xml:space="preserve"> </w:t>
      </w:r>
      <w:r w:rsidR="00291699" w:rsidRPr="002564C7">
        <w:rPr>
          <w:rFonts w:eastAsia="Courier New" w:cs="Courier New"/>
          <w:szCs w:val="24"/>
        </w:rPr>
        <w:t xml:space="preserve">was presented </w:t>
      </w:r>
      <w:r w:rsidRPr="002564C7">
        <w:rPr>
          <w:rFonts w:eastAsia="Courier New" w:cs="Courier New"/>
          <w:szCs w:val="24"/>
        </w:rPr>
        <w:t>in parallel columns when Servius and</w:t>
      </w:r>
      <w:r w:rsidR="002662A4" w:rsidRPr="002564C7">
        <w:rPr>
          <w:rFonts w:eastAsia="Courier New" w:cs="Courier New"/>
          <w:szCs w:val="24"/>
        </w:rPr>
        <w:t xml:space="preserve"> </w:t>
      </w:r>
      <w:r w:rsidRPr="002564C7">
        <w:rPr>
          <w:rFonts w:eastAsia="Courier New" w:cs="Courier New"/>
          <w:szCs w:val="24"/>
        </w:rPr>
        <w:t>Servius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had</w:t>
      </w:r>
      <w:r w:rsidR="00D81B96" w:rsidRPr="002564C7">
        <w:rPr>
          <w:rFonts w:eastAsia="Courier New" w:cs="Courier New"/>
          <w:szCs w:val="24"/>
        </w:rPr>
        <w:t xml:space="preserve"> </w:t>
      </w:r>
      <w:r w:rsidRPr="002564C7">
        <w:rPr>
          <w:rFonts w:eastAsia="Courier New" w:cs="Courier New"/>
          <w:szCs w:val="24"/>
        </w:rPr>
        <w:t>different</w:t>
      </w:r>
      <w:r w:rsidR="002662A4" w:rsidRPr="002564C7">
        <w:rPr>
          <w:rFonts w:eastAsia="Courier New" w:cs="Courier New"/>
          <w:szCs w:val="24"/>
        </w:rPr>
        <w:t xml:space="preserve"> </w:t>
      </w:r>
      <w:r w:rsidRPr="002564C7">
        <w:rPr>
          <w:rFonts w:eastAsia="Courier New" w:cs="Courier New"/>
          <w:szCs w:val="24"/>
        </w:rPr>
        <w:t>wording</w:t>
      </w:r>
      <w:r w:rsidR="002662A4" w:rsidRPr="002564C7">
        <w:rPr>
          <w:rFonts w:eastAsia="Courier New" w:cs="Courier New"/>
          <w:szCs w:val="24"/>
        </w:rPr>
        <w:t xml:space="preserve"> </w:t>
      </w:r>
      <w:r w:rsidRPr="002564C7">
        <w:rPr>
          <w:rFonts w:eastAsia="Courier New" w:cs="Courier New"/>
          <w:szCs w:val="24"/>
        </w:rPr>
        <w:t>of the scholia; when there was no important</w:t>
      </w:r>
      <w:r w:rsidR="00D81B96" w:rsidRPr="002564C7">
        <w:rPr>
          <w:rFonts w:eastAsia="Courier New" w:cs="Courier New"/>
          <w:szCs w:val="24"/>
        </w:rPr>
        <w:t xml:space="preserve"> </w:t>
      </w:r>
      <w:r w:rsidRPr="002564C7">
        <w:rPr>
          <w:rFonts w:eastAsia="Courier New" w:cs="Courier New"/>
          <w:szCs w:val="24"/>
        </w:rPr>
        <w:t>difference between the two, there would be one text printed the</w:t>
      </w:r>
      <w:r w:rsidR="00D81B96" w:rsidRPr="002564C7">
        <w:rPr>
          <w:rFonts w:eastAsia="Courier New" w:cs="Courier New"/>
          <w:szCs w:val="24"/>
        </w:rPr>
        <w:t xml:space="preserve"> </w:t>
      </w:r>
      <w:r w:rsidRPr="002564C7">
        <w:rPr>
          <w:rFonts w:eastAsia="Courier New" w:cs="Courier New"/>
          <w:szCs w:val="24"/>
        </w:rPr>
        <w:t>full</w:t>
      </w:r>
      <w:r w:rsidR="002662A4" w:rsidRPr="002564C7">
        <w:rPr>
          <w:rFonts w:eastAsia="Courier New" w:cs="Courier New"/>
          <w:szCs w:val="24"/>
        </w:rPr>
        <w:t xml:space="preserve"> </w:t>
      </w:r>
      <w:r w:rsidRPr="002564C7">
        <w:rPr>
          <w:rFonts w:eastAsia="Courier New" w:cs="Courier New"/>
          <w:szCs w:val="24"/>
        </w:rPr>
        <w:t>width</w:t>
      </w:r>
      <w:r w:rsidR="002662A4" w:rsidRPr="002564C7">
        <w:rPr>
          <w:rFonts w:eastAsia="Courier New" w:cs="Courier New"/>
          <w:szCs w:val="24"/>
        </w:rPr>
        <w:t xml:space="preserve"> </w:t>
      </w:r>
      <w:r w:rsidRPr="002564C7">
        <w:rPr>
          <w:rFonts w:eastAsia="Courier New" w:cs="Courier New"/>
          <w:szCs w:val="24"/>
        </w:rPr>
        <w:t>of the page; when there was text in Servius Auctus</w:t>
      </w:r>
      <w:r w:rsidR="00D81B96" w:rsidRPr="002564C7">
        <w:rPr>
          <w:rFonts w:eastAsia="Courier New" w:cs="Courier New"/>
          <w:szCs w:val="24"/>
        </w:rPr>
        <w:t xml:space="preserve"> </w:t>
      </w:r>
      <w:r w:rsidRPr="002564C7">
        <w:rPr>
          <w:rFonts w:eastAsia="Courier New" w:cs="Courier New"/>
          <w:szCs w:val="24"/>
        </w:rPr>
        <w:t xml:space="preserve">but nothing parallel in Servius, </w:t>
      </w:r>
      <w:r w:rsidRPr="002564C7">
        <w:rPr>
          <w:rFonts w:eastAsia="Courier New" w:cs="Courier New"/>
          <w:szCs w:val="24"/>
        </w:rPr>
        <w:lastRenderedPageBreak/>
        <w:t>the text would occupy the left</w:t>
      </w:r>
      <w:r w:rsidR="00D81B96" w:rsidRPr="002564C7">
        <w:rPr>
          <w:rFonts w:eastAsia="Courier New" w:cs="Courier New"/>
          <w:szCs w:val="24"/>
        </w:rPr>
        <w:t xml:space="preserve"> </w:t>
      </w:r>
      <w:r w:rsidRPr="002564C7">
        <w:rPr>
          <w:rFonts w:eastAsia="Courier New" w:cs="Courier New"/>
          <w:szCs w:val="24"/>
        </w:rPr>
        <w:t>three-fourths</w:t>
      </w:r>
      <w:r w:rsidR="002662A4" w:rsidRPr="002564C7">
        <w:rPr>
          <w:rFonts w:eastAsia="Courier New" w:cs="Courier New"/>
          <w:szCs w:val="24"/>
        </w:rPr>
        <w:t xml:space="preserve"> </w:t>
      </w:r>
      <w:r w:rsidRPr="002564C7">
        <w:rPr>
          <w:rFonts w:eastAsia="Courier New" w:cs="Courier New"/>
          <w:szCs w:val="24"/>
        </w:rPr>
        <w:t>of the page; and when there was text in Servius,</w:t>
      </w:r>
      <w:r w:rsidR="00D81B96" w:rsidRPr="002564C7">
        <w:rPr>
          <w:rFonts w:eastAsia="Courier New" w:cs="Courier New"/>
          <w:szCs w:val="24"/>
        </w:rPr>
        <w:t xml:space="preserve"> </w:t>
      </w:r>
      <w:r w:rsidRPr="002564C7">
        <w:rPr>
          <w:rFonts w:eastAsia="Courier New" w:cs="Courier New"/>
          <w:szCs w:val="24"/>
        </w:rPr>
        <w:t>but not Servius Auctus, the text would occupy the right</w:t>
      </w:r>
      <w:r w:rsidR="002662A4" w:rsidRPr="002564C7">
        <w:rPr>
          <w:rFonts w:eastAsia="Courier New" w:cs="Courier New"/>
          <w:szCs w:val="24"/>
        </w:rPr>
        <w:t xml:space="preserve"> </w:t>
      </w:r>
      <w:r w:rsidRPr="002564C7">
        <w:rPr>
          <w:rFonts w:eastAsia="Courier New" w:cs="Courier New"/>
          <w:szCs w:val="24"/>
        </w:rPr>
        <w:t>three-fourths of the page.</w:t>
      </w:r>
    </w:p>
    <w:p w14:paraId="3BF077EC" w14:textId="7B008150" w:rsidR="009564AE"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This system permits a</w:t>
      </w:r>
      <w:r w:rsidR="002662A4" w:rsidRPr="002564C7">
        <w:rPr>
          <w:rFonts w:eastAsia="Courier New" w:cs="Courier New"/>
          <w:szCs w:val="24"/>
        </w:rPr>
        <w:t xml:space="preserve"> </w:t>
      </w:r>
      <w:r w:rsidRPr="002564C7">
        <w:rPr>
          <w:rFonts w:eastAsia="Courier New" w:cs="Courier New"/>
          <w:szCs w:val="24"/>
        </w:rPr>
        <w:t>clearer recognition of the character</w:t>
      </w:r>
      <w:r w:rsidR="00847610"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Servius Auctus, but it involves its own prejudice, and carries with it difficulties in execution</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 xml:space="preserve">opportunities </w:t>
      </w:r>
      <w:r w:rsidR="00847610" w:rsidRPr="002564C7">
        <w:rPr>
          <w:rFonts w:eastAsia="Courier New" w:cs="Courier New"/>
          <w:szCs w:val="24"/>
        </w:rPr>
        <w:t>fo</w:t>
      </w:r>
      <w:r w:rsidRPr="002564C7">
        <w:rPr>
          <w:rFonts w:eastAsia="Courier New" w:cs="Courier New"/>
          <w:szCs w:val="24"/>
        </w:rPr>
        <w:t>r</w:t>
      </w:r>
      <w:r w:rsidR="00847610" w:rsidRPr="002564C7">
        <w:rPr>
          <w:rFonts w:eastAsia="Courier New" w:cs="Courier New"/>
          <w:szCs w:val="24"/>
        </w:rPr>
        <w:t xml:space="preserve"> </w:t>
      </w:r>
      <w:r w:rsidRPr="002564C7">
        <w:rPr>
          <w:rFonts w:eastAsia="Courier New" w:cs="Courier New"/>
          <w:szCs w:val="24"/>
        </w:rPr>
        <w:t>misinterpretation.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prejudice</w:t>
      </w:r>
      <w:r w:rsidR="002662A4" w:rsidRPr="002564C7">
        <w:rPr>
          <w:rFonts w:eastAsia="Courier New" w:cs="Courier New"/>
          <w:szCs w:val="24"/>
        </w:rPr>
        <w:t xml:space="preserve"> </w:t>
      </w:r>
      <w:r w:rsidRPr="002564C7">
        <w:rPr>
          <w:rFonts w:eastAsia="Courier New" w:cs="Courier New"/>
          <w:szCs w:val="24"/>
        </w:rPr>
        <w:t>arises because E. K. Rand,</w:t>
      </w:r>
      <w:r w:rsidR="00847610" w:rsidRPr="002564C7">
        <w:rPr>
          <w:rFonts w:eastAsia="Courier New" w:cs="Courier New"/>
          <w:szCs w:val="24"/>
        </w:rPr>
        <w:t xml:space="preserve"> </w:t>
      </w:r>
      <w:r w:rsidRPr="002564C7">
        <w:rPr>
          <w:rFonts w:eastAsia="Courier New" w:cs="Courier New"/>
          <w:szCs w:val="24"/>
        </w:rPr>
        <w:t>who organized the project and decided on the format, was</w:t>
      </w:r>
      <w:r w:rsidR="002662A4" w:rsidRPr="002564C7">
        <w:rPr>
          <w:rFonts w:eastAsia="Courier New" w:cs="Courier New"/>
          <w:szCs w:val="24"/>
        </w:rPr>
        <w:t xml:space="preserve"> </w:t>
      </w:r>
      <w:r w:rsidRPr="002564C7">
        <w:rPr>
          <w:rFonts w:eastAsia="Courier New" w:cs="Courier New"/>
          <w:szCs w:val="24"/>
        </w:rPr>
        <w:t>more</w:t>
      </w:r>
      <w:r w:rsidR="00847610" w:rsidRPr="002564C7">
        <w:rPr>
          <w:rFonts w:eastAsia="Courier New" w:cs="Courier New"/>
          <w:szCs w:val="24"/>
        </w:rPr>
        <w:t xml:space="preserve"> </w:t>
      </w:r>
      <w:r w:rsidRPr="002564C7">
        <w:rPr>
          <w:rFonts w:eastAsia="Courier New" w:cs="Courier New"/>
          <w:szCs w:val="24"/>
        </w:rPr>
        <w:t>interested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 xml:space="preserve">Servius </w:t>
      </w:r>
      <w:r w:rsidR="00847610" w:rsidRPr="002564C7">
        <w:rPr>
          <w:rFonts w:eastAsia="Courier New" w:cs="Courier New"/>
          <w:szCs w:val="24"/>
        </w:rPr>
        <w:t>Auctus</w:t>
      </w:r>
      <w:r w:rsidRPr="002564C7">
        <w:rPr>
          <w:rFonts w:eastAsia="Courier New" w:cs="Courier New"/>
          <w:szCs w:val="24"/>
        </w:rPr>
        <w:t xml:space="preserve"> and suffered from an imperfect</w:t>
      </w:r>
      <w:r w:rsidR="00847610" w:rsidRPr="002564C7">
        <w:rPr>
          <w:rFonts w:eastAsia="Courier New" w:cs="Courier New"/>
          <w:szCs w:val="24"/>
        </w:rPr>
        <w:t xml:space="preserve"> </w:t>
      </w:r>
      <w:r w:rsidRPr="002564C7">
        <w:rPr>
          <w:rFonts w:eastAsia="Courier New" w:cs="Courier New"/>
          <w:szCs w:val="24"/>
        </w:rPr>
        <w:t>understanding of the nature of the</w:t>
      </w:r>
      <w:r w:rsidR="002662A4" w:rsidRPr="002564C7">
        <w:rPr>
          <w:rFonts w:eastAsia="Courier New" w:cs="Courier New"/>
          <w:szCs w:val="24"/>
        </w:rPr>
        <w:t xml:space="preserve"> </w:t>
      </w:r>
      <w:r w:rsidRPr="002564C7">
        <w:rPr>
          <w:rFonts w:eastAsia="Courier New" w:cs="Courier New"/>
          <w:szCs w:val="24"/>
        </w:rPr>
        <w:t>commentary.</w:t>
      </w:r>
      <w:r w:rsidR="002662A4" w:rsidRPr="002564C7">
        <w:rPr>
          <w:rFonts w:eastAsia="Courier New" w:cs="Courier New"/>
          <w:szCs w:val="24"/>
        </w:rPr>
        <w:t xml:space="preserve"> </w:t>
      </w:r>
      <w:r w:rsidRPr="002564C7">
        <w:rPr>
          <w:rFonts w:eastAsia="Courier New" w:cs="Courier New"/>
          <w:szCs w:val="24"/>
        </w:rPr>
        <w:t>He</w:t>
      </w:r>
      <w:r w:rsidR="002662A4" w:rsidRPr="002564C7">
        <w:rPr>
          <w:rFonts w:eastAsia="Courier New" w:cs="Courier New"/>
          <w:szCs w:val="24"/>
        </w:rPr>
        <w:t xml:space="preserve"> </w:t>
      </w:r>
      <w:r w:rsidRPr="002564C7">
        <w:rPr>
          <w:rFonts w:eastAsia="Courier New" w:cs="Courier New"/>
          <w:szCs w:val="24"/>
        </w:rPr>
        <w:t>therefore</w:t>
      </w:r>
      <w:r w:rsidR="00847610" w:rsidRPr="002564C7">
        <w:rPr>
          <w:rFonts w:eastAsia="Courier New" w:cs="Courier New"/>
          <w:szCs w:val="24"/>
        </w:rPr>
        <w:t xml:space="preserve"> </w:t>
      </w:r>
      <w:r w:rsidRPr="002564C7">
        <w:rPr>
          <w:rFonts w:eastAsia="Courier New" w:cs="Courier New"/>
          <w:szCs w:val="24"/>
        </w:rPr>
        <w:t>chose</w:t>
      </w:r>
      <w:r w:rsidR="002662A4" w:rsidRPr="002564C7">
        <w:rPr>
          <w:rFonts w:eastAsia="Courier New" w:cs="Courier New"/>
          <w:szCs w:val="24"/>
        </w:rPr>
        <w:t xml:space="preserve"> </w:t>
      </w:r>
      <w:r w:rsidRPr="002564C7">
        <w:rPr>
          <w:rFonts w:eastAsia="Courier New" w:cs="Courier New"/>
          <w:szCs w:val="24"/>
        </w:rPr>
        <w:t>to place Servius Auctus in the left part of the page and</w:t>
      </w:r>
      <w:r w:rsidR="00847610" w:rsidRPr="002564C7">
        <w:rPr>
          <w:rFonts w:eastAsia="Courier New" w:cs="Courier New"/>
          <w:szCs w:val="24"/>
        </w:rPr>
        <w:t xml:space="preserve"> </w:t>
      </w:r>
      <w:r w:rsidRPr="002564C7">
        <w:rPr>
          <w:rFonts w:eastAsia="Courier New" w:cs="Courier New"/>
          <w:szCs w:val="24"/>
        </w:rPr>
        <w:t>Servius in the right whenever there was a</w:t>
      </w:r>
      <w:r w:rsidR="002662A4" w:rsidRPr="002564C7">
        <w:rPr>
          <w:rFonts w:eastAsia="Courier New" w:cs="Courier New"/>
          <w:szCs w:val="24"/>
        </w:rPr>
        <w:t xml:space="preserve"> </w:t>
      </w:r>
      <w:r w:rsidRPr="002564C7">
        <w:rPr>
          <w:rFonts w:eastAsia="Courier New" w:cs="Courier New"/>
          <w:szCs w:val="24"/>
        </w:rPr>
        <w:t>difference</w:t>
      </w:r>
      <w:r w:rsidR="002662A4" w:rsidRPr="002564C7">
        <w:rPr>
          <w:rFonts w:eastAsia="Courier New" w:cs="Courier New"/>
          <w:szCs w:val="24"/>
        </w:rPr>
        <w:t xml:space="preserve"> </w:t>
      </w:r>
      <w:r w:rsidRPr="002564C7">
        <w:rPr>
          <w:rFonts w:eastAsia="Courier New" w:cs="Courier New"/>
          <w:szCs w:val="24"/>
        </w:rPr>
        <w:t>between</w:t>
      </w:r>
      <w:r w:rsidR="00847610" w:rsidRPr="002564C7">
        <w:rPr>
          <w:rFonts w:eastAsia="Courier New" w:cs="Courier New"/>
          <w:szCs w:val="24"/>
        </w:rPr>
        <w:t xml:space="preserve"> </w:t>
      </w:r>
      <w:r w:rsidRPr="002564C7">
        <w:rPr>
          <w:rFonts w:eastAsia="Courier New" w:cs="Courier New"/>
          <w:szCs w:val="24"/>
        </w:rPr>
        <w:t>the commentaries, and to print the reading of Servius Auctus in</w:t>
      </w:r>
      <w:r w:rsidR="00847610" w:rsidRPr="002564C7">
        <w:rPr>
          <w:rFonts w:eastAsia="Courier New" w:cs="Courier New"/>
          <w:szCs w:val="24"/>
        </w:rPr>
        <w:t xml:space="preserve"> </w:t>
      </w:r>
      <w:r w:rsidRPr="002564C7">
        <w:rPr>
          <w:rFonts w:eastAsia="Courier New" w:cs="Courier New"/>
          <w:szCs w:val="24"/>
        </w:rPr>
        <w:t>the text and relegate the reading of Servius to</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apparatus</w:t>
      </w:r>
      <w:r w:rsidR="00847610" w:rsidRPr="002564C7">
        <w:rPr>
          <w:rFonts w:eastAsia="Courier New" w:cs="Courier New"/>
          <w:szCs w:val="24"/>
        </w:rPr>
        <w:t xml:space="preserve"> </w:t>
      </w:r>
      <w:r w:rsidRPr="002564C7">
        <w:rPr>
          <w:rFonts w:eastAsia="Courier New" w:cs="Courier New"/>
          <w:szCs w:val="24"/>
        </w:rPr>
        <w:t xml:space="preserve">when the differences seemed </w:t>
      </w:r>
      <w:r w:rsidR="00291699" w:rsidRPr="002564C7">
        <w:rPr>
          <w:rFonts w:eastAsia="Courier New" w:cs="Courier New"/>
          <w:szCs w:val="24"/>
        </w:rPr>
        <w:t>‘</w:t>
      </w:r>
      <w:r w:rsidRPr="002564C7">
        <w:rPr>
          <w:rFonts w:eastAsia="Courier New" w:cs="Courier New"/>
          <w:szCs w:val="24"/>
        </w:rPr>
        <w:t>minor</w:t>
      </w:r>
      <w:r w:rsidR="00291699" w:rsidRPr="002564C7">
        <w:rPr>
          <w:rFonts w:eastAsia="Courier New" w:cs="Courier New"/>
          <w:szCs w:val="24"/>
        </w:rPr>
        <w:t>’</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The result of the</w:t>
      </w:r>
      <w:r w:rsidR="002662A4" w:rsidRPr="002564C7">
        <w:rPr>
          <w:rFonts w:eastAsia="Courier New" w:cs="Courier New"/>
          <w:szCs w:val="24"/>
        </w:rPr>
        <w:t xml:space="preserve"> </w:t>
      </w:r>
      <w:r w:rsidRPr="002564C7">
        <w:rPr>
          <w:rFonts w:eastAsia="Courier New" w:cs="Courier New"/>
          <w:szCs w:val="24"/>
        </w:rPr>
        <w:t>latter</w:t>
      </w:r>
      <w:r w:rsidR="00847610" w:rsidRPr="002564C7">
        <w:rPr>
          <w:rFonts w:eastAsia="Courier New" w:cs="Courier New"/>
          <w:szCs w:val="24"/>
        </w:rPr>
        <w:t xml:space="preserve"> </w:t>
      </w:r>
      <w:r w:rsidRPr="002564C7">
        <w:rPr>
          <w:rFonts w:eastAsia="Courier New" w:cs="Courier New"/>
          <w:szCs w:val="24"/>
        </w:rPr>
        <w:t xml:space="preserve">policy is that in hundreds of places in volume 2 of the </w:t>
      </w:r>
      <w:r w:rsidR="00847610" w:rsidRPr="002564C7">
        <w:rPr>
          <w:rFonts w:eastAsia="Courier New" w:cs="Courier New"/>
          <w:szCs w:val="24"/>
        </w:rPr>
        <w:t>seri</w:t>
      </w:r>
      <w:r w:rsidRPr="002564C7">
        <w:rPr>
          <w:rFonts w:eastAsia="Courier New" w:cs="Courier New"/>
          <w:szCs w:val="24"/>
        </w:rPr>
        <w:t>es,</w:t>
      </w:r>
      <w:r w:rsidR="00847610" w:rsidRPr="002564C7">
        <w:rPr>
          <w:rFonts w:eastAsia="Courier New" w:cs="Courier New"/>
          <w:szCs w:val="24"/>
        </w:rPr>
        <w:t xml:space="preserve"> </w:t>
      </w:r>
      <w:r w:rsidRPr="002564C7">
        <w:rPr>
          <w:rFonts w:eastAsia="Courier New" w:cs="Courier New"/>
          <w:szCs w:val="24"/>
        </w:rPr>
        <w:t>even when the editors performed their jobs as they</w:t>
      </w:r>
      <w:r w:rsidR="002662A4" w:rsidRPr="002564C7">
        <w:rPr>
          <w:rFonts w:eastAsia="Courier New" w:cs="Courier New"/>
          <w:szCs w:val="24"/>
        </w:rPr>
        <w:t xml:space="preserve"> </w:t>
      </w:r>
      <w:r w:rsidRPr="002564C7">
        <w:rPr>
          <w:rFonts w:eastAsia="Courier New" w:cs="Courier New"/>
          <w:szCs w:val="24"/>
        </w:rPr>
        <w:t>intended,</w:t>
      </w:r>
      <w:r w:rsidR="00847610"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correct</w:t>
      </w:r>
      <w:r w:rsidR="002662A4" w:rsidRPr="002564C7">
        <w:rPr>
          <w:rFonts w:eastAsia="Courier New" w:cs="Courier New"/>
          <w:szCs w:val="24"/>
        </w:rPr>
        <w:t xml:space="preserve"> </w:t>
      </w:r>
      <w:r w:rsidRPr="002564C7">
        <w:rPr>
          <w:rFonts w:eastAsia="Courier New" w:cs="Courier New"/>
          <w:szCs w:val="24"/>
        </w:rPr>
        <w:t>reading</w:t>
      </w:r>
      <w:r w:rsidR="002662A4" w:rsidRPr="002564C7">
        <w:rPr>
          <w:rFonts w:eastAsia="Courier New" w:cs="Courier New"/>
          <w:szCs w:val="24"/>
        </w:rPr>
        <w:t xml:space="preserve"> </w:t>
      </w:r>
      <w:r w:rsidRPr="002564C7">
        <w:rPr>
          <w:rFonts w:eastAsia="Courier New" w:cs="Courier New"/>
          <w:szCs w:val="24"/>
        </w:rPr>
        <w:t>of Servius may</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found</w:t>
      </w:r>
      <w:r w:rsidR="002662A4" w:rsidRPr="002564C7">
        <w:rPr>
          <w:rFonts w:eastAsia="Courier New" w:cs="Courier New"/>
          <w:szCs w:val="24"/>
        </w:rPr>
        <w:t xml:space="preserve"> </w:t>
      </w:r>
      <w:r w:rsidRPr="002564C7">
        <w:rPr>
          <w:rFonts w:eastAsia="Courier New" w:cs="Courier New"/>
          <w:szCs w:val="24"/>
        </w:rPr>
        <w:t>only in the</w:t>
      </w:r>
      <w:r w:rsidR="00847610" w:rsidRPr="002564C7">
        <w:rPr>
          <w:rFonts w:eastAsia="Courier New" w:cs="Courier New"/>
          <w:szCs w:val="24"/>
        </w:rPr>
        <w:t xml:space="preserve"> </w:t>
      </w:r>
      <w:r w:rsidRPr="002564C7">
        <w:rPr>
          <w:rFonts w:eastAsia="Courier New" w:cs="Courier New"/>
          <w:szCs w:val="24"/>
        </w:rPr>
        <w:t>apparatus, while the reading printed in the text is</w:t>
      </w:r>
      <w:r w:rsidR="002662A4" w:rsidRPr="002564C7">
        <w:rPr>
          <w:rFonts w:eastAsia="Courier New" w:cs="Courier New"/>
          <w:szCs w:val="24"/>
        </w:rPr>
        <w:t xml:space="preserve"> </w:t>
      </w:r>
      <w:r w:rsidRPr="002564C7">
        <w:rPr>
          <w:rFonts w:eastAsia="Courier New" w:cs="Courier New"/>
          <w:szCs w:val="24"/>
        </w:rPr>
        <w:t>either</w:t>
      </w:r>
      <w:r w:rsidR="002662A4" w:rsidRPr="002564C7">
        <w:rPr>
          <w:rFonts w:eastAsia="Courier New" w:cs="Courier New"/>
          <w:szCs w:val="24"/>
        </w:rPr>
        <w:t xml:space="preserve"> </w:t>
      </w:r>
      <w:r w:rsidRPr="002564C7">
        <w:rPr>
          <w:rFonts w:eastAsia="Courier New" w:cs="Courier New"/>
          <w:szCs w:val="24"/>
        </w:rPr>
        <w:t>a</w:t>
      </w:r>
      <w:r w:rsidR="00847610"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00847610" w:rsidRPr="002564C7">
        <w:rPr>
          <w:rFonts w:eastAsia="Courier New" w:cs="Courier New"/>
          <w:szCs w:val="24"/>
        </w:rPr>
        <w:t>erro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inherited</w:t>
      </w:r>
      <w:r w:rsidR="002662A4" w:rsidRPr="002564C7">
        <w:rPr>
          <w:rFonts w:eastAsia="Courier New" w:cs="Courier New"/>
          <w:szCs w:val="24"/>
        </w:rPr>
        <w:t xml:space="preserve"> </w:t>
      </w:r>
      <w:r w:rsidRPr="002564C7">
        <w:rPr>
          <w:rFonts w:eastAsia="Courier New" w:cs="Courier New"/>
          <w:szCs w:val="24"/>
        </w:rPr>
        <w:t>by the seventh-century Compiler of</w:t>
      </w:r>
      <w:r w:rsidR="00847610" w:rsidRPr="002564C7">
        <w:rPr>
          <w:rFonts w:eastAsia="Courier New" w:cs="Courier New"/>
          <w:szCs w:val="24"/>
        </w:rPr>
        <w:t xml:space="preserve"> </w:t>
      </w:r>
      <w:r w:rsidRPr="002564C7">
        <w:rPr>
          <w:rFonts w:eastAsia="Courier New" w:cs="Courier New"/>
          <w:szCs w:val="24"/>
        </w:rPr>
        <w:t>Servius Auctus, or more often a</w:t>
      </w:r>
      <w:r w:rsidR="002662A4" w:rsidRPr="002564C7">
        <w:rPr>
          <w:rFonts w:eastAsia="Courier New" w:cs="Courier New"/>
          <w:szCs w:val="24"/>
        </w:rPr>
        <w:t xml:space="preserve"> </w:t>
      </w:r>
      <w:r w:rsidRPr="002564C7">
        <w:rPr>
          <w:rFonts w:eastAsia="Courier New" w:cs="Courier New"/>
          <w:szCs w:val="24"/>
        </w:rPr>
        <w:t>deliberate</w:t>
      </w:r>
      <w:r w:rsidR="002662A4" w:rsidRPr="002564C7">
        <w:rPr>
          <w:rFonts w:eastAsia="Courier New" w:cs="Courier New"/>
          <w:szCs w:val="24"/>
        </w:rPr>
        <w:t xml:space="preserve"> </w:t>
      </w:r>
      <w:r w:rsidRPr="002564C7">
        <w:rPr>
          <w:rFonts w:eastAsia="Courier New" w:cs="Courier New"/>
          <w:szCs w:val="24"/>
        </w:rPr>
        <w:t>editorial</w:t>
      </w:r>
      <w:r w:rsidR="002662A4" w:rsidRPr="002564C7">
        <w:rPr>
          <w:rFonts w:eastAsia="Courier New" w:cs="Courier New"/>
          <w:szCs w:val="24"/>
        </w:rPr>
        <w:t xml:space="preserve"> </w:t>
      </w:r>
      <w:r w:rsidRPr="002564C7">
        <w:rPr>
          <w:rFonts w:eastAsia="Courier New" w:cs="Courier New"/>
          <w:szCs w:val="24"/>
        </w:rPr>
        <w:t>change</w:t>
      </w:r>
      <w:r w:rsidR="00847610" w:rsidRPr="002564C7">
        <w:rPr>
          <w:rFonts w:eastAsia="Courier New" w:cs="Courier New"/>
          <w:szCs w:val="24"/>
        </w:rPr>
        <w:t xml:space="preserve"> </w:t>
      </w:r>
      <w:r w:rsidRPr="002564C7">
        <w:rPr>
          <w:rFonts w:eastAsia="Courier New" w:cs="Courier New"/>
          <w:szCs w:val="24"/>
        </w:rPr>
        <w:t>introduced</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 Compiler, sometimes even making nonsense of</w:t>
      </w:r>
      <w:r w:rsidR="00847610" w:rsidRPr="002564C7">
        <w:rPr>
          <w:rFonts w:eastAsia="Courier New" w:cs="Courier New"/>
          <w:szCs w:val="24"/>
        </w:rPr>
        <w:t xml:space="preserve"> </w:t>
      </w:r>
      <w:r w:rsidRPr="002564C7">
        <w:rPr>
          <w:rFonts w:eastAsia="Courier New" w:cs="Courier New"/>
          <w:szCs w:val="24"/>
        </w:rPr>
        <w:t>what Servius intended to say.</w:t>
      </w:r>
      <w:r w:rsidR="00847610" w:rsidRPr="002564C7">
        <w:rPr>
          <w:szCs w:val="24"/>
          <w:vertAlign w:val="superscript"/>
        </w:rPr>
        <w:footnoteReference w:id="15"/>
      </w:r>
      <w:r w:rsidR="002662A4" w:rsidRPr="002564C7">
        <w:rPr>
          <w:rFonts w:eastAsia="Courier New" w:cs="Courier New"/>
          <w:szCs w:val="24"/>
        </w:rPr>
        <w:t xml:space="preserve"> </w:t>
      </w:r>
      <w:r w:rsidRPr="002564C7">
        <w:rPr>
          <w:rFonts w:eastAsia="Courier New" w:cs="Courier New"/>
          <w:szCs w:val="24"/>
        </w:rPr>
        <w:t>Further,</w:t>
      </w:r>
      <w:r w:rsidR="002662A4" w:rsidRPr="002564C7">
        <w:rPr>
          <w:rFonts w:eastAsia="Courier New" w:cs="Courier New"/>
          <w:szCs w:val="24"/>
        </w:rPr>
        <w:t xml:space="preserve"> </w:t>
      </w:r>
      <w:r w:rsidRPr="002564C7">
        <w:rPr>
          <w:rFonts w:eastAsia="Courier New" w:cs="Courier New"/>
          <w:szCs w:val="24"/>
        </w:rPr>
        <w:t>it</w:t>
      </w:r>
      <w:r w:rsidR="002662A4" w:rsidRPr="002564C7">
        <w:rPr>
          <w:rFonts w:eastAsia="Courier New" w:cs="Courier New"/>
          <w:szCs w:val="24"/>
        </w:rPr>
        <w:t xml:space="preserve"> </w:t>
      </w:r>
      <w:r w:rsidRPr="002564C7">
        <w:rPr>
          <w:rFonts w:eastAsia="Courier New" w:cs="Courier New"/>
          <w:szCs w:val="24"/>
        </w:rPr>
        <w:t>is</w:t>
      </w:r>
      <w:r w:rsidR="002662A4" w:rsidRPr="002564C7">
        <w:rPr>
          <w:rFonts w:eastAsia="Courier New" w:cs="Courier New"/>
          <w:szCs w:val="24"/>
        </w:rPr>
        <w:t xml:space="preserve"> </w:t>
      </w:r>
      <w:r w:rsidRPr="002564C7">
        <w:rPr>
          <w:rFonts w:eastAsia="Courier New" w:cs="Courier New"/>
          <w:szCs w:val="24"/>
        </w:rPr>
        <w:t>precisely</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847610" w:rsidRPr="002564C7">
        <w:rPr>
          <w:rFonts w:eastAsia="Courier New" w:cs="Courier New"/>
          <w:szCs w:val="24"/>
        </w:rPr>
        <w:t xml:space="preserve"> </w:t>
      </w:r>
      <w:r w:rsidRPr="002564C7">
        <w:rPr>
          <w:rFonts w:eastAsia="Courier New" w:cs="Courier New"/>
          <w:szCs w:val="24"/>
        </w:rPr>
        <w:t>these minor changes that the Compiler most clearly reveals his own authorship, if we can use</w:t>
      </w:r>
      <w:r w:rsidR="002662A4" w:rsidRPr="002564C7">
        <w:rPr>
          <w:rFonts w:eastAsia="Courier New" w:cs="Courier New"/>
          <w:szCs w:val="24"/>
        </w:rPr>
        <w:t xml:space="preserve"> </w:t>
      </w:r>
      <w:r w:rsidRPr="002564C7">
        <w:rPr>
          <w:rFonts w:eastAsia="Courier New" w:cs="Courier New"/>
          <w:szCs w:val="24"/>
        </w:rPr>
        <w:t>such</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term;</w:t>
      </w:r>
      <w:r w:rsidR="002662A4" w:rsidRPr="002564C7">
        <w:rPr>
          <w:rFonts w:eastAsia="Courier New" w:cs="Courier New"/>
          <w:szCs w:val="24"/>
        </w:rPr>
        <w:t xml:space="preserve"> </w:t>
      </w:r>
      <w:r w:rsidRPr="002564C7">
        <w:rPr>
          <w:rFonts w:eastAsia="Courier New" w:cs="Courier New"/>
          <w:szCs w:val="24"/>
        </w:rPr>
        <w:t>their</w:t>
      </w:r>
      <w:r w:rsidR="00847610" w:rsidRPr="002564C7">
        <w:rPr>
          <w:rFonts w:eastAsia="Courier New" w:cs="Courier New"/>
          <w:szCs w:val="24"/>
        </w:rPr>
        <w:t xml:space="preserve"> suppressi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results in the suppression of much of the evidence</w:t>
      </w:r>
      <w:r w:rsidR="00847610" w:rsidRPr="002564C7">
        <w:rPr>
          <w:rFonts w:eastAsia="Courier New" w:cs="Courier New"/>
          <w:szCs w:val="24"/>
        </w:rPr>
        <w:t xml:space="preserve"> </w:t>
      </w:r>
      <w:r w:rsidRPr="002564C7">
        <w:rPr>
          <w:rFonts w:eastAsia="Courier New" w:cs="Courier New"/>
          <w:szCs w:val="24"/>
        </w:rPr>
        <w:t>needed for a</w:t>
      </w:r>
      <w:r w:rsidR="002662A4" w:rsidRPr="002564C7">
        <w:rPr>
          <w:rFonts w:eastAsia="Courier New" w:cs="Courier New"/>
          <w:szCs w:val="24"/>
        </w:rPr>
        <w:t xml:space="preserve"> </w:t>
      </w:r>
      <w:r w:rsidRPr="002564C7">
        <w:rPr>
          <w:rFonts w:eastAsia="Courier New" w:cs="Courier New"/>
          <w:szCs w:val="24"/>
        </w:rPr>
        <w:t>clear understanding of the nature of the</w:t>
      </w:r>
      <w:r w:rsidR="002662A4" w:rsidRPr="002564C7">
        <w:rPr>
          <w:rFonts w:eastAsia="Courier New" w:cs="Courier New"/>
          <w:szCs w:val="24"/>
        </w:rPr>
        <w:t xml:space="preserve"> </w:t>
      </w:r>
      <w:r w:rsidRPr="002564C7">
        <w:rPr>
          <w:rFonts w:eastAsia="Courier New" w:cs="Courier New"/>
          <w:szCs w:val="24"/>
        </w:rPr>
        <w:t>compilation</w:t>
      </w:r>
      <w:r w:rsidR="002662A4" w:rsidRPr="002564C7">
        <w:rPr>
          <w:rFonts w:eastAsia="Courier New" w:cs="Courier New"/>
          <w:szCs w:val="24"/>
        </w:rPr>
        <w:t xml:space="preserve"> </w:t>
      </w:r>
      <w:r w:rsidRPr="002564C7">
        <w:rPr>
          <w:rFonts w:eastAsia="Courier New" w:cs="Courier New"/>
          <w:szCs w:val="24"/>
        </w:rPr>
        <w:t>known</w:t>
      </w:r>
      <w:r w:rsidR="002662A4" w:rsidRPr="002564C7">
        <w:rPr>
          <w:rFonts w:eastAsia="Courier New" w:cs="Courier New"/>
          <w:szCs w:val="24"/>
        </w:rPr>
        <w:t xml:space="preserve"> </w:t>
      </w:r>
      <w:r w:rsidRPr="002564C7">
        <w:rPr>
          <w:rFonts w:eastAsia="Courier New" w:cs="Courier New"/>
          <w:szCs w:val="24"/>
        </w:rPr>
        <w:t>as</w:t>
      </w:r>
      <w:r w:rsidR="002662A4" w:rsidRPr="002564C7">
        <w:rPr>
          <w:rFonts w:eastAsia="Courier New" w:cs="Courier New"/>
          <w:szCs w:val="24"/>
        </w:rPr>
        <w:t xml:space="preserve"> </w:t>
      </w:r>
      <w:r w:rsidR="00A814D1" w:rsidRPr="002564C7">
        <w:rPr>
          <w:rFonts w:eastAsia="Courier New" w:cs="Courier New"/>
          <w:szCs w:val="24"/>
        </w:rPr>
        <w:t xml:space="preserve">Servius Auctus, </w:t>
      </w:r>
      <w:r w:rsidRPr="002564C7">
        <w:rPr>
          <w:rFonts w:eastAsia="Courier New" w:cs="Courier New"/>
          <w:szCs w:val="24"/>
        </w:rPr>
        <w:t>although facilitating such an</w:t>
      </w:r>
      <w:r w:rsidR="00847610" w:rsidRPr="002564C7">
        <w:rPr>
          <w:rFonts w:eastAsia="Courier New" w:cs="Courier New"/>
          <w:szCs w:val="24"/>
        </w:rPr>
        <w:t xml:space="preserve"> </w:t>
      </w:r>
      <w:r w:rsidRPr="002564C7">
        <w:rPr>
          <w:rFonts w:eastAsia="Courier New" w:cs="Courier New"/>
          <w:szCs w:val="24"/>
        </w:rPr>
        <w:t>understanding is supposed to be one of the</w:t>
      </w:r>
      <w:r w:rsidR="002662A4" w:rsidRPr="002564C7">
        <w:rPr>
          <w:rFonts w:eastAsia="Courier New" w:cs="Courier New"/>
          <w:szCs w:val="24"/>
        </w:rPr>
        <w:t xml:space="preserve"> </w:t>
      </w:r>
      <w:r w:rsidRPr="002564C7">
        <w:rPr>
          <w:rFonts w:eastAsia="Courier New" w:cs="Courier New"/>
          <w:szCs w:val="24"/>
        </w:rPr>
        <w:t>main</w:t>
      </w:r>
      <w:r w:rsidR="002662A4" w:rsidRPr="002564C7">
        <w:rPr>
          <w:rFonts w:eastAsia="Courier New" w:cs="Courier New"/>
          <w:szCs w:val="24"/>
        </w:rPr>
        <w:t xml:space="preserve"> </w:t>
      </w:r>
      <w:r w:rsidRPr="002564C7">
        <w:rPr>
          <w:rFonts w:eastAsia="Courier New" w:cs="Courier New"/>
          <w:szCs w:val="24"/>
        </w:rPr>
        <w:t>purposes</w:t>
      </w:r>
      <w:r w:rsidR="002662A4" w:rsidRPr="002564C7">
        <w:rPr>
          <w:rFonts w:eastAsia="Courier New" w:cs="Courier New"/>
          <w:szCs w:val="24"/>
        </w:rPr>
        <w:t xml:space="preserve"> </w:t>
      </w:r>
      <w:r w:rsidR="003F656C" w:rsidRPr="002564C7">
        <w:rPr>
          <w:rFonts w:eastAsia="Courier New" w:cs="Courier New"/>
          <w:szCs w:val="24"/>
        </w:rPr>
        <w:t>for</w:t>
      </w:r>
      <w:r w:rsidR="00847610"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A814D1" w:rsidRPr="002564C7">
        <w:rPr>
          <w:rFonts w:eastAsia="Courier New" w:cs="Courier New"/>
          <w:szCs w:val="24"/>
        </w:rPr>
        <w:t>edition</w:t>
      </w:r>
      <w:r w:rsidRPr="002564C7">
        <w:rPr>
          <w:rFonts w:eastAsia="Courier New" w:cs="Courier New"/>
          <w:szCs w:val="24"/>
        </w:rPr>
        <w:t>.</w:t>
      </w:r>
      <w:r w:rsidR="002662A4" w:rsidRPr="002564C7">
        <w:rPr>
          <w:rFonts w:eastAsia="Courier New" w:cs="Courier New"/>
          <w:szCs w:val="24"/>
        </w:rPr>
        <w:t xml:space="preserve"> </w:t>
      </w:r>
      <w:r w:rsidR="00847610"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because</w:t>
      </w:r>
      <w:r w:rsidR="002662A4" w:rsidRPr="002564C7">
        <w:rPr>
          <w:rFonts w:eastAsia="Courier New" w:cs="Courier New"/>
          <w:szCs w:val="24"/>
        </w:rPr>
        <w:t xml:space="preserve"> </w:t>
      </w:r>
      <w:r w:rsidR="00A814D1" w:rsidRPr="002564C7">
        <w:rPr>
          <w:rFonts w:eastAsia="Courier New" w:cs="Courier New"/>
          <w:szCs w:val="24"/>
        </w:rPr>
        <w:t xml:space="preserve">the evidence for Servius Auctus is </w:t>
      </w:r>
      <w:r w:rsidRPr="002564C7">
        <w:rPr>
          <w:rFonts w:eastAsia="Courier New" w:cs="Courier New"/>
          <w:szCs w:val="24"/>
        </w:rPr>
        <w:t>frequent</w:t>
      </w:r>
      <w:r w:rsidR="00A814D1" w:rsidRPr="002564C7">
        <w:rPr>
          <w:rFonts w:eastAsia="Courier New" w:cs="Courier New"/>
          <w:szCs w:val="24"/>
        </w:rPr>
        <w:t xml:space="preserve">ly deficient, favoring </w:t>
      </w:r>
      <w:r w:rsidRPr="002564C7">
        <w:rPr>
          <w:rFonts w:eastAsia="Courier New" w:cs="Courier New"/>
          <w:szCs w:val="24"/>
        </w:rPr>
        <w:t>its text in</w:t>
      </w:r>
      <w:r w:rsidR="002662A4" w:rsidRPr="002564C7">
        <w:rPr>
          <w:rFonts w:eastAsia="Courier New" w:cs="Courier New"/>
          <w:szCs w:val="24"/>
        </w:rPr>
        <w:t xml:space="preserve"> </w:t>
      </w:r>
      <w:r w:rsidR="00847610" w:rsidRPr="002564C7">
        <w:rPr>
          <w:rFonts w:eastAsia="Courier New" w:cs="Courier New"/>
          <w:szCs w:val="24"/>
        </w:rPr>
        <w:t>mi</w:t>
      </w:r>
      <w:r w:rsidRPr="002564C7">
        <w:rPr>
          <w:rFonts w:eastAsia="Courier New" w:cs="Courier New"/>
          <w:szCs w:val="24"/>
        </w:rPr>
        <w:t>nor</w:t>
      </w:r>
      <w:r w:rsidR="00847610" w:rsidRPr="002564C7">
        <w:rPr>
          <w:rFonts w:eastAsia="Courier New" w:cs="Courier New"/>
          <w:szCs w:val="24"/>
        </w:rPr>
        <w:t xml:space="preserve"> </w:t>
      </w:r>
      <w:r w:rsidRPr="002564C7">
        <w:rPr>
          <w:rFonts w:eastAsia="Courier New" w:cs="Courier New"/>
          <w:szCs w:val="24"/>
        </w:rPr>
        <w:t>divergences produced an automatic inconsistency of style within</w:t>
      </w:r>
      <w:r w:rsidR="00847610" w:rsidRPr="002564C7">
        <w:rPr>
          <w:rFonts w:eastAsia="Courier New" w:cs="Courier New"/>
          <w:szCs w:val="24"/>
        </w:rPr>
        <w:t xml:space="preserve"> </w:t>
      </w:r>
      <w:r w:rsidRPr="002564C7">
        <w:rPr>
          <w:rFonts w:eastAsia="Courier New" w:cs="Courier New"/>
          <w:szCs w:val="24"/>
        </w:rPr>
        <w:t>the text of volume 2, and in that volume versus other volumes.</w:t>
      </w:r>
      <w:r w:rsidR="00847610" w:rsidRPr="002564C7">
        <w:rPr>
          <w:rFonts w:eastAsia="Courier New" w:cs="Courier New"/>
          <w:szCs w:val="24"/>
        </w:rPr>
        <w:t xml:space="preserve"> </w:t>
      </w:r>
      <w:r w:rsidRPr="002564C7">
        <w:rPr>
          <w:rFonts w:eastAsia="Courier New" w:cs="Courier New"/>
          <w:szCs w:val="24"/>
        </w:rPr>
        <w:t>Within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text covered by volume 2, two quaternions of codex</w:t>
      </w:r>
      <w:r w:rsidR="00847610" w:rsidRPr="002564C7">
        <w:rPr>
          <w:rFonts w:eastAsia="Courier New" w:cs="Courier New"/>
          <w:szCs w:val="24"/>
        </w:rPr>
        <w:t xml:space="preserve"> </w:t>
      </w:r>
      <w:r w:rsidRPr="002564C7">
        <w:rPr>
          <w:rFonts w:eastAsia="Courier New" w:cs="Courier New"/>
          <w:szCs w:val="24"/>
        </w:rPr>
        <w:t xml:space="preserve">C, the main witness to Servius Auctus, are </w:t>
      </w:r>
      <w:r w:rsidR="00825E90" w:rsidRPr="002564C7">
        <w:rPr>
          <w:rFonts w:eastAsia="Courier New" w:cs="Courier New"/>
          <w:szCs w:val="24"/>
        </w:rPr>
        <w:t>missi</w:t>
      </w:r>
      <w:r w:rsidRPr="002564C7">
        <w:rPr>
          <w:rFonts w:eastAsia="Courier New" w:cs="Courier New"/>
          <w:szCs w:val="24"/>
        </w:rPr>
        <w:t>ng;</w:t>
      </w:r>
      <w:r w:rsidR="002662A4" w:rsidRPr="002564C7">
        <w:rPr>
          <w:rFonts w:eastAsia="Courier New" w:cs="Courier New"/>
          <w:szCs w:val="24"/>
        </w:rPr>
        <w:t xml:space="preserve"> </w:t>
      </w:r>
      <w:r w:rsidR="00825E9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these</w:t>
      </w:r>
      <w:r w:rsidR="00847610" w:rsidRPr="002564C7">
        <w:rPr>
          <w:rFonts w:eastAsia="Courier New" w:cs="Courier New"/>
          <w:szCs w:val="24"/>
        </w:rPr>
        <w:t xml:space="preserve"> </w:t>
      </w:r>
      <w:r w:rsidRPr="002564C7">
        <w:rPr>
          <w:rFonts w:eastAsia="Courier New" w:cs="Courier New"/>
          <w:szCs w:val="24"/>
        </w:rPr>
        <w:t>sections what</w:t>
      </w:r>
      <w:r w:rsidR="002662A4" w:rsidRPr="002564C7">
        <w:rPr>
          <w:rFonts w:eastAsia="Courier New" w:cs="Courier New"/>
          <w:szCs w:val="24"/>
        </w:rPr>
        <w:t xml:space="preserve"> </w:t>
      </w:r>
      <w:r w:rsidRPr="002564C7">
        <w:rPr>
          <w:rFonts w:eastAsia="Courier New" w:cs="Courier New"/>
          <w:szCs w:val="24"/>
        </w:rPr>
        <w:t>is printed across the page is perforce Servius,</w:t>
      </w:r>
      <w:r w:rsidR="00847610" w:rsidRPr="002564C7">
        <w:rPr>
          <w:rFonts w:eastAsia="Courier New" w:cs="Courier New"/>
          <w:szCs w:val="24"/>
        </w:rPr>
        <w:t xml:space="preserve"> </w:t>
      </w:r>
      <w:r w:rsidRPr="002564C7">
        <w:rPr>
          <w:rFonts w:eastAsia="Courier New" w:cs="Courier New"/>
          <w:szCs w:val="24"/>
        </w:rPr>
        <w:t>while where C was extant what was printed full width was</w:t>
      </w:r>
      <w:r w:rsidR="002662A4" w:rsidRPr="002564C7">
        <w:rPr>
          <w:rFonts w:eastAsia="Courier New" w:cs="Courier New"/>
          <w:szCs w:val="24"/>
        </w:rPr>
        <w:t xml:space="preserve"> </w:t>
      </w:r>
      <w:r w:rsidRPr="002564C7">
        <w:rPr>
          <w:rFonts w:eastAsia="Courier New" w:cs="Courier New"/>
          <w:szCs w:val="24"/>
        </w:rPr>
        <w:t>stylistically Servius Auctus.</w:t>
      </w:r>
      <w:r w:rsidR="002662A4" w:rsidRPr="002564C7">
        <w:rPr>
          <w:rFonts w:eastAsia="Courier New" w:cs="Courier New"/>
          <w:szCs w:val="24"/>
        </w:rPr>
        <w:t xml:space="preserve"> </w:t>
      </w:r>
      <w:r w:rsidR="00DD36B9" w:rsidRPr="002564C7">
        <w:rPr>
          <w:rFonts w:eastAsia="Courier New" w:cs="Courier New"/>
          <w:szCs w:val="24"/>
        </w:rPr>
        <w:t>Fo</w:t>
      </w:r>
      <w:r w:rsidRPr="002564C7">
        <w:rPr>
          <w:rFonts w:eastAsia="Courier New" w:cs="Courier New"/>
          <w:szCs w:val="24"/>
        </w:rPr>
        <w:t>r instance, where Servius referred</w:t>
      </w:r>
      <w:r w:rsidR="00847610" w:rsidRPr="002564C7">
        <w:rPr>
          <w:rFonts w:eastAsia="Courier New" w:cs="Courier New"/>
          <w:szCs w:val="24"/>
        </w:rPr>
        <w:t xml:space="preserve"> </w:t>
      </w:r>
      <w:r w:rsidRPr="002564C7">
        <w:rPr>
          <w:rFonts w:eastAsia="Courier New" w:cs="Courier New"/>
          <w:szCs w:val="24"/>
        </w:rPr>
        <w:t>to himself in the first person with verbs such</w:t>
      </w:r>
      <w:r w:rsidR="002662A4" w:rsidRPr="002564C7">
        <w:rPr>
          <w:rFonts w:eastAsia="Courier New" w:cs="Courier New"/>
          <w:szCs w:val="24"/>
        </w:rPr>
        <w:t xml:space="preserve"> </w:t>
      </w:r>
      <w:r w:rsidRPr="002564C7">
        <w:rPr>
          <w:rFonts w:eastAsia="Courier New" w:cs="Courier New"/>
          <w:szCs w:val="24"/>
        </w:rPr>
        <w:t>as</w:t>
      </w:r>
      <w:r w:rsidR="00847610" w:rsidRPr="002564C7">
        <w:rPr>
          <w:rFonts w:eastAsia="Courier New" w:cs="Courier New"/>
          <w:szCs w:val="24"/>
        </w:rPr>
        <w:t xml:space="preserve"> </w:t>
      </w:r>
      <w:r w:rsidR="00825E90" w:rsidRPr="002564C7">
        <w:rPr>
          <w:rFonts w:eastAsia="Courier New" w:cs="Courier New"/>
          <w:i/>
          <w:szCs w:val="24"/>
        </w:rPr>
        <w:t>diximus</w:t>
      </w:r>
      <w:r w:rsidR="002662A4" w:rsidRPr="002564C7">
        <w:rPr>
          <w:rFonts w:eastAsia="Courier New" w:cs="Courier New"/>
          <w:szCs w:val="24"/>
        </w:rPr>
        <w:t xml:space="preserve"> </w:t>
      </w:r>
      <w:r w:rsidRPr="002564C7">
        <w:rPr>
          <w:rFonts w:eastAsia="Courier New" w:cs="Courier New"/>
          <w:szCs w:val="24"/>
        </w:rPr>
        <w:t>or</w:t>
      </w:r>
      <w:r w:rsidR="00825E90" w:rsidRPr="002564C7">
        <w:rPr>
          <w:rFonts w:eastAsia="Courier New" w:cs="Courier New"/>
          <w:szCs w:val="24"/>
        </w:rPr>
        <w:t xml:space="preserve"> </w:t>
      </w:r>
      <w:r w:rsidR="00825E90" w:rsidRPr="002564C7">
        <w:rPr>
          <w:rFonts w:eastAsia="Courier New" w:cs="Courier New"/>
          <w:i/>
          <w:szCs w:val="24"/>
        </w:rPr>
        <w:t>memoravimus</w:t>
      </w:r>
      <w:r w:rsidRPr="002564C7">
        <w:rPr>
          <w:rFonts w:eastAsia="Courier New" w:cs="Courier New"/>
          <w:szCs w:val="24"/>
        </w:rPr>
        <w:t xml:space="preserve">, the Compiler </w:t>
      </w:r>
      <w:r w:rsidRPr="002564C7">
        <w:rPr>
          <w:rFonts w:eastAsia="Courier New" w:cs="Courier New"/>
          <w:szCs w:val="24"/>
        </w:rPr>
        <w:lastRenderedPageBreak/>
        <w:t>changed the personal constructions to</w:t>
      </w:r>
      <w:r w:rsidR="00825E90" w:rsidRPr="002564C7">
        <w:rPr>
          <w:rFonts w:eastAsia="Courier New" w:cs="Courier New"/>
          <w:szCs w:val="24"/>
        </w:rPr>
        <w:t xml:space="preserve"> </w:t>
      </w:r>
      <w:r w:rsidRPr="002564C7">
        <w:rPr>
          <w:rFonts w:eastAsia="Courier New" w:cs="Courier New"/>
          <w:szCs w:val="24"/>
        </w:rPr>
        <w:t>impersonal</w:t>
      </w:r>
      <w:r w:rsidR="00A814D1" w:rsidRPr="002564C7">
        <w:rPr>
          <w:rFonts w:eastAsia="Courier New" w:cs="Courier New"/>
          <w:szCs w:val="24"/>
        </w:rPr>
        <w:t xml:space="preserve"> form</w:t>
      </w:r>
      <w:r w:rsidRPr="002564C7">
        <w:rPr>
          <w:rFonts w:eastAsia="Courier New" w:cs="Courier New"/>
          <w:szCs w:val="24"/>
        </w:rPr>
        <w:t>s (</w:t>
      </w:r>
      <w:r w:rsidRPr="002564C7">
        <w:rPr>
          <w:rFonts w:eastAsia="Courier New" w:cs="Courier New"/>
          <w:i/>
          <w:szCs w:val="24"/>
        </w:rPr>
        <w:t>dictum</w:t>
      </w:r>
      <w:r w:rsidRPr="002564C7">
        <w:rPr>
          <w:rFonts w:eastAsia="Courier New" w:cs="Courier New"/>
          <w:szCs w:val="24"/>
        </w:rPr>
        <w:t xml:space="preserve"> </w:t>
      </w:r>
      <w:r w:rsidRPr="002564C7">
        <w:rPr>
          <w:rFonts w:eastAsia="Courier New" w:cs="Courier New"/>
          <w:i/>
          <w:szCs w:val="24"/>
        </w:rPr>
        <w:t>est</w:t>
      </w:r>
      <w:r w:rsidRPr="002564C7">
        <w:rPr>
          <w:rFonts w:eastAsia="Courier New" w:cs="Courier New"/>
          <w:szCs w:val="24"/>
        </w:rPr>
        <w:t xml:space="preserve">, </w:t>
      </w:r>
      <w:r w:rsidRPr="002564C7">
        <w:rPr>
          <w:rFonts w:eastAsia="Courier New" w:cs="Courier New"/>
          <w:i/>
          <w:szCs w:val="24"/>
        </w:rPr>
        <w:t>memoratum</w:t>
      </w:r>
      <w:r w:rsidRPr="002564C7">
        <w:rPr>
          <w:rFonts w:eastAsia="Courier New" w:cs="Courier New"/>
          <w:szCs w:val="24"/>
        </w:rPr>
        <w:t xml:space="preserve"> </w:t>
      </w:r>
      <w:r w:rsidRPr="002564C7">
        <w:rPr>
          <w:rFonts w:eastAsia="Courier New" w:cs="Courier New"/>
          <w:i/>
          <w:szCs w:val="24"/>
        </w:rPr>
        <w:t>est</w:t>
      </w:r>
      <w:r w:rsidR="00DD36B9" w:rsidRPr="002564C7">
        <w:rPr>
          <w:rFonts w:eastAsia="Courier New" w:cs="Courier New"/>
          <w:szCs w:val="24"/>
        </w:rPr>
        <w:t>,</w:t>
      </w:r>
      <w:r w:rsidR="00825E90" w:rsidRPr="002564C7">
        <w:rPr>
          <w:rFonts w:eastAsia="Courier New" w:cs="Courier New"/>
          <w:szCs w:val="24"/>
        </w:rPr>
        <w:t xml:space="preserve"> </w:t>
      </w:r>
      <w:r w:rsidRPr="002564C7">
        <w:rPr>
          <w:rFonts w:eastAsia="Courier New" w:cs="Courier New"/>
          <w:szCs w:val="24"/>
        </w:rPr>
        <w:t>and</w:t>
      </w:r>
      <w:r w:rsidR="00825E90" w:rsidRPr="002564C7">
        <w:rPr>
          <w:rFonts w:eastAsia="Courier New" w:cs="Courier New"/>
          <w:szCs w:val="24"/>
        </w:rPr>
        <w:t xml:space="preserve"> </w:t>
      </w:r>
      <w:r w:rsidRPr="002564C7">
        <w:rPr>
          <w:rFonts w:eastAsia="Courier New" w:cs="Courier New"/>
          <w:szCs w:val="24"/>
        </w:rPr>
        <w:t>such). The user of</w:t>
      </w:r>
      <w:r w:rsidR="00847610" w:rsidRPr="002564C7">
        <w:rPr>
          <w:rFonts w:eastAsia="Courier New" w:cs="Courier New"/>
          <w:szCs w:val="24"/>
        </w:rPr>
        <w:t xml:space="preserve"> </w:t>
      </w:r>
      <w:r w:rsidRPr="002564C7">
        <w:rPr>
          <w:rFonts w:eastAsia="Courier New" w:cs="Courier New"/>
          <w:szCs w:val="24"/>
        </w:rPr>
        <w:t xml:space="preserve">volume 2 will </w:t>
      </w:r>
      <w:r w:rsidR="00A814D1" w:rsidRPr="002564C7">
        <w:rPr>
          <w:rFonts w:eastAsia="Courier New" w:cs="Courier New"/>
          <w:szCs w:val="24"/>
        </w:rPr>
        <w:t xml:space="preserve">usually </w:t>
      </w:r>
      <w:r w:rsidRPr="002564C7">
        <w:rPr>
          <w:rFonts w:eastAsia="Courier New" w:cs="Courier New"/>
          <w:szCs w:val="24"/>
        </w:rPr>
        <w:t xml:space="preserve">find the </w:t>
      </w:r>
      <w:r w:rsidR="00A814D1" w:rsidRPr="002564C7">
        <w:rPr>
          <w:rFonts w:eastAsia="Courier New" w:cs="Courier New"/>
          <w:szCs w:val="24"/>
        </w:rPr>
        <w:t>latter</w:t>
      </w:r>
      <w:r w:rsidRPr="002564C7">
        <w:rPr>
          <w:rFonts w:eastAsia="Courier New" w:cs="Courier New"/>
          <w:szCs w:val="24"/>
        </w:rPr>
        <w:t xml:space="preserve"> printed, but where C is not extant he will usually find the</w:t>
      </w:r>
      <w:r w:rsidR="002662A4" w:rsidRPr="002564C7">
        <w:rPr>
          <w:rFonts w:eastAsia="Courier New" w:cs="Courier New"/>
          <w:szCs w:val="24"/>
        </w:rPr>
        <w:t xml:space="preserve"> </w:t>
      </w:r>
      <w:r w:rsidRPr="002564C7">
        <w:rPr>
          <w:rFonts w:eastAsia="Courier New" w:cs="Courier New"/>
          <w:szCs w:val="24"/>
        </w:rPr>
        <w:t>personal construction. Continuing</w:t>
      </w:r>
      <w:r w:rsidR="002662A4" w:rsidRPr="002564C7">
        <w:rPr>
          <w:rFonts w:eastAsia="Courier New" w:cs="Courier New"/>
          <w:szCs w:val="24"/>
        </w:rPr>
        <w:t xml:space="preserve"> </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past volume</w:t>
      </w:r>
      <w:r w:rsidR="002662A4" w:rsidRPr="002564C7">
        <w:rPr>
          <w:rFonts w:eastAsia="Courier New" w:cs="Courier New"/>
          <w:szCs w:val="24"/>
        </w:rPr>
        <w:t xml:space="preserve"> </w:t>
      </w:r>
      <w:r w:rsidRPr="002564C7">
        <w:rPr>
          <w:rFonts w:eastAsia="Courier New" w:cs="Courier New"/>
          <w:szCs w:val="24"/>
        </w:rPr>
        <w:t>2, the reader would be confronted with personal constructions most of the time in text that was printed</w:t>
      </w:r>
      <w:r w:rsidR="002662A4" w:rsidRPr="002564C7">
        <w:rPr>
          <w:rFonts w:eastAsia="Courier New" w:cs="Courier New"/>
          <w:szCs w:val="24"/>
        </w:rPr>
        <w:t xml:space="preserve"> </w:t>
      </w:r>
      <w:r w:rsidRPr="002564C7">
        <w:rPr>
          <w:rFonts w:eastAsia="Courier New" w:cs="Courier New"/>
          <w:szCs w:val="24"/>
        </w:rPr>
        <w:t>full-width; for after Aeneid 2 the main codex</w:t>
      </w:r>
      <w:r w:rsidR="00825E90" w:rsidRPr="002564C7">
        <w:rPr>
          <w:rFonts w:eastAsia="Courier New" w:cs="Courier New"/>
          <w:szCs w:val="24"/>
        </w:rPr>
        <w:t xml:space="preserve"> </w:t>
      </w:r>
      <w:r w:rsidR="00847610" w:rsidRPr="002564C7">
        <w:rPr>
          <w:rFonts w:eastAsia="Courier New" w:cs="Courier New"/>
          <w:szCs w:val="24"/>
        </w:rPr>
        <w:t>fo</w:t>
      </w:r>
      <w:r w:rsidRPr="002564C7">
        <w:rPr>
          <w:rFonts w:eastAsia="Courier New" w:cs="Courier New"/>
          <w:szCs w:val="24"/>
        </w:rPr>
        <w:t xml:space="preserve">r </w:t>
      </w:r>
      <w:r w:rsidR="00825E90" w:rsidRPr="002564C7">
        <w:rPr>
          <w:rFonts w:eastAsia="Courier New" w:cs="Courier New"/>
          <w:szCs w:val="24"/>
        </w:rPr>
        <w:t>Ser</w:t>
      </w:r>
      <w:r w:rsidRPr="002564C7">
        <w:rPr>
          <w:rFonts w:eastAsia="Courier New" w:cs="Courier New"/>
          <w:szCs w:val="24"/>
        </w:rPr>
        <w:t>vius Auctus is no longer C, but F, which usually exhibits</w:t>
      </w:r>
      <w:r w:rsidR="002662A4" w:rsidRPr="002564C7">
        <w:rPr>
          <w:rFonts w:eastAsia="Courier New" w:cs="Courier New"/>
          <w:szCs w:val="24"/>
        </w:rPr>
        <w:t xml:space="preserve"> </w:t>
      </w:r>
      <w:r w:rsidRPr="002564C7">
        <w:rPr>
          <w:rFonts w:eastAsia="Courier New" w:cs="Courier New"/>
          <w:szCs w:val="24"/>
        </w:rPr>
        <w:t>the impersonal construction only in non-Servian comment.</w:t>
      </w:r>
      <w:r w:rsidR="002662A4" w:rsidRPr="002564C7">
        <w:rPr>
          <w:rFonts w:eastAsia="Courier New" w:cs="Courier New"/>
          <w:szCs w:val="24"/>
        </w:rPr>
        <w:t xml:space="preserve"> </w:t>
      </w:r>
      <w:r w:rsidRPr="002564C7">
        <w:rPr>
          <w:rFonts w:eastAsia="Courier New" w:cs="Courier New"/>
          <w:szCs w:val="24"/>
        </w:rPr>
        <w:t>I believe myself</w:t>
      </w:r>
      <w:r w:rsidR="002662A4" w:rsidRPr="002564C7">
        <w:rPr>
          <w:rFonts w:eastAsia="Courier New" w:cs="Courier New"/>
          <w:szCs w:val="24"/>
        </w:rPr>
        <w:t xml:space="preserve"> </w:t>
      </w:r>
      <w:r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probably</w:t>
      </w:r>
      <w:r w:rsidR="002662A4" w:rsidRPr="002564C7">
        <w:rPr>
          <w:rFonts w:eastAsia="Courier New" w:cs="Courier New"/>
          <w:szCs w:val="24"/>
        </w:rPr>
        <w:t xml:space="preserve"> </w:t>
      </w:r>
      <w:r w:rsidRPr="002564C7">
        <w:rPr>
          <w:rFonts w:eastAsia="Courier New" w:cs="Courier New"/>
          <w:szCs w:val="24"/>
        </w:rPr>
        <w:t>used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impersonal throughout,</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that in codex F the personal construction was restored in the comments of Servius by contamination</w:t>
      </w:r>
      <w:r w:rsidR="002662A4" w:rsidRPr="002564C7">
        <w:rPr>
          <w:rFonts w:eastAsia="Courier New" w:cs="Courier New"/>
          <w:szCs w:val="24"/>
        </w:rPr>
        <w:t xml:space="preserve"> </w:t>
      </w:r>
      <w:r w:rsidRPr="002564C7">
        <w:rPr>
          <w:rFonts w:eastAsia="Courier New" w:cs="Courier New"/>
          <w:szCs w:val="24"/>
        </w:rPr>
        <w:t>with</w:t>
      </w:r>
      <w:r w:rsidR="002662A4" w:rsidRPr="002564C7">
        <w:rPr>
          <w:rFonts w:eastAsia="Courier New" w:cs="Courier New"/>
          <w:szCs w:val="24"/>
        </w:rPr>
        <w:t xml:space="preserve"> </w:t>
      </w:r>
      <w:r w:rsidRPr="002564C7">
        <w:rPr>
          <w:rFonts w:eastAsia="Courier New" w:cs="Courier New"/>
          <w:szCs w:val="24"/>
        </w:rPr>
        <w:t>MSS of Servius.</w:t>
      </w:r>
      <w:r w:rsidR="002662A4" w:rsidRPr="002564C7">
        <w:rPr>
          <w:rFonts w:eastAsia="Courier New" w:cs="Courier New"/>
          <w:szCs w:val="24"/>
        </w:rPr>
        <w:t xml:space="preserve"> </w:t>
      </w:r>
      <w:r w:rsidRPr="002564C7">
        <w:rPr>
          <w:rFonts w:eastAsia="Courier New" w:cs="Courier New"/>
          <w:szCs w:val="24"/>
        </w:rPr>
        <w:t>But no matter.</w:t>
      </w:r>
      <w:r w:rsidR="002662A4" w:rsidRPr="002564C7">
        <w:rPr>
          <w:rFonts w:eastAsia="Courier New" w:cs="Courier New"/>
          <w:szCs w:val="24"/>
        </w:rPr>
        <w:t xml:space="preserve"> </w:t>
      </w:r>
      <w:r w:rsidRPr="002564C7">
        <w:rPr>
          <w:rFonts w:eastAsia="Courier New" w:cs="Courier New"/>
          <w:szCs w:val="24"/>
        </w:rPr>
        <w:t>The editor can present the text of Servius Auctus only to the</w:t>
      </w:r>
      <w:r w:rsidR="002662A4" w:rsidRPr="002564C7">
        <w:rPr>
          <w:rFonts w:eastAsia="Courier New" w:cs="Courier New"/>
          <w:szCs w:val="24"/>
        </w:rPr>
        <w:t xml:space="preserve"> </w:t>
      </w:r>
      <w:r w:rsidRPr="002564C7">
        <w:rPr>
          <w:rFonts w:eastAsia="Courier New" w:cs="Courier New"/>
          <w:szCs w:val="24"/>
        </w:rPr>
        <w:t>extent</w:t>
      </w:r>
      <w:r w:rsidR="002662A4" w:rsidRPr="002564C7">
        <w:rPr>
          <w:rFonts w:eastAsia="Courier New" w:cs="Courier New"/>
          <w:szCs w:val="24"/>
        </w:rPr>
        <w:t xml:space="preserve"> </w:t>
      </w:r>
      <w:r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scribal</w:t>
      </w:r>
      <w:r w:rsidR="002662A4" w:rsidRPr="002564C7">
        <w:rPr>
          <w:rFonts w:eastAsia="Courier New" w:cs="Courier New"/>
          <w:szCs w:val="24"/>
        </w:rPr>
        <w:t xml:space="preserve"> </w:t>
      </w:r>
      <w:r w:rsidRPr="002564C7">
        <w:rPr>
          <w:rFonts w:eastAsia="Courier New" w:cs="Courier New"/>
          <w:szCs w:val="24"/>
        </w:rPr>
        <w:t>evidence</w:t>
      </w:r>
      <w:r w:rsidR="002662A4" w:rsidRPr="002564C7">
        <w:rPr>
          <w:rFonts w:eastAsia="Courier New" w:cs="Courier New"/>
          <w:szCs w:val="24"/>
        </w:rPr>
        <w:t xml:space="preserve"> </w:t>
      </w:r>
      <w:r w:rsidR="00825E90" w:rsidRPr="002564C7">
        <w:rPr>
          <w:rFonts w:eastAsia="Courier New" w:cs="Courier New"/>
          <w:szCs w:val="24"/>
        </w:rPr>
        <w:t>i</w:t>
      </w:r>
      <w:r w:rsidRPr="002564C7">
        <w:rPr>
          <w:rFonts w:eastAsia="Courier New" w:cs="Courier New"/>
          <w:szCs w:val="24"/>
        </w:rPr>
        <w:t>s available.</w:t>
      </w:r>
      <w:r w:rsidR="002662A4" w:rsidRPr="002564C7">
        <w:rPr>
          <w:rFonts w:eastAsia="Courier New" w:cs="Courier New"/>
          <w:szCs w:val="24"/>
        </w:rPr>
        <w:t xml:space="preserve"> </w:t>
      </w:r>
      <w:r w:rsidRPr="002564C7">
        <w:rPr>
          <w:rFonts w:eastAsia="Courier New" w:cs="Courier New"/>
          <w:szCs w:val="24"/>
        </w:rPr>
        <w:t>He can, if</w:t>
      </w:r>
      <w:r w:rsidR="002662A4" w:rsidRPr="002564C7">
        <w:rPr>
          <w:rFonts w:eastAsia="Courier New" w:cs="Courier New"/>
          <w:szCs w:val="24"/>
        </w:rPr>
        <w:t xml:space="preserve"> </w:t>
      </w:r>
      <w:r w:rsidRPr="002564C7">
        <w:rPr>
          <w:rFonts w:eastAsia="Courier New" w:cs="Courier New"/>
          <w:szCs w:val="24"/>
        </w:rPr>
        <w:t>he chooses, present</w:t>
      </w:r>
      <w:r w:rsidR="00825E90" w:rsidRPr="002564C7">
        <w:rPr>
          <w:rFonts w:eastAsia="Courier New" w:cs="Courier New"/>
          <w:szCs w:val="24"/>
        </w:rPr>
        <w:t xml:space="preserve"> </w:t>
      </w:r>
      <w:r w:rsidRPr="002564C7">
        <w:rPr>
          <w:rFonts w:eastAsia="Courier New" w:cs="Courier New"/>
          <w:szCs w:val="24"/>
        </w:rPr>
        <w:t xml:space="preserve">a stylistically </w:t>
      </w:r>
      <w:r w:rsidR="005C128F" w:rsidRPr="002564C7">
        <w:rPr>
          <w:rFonts w:eastAsia="Courier New" w:cs="Courier New"/>
          <w:szCs w:val="24"/>
        </w:rPr>
        <w:t>con</w:t>
      </w:r>
      <w:r w:rsidRPr="002564C7">
        <w:rPr>
          <w:rFonts w:eastAsia="Courier New" w:cs="Courier New"/>
          <w:szCs w:val="24"/>
        </w:rPr>
        <w:t xml:space="preserve">sistent text </w:t>
      </w:r>
      <w:r w:rsidR="00825E90" w:rsidRPr="002564C7">
        <w:rPr>
          <w:rFonts w:eastAsia="Courier New" w:cs="Courier New"/>
          <w:szCs w:val="24"/>
        </w:rPr>
        <w:t>fo</w:t>
      </w:r>
      <w:r w:rsidRPr="002564C7">
        <w:rPr>
          <w:rFonts w:eastAsia="Courier New" w:cs="Courier New"/>
          <w:szCs w:val="24"/>
        </w:rPr>
        <w:t>r Servius, but he cannot do</w:t>
      </w:r>
      <w:r w:rsidR="002662A4" w:rsidRPr="002564C7">
        <w:rPr>
          <w:rFonts w:eastAsia="Courier New" w:cs="Courier New"/>
          <w:szCs w:val="24"/>
        </w:rPr>
        <w:t xml:space="preserve"> </w:t>
      </w:r>
      <w:r w:rsidRPr="002564C7">
        <w:rPr>
          <w:rFonts w:eastAsia="Courier New" w:cs="Courier New"/>
          <w:szCs w:val="24"/>
        </w:rPr>
        <w:t>so throughout</w:t>
      </w:r>
      <w:r w:rsidR="002662A4" w:rsidRPr="002564C7">
        <w:rPr>
          <w:rFonts w:eastAsia="Courier New" w:cs="Courier New"/>
          <w:szCs w:val="24"/>
        </w:rPr>
        <w:t xml:space="preserve"> </w:t>
      </w:r>
      <w:r w:rsidR="00847610" w:rsidRPr="002564C7">
        <w:rPr>
          <w:rFonts w:eastAsia="Courier New" w:cs="Courier New"/>
          <w:szCs w:val="24"/>
        </w:rPr>
        <w:t>fo</w:t>
      </w:r>
      <w:r w:rsidRPr="002564C7">
        <w:rPr>
          <w:rFonts w:eastAsia="Courier New" w:cs="Courier New"/>
          <w:szCs w:val="24"/>
        </w:rPr>
        <w:t>r</w:t>
      </w:r>
      <w:r w:rsidR="00847610"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nce, though there was a</w:t>
      </w:r>
      <w:r w:rsidR="002662A4" w:rsidRPr="002564C7">
        <w:rPr>
          <w:rFonts w:eastAsia="Courier New" w:cs="Courier New"/>
          <w:szCs w:val="24"/>
        </w:rPr>
        <w:t xml:space="preserve"> </w:t>
      </w:r>
      <w:r w:rsidRPr="002564C7">
        <w:rPr>
          <w:rFonts w:eastAsia="Courier New" w:cs="Courier New"/>
          <w:szCs w:val="24"/>
        </w:rPr>
        <w:t>styl</w:t>
      </w:r>
      <w:r w:rsidR="00847610" w:rsidRPr="002564C7">
        <w:rPr>
          <w:rFonts w:eastAsia="Courier New" w:cs="Courier New"/>
          <w:szCs w:val="24"/>
        </w:rPr>
        <w:t>i</w:t>
      </w:r>
      <w:r w:rsidRPr="002564C7">
        <w:rPr>
          <w:rFonts w:eastAsia="Courier New" w:cs="Courier New"/>
          <w:szCs w:val="24"/>
        </w:rPr>
        <w:t>st</w:t>
      </w:r>
      <w:r w:rsidR="00847610" w:rsidRPr="002564C7">
        <w:rPr>
          <w:rFonts w:eastAsia="Courier New" w:cs="Courier New"/>
          <w:szCs w:val="24"/>
        </w:rPr>
        <w:t>i</w:t>
      </w:r>
      <w:r w:rsidRPr="002564C7">
        <w:rPr>
          <w:rFonts w:eastAsia="Courier New" w:cs="Courier New"/>
          <w:szCs w:val="24"/>
        </w:rPr>
        <w:t>c cons</w:t>
      </w:r>
      <w:r w:rsidR="00847610" w:rsidRPr="002564C7">
        <w:rPr>
          <w:rFonts w:eastAsia="Courier New" w:cs="Courier New"/>
          <w:szCs w:val="24"/>
        </w:rPr>
        <w:t>i</w:t>
      </w:r>
      <w:r w:rsidRPr="002564C7">
        <w:rPr>
          <w:rFonts w:eastAsia="Courier New" w:cs="Courier New"/>
          <w:szCs w:val="24"/>
        </w:rPr>
        <w:t>stency</w:t>
      </w:r>
      <w:r w:rsidR="00847610" w:rsidRPr="002564C7">
        <w:rPr>
          <w:rFonts w:eastAsia="Courier New" w:cs="Courier New"/>
          <w:szCs w:val="24"/>
        </w:rPr>
        <w:t xml:space="preserve"> </w:t>
      </w:r>
      <w:r w:rsidRPr="002564C7">
        <w:rPr>
          <w:rFonts w:eastAsia="Courier New" w:cs="Courier New"/>
          <w:szCs w:val="24"/>
        </w:rPr>
        <w:t>to the med</w:t>
      </w:r>
      <w:r w:rsidR="00847610" w:rsidRPr="002564C7">
        <w:rPr>
          <w:rFonts w:eastAsia="Courier New" w:cs="Courier New"/>
          <w:szCs w:val="24"/>
        </w:rPr>
        <w:t>i</w:t>
      </w:r>
      <w:r w:rsidRPr="002564C7">
        <w:rPr>
          <w:rFonts w:eastAsia="Courier New" w:cs="Courier New"/>
          <w:szCs w:val="24"/>
        </w:rPr>
        <w:t>eval commentary, much of the commentary has not surv</w:t>
      </w:r>
      <w:r w:rsidR="00847610" w:rsidRPr="002564C7">
        <w:rPr>
          <w:rFonts w:eastAsia="Courier New" w:cs="Courier New"/>
          <w:szCs w:val="24"/>
        </w:rPr>
        <w:t>i</w:t>
      </w:r>
      <w:r w:rsidRPr="002564C7">
        <w:rPr>
          <w:rFonts w:eastAsia="Courier New" w:cs="Courier New"/>
          <w:szCs w:val="24"/>
        </w:rPr>
        <w:t>ved, or has surv</w:t>
      </w:r>
      <w:r w:rsidR="00847610" w:rsidRPr="002564C7">
        <w:rPr>
          <w:rFonts w:eastAsia="Courier New" w:cs="Courier New"/>
          <w:szCs w:val="24"/>
        </w:rPr>
        <w:t>i</w:t>
      </w:r>
      <w:r w:rsidRPr="002564C7">
        <w:rPr>
          <w:rFonts w:eastAsia="Courier New" w:cs="Courier New"/>
          <w:szCs w:val="24"/>
        </w:rPr>
        <w:t xml:space="preserve">ved </w:t>
      </w:r>
      <w:r w:rsidR="00847610" w:rsidRPr="002564C7">
        <w:rPr>
          <w:rFonts w:eastAsia="Courier New" w:cs="Courier New"/>
          <w:szCs w:val="24"/>
        </w:rPr>
        <w:t>i</w:t>
      </w:r>
      <w:r w:rsidRPr="002564C7">
        <w:rPr>
          <w:rFonts w:eastAsia="Courier New" w:cs="Courier New"/>
          <w:szCs w:val="24"/>
        </w:rPr>
        <w:t xml:space="preserve">n </w:t>
      </w:r>
      <w:r w:rsidR="00847610" w:rsidRPr="002564C7">
        <w:rPr>
          <w:rFonts w:eastAsia="Courier New" w:cs="Courier New"/>
          <w:szCs w:val="24"/>
        </w:rPr>
        <w:t>i</w:t>
      </w:r>
      <w:r w:rsidRPr="002564C7">
        <w:rPr>
          <w:rFonts w:eastAsia="Courier New" w:cs="Courier New"/>
          <w:szCs w:val="24"/>
        </w:rPr>
        <w:t>mperfect or contam</w:t>
      </w:r>
      <w:r w:rsidR="00847610" w:rsidRPr="002564C7">
        <w:rPr>
          <w:rFonts w:eastAsia="Courier New" w:cs="Courier New"/>
          <w:szCs w:val="24"/>
        </w:rPr>
        <w:t>i</w:t>
      </w:r>
      <w:r w:rsidRPr="002564C7">
        <w:rPr>
          <w:rFonts w:eastAsia="Courier New" w:cs="Courier New"/>
          <w:szCs w:val="24"/>
        </w:rPr>
        <w:t>nated form.</w:t>
      </w:r>
    </w:p>
    <w:p w14:paraId="013D6853" w14:textId="68F4C7B8" w:rsidR="009564AE" w:rsidRPr="002564C7" w:rsidRDefault="009564AE"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choice made in volume 2, therefore, to print full-width the text that followed the style of Servius Auctus, was a poor one that well served neither the user who sought ancient testimony nor the scholar who wished to determine the characteristics of the medieval commentary Servius Auctus. </w:t>
      </w:r>
      <w:r w:rsidR="00A814D1" w:rsidRPr="002564C7">
        <w:rPr>
          <w:rFonts w:eastAsia="Courier New" w:cs="Courier New"/>
          <w:szCs w:val="24"/>
        </w:rPr>
        <w:t>The editors of volume 3 recognized the problems with this procedure</w:t>
      </w:r>
      <w:r w:rsidRPr="002564C7">
        <w:rPr>
          <w:rFonts w:eastAsia="Courier New" w:cs="Courier New"/>
          <w:szCs w:val="24"/>
        </w:rPr>
        <w:t>, and they sought to give equal weight to the testimony of the MSS of both Servius and Servius Auctus by splitting the page for even minor stylistic divergences. This procedure usually serves well the reader interested in comparing the differences between the two commentaries, but the reader whose interest is in perusing testimony of antiquity may occasionally find himself pained, if not misled. Because Rand chose to place Servius Auctus in the left column at places where it diverges from Servius, the reader is often forced to read first what are essentially medieval errors, before he reads the testimony of antiquity in the comment of Servius in the right column. For substantive additions found in Servi</w:t>
      </w:r>
      <w:r w:rsidR="00A814D1" w:rsidRPr="002564C7">
        <w:rPr>
          <w:rFonts w:eastAsia="Courier New" w:cs="Courier New"/>
          <w:szCs w:val="24"/>
        </w:rPr>
        <w:t xml:space="preserve">us Auctus </w:t>
      </w:r>
      <w:r w:rsidR="00161596" w:rsidRPr="002564C7">
        <w:rPr>
          <w:rFonts w:eastAsia="Courier New" w:cs="Courier New"/>
          <w:szCs w:val="24"/>
        </w:rPr>
        <w:t xml:space="preserve">are </w:t>
      </w:r>
      <w:r w:rsidR="00A814D1" w:rsidRPr="002564C7">
        <w:rPr>
          <w:rFonts w:eastAsia="Courier New" w:cs="Courier New"/>
          <w:szCs w:val="24"/>
        </w:rPr>
        <w:t xml:space="preserve">normally </w:t>
      </w:r>
      <w:r w:rsidR="00161596" w:rsidRPr="002564C7">
        <w:rPr>
          <w:rFonts w:eastAsia="Courier New" w:cs="Courier New"/>
          <w:szCs w:val="24"/>
        </w:rPr>
        <w:t>owed</w:t>
      </w:r>
      <w:r w:rsidR="00A814D1" w:rsidRPr="002564C7">
        <w:rPr>
          <w:rFonts w:eastAsia="Courier New" w:cs="Courier New"/>
          <w:szCs w:val="24"/>
        </w:rPr>
        <w:t xml:space="preserve"> to </w:t>
      </w:r>
      <w:r w:rsidR="00161596" w:rsidRPr="002564C7">
        <w:rPr>
          <w:rFonts w:eastAsia="Courier New" w:cs="Courier New"/>
          <w:szCs w:val="24"/>
        </w:rPr>
        <w:t xml:space="preserve">a </w:t>
      </w:r>
      <w:r w:rsidR="00A814D1" w:rsidRPr="002564C7">
        <w:rPr>
          <w:rFonts w:eastAsia="Courier New" w:cs="Courier New"/>
          <w:szCs w:val="24"/>
        </w:rPr>
        <w:t>commentary (hereafter D)</w:t>
      </w:r>
      <w:r w:rsidR="00161596" w:rsidRPr="002564C7">
        <w:rPr>
          <w:rFonts w:eastAsia="Courier New" w:cs="Courier New"/>
          <w:szCs w:val="24"/>
        </w:rPr>
        <w:t xml:space="preserve"> more ancient than Servius</w:t>
      </w:r>
      <w:r w:rsidR="00A814D1" w:rsidRPr="002564C7">
        <w:rPr>
          <w:rFonts w:eastAsia="Courier New" w:cs="Courier New"/>
          <w:szCs w:val="24"/>
        </w:rPr>
        <w:t xml:space="preserve"> that was conflated with Servius to form Servius Auctus</w:t>
      </w:r>
      <w:r w:rsidRPr="002564C7">
        <w:rPr>
          <w:rFonts w:eastAsia="Courier New" w:cs="Courier New"/>
          <w:szCs w:val="24"/>
        </w:rPr>
        <w:t xml:space="preserve"> </w:t>
      </w:r>
      <w:r w:rsidR="00161596" w:rsidRPr="002564C7">
        <w:rPr>
          <w:rFonts w:eastAsia="Courier New" w:cs="Courier New"/>
          <w:szCs w:val="24"/>
        </w:rPr>
        <w:t>(</w:t>
      </w:r>
      <w:r w:rsidRPr="002564C7">
        <w:rPr>
          <w:rFonts w:eastAsia="Courier New" w:cs="Courier New"/>
          <w:szCs w:val="24"/>
        </w:rPr>
        <w:t>D</w:t>
      </w:r>
      <w:r w:rsidR="00161596" w:rsidRPr="002564C7">
        <w:rPr>
          <w:rFonts w:eastAsia="Courier New" w:cs="Courier New"/>
          <w:szCs w:val="24"/>
        </w:rPr>
        <w:t xml:space="preserve">S); but </w:t>
      </w:r>
      <w:r w:rsidRPr="002564C7">
        <w:rPr>
          <w:rFonts w:eastAsia="Courier New" w:cs="Courier New"/>
          <w:szCs w:val="24"/>
        </w:rPr>
        <w:t>minor</w:t>
      </w:r>
      <w:r w:rsidR="00161596" w:rsidRPr="002564C7">
        <w:rPr>
          <w:rFonts w:eastAsia="Courier New" w:cs="Courier New"/>
          <w:szCs w:val="24"/>
        </w:rPr>
        <w:t>, non-substantive</w:t>
      </w:r>
      <w:r w:rsidRPr="002564C7">
        <w:rPr>
          <w:rFonts w:eastAsia="Courier New" w:cs="Courier New"/>
          <w:szCs w:val="24"/>
        </w:rPr>
        <w:t xml:space="preserve"> changes </w:t>
      </w:r>
      <w:r w:rsidR="00161596" w:rsidRPr="002564C7">
        <w:rPr>
          <w:rFonts w:eastAsia="Courier New" w:cs="Courier New"/>
          <w:szCs w:val="24"/>
        </w:rPr>
        <w:t xml:space="preserve">(of diction, word-order, and the like) </w:t>
      </w:r>
      <w:r w:rsidRPr="002564C7">
        <w:rPr>
          <w:rFonts w:eastAsia="Courier New" w:cs="Courier New"/>
          <w:szCs w:val="24"/>
        </w:rPr>
        <w:t xml:space="preserve">are normally attributable to the Compiler of Servius Auctus, and relative to antiquity are essentially errors. The reader often does not know as he starts to read from left to right whether he is reading Servius or </w:t>
      </w:r>
      <w:r w:rsidRPr="002564C7">
        <w:rPr>
          <w:rFonts w:eastAsia="Courier New" w:cs="Courier New"/>
          <w:szCs w:val="24"/>
        </w:rPr>
        <w:lastRenderedPageBreak/>
        <w:t xml:space="preserve">Servius Auctus. Normally the text that starts on the left side of the page is Servius. If the text stops before it gets to the right margin, he discovers that he has been reading Servius Auctus in three out of four circumstances: if he finds a line in the middle of the page, separating the text from comment of Servius </w:t>
      </w:r>
      <w:r w:rsidR="0048547E" w:rsidRPr="002564C7">
        <w:rPr>
          <w:rFonts w:eastAsia="Courier New" w:cs="Courier New"/>
          <w:szCs w:val="24"/>
        </w:rPr>
        <w:t>that extends to</w:t>
      </w:r>
      <w:r w:rsidRPr="002564C7">
        <w:rPr>
          <w:rFonts w:eastAsia="Courier New" w:cs="Courier New"/>
          <w:szCs w:val="24"/>
        </w:rPr>
        <w:t xml:space="preserve"> the right </w:t>
      </w:r>
      <w:r w:rsidR="0048547E" w:rsidRPr="002564C7">
        <w:rPr>
          <w:rFonts w:eastAsia="Courier New" w:cs="Courier New"/>
          <w:szCs w:val="24"/>
        </w:rPr>
        <w:t>margin</w:t>
      </w:r>
      <w:r w:rsidRPr="002564C7">
        <w:rPr>
          <w:rFonts w:eastAsia="Courier New" w:cs="Courier New"/>
          <w:szCs w:val="24"/>
        </w:rPr>
        <w:t>; if the text stops three-fou</w:t>
      </w:r>
      <w:r w:rsidR="0048547E" w:rsidRPr="002564C7">
        <w:rPr>
          <w:rFonts w:eastAsia="Courier New" w:cs="Courier New"/>
          <w:szCs w:val="24"/>
        </w:rPr>
        <w:t>rths of the way across the page</w:t>
      </w:r>
      <w:r w:rsidRPr="002564C7">
        <w:rPr>
          <w:rFonts w:eastAsia="Courier New" w:cs="Courier New"/>
          <w:szCs w:val="24"/>
        </w:rPr>
        <w:t xml:space="preserve"> and continues without break onto the next line </w:t>
      </w:r>
      <w:r w:rsidR="0048547E" w:rsidRPr="002564C7">
        <w:rPr>
          <w:rFonts w:eastAsia="Courier New" w:cs="Courier New"/>
          <w:szCs w:val="24"/>
        </w:rPr>
        <w:t>starting from</w:t>
      </w:r>
      <w:r w:rsidRPr="002564C7">
        <w:rPr>
          <w:rFonts w:eastAsia="Courier New" w:cs="Courier New"/>
          <w:szCs w:val="24"/>
        </w:rPr>
        <w:t xml:space="preserve"> the left margin; if the text stops before it reaches three fourths of the way across the page, but he looks on to a point three-fourths of the way across the page and discovers there a vertical line. But if the text stops before it reaches three fourths of the way across the page, and there is no vertical line positioned three-fourths of the way across the page, the text contains Servius after all, and there is merely a short line of text. A text so constructed makes uncommon demands on the attention of the reader. Those demands would have been greatly reduced if Servius had been placed on the left, and Servius Auctus (the later commentary) had been placed on the right. Then whenever text started at the left margin it would be Servius; whenever it started at an indentation of either one-fourth or one-half the page, it would be represented as Servius Auctus, and not Servius.</w:t>
      </w:r>
    </w:p>
    <w:p w14:paraId="0B4CF089" w14:textId="19ED5E56" w:rsidR="009564AE"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It would be a</w:t>
      </w:r>
      <w:r w:rsidR="002662A4" w:rsidRPr="002564C7">
        <w:rPr>
          <w:rFonts w:eastAsia="Courier New" w:cs="Courier New"/>
          <w:szCs w:val="24"/>
        </w:rPr>
        <w:t xml:space="preserve"> </w:t>
      </w:r>
      <w:r w:rsidRPr="002564C7">
        <w:rPr>
          <w:rFonts w:eastAsia="Courier New" w:cs="Courier New"/>
          <w:szCs w:val="24"/>
        </w:rPr>
        <w:t>double plague on the reader to reverse</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w:t>
      </w:r>
      <w:r w:rsidR="009564AE" w:rsidRPr="002564C7">
        <w:rPr>
          <w:rFonts w:eastAsia="Courier New" w:cs="Courier New"/>
          <w:szCs w:val="24"/>
        </w:rPr>
        <w:t xml:space="preserve"> </w:t>
      </w:r>
      <w:r w:rsidRPr="002564C7">
        <w:rPr>
          <w:rFonts w:eastAsia="Courier New" w:cs="Courier New"/>
          <w:szCs w:val="24"/>
        </w:rPr>
        <w:t>early dec</w:t>
      </w:r>
      <w:r w:rsidR="00847610" w:rsidRPr="002564C7">
        <w:rPr>
          <w:rFonts w:eastAsia="Courier New" w:cs="Courier New"/>
          <w:szCs w:val="24"/>
        </w:rPr>
        <w:t>i</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 a later volume of the ser</w:t>
      </w:r>
      <w:r w:rsidR="00847610" w:rsidRPr="002564C7">
        <w:rPr>
          <w:rFonts w:eastAsia="Courier New" w:cs="Courier New"/>
          <w:szCs w:val="24"/>
        </w:rPr>
        <w:t>i</w:t>
      </w:r>
      <w:r w:rsidRPr="002564C7">
        <w:rPr>
          <w:rFonts w:eastAsia="Courier New" w:cs="Courier New"/>
          <w:szCs w:val="24"/>
        </w:rPr>
        <w:t>es.</w:t>
      </w:r>
      <w:r w:rsidR="002662A4" w:rsidRPr="002564C7">
        <w:rPr>
          <w:rFonts w:eastAsia="Courier New" w:cs="Courier New"/>
          <w:szCs w:val="24"/>
        </w:rPr>
        <w:t xml:space="preserve"> </w:t>
      </w:r>
      <w:r w:rsidRPr="002564C7">
        <w:rPr>
          <w:rFonts w:eastAsia="Courier New" w:cs="Courier New"/>
          <w:szCs w:val="24"/>
        </w:rPr>
        <w:t>Instead I have</w:t>
      </w:r>
      <w:r w:rsidR="009564AE" w:rsidRPr="002564C7">
        <w:rPr>
          <w:rFonts w:eastAsia="Courier New" w:cs="Courier New"/>
          <w:szCs w:val="24"/>
        </w:rPr>
        <w:t xml:space="preserve"> </w:t>
      </w:r>
      <w:r w:rsidR="0065498E" w:rsidRPr="002564C7">
        <w:rPr>
          <w:rFonts w:eastAsia="Courier New" w:cs="Courier New"/>
          <w:szCs w:val="24"/>
        </w:rPr>
        <w:t>chosen</w:t>
      </w:r>
      <w:r w:rsidR="002662A4" w:rsidRPr="002564C7">
        <w:rPr>
          <w:rFonts w:eastAsia="Courier New" w:cs="Courier New"/>
          <w:szCs w:val="24"/>
        </w:rPr>
        <w:t xml:space="preserve"> </w:t>
      </w:r>
      <w:r w:rsidR="0065498E" w:rsidRPr="002564C7">
        <w:rPr>
          <w:rFonts w:eastAsia="Courier New" w:cs="Courier New"/>
          <w:szCs w:val="24"/>
        </w:rPr>
        <w:t xml:space="preserve">a minimum stratagem to warn </w:t>
      </w:r>
      <w:r w:rsidRPr="002564C7">
        <w:rPr>
          <w:rFonts w:eastAsia="Courier New" w:cs="Courier New"/>
          <w:szCs w:val="24"/>
        </w:rPr>
        <w:t>reader</w:t>
      </w:r>
      <w:r w:rsidR="0065498E" w:rsidRPr="002564C7">
        <w:rPr>
          <w:rFonts w:eastAsia="Courier New" w:cs="Courier New"/>
          <w:szCs w:val="24"/>
        </w:rPr>
        <w:t>s</w:t>
      </w:r>
      <w:r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mmed</w:t>
      </w:r>
      <w:r w:rsidR="00847610" w:rsidRPr="002564C7">
        <w:rPr>
          <w:rFonts w:eastAsia="Courier New" w:cs="Courier New"/>
          <w:szCs w:val="24"/>
        </w:rPr>
        <w:t>i</w:t>
      </w:r>
      <w:r w:rsidR="0065498E" w:rsidRPr="002564C7">
        <w:rPr>
          <w:rFonts w:eastAsia="Courier New" w:cs="Courier New"/>
          <w:szCs w:val="24"/>
        </w:rPr>
        <w:t xml:space="preserve">ately </w:t>
      </w:r>
      <w:r w:rsidRPr="002564C7">
        <w:rPr>
          <w:rFonts w:eastAsia="Courier New" w:cs="Courier New"/>
          <w:szCs w:val="24"/>
        </w:rPr>
        <w:t>whether</w:t>
      </w:r>
      <w:r w:rsidR="002662A4" w:rsidRPr="002564C7">
        <w:rPr>
          <w:rFonts w:eastAsia="Courier New" w:cs="Courier New"/>
          <w:szCs w:val="24"/>
        </w:rPr>
        <w:t xml:space="preserve"> </w:t>
      </w:r>
      <w:r w:rsidR="0065498E" w:rsidRPr="002564C7">
        <w:rPr>
          <w:rFonts w:eastAsia="Courier New" w:cs="Courier New"/>
          <w:szCs w:val="24"/>
        </w:rPr>
        <w:t>they are</w:t>
      </w:r>
      <w:r w:rsidRPr="002564C7">
        <w:rPr>
          <w:rFonts w:eastAsia="Courier New" w:cs="Courier New"/>
          <w:szCs w:val="24"/>
        </w:rPr>
        <w:t xml:space="preserve"> read</w:t>
      </w:r>
      <w:r w:rsidR="00847610" w:rsidRPr="002564C7">
        <w:rPr>
          <w:rFonts w:eastAsia="Courier New" w:cs="Courier New"/>
          <w:szCs w:val="24"/>
        </w:rPr>
        <w:t>i</w:t>
      </w:r>
      <w:r w:rsidRPr="002564C7">
        <w:rPr>
          <w:rFonts w:eastAsia="Courier New" w:cs="Courier New"/>
          <w:szCs w:val="24"/>
        </w:rPr>
        <w:t>ng Serv</w:t>
      </w:r>
      <w:r w:rsidR="00847610" w:rsidRPr="002564C7">
        <w:rPr>
          <w:rFonts w:eastAsia="Courier New" w:cs="Courier New"/>
          <w:szCs w:val="24"/>
        </w:rPr>
        <w:t>i</w:t>
      </w:r>
      <w:r w:rsidRPr="002564C7">
        <w:rPr>
          <w:rFonts w:eastAsia="Courier New" w:cs="Courier New"/>
          <w:szCs w:val="24"/>
        </w:rPr>
        <w:t>us or Serv</w:t>
      </w:r>
      <w:r w:rsidR="00847610" w:rsidRPr="002564C7">
        <w:rPr>
          <w:rFonts w:eastAsia="Courier New" w:cs="Courier New"/>
          <w:szCs w:val="24"/>
        </w:rPr>
        <w:t>i</w:t>
      </w:r>
      <w:r w:rsidRPr="002564C7">
        <w:rPr>
          <w:rFonts w:eastAsia="Courier New" w:cs="Courier New"/>
          <w:szCs w:val="24"/>
        </w:rPr>
        <w:t>us Auctus: whenever the</w:t>
      </w:r>
      <w:r w:rsidR="009564AE" w:rsidRPr="002564C7">
        <w:rPr>
          <w:rFonts w:eastAsia="Courier New" w:cs="Courier New"/>
          <w:szCs w:val="24"/>
        </w:rPr>
        <w:t xml:space="preserve"> </w:t>
      </w:r>
      <w:r w:rsidRPr="002564C7">
        <w:rPr>
          <w:rFonts w:eastAsia="Courier New" w:cs="Courier New"/>
          <w:szCs w:val="24"/>
        </w:rPr>
        <w:t>text start</w:t>
      </w:r>
      <w:r w:rsidR="00847610" w:rsidRPr="002564C7">
        <w:rPr>
          <w:rFonts w:eastAsia="Courier New" w:cs="Courier New"/>
          <w:szCs w:val="24"/>
        </w:rPr>
        <w:t>i</w:t>
      </w:r>
      <w:r w:rsidRPr="002564C7">
        <w:rPr>
          <w:rFonts w:eastAsia="Courier New" w:cs="Courier New"/>
          <w:szCs w:val="24"/>
        </w:rPr>
        <w:t xml:space="preserve">ng at the left </w:t>
      </w:r>
      <w:r w:rsidR="00847610" w:rsidRPr="002564C7">
        <w:rPr>
          <w:rFonts w:eastAsia="Courier New" w:cs="Courier New"/>
          <w:szCs w:val="24"/>
        </w:rPr>
        <w:t>i</w:t>
      </w:r>
      <w:r w:rsidRPr="002564C7">
        <w:rPr>
          <w:rFonts w:eastAsia="Courier New" w:cs="Courier New"/>
          <w:szCs w:val="24"/>
        </w:rPr>
        <w:t>s not Serv</w:t>
      </w:r>
      <w:r w:rsidR="00847610" w:rsidRPr="002564C7">
        <w:rPr>
          <w:rFonts w:eastAsia="Courier New" w:cs="Courier New"/>
          <w:szCs w:val="24"/>
        </w:rPr>
        <w:t>i</w:t>
      </w:r>
      <w:r w:rsidRPr="002564C7">
        <w:rPr>
          <w:rFonts w:eastAsia="Courier New" w:cs="Courier New"/>
          <w:szCs w:val="24"/>
        </w:rPr>
        <w:t>us but 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I</w:t>
      </w:r>
      <w:r w:rsidR="009564AE" w:rsidRPr="002564C7">
        <w:rPr>
          <w:rFonts w:eastAsia="Courier New" w:cs="Courier New"/>
          <w:szCs w:val="24"/>
        </w:rPr>
        <w:t xml:space="preserve"> </w:t>
      </w:r>
      <w:r w:rsidRPr="002564C7">
        <w:rPr>
          <w:rFonts w:eastAsia="Courier New" w:cs="Courier New"/>
          <w:szCs w:val="24"/>
        </w:rPr>
        <w:t>precede</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text</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vert</w:t>
      </w:r>
      <w:r w:rsidR="00847610" w:rsidRPr="002564C7">
        <w:rPr>
          <w:rFonts w:eastAsia="Courier New" w:cs="Courier New"/>
          <w:szCs w:val="24"/>
        </w:rPr>
        <w:t>i</w:t>
      </w:r>
      <w:r w:rsidRPr="002564C7">
        <w:rPr>
          <w:rFonts w:eastAsia="Courier New" w:cs="Courier New"/>
          <w:szCs w:val="24"/>
        </w:rPr>
        <w:t>cal</w:t>
      </w:r>
      <w:r w:rsidR="002662A4" w:rsidRPr="002564C7">
        <w:rPr>
          <w:rFonts w:eastAsia="Courier New" w:cs="Courier New"/>
          <w:szCs w:val="24"/>
        </w:rPr>
        <w:t xml:space="preserve"> </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ne.</w:t>
      </w:r>
      <w:r w:rsidR="002662A4" w:rsidRPr="002564C7">
        <w:rPr>
          <w:rFonts w:eastAsia="Courier New" w:cs="Courier New"/>
          <w:szCs w:val="24"/>
        </w:rPr>
        <w:t xml:space="preserve"> </w:t>
      </w:r>
      <w:r w:rsidRPr="002564C7">
        <w:rPr>
          <w:rFonts w:eastAsia="Courier New" w:cs="Courier New"/>
          <w:szCs w:val="24"/>
        </w:rPr>
        <w:t>To illustrate the</w:t>
      </w:r>
      <w:r w:rsidR="009564AE"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 xml:space="preserve">fferences </w:t>
      </w:r>
      <w:r w:rsidR="00847610" w:rsidRPr="002564C7">
        <w:rPr>
          <w:rFonts w:eastAsia="Courier New" w:cs="Courier New"/>
          <w:szCs w:val="24"/>
        </w:rPr>
        <w:t>i</w:t>
      </w:r>
      <w:r w:rsidRPr="002564C7">
        <w:rPr>
          <w:rFonts w:eastAsia="Courier New" w:cs="Courier New"/>
          <w:szCs w:val="24"/>
        </w:rPr>
        <w:t>n the volumes</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 a</w:t>
      </w:r>
      <w:r w:rsidR="002662A4" w:rsidRPr="002564C7">
        <w:rPr>
          <w:rFonts w:eastAsia="Courier New" w:cs="Courier New"/>
          <w:szCs w:val="24"/>
        </w:rPr>
        <w:t xml:space="preserve"> </w:t>
      </w:r>
      <w:r w:rsidRPr="002564C7">
        <w:rPr>
          <w:rFonts w:eastAsia="Courier New" w:cs="Courier New"/>
          <w:szCs w:val="24"/>
        </w:rPr>
        <w:t xml:space="preserve">return to the comment on </w:t>
      </w:r>
      <w:r w:rsidR="003C68FD" w:rsidRPr="002564C7">
        <w:rPr>
          <w:rFonts w:eastAsia="Courier New" w:cs="Courier New"/>
          <w:i/>
          <w:szCs w:val="24"/>
        </w:rPr>
        <w:t xml:space="preserve">A. </w:t>
      </w:r>
      <w:r w:rsidRPr="002564C7">
        <w:rPr>
          <w:rFonts w:eastAsia="Courier New" w:cs="Courier New"/>
          <w:szCs w:val="24"/>
        </w:rPr>
        <w:t xml:space="preserve">12.120, the tendency </w:t>
      </w:r>
      <w:r w:rsidR="00847610" w:rsidRPr="002564C7">
        <w:rPr>
          <w:rFonts w:eastAsia="Courier New" w:cs="Courier New"/>
          <w:szCs w:val="24"/>
        </w:rPr>
        <w:t>i</w:t>
      </w:r>
      <w:r w:rsidRPr="002564C7">
        <w:rPr>
          <w:rFonts w:eastAsia="Courier New" w:cs="Courier New"/>
          <w:szCs w:val="24"/>
        </w:rPr>
        <w:t>n volume 2 would have been to pr</w:t>
      </w:r>
      <w:r w:rsidR="00847610" w:rsidRPr="002564C7">
        <w:rPr>
          <w:rFonts w:eastAsia="Courier New" w:cs="Courier New"/>
          <w:szCs w:val="24"/>
        </w:rPr>
        <w:t>i</w:t>
      </w:r>
      <w:r w:rsidRPr="002564C7">
        <w:rPr>
          <w:rFonts w:eastAsia="Courier New" w:cs="Courier New"/>
          <w:szCs w:val="24"/>
        </w:rPr>
        <w:t>nt only</w:t>
      </w:r>
      <w:r w:rsidR="009564AE" w:rsidRPr="002564C7">
        <w:rPr>
          <w:rFonts w:eastAsia="Courier New" w:cs="Courier New"/>
          <w:szCs w:val="24"/>
        </w:rPr>
        <w:t xml:space="preserve"> </w:t>
      </w:r>
      <w:r w:rsidRPr="002564C7">
        <w:rPr>
          <w:rFonts w:eastAsia="Courier New" w:cs="Courier New"/>
          <w:szCs w:val="24"/>
        </w:rPr>
        <w:t xml:space="preserve">one text; although </w:t>
      </w:r>
      <w:r w:rsidR="00847610" w:rsidRPr="002564C7">
        <w:rPr>
          <w:rFonts w:eastAsia="Courier New" w:cs="Courier New"/>
          <w:szCs w:val="24"/>
        </w:rPr>
        <w:t>i</w:t>
      </w:r>
      <w:r w:rsidRPr="002564C7">
        <w:rPr>
          <w:rFonts w:eastAsia="Courier New" w:cs="Courier New"/>
          <w:szCs w:val="24"/>
        </w:rPr>
        <w:t xml:space="preserve">t </w:t>
      </w:r>
      <w:r w:rsidR="00847610" w:rsidRPr="002564C7">
        <w:rPr>
          <w:rFonts w:eastAsia="Courier New" w:cs="Courier New"/>
          <w:szCs w:val="24"/>
        </w:rPr>
        <w:t>i</w:t>
      </w:r>
      <w:r w:rsidRPr="002564C7">
        <w:rPr>
          <w:rFonts w:eastAsia="Courier New" w:cs="Courier New"/>
          <w:szCs w:val="24"/>
        </w:rPr>
        <w:t>s d</w:t>
      </w:r>
      <w:r w:rsidR="00847610" w:rsidRPr="002564C7">
        <w:rPr>
          <w:rFonts w:eastAsia="Courier New" w:cs="Courier New"/>
          <w:szCs w:val="24"/>
        </w:rPr>
        <w:t>i</w:t>
      </w:r>
      <w:r w:rsidRPr="002564C7">
        <w:rPr>
          <w:rFonts w:eastAsia="Courier New" w:cs="Courier New"/>
          <w:szCs w:val="24"/>
        </w:rPr>
        <w:t>ff</w:t>
      </w:r>
      <w:r w:rsidR="00847610" w:rsidRPr="002564C7">
        <w:rPr>
          <w:rFonts w:eastAsia="Courier New" w:cs="Courier New"/>
          <w:szCs w:val="24"/>
        </w:rPr>
        <w:t>i</w:t>
      </w:r>
      <w:r w:rsidRPr="002564C7">
        <w:rPr>
          <w:rFonts w:eastAsia="Courier New" w:cs="Courier New"/>
          <w:szCs w:val="24"/>
        </w:rPr>
        <w:t>cult</w:t>
      </w:r>
      <w:r w:rsidR="002662A4" w:rsidRPr="002564C7">
        <w:rPr>
          <w:rFonts w:eastAsia="Courier New" w:cs="Courier New"/>
          <w:szCs w:val="24"/>
        </w:rPr>
        <w:t xml:space="preserve"> </w:t>
      </w:r>
      <w:r w:rsidRPr="002564C7">
        <w:rPr>
          <w:rFonts w:eastAsia="Courier New" w:cs="Courier New"/>
          <w:szCs w:val="24"/>
        </w:rPr>
        <w:t>to pred</w:t>
      </w:r>
      <w:r w:rsidR="00847610" w:rsidRPr="002564C7">
        <w:rPr>
          <w:rFonts w:eastAsia="Courier New" w:cs="Courier New"/>
          <w:szCs w:val="24"/>
        </w:rPr>
        <w:t>i</w:t>
      </w:r>
      <w:r w:rsidRPr="002564C7">
        <w:rPr>
          <w:rFonts w:eastAsia="Courier New" w:cs="Courier New"/>
          <w:szCs w:val="24"/>
        </w:rPr>
        <w:t>ct what another</w:t>
      </w:r>
      <w:r w:rsidR="002662A4" w:rsidRPr="002564C7">
        <w:rPr>
          <w:rFonts w:eastAsia="Courier New" w:cs="Courier New"/>
          <w:szCs w:val="24"/>
        </w:rPr>
        <w:t xml:space="preserve"> </w:t>
      </w:r>
      <w:r w:rsidRPr="002564C7">
        <w:rPr>
          <w:rFonts w:eastAsia="Courier New" w:cs="Courier New"/>
          <w:szCs w:val="24"/>
        </w:rPr>
        <w:t>ed</w:t>
      </w:r>
      <w:r w:rsidR="00847610" w:rsidRPr="002564C7">
        <w:rPr>
          <w:rFonts w:eastAsia="Courier New" w:cs="Courier New"/>
          <w:szCs w:val="24"/>
        </w:rPr>
        <w:t>i</w:t>
      </w:r>
      <w:r w:rsidRPr="002564C7">
        <w:rPr>
          <w:rFonts w:eastAsia="Courier New" w:cs="Courier New"/>
          <w:szCs w:val="24"/>
        </w:rPr>
        <w:t>tor</w:t>
      </w:r>
      <w:r w:rsidR="002662A4" w:rsidRPr="002564C7">
        <w:rPr>
          <w:rFonts w:eastAsia="Courier New" w:cs="Courier New"/>
          <w:szCs w:val="24"/>
        </w:rPr>
        <w:t xml:space="preserve"> </w:t>
      </w:r>
      <w:r w:rsidRPr="002564C7">
        <w:rPr>
          <w:rFonts w:eastAsia="Courier New" w:cs="Courier New"/>
          <w:szCs w:val="24"/>
        </w:rPr>
        <w:t>would</w:t>
      </w:r>
      <w:r w:rsidR="002662A4" w:rsidRPr="002564C7">
        <w:rPr>
          <w:rFonts w:eastAsia="Courier New" w:cs="Courier New"/>
          <w:szCs w:val="24"/>
        </w:rPr>
        <w:t xml:space="preserve"> </w:t>
      </w:r>
      <w:r w:rsidRPr="002564C7">
        <w:rPr>
          <w:rFonts w:eastAsia="Courier New" w:cs="Courier New"/>
          <w:szCs w:val="24"/>
        </w:rPr>
        <w:t>have chosen,</w:t>
      </w:r>
      <w:r w:rsidR="002662A4" w:rsidRPr="002564C7">
        <w:rPr>
          <w:rFonts w:eastAsia="Courier New" w:cs="Courier New"/>
          <w:szCs w:val="24"/>
        </w:rPr>
        <w:t xml:space="preserve"> </w:t>
      </w:r>
      <w:r w:rsidRPr="002564C7">
        <w:rPr>
          <w:rFonts w:eastAsia="Courier New" w:cs="Courier New"/>
          <w:szCs w:val="24"/>
        </w:rPr>
        <w:t>there</w:t>
      </w:r>
      <w:r w:rsidR="002662A4" w:rsidRPr="002564C7">
        <w:rPr>
          <w:rFonts w:eastAsia="Courier New" w:cs="Courier New"/>
          <w:szCs w:val="24"/>
        </w:rPr>
        <w:t xml:space="preserve"> </w:t>
      </w:r>
      <w:r w:rsidRPr="002564C7">
        <w:rPr>
          <w:rFonts w:eastAsia="Courier New" w:cs="Courier New"/>
          <w:szCs w:val="24"/>
        </w:rPr>
        <w:t>was the r</w:t>
      </w:r>
      <w:r w:rsidR="00847610" w:rsidRPr="002564C7">
        <w:rPr>
          <w:rFonts w:eastAsia="Courier New" w:cs="Courier New"/>
          <w:szCs w:val="24"/>
        </w:rPr>
        <w:t>i</w:t>
      </w:r>
      <w:r w:rsidRPr="002564C7">
        <w:rPr>
          <w:rFonts w:eastAsia="Courier New" w:cs="Courier New"/>
          <w:szCs w:val="24"/>
        </w:rPr>
        <w:t>sk that</w:t>
      </w:r>
      <w:r w:rsidR="002662A4" w:rsidRPr="002564C7">
        <w:rPr>
          <w:rFonts w:eastAsia="Courier New" w:cs="Courier New"/>
          <w:szCs w:val="24"/>
        </w:rPr>
        <w:t xml:space="preserve"> </w:t>
      </w:r>
      <w:r w:rsidRPr="002564C7">
        <w:rPr>
          <w:rFonts w:eastAsia="Courier New" w:cs="Courier New"/>
          <w:szCs w:val="24"/>
        </w:rPr>
        <w:t>the ed</w:t>
      </w:r>
      <w:r w:rsidR="00847610" w:rsidRPr="002564C7">
        <w:rPr>
          <w:rFonts w:eastAsia="Courier New" w:cs="Courier New"/>
          <w:szCs w:val="24"/>
        </w:rPr>
        <w:t>i</w:t>
      </w:r>
      <w:r w:rsidRPr="002564C7">
        <w:rPr>
          <w:rFonts w:eastAsia="Courier New" w:cs="Courier New"/>
          <w:szCs w:val="24"/>
        </w:rPr>
        <w:t>tors of</w:t>
      </w:r>
      <w:r w:rsidR="009564AE" w:rsidRPr="002564C7">
        <w:rPr>
          <w:rFonts w:eastAsia="Courier New" w:cs="Courier New"/>
          <w:szCs w:val="24"/>
        </w:rPr>
        <w:t xml:space="preserve"> </w:t>
      </w:r>
      <w:r w:rsidRPr="002564C7">
        <w:rPr>
          <w:rFonts w:eastAsia="Courier New" w:cs="Courier New"/>
          <w:szCs w:val="24"/>
        </w:rPr>
        <w:t>that volume</w:t>
      </w:r>
      <w:r w:rsidR="002662A4" w:rsidRPr="002564C7">
        <w:rPr>
          <w:rFonts w:eastAsia="Courier New" w:cs="Courier New"/>
          <w:szCs w:val="24"/>
        </w:rPr>
        <w:t xml:space="preserve"> </w:t>
      </w:r>
      <w:r w:rsidRPr="002564C7">
        <w:rPr>
          <w:rFonts w:eastAsia="Courier New" w:cs="Courier New"/>
          <w:szCs w:val="24"/>
        </w:rPr>
        <w:t>may have pr</w:t>
      </w:r>
      <w:r w:rsidR="00847610" w:rsidRPr="002564C7">
        <w:rPr>
          <w:rFonts w:eastAsia="Courier New" w:cs="Courier New"/>
          <w:szCs w:val="24"/>
        </w:rPr>
        <w:t>i</w:t>
      </w:r>
      <w:r w:rsidRPr="002564C7">
        <w:rPr>
          <w:rFonts w:eastAsia="Courier New" w:cs="Courier New"/>
          <w:szCs w:val="24"/>
        </w:rPr>
        <w:t>nted the same text as</w:t>
      </w:r>
      <w:r w:rsidR="002662A4" w:rsidRPr="002564C7">
        <w:rPr>
          <w:rFonts w:eastAsia="Courier New" w:cs="Courier New"/>
          <w:szCs w:val="24"/>
        </w:rPr>
        <w:t xml:space="preserve"> </w:t>
      </w:r>
      <w:r w:rsidRPr="002564C7">
        <w:rPr>
          <w:rFonts w:eastAsia="Courier New" w:cs="Courier New"/>
          <w:szCs w:val="24"/>
        </w:rPr>
        <w:t>Funaiol</w:t>
      </w:r>
      <w:r w:rsidR="00847610" w:rsidRPr="002564C7">
        <w:rPr>
          <w:rFonts w:eastAsia="Courier New" w:cs="Courier New"/>
          <w:szCs w:val="24"/>
        </w:rPr>
        <w:t>i</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that</w:t>
      </w:r>
      <w:r w:rsidR="009564AE"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lo</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text,</w:t>
      </w:r>
      <w:r w:rsidR="002662A4" w:rsidRPr="002564C7">
        <w:rPr>
          <w:rFonts w:eastAsia="Courier New" w:cs="Courier New"/>
          <w:szCs w:val="24"/>
        </w:rPr>
        <w:t xml:space="preserve"> </w:t>
      </w:r>
      <w:r w:rsidRPr="002564C7">
        <w:rPr>
          <w:rFonts w:eastAsia="Courier New" w:cs="Courier New"/>
          <w:szCs w:val="24"/>
        </w:rPr>
        <w:t>but w</w:t>
      </w:r>
      <w:r w:rsidR="00847610" w:rsidRPr="002564C7">
        <w:rPr>
          <w:rFonts w:eastAsia="Courier New" w:cs="Courier New"/>
          <w:szCs w:val="24"/>
        </w:rPr>
        <w:t>i</w:t>
      </w:r>
      <w:r w:rsidRPr="002564C7">
        <w:rPr>
          <w:rFonts w:eastAsia="Courier New" w:cs="Courier New"/>
          <w:szCs w:val="24"/>
        </w:rPr>
        <w:t xml:space="preserve">thout the </w:t>
      </w:r>
      <w:r w:rsidR="00847610" w:rsidRPr="002564C7">
        <w:rPr>
          <w:rFonts w:eastAsia="Courier New" w:cs="Courier New"/>
          <w:szCs w:val="24"/>
        </w:rPr>
        <w:t>i</w:t>
      </w:r>
      <w:r w:rsidRPr="002564C7">
        <w:rPr>
          <w:rFonts w:eastAsia="Courier New" w:cs="Courier New"/>
          <w:szCs w:val="24"/>
        </w:rPr>
        <w:t>tal</w:t>
      </w:r>
      <w:r w:rsidR="00847610" w:rsidRPr="002564C7">
        <w:rPr>
          <w:rFonts w:eastAsia="Courier New" w:cs="Courier New"/>
          <w:szCs w:val="24"/>
        </w:rPr>
        <w:t>i</w:t>
      </w:r>
      <w:r w:rsidR="0048547E" w:rsidRPr="002564C7">
        <w:rPr>
          <w:rFonts w:eastAsia="Courier New" w:cs="Courier New"/>
          <w:szCs w:val="24"/>
        </w:rPr>
        <w:t xml:space="preserve">cized </w:t>
      </w:r>
      <w:r w:rsidRPr="002564C7">
        <w:rPr>
          <w:rFonts w:eastAsia="Courier New" w:cs="Courier New"/>
          <w:i/>
          <w:szCs w:val="24"/>
        </w:rPr>
        <w:t>prope</w:t>
      </w:r>
      <w:r w:rsidRPr="002564C7">
        <w:rPr>
          <w:rFonts w:eastAsia="Courier New" w:cs="Courier New"/>
          <w:szCs w:val="24"/>
        </w:rPr>
        <w:t>.</w:t>
      </w:r>
      <w:r w:rsidR="009564AE" w:rsidRPr="002564C7">
        <w:rPr>
          <w:rFonts w:eastAsia="Courier New" w:cs="Courier New"/>
          <w:szCs w:val="24"/>
        </w:rPr>
        <w:t xml:space="preserve"> </w:t>
      </w:r>
      <w:r w:rsidRPr="002564C7">
        <w:rPr>
          <w:rFonts w:eastAsia="Courier New" w:cs="Courier New"/>
          <w:szCs w:val="24"/>
        </w:rPr>
        <w:t>The</w:t>
      </w:r>
      <w:r w:rsidR="009564AE" w:rsidRPr="002564C7">
        <w:rPr>
          <w:rFonts w:eastAsia="Courier New" w:cs="Courier New"/>
          <w:szCs w:val="24"/>
        </w:rPr>
        <w:t xml:space="preserve"> </w:t>
      </w:r>
      <w:r w:rsidRPr="002564C7">
        <w:rPr>
          <w:rFonts w:eastAsia="Courier New" w:cs="Courier New"/>
          <w:szCs w:val="24"/>
        </w:rPr>
        <w:t>ed</w:t>
      </w:r>
      <w:r w:rsidR="00847610" w:rsidRPr="002564C7">
        <w:rPr>
          <w:rFonts w:eastAsia="Courier New" w:cs="Courier New"/>
          <w:szCs w:val="24"/>
        </w:rPr>
        <w:t>i</w:t>
      </w:r>
      <w:r w:rsidRPr="002564C7">
        <w:rPr>
          <w:rFonts w:eastAsia="Courier New" w:cs="Courier New"/>
          <w:szCs w:val="24"/>
        </w:rPr>
        <w:t>tors of volume 3 would have d</w:t>
      </w:r>
      <w:r w:rsidR="00847610" w:rsidRPr="002564C7">
        <w:rPr>
          <w:rFonts w:eastAsia="Courier New" w:cs="Courier New"/>
          <w:szCs w:val="24"/>
        </w:rPr>
        <w:t>i</w:t>
      </w:r>
      <w:r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ded the page, to present the</w:t>
      </w:r>
      <w:r w:rsidR="009564AE" w:rsidRPr="002564C7">
        <w:rPr>
          <w:rFonts w:eastAsia="Courier New" w:cs="Courier New"/>
          <w:szCs w:val="24"/>
        </w:rPr>
        <w:t xml:space="preserve"> </w:t>
      </w:r>
      <w:r w:rsidRPr="002564C7">
        <w:rPr>
          <w:rFonts w:eastAsia="Courier New" w:cs="Courier New"/>
          <w:szCs w:val="24"/>
        </w:rPr>
        <w:t>ev</w:t>
      </w:r>
      <w:r w:rsidR="00847610" w:rsidRPr="002564C7">
        <w:rPr>
          <w:rFonts w:eastAsia="Courier New" w:cs="Courier New"/>
          <w:szCs w:val="24"/>
        </w:rPr>
        <w:t>i</w:t>
      </w:r>
      <w:r w:rsidRPr="002564C7">
        <w:rPr>
          <w:rFonts w:eastAsia="Courier New" w:cs="Courier New"/>
          <w:szCs w:val="24"/>
        </w:rPr>
        <w:t>dence</w:t>
      </w:r>
      <w:r w:rsidR="002662A4" w:rsidRPr="002564C7">
        <w:rPr>
          <w:rFonts w:eastAsia="Courier New" w:cs="Courier New"/>
          <w:szCs w:val="24"/>
        </w:rPr>
        <w:t xml:space="preserve"> </w:t>
      </w:r>
      <w:r w:rsidRPr="002564C7">
        <w:rPr>
          <w:rFonts w:eastAsia="Courier New" w:cs="Courier New"/>
          <w:szCs w:val="24"/>
        </w:rPr>
        <w:t>of both trad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ons; but what they pr</w:t>
      </w:r>
      <w:r w:rsidR="00847610" w:rsidRPr="002564C7">
        <w:rPr>
          <w:rFonts w:eastAsia="Courier New" w:cs="Courier New"/>
          <w:szCs w:val="24"/>
        </w:rPr>
        <w:t>i</w:t>
      </w:r>
      <w:r w:rsidRPr="002564C7">
        <w:rPr>
          <w:rFonts w:eastAsia="Courier New" w:cs="Courier New"/>
          <w:szCs w:val="24"/>
        </w:rPr>
        <w:t>nt most often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s</w:t>
      </w:r>
      <w:r w:rsidR="009564AE" w:rsidRPr="002564C7">
        <w:rPr>
          <w:rFonts w:eastAsia="Courier New" w:cs="Courier New"/>
          <w:szCs w:val="24"/>
        </w:rPr>
        <w:t xml:space="preserve"> </w:t>
      </w:r>
      <w:r w:rsidRPr="002564C7">
        <w:rPr>
          <w:rFonts w:eastAsia="Courier New" w:cs="Courier New"/>
          <w:szCs w:val="24"/>
        </w:rPr>
        <w:t>the archetypal</w:t>
      </w:r>
      <w:r w:rsidR="002662A4" w:rsidRPr="002564C7">
        <w:rPr>
          <w:rFonts w:eastAsia="Courier New" w:cs="Courier New"/>
          <w:szCs w:val="24"/>
        </w:rPr>
        <w:t xml:space="preserve"> </w:t>
      </w:r>
      <w:r w:rsidRPr="002564C7">
        <w:rPr>
          <w:rFonts w:eastAsia="Courier New" w:cs="Courier New"/>
          <w:szCs w:val="24"/>
        </w:rPr>
        <w:t>read</w:t>
      </w:r>
      <w:r w:rsidR="00847610" w:rsidRPr="002564C7">
        <w:rPr>
          <w:rFonts w:eastAsia="Courier New" w:cs="Courier New"/>
          <w:szCs w:val="24"/>
        </w:rPr>
        <w:t>i</w:t>
      </w:r>
      <w:r w:rsidRPr="002564C7">
        <w:rPr>
          <w:rFonts w:eastAsia="Courier New" w:cs="Courier New"/>
          <w:szCs w:val="24"/>
        </w:rPr>
        <w:t>ngs of the expanded and br</w:t>
      </w:r>
      <w:r w:rsidR="00847610" w:rsidRPr="002564C7">
        <w:rPr>
          <w:rFonts w:eastAsia="Courier New" w:cs="Courier New"/>
          <w:szCs w:val="24"/>
        </w:rPr>
        <w:t>i</w:t>
      </w:r>
      <w:r w:rsidRPr="002564C7">
        <w:rPr>
          <w:rFonts w:eastAsia="Courier New" w:cs="Courier New"/>
          <w:szCs w:val="24"/>
        </w:rPr>
        <w:t>efer</w:t>
      </w:r>
      <w:r w:rsidR="002662A4" w:rsidRPr="002564C7">
        <w:rPr>
          <w:rFonts w:eastAsia="Courier New" w:cs="Courier New"/>
          <w:szCs w:val="24"/>
        </w:rPr>
        <w:t xml:space="preserve"> </w:t>
      </w:r>
      <w:r w:rsidRPr="002564C7">
        <w:rPr>
          <w:rFonts w:eastAsia="Courier New" w:cs="Courier New"/>
          <w:szCs w:val="24"/>
        </w:rPr>
        <w:t>MSS.</w:t>
      </w:r>
      <w:r w:rsidR="002662A4" w:rsidRPr="002564C7">
        <w:rPr>
          <w:rFonts w:eastAsia="Courier New" w:cs="Courier New"/>
          <w:szCs w:val="24"/>
        </w:rPr>
        <w:t xml:space="preserve"> </w:t>
      </w:r>
      <w:r w:rsidRPr="002564C7">
        <w:rPr>
          <w:rFonts w:eastAsia="Courier New" w:cs="Courier New"/>
          <w:szCs w:val="24"/>
        </w:rPr>
        <w:t>The</w:t>
      </w:r>
      <w:r w:rsidR="009564AE" w:rsidRPr="002564C7">
        <w:rPr>
          <w:rFonts w:eastAsia="Courier New" w:cs="Courier New"/>
          <w:szCs w:val="24"/>
        </w:rPr>
        <w:t xml:space="preserve"> </w:t>
      </w:r>
      <w:r w:rsidRPr="002564C7">
        <w:rPr>
          <w:rFonts w:eastAsia="Courier New" w:cs="Courier New"/>
          <w:szCs w:val="24"/>
        </w:rPr>
        <w:t>job</w:t>
      </w:r>
      <w:r w:rsidR="002662A4" w:rsidRPr="002564C7">
        <w:rPr>
          <w:rFonts w:eastAsia="Courier New" w:cs="Courier New"/>
          <w:szCs w:val="24"/>
        </w:rPr>
        <w:t xml:space="preserve"> </w:t>
      </w:r>
      <w:r w:rsidRPr="002564C7">
        <w:rPr>
          <w:rFonts w:eastAsia="Courier New" w:cs="Courier New"/>
          <w:szCs w:val="24"/>
        </w:rPr>
        <w:t>of the</w:t>
      </w:r>
      <w:r w:rsidR="002662A4" w:rsidRPr="002564C7">
        <w:rPr>
          <w:rFonts w:eastAsia="Courier New" w:cs="Courier New"/>
          <w:szCs w:val="24"/>
        </w:rPr>
        <w:t xml:space="preserve"> </w:t>
      </w:r>
      <w:r w:rsidRPr="002564C7">
        <w:rPr>
          <w:rFonts w:eastAsia="Courier New" w:cs="Courier New"/>
          <w:szCs w:val="24"/>
        </w:rPr>
        <w:t>editor</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s not f</w:t>
      </w:r>
      <w:r w:rsidR="00847610" w:rsidRPr="002564C7">
        <w:rPr>
          <w:rFonts w:eastAsia="Courier New" w:cs="Courier New"/>
          <w:szCs w:val="24"/>
        </w:rPr>
        <w:t>i</w:t>
      </w:r>
      <w:r w:rsidRPr="002564C7">
        <w:rPr>
          <w:rFonts w:eastAsia="Courier New" w:cs="Courier New"/>
          <w:szCs w:val="24"/>
        </w:rPr>
        <w:t>n</w:t>
      </w:r>
      <w:r w:rsidR="00847610" w:rsidRPr="002564C7">
        <w:rPr>
          <w:rFonts w:eastAsia="Courier New" w:cs="Courier New"/>
          <w:szCs w:val="24"/>
        </w:rPr>
        <w:t>i</w:t>
      </w:r>
      <w:r w:rsidRPr="002564C7">
        <w:rPr>
          <w:rFonts w:eastAsia="Courier New" w:cs="Courier New"/>
          <w:szCs w:val="24"/>
        </w:rPr>
        <w:t>shed when he has reconstructed</w:t>
      </w:r>
      <w:r w:rsidR="009564AE" w:rsidRPr="002564C7">
        <w:rPr>
          <w:rFonts w:eastAsia="Courier New" w:cs="Courier New"/>
          <w:szCs w:val="24"/>
        </w:rPr>
        <w:t xml:space="preserve"> </w:t>
      </w:r>
      <w:r w:rsidRPr="002564C7">
        <w:rPr>
          <w:rFonts w:eastAsia="Courier New" w:cs="Courier New"/>
          <w:szCs w:val="24"/>
        </w:rPr>
        <w:t>archetypal or hyparchetypal read</w:t>
      </w:r>
      <w:r w:rsidR="00847610" w:rsidRPr="002564C7">
        <w:rPr>
          <w:rFonts w:eastAsia="Courier New" w:cs="Courier New"/>
          <w:szCs w:val="24"/>
        </w:rPr>
        <w:t>i</w:t>
      </w:r>
      <w:r w:rsidRPr="002564C7">
        <w:rPr>
          <w:rFonts w:eastAsia="Courier New" w:cs="Courier New"/>
          <w:szCs w:val="24"/>
        </w:rPr>
        <w:t>ngs.</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some</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nstances the</w:t>
      </w:r>
      <w:r w:rsidR="009564AE" w:rsidRPr="002564C7">
        <w:rPr>
          <w:rFonts w:eastAsia="Courier New" w:cs="Courier New"/>
          <w:szCs w:val="24"/>
        </w:rPr>
        <w:t xml:space="preserve"> </w:t>
      </w:r>
      <w:r w:rsidRPr="002564C7">
        <w:rPr>
          <w:rFonts w:eastAsia="Courier New" w:cs="Courier New"/>
          <w:szCs w:val="24"/>
        </w:rPr>
        <w:t>read</w:t>
      </w:r>
      <w:r w:rsidR="00847610" w:rsidRPr="002564C7">
        <w:rPr>
          <w:rFonts w:eastAsia="Courier New" w:cs="Courier New"/>
          <w:szCs w:val="24"/>
        </w:rPr>
        <w:t>i</w:t>
      </w:r>
      <w:r w:rsidRPr="002564C7">
        <w:rPr>
          <w:rFonts w:eastAsia="Courier New" w:cs="Courier New"/>
          <w:szCs w:val="24"/>
        </w:rPr>
        <w:t>ng of the MS of Serv</w:t>
      </w:r>
      <w:r w:rsidR="00847610" w:rsidRPr="002564C7">
        <w:rPr>
          <w:rFonts w:eastAsia="Courier New" w:cs="Courier New"/>
          <w:szCs w:val="24"/>
        </w:rPr>
        <w:t>i</w:t>
      </w:r>
      <w:r w:rsidRPr="002564C7">
        <w:rPr>
          <w:rFonts w:eastAsia="Courier New" w:cs="Courier New"/>
          <w:szCs w:val="24"/>
        </w:rPr>
        <w:t xml:space="preserve">us Auctus </w:t>
      </w:r>
      <w:r w:rsidR="00847610" w:rsidRPr="002564C7">
        <w:rPr>
          <w:rFonts w:eastAsia="Courier New" w:cs="Courier New"/>
          <w:szCs w:val="24"/>
        </w:rPr>
        <w:t>i</w:t>
      </w:r>
      <w:r w:rsidRPr="002564C7">
        <w:rPr>
          <w:rFonts w:eastAsia="Courier New" w:cs="Courier New"/>
          <w:szCs w:val="24"/>
        </w:rPr>
        <w:t>s correct for Serv</w:t>
      </w:r>
      <w:r w:rsidR="00847610" w:rsidRPr="002564C7">
        <w:rPr>
          <w:rFonts w:eastAsia="Courier New" w:cs="Courier New"/>
          <w:szCs w:val="24"/>
        </w:rPr>
        <w:t>i</w:t>
      </w:r>
      <w:r w:rsidRPr="002564C7">
        <w:rPr>
          <w:rFonts w:eastAsia="Courier New" w:cs="Courier New"/>
          <w:szCs w:val="24"/>
        </w:rPr>
        <w:t>us, and</w:t>
      </w:r>
      <w:r w:rsidR="009564AE" w:rsidRPr="002564C7">
        <w:rPr>
          <w:rFonts w:eastAsia="Courier New" w:cs="Courier New"/>
          <w:szCs w:val="24"/>
        </w:rPr>
        <w:t xml:space="preserve"> </w:t>
      </w:r>
      <w:r w:rsidRPr="002564C7">
        <w:rPr>
          <w:rFonts w:eastAsia="Courier New" w:cs="Courier New"/>
          <w:szCs w:val="24"/>
        </w:rPr>
        <w:t>the page should not be d</w:t>
      </w:r>
      <w:r w:rsidR="00847610" w:rsidRPr="002564C7">
        <w:rPr>
          <w:rFonts w:eastAsia="Courier New" w:cs="Courier New"/>
          <w:szCs w:val="24"/>
        </w:rPr>
        <w:t>i</w:t>
      </w:r>
      <w:r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ded.</w:t>
      </w:r>
      <w:r w:rsidR="009564AE" w:rsidRPr="002564C7">
        <w:rPr>
          <w:szCs w:val="24"/>
          <w:vertAlign w:val="superscript"/>
        </w:rPr>
        <w:footnoteReference w:id="16"/>
      </w:r>
      <w:r w:rsidR="002662A4" w:rsidRPr="002564C7">
        <w:rPr>
          <w:rFonts w:eastAsia="Courier New" w:cs="Courier New"/>
          <w:szCs w:val="24"/>
        </w:rPr>
        <w:t xml:space="preserve"> </w:t>
      </w:r>
      <w:r w:rsidRPr="002564C7">
        <w:rPr>
          <w:rFonts w:eastAsia="Courier New" w:cs="Courier New"/>
          <w:szCs w:val="24"/>
        </w:rPr>
        <w:t>In others the read</w:t>
      </w:r>
      <w:r w:rsidR="00847610" w:rsidRPr="002564C7">
        <w:rPr>
          <w:rFonts w:eastAsia="Courier New" w:cs="Courier New"/>
          <w:szCs w:val="24"/>
        </w:rPr>
        <w:t>i</w:t>
      </w:r>
      <w:r w:rsidRPr="002564C7">
        <w:rPr>
          <w:rFonts w:eastAsia="Courier New" w:cs="Courier New"/>
          <w:szCs w:val="24"/>
        </w:rPr>
        <w:t>ng</w:t>
      </w:r>
      <w:r w:rsidR="002662A4" w:rsidRPr="002564C7">
        <w:rPr>
          <w:rFonts w:eastAsia="Courier New" w:cs="Courier New"/>
          <w:szCs w:val="24"/>
        </w:rPr>
        <w:t xml:space="preserve"> </w:t>
      </w:r>
      <w:r w:rsidRPr="002564C7">
        <w:rPr>
          <w:rFonts w:eastAsia="Courier New" w:cs="Courier New"/>
          <w:szCs w:val="24"/>
        </w:rPr>
        <w:t>of the</w:t>
      </w:r>
      <w:r w:rsidR="009564AE" w:rsidRPr="002564C7">
        <w:rPr>
          <w:rFonts w:eastAsia="Courier New" w:cs="Courier New"/>
          <w:szCs w:val="24"/>
        </w:rPr>
        <w:t xml:space="preserve"> </w:t>
      </w:r>
      <w:r w:rsidRPr="002564C7">
        <w:rPr>
          <w:rFonts w:eastAsia="Courier New" w:cs="Courier New"/>
          <w:szCs w:val="24"/>
        </w:rPr>
        <w:t>MS</w:t>
      </w:r>
      <w:r w:rsidR="002662A4" w:rsidRPr="002564C7">
        <w:rPr>
          <w:rFonts w:eastAsia="Courier New" w:cs="Courier New"/>
          <w:szCs w:val="24"/>
        </w:rPr>
        <w:t xml:space="preserve"> </w:t>
      </w:r>
      <w:r w:rsidRPr="002564C7">
        <w:rPr>
          <w:rFonts w:eastAsia="Courier New" w:cs="Courier New"/>
          <w:szCs w:val="24"/>
        </w:rPr>
        <w:t xml:space="preserve">of </w:t>
      </w:r>
      <w:r w:rsidRPr="002564C7">
        <w:rPr>
          <w:rFonts w:eastAsia="Courier New" w:cs="Courier New"/>
          <w:szCs w:val="24"/>
        </w:rPr>
        <w:lastRenderedPageBreak/>
        <w:t>Serv</w:t>
      </w:r>
      <w:r w:rsidR="00847610" w:rsidRPr="002564C7">
        <w:rPr>
          <w:rFonts w:eastAsia="Courier New" w:cs="Courier New"/>
          <w:szCs w:val="24"/>
        </w:rPr>
        <w:t>i</w:t>
      </w:r>
      <w:r w:rsidRPr="002564C7">
        <w:rPr>
          <w:rFonts w:eastAsia="Courier New" w:cs="Courier New"/>
          <w:szCs w:val="24"/>
        </w:rPr>
        <w:t xml:space="preserve">us Auctus </w:t>
      </w:r>
      <w:r w:rsidR="00847610" w:rsidRPr="002564C7">
        <w:rPr>
          <w:rFonts w:eastAsia="Courier New" w:cs="Courier New"/>
          <w:szCs w:val="24"/>
        </w:rPr>
        <w:t>i</w:t>
      </w:r>
      <w:r w:rsidRPr="002564C7">
        <w:rPr>
          <w:rFonts w:eastAsia="Courier New" w:cs="Courier New"/>
          <w:szCs w:val="24"/>
        </w:rPr>
        <w:t>s a</w:t>
      </w:r>
      <w:r w:rsidR="002662A4" w:rsidRPr="002564C7">
        <w:rPr>
          <w:rFonts w:eastAsia="Courier New" w:cs="Courier New"/>
          <w:szCs w:val="24"/>
        </w:rPr>
        <w:t xml:space="preserve"> </w:t>
      </w:r>
      <w:r w:rsidRPr="002564C7">
        <w:rPr>
          <w:rFonts w:eastAsia="Courier New" w:cs="Courier New"/>
          <w:szCs w:val="24"/>
        </w:rPr>
        <w:t>scr</w:t>
      </w:r>
      <w:r w:rsidR="00847610" w:rsidRPr="002564C7">
        <w:rPr>
          <w:rFonts w:eastAsia="Courier New" w:cs="Courier New"/>
          <w:szCs w:val="24"/>
        </w:rPr>
        <w:t>i</w:t>
      </w:r>
      <w:r w:rsidRPr="002564C7">
        <w:rPr>
          <w:rFonts w:eastAsia="Courier New" w:cs="Courier New"/>
          <w:szCs w:val="24"/>
        </w:rPr>
        <w:t>bal sl</w:t>
      </w:r>
      <w:r w:rsidR="00847610" w:rsidRPr="002564C7">
        <w:rPr>
          <w:rFonts w:eastAsia="Courier New" w:cs="Courier New"/>
          <w:szCs w:val="24"/>
        </w:rPr>
        <w:t>i</w:t>
      </w:r>
      <w:r w:rsidRPr="002564C7">
        <w:rPr>
          <w:rFonts w:eastAsia="Courier New" w:cs="Courier New"/>
          <w:szCs w:val="24"/>
        </w:rPr>
        <w:t>p, for wh</w:t>
      </w:r>
      <w:r w:rsidR="00847610" w:rsidRPr="002564C7">
        <w:rPr>
          <w:rFonts w:eastAsia="Courier New" w:cs="Courier New"/>
          <w:szCs w:val="24"/>
        </w:rPr>
        <w:t>i</w:t>
      </w:r>
      <w:r w:rsidRPr="002564C7">
        <w:rPr>
          <w:rFonts w:eastAsia="Courier New" w:cs="Courier New"/>
          <w:szCs w:val="24"/>
        </w:rPr>
        <w:t>ch the Comp</w:t>
      </w:r>
      <w:r w:rsidR="00847610" w:rsidRPr="002564C7">
        <w:rPr>
          <w:rFonts w:eastAsia="Courier New" w:cs="Courier New"/>
          <w:szCs w:val="24"/>
        </w:rPr>
        <w:t>i</w:t>
      </w:r>
      <w:r w:rsidRPr="002564C7">
        <w:rPr>
          <w:rFonts w:eastAsia="Courier New" w:cs="Courier New"/>
          <w:szCs w:val="24"/>
        </w:rPr>
        <w:t>ler</w:t>
      </w:r>
      <w:r w:rsidR="009564AE" w:rsidRPr="002564C7">
        <w:rPr>
          <w:rFonts w:eastAsia="Courier New" w:cs="Courier New"/>
          <w:szCs w:val="24"/>
        </w:rPr>
        <w:t xml:space="preserve"> </w:t>
      </w:r>
      <w:r w:rsidRPr="002564C7">
        <w:rPr>
          <w:rFonts w:eastAsia="Courier New" w:cs="Courier New"/>
          <w:szCs w:val="24"/>
        </w:rPr>
        <w:t>should not be held respons</w:t>
      </w:r>
      <w:r w:rsidR="00847610" w:rsidRPr="002564C7">
        <w:rPr>
          <w:rFonts w:eastAsia="Courier New" w:cs="Courier New"/>
          <w:szCs w:val="24"/>
        </w:rPr>
        <w:t>i</w:t>
      </w:r>
      <w:r w:rsidRPr="002564C7">
        <w:rPr>
          <w:rFonts w:eastAsia="Courier New" w:cs="Courier New"/>
          <w:szCs w:val="24"/>
        </w:rPr>
        <w:t>ble.</w:t>
      </w:r>
      <w:r w:rsidR="009564AE" w:rsidRPr="002564C7">
        <w:rPr>
          <w:szCs w:val="24"/>
          <w:vertAlign w:val="superscript"/>
        </w:rPr>
        <w:footnoteReference w:id="17"/>
      </w:r>
      <w:r w:rsidR="002662A4" w:rsidRPr="002564C7">
        <w:rPr>
          <w:rFonts w:eastAsia="Courier New" w:cs="Courier New"/>
          <w:szCs w:val="24"/>
        </w:rPr>
        <w:t xml:space="preserve"> </w:t>
      </w:r>
      <w:r w:rsidRPr="002564C7">
        <w:rPr>
          <w:rFonts w:eastAsia="Courier New" w:cs="Courier New"/>
          <w:szCs w:val="24"/>
        </w:rPr>
        <w:t>The test</w:t>
      </w:r>
      <w:r w:rsidR="00847610" w:rsidRPr="002564C7">
        <w:rPr>
          <w:rFonts w:eastAsia="Courier New" w:cs="Courier New"/>
          <w:szCs w:val="24"/>
        </w:rPr>
        <w:t>i</w:t>
      </w:r>
      <w:r w:rsidRPr="002564C7">
        <w:rPr>
          <w:rFonts w:eastAsia="Courier New" w:cs="Courier New"/>
          <w:szCs w:val="24"/>
        </w:rPr>
        <w:t>mony of the transm</w:t>
      </w:r>
      <w:r w:rsidR="00847610" w:rsidRPr="002564C7">
        <w:rPr>
          <w:rFonts w:eastAsia="Courier New" w:cs="Courier New"/>
          <w:szCs w:val="24"/>
        </w:rPr>
        <w:t>i</w:t>
      </w:r>
      <w:r w:rsidRPr="002564C7">
        <w:rPr>
          <w:rFonts w:eastAsia="Courier New" w:cs="Courier New"/>
          <w:szCs w:val="24"/>
        </w:rPr>
        <w:t>tted</w:t>
      </w:r>
      <w:r w:rsidR="002662A4" w:rsidRPr="002564C7">
        <w:rPr>
          <w:rFonts w:eastAsia="Courier New" w:cs="Courier New"/>
          <w:szCs w:val="24"/>
        </w:rPr>
        <w:t xml:space="preserve"> </w:t>
      </w:r>
      <w:r w:rsidRPr="002564C7">
        <w:rPr>
          <w:rFonts w:eastAsia="Courier New" w:cs="Courier New"/>
          <w:szCs w:val="24"/>
        </w:rPr>
        <w:t>text must ever be exam</w:t>
      </w:r>
      <w:r w:rsidR="00847610" w:rsidRPr="002564C7">
        <w:rPr>
          <w:rFonts w:eastAsia="Courier New" w:cs="Courier New"/>
          <w:szCs w:val="24"/>
        </w:rPr>
        <w:t>i</w:t>
      </w:r>
      <w:r w:rsidRPr="002564C7">
        <w:rPr>
          <w:rFonts w:eastAsia="Courier New" w:cs="Courier New"/>
          <w:szCs w:val="24"/>
        </w:rPr>
        <w:t>ned, and where necessary emended or</w:t>
      </w:r>
      <w:r w:rsidR="009564AE" w:rsidRPr="002564C7">
        <w:rPr>
          <w:rFonts w:eastAsia="Courier New" w:cs="Courier New"/>
          <w:szCs w:val="24"/>
        </w:rPr>
        <w:t xml:space="preserve"> </w:t>
      </w:r>
      <w:r w:rsidRPr="002564C7">
        <w:rPr>
          <w:rFonts w:eastAsia="Courier New" w:cs="Courier New"/>
          <w:szCs w:val="24"/>
        </w:rPr>
        <w:t>ejected.</w:t>
      </w:r>
      <w:r w:rsidR="002662A4" w:rsidRPr="002564C7">
        <w:rPr>
          <w:rFonts w:eastAsia="Courier New" w:cs="Courier New"/>
          <w:szCs w:val="24"/>
        </w:rPr>
        <w:t xml:space="preserve"> </w:t>
      </w:r>
      <w:r w:rsidRPr="002564C7">
        <w:rPr>
          <w:rFonts w:eastAsia="Courier New" w:cs="Courier New"/>
          <w:szCs w:val="24"/>
        </w:rPr>
        <w:t xml:space="preserve">At </w:t>
      </w:r>
      <w:r w:rsidR="003C68FD" w:rsidRPr="002564C7">
        <w:rPr>
          <w:rFonts w:eastAsia="Courier New" w:cs="Courier New"/>
          <w:i/>
          <w:szCs w:val="24"/>
        </w:rPr>
        <w:t xml:space="preserve">A. </w:t>
      </w:r>
      <w:r w:rsidRPr="002564C7">
        <w:rPr>
          <w:rFonts w:eastAsia="Courier New" w:cs="Courier New"/>
          <w:szCs w:val="24"/>
        </w:rPr>
        <w:t>12.120, I pr</w:t>
      </w:r>
      <w:r w:rsidR="00847610" w:rsidRPr="002564C7">
        <w:rPr>
          <w:rFonts w:eastAsia="Courier New" w:cs="Courier New"/>
          <w:szCs w:val="24"/>
        </w:rPr>
        <w:t>i</w:t>
      </w:r>
      <w:r w:rsidRPr="002564C7">
        <w:rPr>
          <w:rFonts w:eastAsia="Courier New" w:cs="Courier New"/>
          <w:szCs w:val="24"/>
        </w:rPr>
        <w:t>nt the follow</w:t>
      </w:r>
      <w:r w:rsidR="00847610" w:rsidRPr="002564C7">
        <w:rPr>
          <w:rFonts w:eastAsia="Courier New" w:cs="Courier New"/>
          <w:szCs w:val="24"/>
        </w:rPr>
        <w:t>i</w:t>
      </w:r>
      <w:r w:rsidRPr="002564C7">
        <w:rPr>
          <w:rFonts w:eastAsia="Courier New" w:cs="Courier New"/>
          <w:szCs w:val="24"/>
        </w:rPr>
        <w:t>ng:</w:t>
      </w:r>
      <w:r w:rsidR="009564AE" w:rsidRPr="002564C7">
        <w:rPr>
          <w:rFonts w:eastAsia="Courier New" w:cs="Courier New"/>
          <w:szCs w:val="24"/>
        </w:rPr>
        <w:t xml:space="preserve"> </w:t>
      </w:r>
    </w:p>
    <w:p w14:paraId="7208821B" w14:textId="21B4639B"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mus autem est vest</w:t>
      </w:r>
      <w:r w:rsidR="00847610" w:rsidRPr="002564C7">
        <w:rPr>
          <w:rFonts w:eastAsia="Courier New" w:cs="Courier New"/>
          <w:szCs w:val="24"/>
        </w:rPr>
        <w:t>i</w:t>
      </w:r>
      <w:r w:rsidRPr="002564C7">
        <w:rPr>
          <w:rFonts w:eastAsia="Courier New" w:cs="Courier New"/>
          <w:szCs w:val="24"/>
        </w:rPr>
        <w:t>s, qua ab umb</w:t>
      </w:r>
      <w:r w:rsidR="00847610" w:rsidRPr="002564C7">
        <w:rPr>
          <w:rFonts w:eastAsia="Courier New" w:cs="Courier New"/>
          <w:szCs w:val="24"/>
        </w:rPr>
        <w:t>i</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co usque ad pedes</w:t>
      </w:r>
    </w:p>
    <w:p w14:paraId="0811D658" w14:textId="2A991328" w:rsidR="0026359D" w:rsidRPr="002564C7" w:rsidRDefault="009564AE" w:rsidP="00A34F9F">
      <w:pPr>
        <w:tabs>
          <w:tab w:val="left" w:pos="4680"/>
          <w:tab w:val="right" w:pos="9360"/>
        </w:tabs>
        <w:spacing w:after="120"/>
        <w:jc w:val="both"/>
        <w:rPr>
          <w:rFonts w:eastAsia="Courier New" w:cs="Courier New"/>
          <w:szCs w:val="24"/>
        </w:rPr>
      </w:pPr>
      <w:r w:rsidRPr="002564C7">
        <w:rPr>
          <w:rFonts w:eastAsia="Courier New" w:cs="Courier New"/>
          <w:szCs w:val="24"/>
        </w:rPr>
        <w:t>|</w:t>
      </w:r>
      <w:r w:rsidR="00A771C5" w:rsidRPr="002564C7">
        <w:rPr>
          <w:rFonts w:eastAsia="Courier New" w:cs="Courier New"/>
          <w:szCs w:val="24"/>
        </w:rPr>
        <w:t xml:space="preserve"> popae</w:t>
      </w:r>
      <w:r w:rsidR="002662A4" w:rsidRPr="002564C7">
        <w:rPr>
          <w:rFonts w:eastAsia="Courier New" w:cs="Courier New"/>
          <w:szCs w:val="24"/>
        </w:rPr>
        <w:t xml:space="preserve"> </w:t>
      </w:r>
      <w:r w:rsidR="00A771C5" w:rsidRPr="002564C7">
        <w:rPr>
          <w:rFonts w:eastAsia="Courier New" w:cs="Courier New"/>
          <w:szCs w:val="24"/>
        </w:rPr>
        <w:t>tegebantur.</w:t>
      </w:r>
      <w:r w:rsidR="002662A4" w:rsidRPr="002564C7">
        <w:rPr>
          <w:rFonts w:eastAsia="Courier New" w:cs="Courier New"/>
          <w:szCs w:val="24"/>
        </w:rPr>
        <w:t xml:space="preserve"> </w:t>
      </w:r>
      <w:r w:rsidRPr="002564C7">
        <w:rPr>
          <w:rFonts w:eastAsia="Courier New" w:cs="Courier New"/>
          <w:szCs w:val="24"/>
        </w:rPr>
        <w:tab/>
        <w:t>|</w:t>
      </w:r>
      <w:r w:rsidR="00C84D60" w:rsidRPr="002564C7">
        <w:rPr>
          <w:rFonts w:eastAsia="Courier New" w:cs="Courier New"/>
          <w:szCs w:val="24"/>
        </w:rPr>
        <w:t xml:space="preserve"> </w:t>
      </w:r>
      <w:r w:rsidR="00A771C5" w:rsidRPr="002564C7">
        <w:rPr>
          <w:rFonts w:eastAsia="Courier New" w:cs="Courier New"/>
          <w:szCs w:val="24"/>
        </w:rPr>
        <w:t>teguntur pudenda poparum.</w:t>
      </w:r>
    </w:p>
    <w:p w14:paraId="6B74CCDA" w14:textId="4248BAEB"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line before </w:t>
      </w:r>
      <w:r w:rsidRPr="002564C7">
        <w:rPr>
          <w:rFonts w:eastAsia="Courier New" w:cs="Courier New"/>
          <w:i/>
          <w:szCs w:val="24"/>
        </w:rPr>
        <w:t>popae</w:t>
      </w:r>
      <w:r w:rsidRPr="002564C7">
        <w:rPr>
          <w:rFonts w:eastAsia="Courier New" w:cs="Courier New"/>
          <w:szCs w:val="24"/>
        </w:rPr>
        <w:t xml:space="preserve"> warns the reader that the text</w:t>
      </w:r>
      <w:r w:rsidR="00E07D57" w:rsidRPr="002564C7">
        <w:rPr>
          <w:rFonts w:eastAsia="Courier New" w:cs="Courier New"/>
          <w:szCs w:val="24"/>
        </w:rPr>
        <w:t xml:space="preserve"> </w:t>
      </w:r>
      <w:r w:rsidRPr="002564C7">
        <w:rPr>
          <w:rFonts w:eastAsia="Courier New" w:cs="Courier New"/>
          <w:szCs w:val="24"/>
        </w:rPr>
        <w:t>he</w:t>
      </w:r>
      <w:r w:rsidR="00E07D57" w:rsidRPr="002564C7">
        <w:rPr>
          <w:rFonts w:eastAsia="Courier New" w:cs="Courier New"/>
          <w:szCs w:val="24"/>
        </w:rPr>
        <w:t xml:space="preserve"> </w:t>
      </w:r>
      <w:r w:rsidRPr="002564C7">
        <w:rPr>
          <w:rFonts w:eastAsia="Courier New" w:cs="Courier New"/>
          <w:szCs w:val="24"/>
        </w:rPr>
        <w:t>next reads belongs only to Servius Auctus.</w:t>
      </w:r>
      <w:r w:rsidR="002662A4" w:rsidRPr="002564C7">
        <w:rPr>
          <w:rFonts w:eastAsia="Courier New" w:cs="Courier New"/>
          <w:szCs w:val="24"/>
        </w:rPr>
        <w:t xml:space="preserve"> </w:t>
      </w:r>
      <w:r w:rsidRPr="002564C7">
        <w:rPr>
          <w:rFonts w:eastAsia="Courier New" w:cs="Courier New"/>
          <w:szCs w:val="24"/>
        </w:rPr>
        <w:t>The text of Servius</w:t>
      </w:r>
      <w:r w:rsidR="00E07D57" w:rsidRPr="002564C7">
        <w:rPr>
          <w:rFonts w:eastAsia="Courier New" w:cs="Courier New"/>
          <w:szCs w:val="24"/>
        </w:rPr>
        <w:t xml:space="preserve"> </w:t>
      </w:r>
      <w:r w:rsidRPr="002564C7">
        <w:rPr>
          <w:rFonts w:eastAsia="Courier New" w:cs="Courier New"/>
          <w:szCs w:val="24"/>
        </w:rPr>
        <w:t>starts, as Rand prescribed, in the right half of the page. The</w:t>
      </w:r>
      <w:r w:rsidR="00E07D57" w:rsidRPr="002564C7">
        <w:rPr>
          <w:rFonts w:eastAsia="Courier New" w:cs="Courier New"/>
          <w:szCs w:val="24"/>
        </w:rPr>
        <w:t xml:space="preserve"> </w:t>
      </w:r>
      <w:r w:rsidRPr="002564C7">
        <w:rPr>
          <w:rFonts w:eastAsia="Courier New" w:cs="Courier New"/>
          <w:szCs w:val="24"/>
        </w:rPr>
        <w:t>differences</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the text represent not D and Servius, but Servius Auctus (a medieval commentary)</w:t>
      </w:r>
      <w:r w:rsidR="00E07D57" w:rsidRPr="002564C7">
        <w:rPr>
          <w:rFonts w:eastAsia="Courier New" w:cs="Courier New"/>
          <w:szCs w:val="24"/>
        </w:rPr>
        <w:t xml:space="preserve"> </w:t>
      </w:r>
      <w:r w:rsidRPr="002564C7">
        <w:rPr>
          <w:rFonts w:eastAsia="Courier New" w:cs="Courier New"/>
          <w:szCs w:val="24"/>
        </w:rPr>
        <w:t>and Servius.</w:t>
      </w:r>
      <w:r w:rsidR="002662A4" w:rsidRPr="002564C7">
        <w:rPr>
          <w:rFonts w:eastAsia="Courier New" w:cs="Courier New"/>
          <w:szCs w:val="24"/>
        </w:rPr>
        <w:t xml:space="preserve"> </w:t>
      </w:r>
      <w:r w:rsidR="00541C19" w:rsidRPr="002564C7">
        <w:rPr>
          <w:rFonts w:eastAsia="Courier New" w:cs="Courier New"/>
          <w:i/>
          <w:szCs w:val="24"/>
        </w:rPr>
        <w:t>p</w:t>
      </w:r>
      <w:r w:rsidRPr="002564C7">
        <w:rPr>
          <w:rFonts w:eastAsia="Courier New" w:cs="Courier New"/>
          <w:i/>
          <w:szCs w:val="24"/>
        </w:rPr>
        <w:t>opae</w:t>
      </w:r>
      <w:r w:rsidR="00E07D57" w:rsidRPr="002564C7">
        <w:rPr>
          <w:rFonts w:eastAsia="Courier New" w:cs="Courier New"/>
          <w:szCs w:val="24"/>
        </w:rPr>
        <w:t xml:space="preserve"> of Servius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is my emendation of the transmitted reading of F,</w:t>
      </w:r>
      <w:r w:rsidR="00E07D57" w:rsidRPr="002564C7">
        <w:rPr>
          <w:rFonts w:eastAsia="Courier New" w:cs="Courier New"/>
          <w:szCs w:val="24"/>
        </w:rPr>
        <w:t xml:space="preserve"> </w:t>
      </w:r>
      <w:r w:rsidRPr="002564C7">
        <w:rPr>
          <w:rFonts w:eastAsia="Courier New" w:cs="Courier New"/>
          <w:i/>
          <w:szCs w:val="24"/>
        </w:rPr>
        <w:t>prope</w:t>
      </w:r>
      <w:r w:rsidRPr="002564C7">
        <w:rPr>
          <w:rFonts w:eastAsia="Courier New" w:cs="Courier New"/>
          <w:szCs w:val="24"/>
        </w:rPr>
        <w:t>, which is merely a scribal slip.</w:t>
      </w:r>
      <w:r w:rsidR="002662A4" w:rsidRPr="002564C7">
        <w:rPr>
          <w:rFonts w:eastAsia="Courier New" w:cs="Courier New"/>
          <w:szCs w:val="24"/>
        </w:rPr>
        <w:t xml:space="preserve"> </w:t>
      </w:r>
      <w:r w:rsidRPr="002564C7">
        <w:rPr>
          <w:rFonts w:eastAsia="Courier New" w:cs="Courier New"/>
          <w:szCs w:val="24"/>
        </w:rPr>
        <w:t>The Compiler of</w:t>
      </w:r>
      <w:r w:rsidR="00E07D57" w:rsidRPr="002564C7">
        <w:rPr>
          <w:rFonts w:eastAsia="Courier New" w:cs="Courier New"/>
          <w:szCs w:val="24"/>
        </w:rPr>
        <w:t xml:space="preserve"> </w:t>
      </w:r>
      <w:r w:rsidRPr="002564C7">
        <w:rPr>
          <w:rFonts w:eastAsia="Courier New" w:cs="Courier New"/>
          <w:szCs w:val="24"/>
        </w:rPr>
        <w:t>Servius</w:t>
      </w:r>
      <w:r w:rsidR="00E07D57" w:rsidRPr="002564C7">
        <w:rPr>
          <w:rFonts w:eastAsia="Courier New" w:cs="Courier New"/>
          <w:szCs w:val="24"/>
        </w:rPr>
        <w:t xml:space="preserve"> </w:t>
      </w:r>
      <w:r w:rsidRPr="002564C7">
        <w:rPr>
          <w:rFonts w:eastAsia="Courier New" w:cs="Courier New"/>
          <w:szCs w:val="24"/>
        </w:rPr>
        <w:t>Auctus</w:t>
      </w:r>
      <w:r w:rsidR="0065498E" w:rsidRPr="002564C7">
        <w:rPr>
          <w:rFonts w:eastAsia="Courier New" w:cs="Courier New"/>
          <w:szCs w:val="24"/>
        </w:rPr>
        <w:t>, who</w:t>
      </w:r>
      <w:r w:rsidR="002662A4" w:rsidRPr="002564C7">
        <w:rPr>
          <w:rFonts w:eastAsia="Courier New" w:cs="Courier New"/>
          <w:szCs w:val="24"/>
        </w:rPr>
        <w:t xml:space="preserve"> </w:t>
      </w:r>
      <w:r w:rsidRPr="002564C7">
        <w:rPr>
          <w:rFonts w:eastAsia="Courier New" w:cs="Courier New"/>
          <w:szCs w:val="24"/>
        </w:rPr>
        <w:t>had</w:t>
      </w:r>
      <w:r w:rsidR="002662A4" w:rsidRPr="002564C7">
        <w:rPr>
          <w:rFonts w:eastAsia="Courier New" w:cs="Courier New"/>
          <w:szCs w:val="24"/>
        </w:rPr>
        <w:t xml:space="preserve"> </w:t>
      </w:r>
      <w:r w:rsidRPr="002564C7">
        <w:rPr>
          <w:rFonts w:eastAsia="Courier New" w:cs="Courier New"/>
          <w:szCs w:val="24"/>
        </w:rPr>
        <w:t>no</w:t>
      </w:r>
      <w:r w:rsidR="002662A4" w:rsidRPr="002564C7">
        <w:rPr>
          <w:rFonts w:eastAsia="Courier New" w:cs="Courier New"/>
          <w:szCs w:val="24"/>
        </w:rPr>
        <w:t xml:space="preserve"> </w:t>
      </w:r>
      <w:r w:rsidRPr="002564C7">
        <w:rPr>
          <w:rFonts w:eastAsia="Courier New" w:cs="Courier New"/>
          <w:szCs w:val="24"/>
        </w:rPr>
        <w:t>ancient testimony for this sentence other than</w:t>
      </w:r>
      <w:r w:rsidR="00E07D57" w:rsidRPr="002564C7">
        <w:rPr>
          <w:rFonts w:eastAsia="Courier New" w:cs="Courier New"/>
          <w:szCs w:val="24"/>
        </w:rPr>
        <w:t xml:space="preserve"> </w:t>
      </w:r>
      <w:r w:rsidRPr="002564C7">
        <w:rPr>
          <w:rFonts w:eastAsia="Courier New" w:cs="Courier New"/>
          <w:szCs w:val="24"/>
        </w:rPr>
        <w:t>Servius</w:t>
      </w:r>
      <w:r w:rsidR="0065498E" w:rsidRPr="002564C7">
        <w:rPr>
          <w:rFonts w:eastAsia="Courier New" w:cs="Courier New"/>
          <w:szCs w:val="24"/>
        </w:rPr>
        <w:t>, has abbreviated Servius</w:t>
      </w:r>
      <w:r w:rsidRPr="002564C7">
        <w:rPr>
          <w:rFonts w:eastAsia="Courier New" w:cs="Courier New"/>
          <w:szCs w:val="24"/>
        </w:rPr>
        <w:t xml:space="preserve"> and in the process</w:t>
      </w:r>
      <w:r w:rsidR="002662A4" w:rsidRPr="002564C7">
        <w:rPr>
          <w:rFonts w:eastAsia="Courier New" w:cs="Courier New"/>
          <w:szCs w:val="24"/>
        </w:rPr>
        <w:t xml:space="preserve"> </w:t>
      </w:r>
      <w:r w:rsidRPr="002564C7">
        <w:rPr>
          <w:rFonts w:eastAsia="Courier New" w:cs="Courier New"/>
          <w:szCs w:val="24"/>
        </w:rPr>
        <w:t>changed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tense</w:t>
      </w:r>
      <w:r w:rsidR="002662A4" w:rsidRPr="002564C7">
        <w:rPr>
          <w:rFonts w:eastAsia="Courier New" w:cs="Courier New"/>
          <w:szCs w:val="24"/>
        </w:rPr>
        <w:t xml:space="preserve"> </w:t>
      </w:r>
      <w:r w:rsidRPr="002564C7">
        <w:rPr>
          <w:rFonts w:eastAsia="Courier New" w:cs="Courier New"/>
          <w:szCs w:val="24"/>
        </w:rPr>
        <w:t>of the verb to reflect the status of</w:t>
      </w:r>
      <w:r w:rsidR="00E07D57" w:rsidRPr="002564C7">
        <w:rPr>
          <w:rFonts w:eastAsia="Courier New" w:cs="Courier New"/>
          <w:szCs w:val="24"/>
        </w:rPr>
        <w:t xml:space="preserve"> </w:t>
      </w:r>
      <w:r w:rsidRPr="002564C7">
        <w:rPr>
          <w:rFonts w:eastAsia="Courier New" w:cs="Courier New"/>
          <w:szCs w:val="24"/>
        </w:rPr>
        <w:t>Servius Auctus as a later commentary (</w:t>
      </w:r>
      <w:r w:rsidRPr="002564C7">
        <w:rPr>
          <w:rFonts w:eastAsia="Courier New" w:cs="Courier New"/>
          <w:i/>
          <w:szCs w:val="24"/>
        </w:rPr>
        <w:t>popae</w:t>
      </w:r>
      <w:r w:rsidR="00E07D57" w:rsidRPr="002564C7">
        <w:rPr>
          <w:rFonts w:eastAsia="Courier New" w:cs="Courier New"/>
          <w:szCs w:val="24"/>
        </w:rPr>
        <w:t xml:space="preserve"> we</w:t>
      </w:r>
      <w:r w:rsidRPr="002564C7">
        <w:rPr>
          <w:rFonts w:eastAsia="Courier New" w:cs="Courier New"/>
          <w:szCs w:val="24"/>
        </w:rPr>
        <w:t>re</w:t>
      </w:r>
      <w:r w:rsidR="002662A4" w:rsidRPr="002564C7">
        <w:rPr>
          <w:rFonts w:eastAsia="Courier New" w:cs="Courier New"/>
          <w:szCs w:val="24"/>
        </w:rPr>
        <w:t xml:space="preserve"> </w:t>
      </w:r>
      <w:r w:rsidRPr="002564C7">
        <w:rPr>
          <w:rFonts w:eastAsia="Courier New" w:cs="Courier New"/>
          <w:szCs w:val="24"/>
        </w:rPr>
        <w:t>the</w:t>
      </w:r>
      <w:r w:rsidR="00E07D57" w:rsidRPr="002564C7">
        <w:rPr>
          <w:rFonts w:eastAsia="Courier New" w:cs="Courier New"/>
          <w:szCs w:val="24"/>
        </w:rPr>
        <w:t xml:space="preserve"> mi</w:t>
      </w:r>
      <w:r w:rsidRPr="002564C7">
        <w:rPr>
          <w:rFonts w:eastAsia="Courier New" w:cs="Courier New"/>
          <w:szCs w:val="24"/>
        </w:rPr>
        <w:t>nisters</w:t>
      </w:r>
      <w:r w:rsidR="00E07D57" w:rsidRPr="002564C7">
        <w:rPr>
          <w:rFonts w:eastAsia="Courier New" w:cs="Courier New"/>
          <w:szCs w:val="24"/>
        </w:rPr>
        <w:t xml:space="preserve"> </w:t>
      </w:r>
      <w:r w:rsidRPr="002564C7">
        <w:rPr>
          <w:rFonts w:eastAsia="Courier New" w:cs="Courier New"/>
          <w:szCs w:val="24"/>
        </w:rPr>
        <w:t>who</w:t>
      </w:r>
      <w:r w:rsidR="002662A4" w:rsidRPr="002564C7">
        <w:rPr>
          <w:rFonts w:eastAsia="Courier New" w:cs="Courier New"/>
          <w:szCs w:val="24"/>
        </w:rPr>
        <w:t xml:space="preserve"> </w:t>
      </w:r>
      <w:r w:rsidRPr="002564C7">
        <w:rPr>
          <w:rFonts w:eastAsia="Courier New" w:cs="Courier New"/>
          <w:szCs w:val="24"/>
        </w:rPr>
        <w:t>preside</w:t>
      </w:r>
      <w:r w:rsidR="00E07D57" w:rsidRPr="002564C7">
        <w:rPr>
          <w:rFonts w:eastAsia="Courier New" w:cs="Courier New"/>
          <w:szCs w:val="24"/>
        </w:rPr>
        <w:t>d</w:t>
      </w:r>
      <w:r w:rsidR="002662A4" w:rsidRPr="002564C7">
        <w:rPr>
          <w:rFonts w:eastAsia="Courier New" w:cs="Courier New"/>
          <w:szCs w:val="24"/>
        </w:rPr>
        <w:t xml:space="preserve"> </w:t>
      </w:r>
      <w:r w:rsidRPr="002564C7">
        <w:rPr>
          <w:rFonts w:eastAsia="Courier New" w:cs="Courier New"/>
          <w:szCs w:val="24"/>
        </w:rPr>
        <w:t>over sacrifice, and pagan sacrifice did not exist</w:t>
      </w:r>
      <w:r w:rsidR="00E07D57" w:rsidRPr="002564C7">
        <w:rPr>
          <w:rFonts w:eastAsia="Courier New" w:cs="Courier New"/>
          <w:szCs w:val="24"/>
        </w:rPr>
        <w:t xml:space="preserve"> </w:t>
      </w:r>
      <w:r w:rsidRPr="002564C7">
        <w:rPr>
          <w:rFonts w:eastAsia="Courier New" w:cs="Courier New"/>
          <w:szCs w:val="24"/>
        </w:rPr>
        <w:t>in the seventh century; officially it was banned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Servius</w:t>
      </w:r>
      <w:r w:rsidR="001F5A65" w:rsidRPr="002564C7">
        <w:rPr>
          <w:rFonts w:eastAsia="Courier New" w:cs="Courier New"/>
          <w:szCs w:val="24"/>
        </w:rPr>
        <w:t>’</w:t>
      </w:r>
      <w:r w:rsidR="00E07D57" w:rsidRPr="002564C7">
        <w:rPr>
          <w:rFonts w:eastAsia="Courier New" w:cs="Courier New"/>
          <w:szCs w:val="24"/>
        </w:rPr>
        <w:t xml:space="preserve"> </w:t>
      </w:r>
      <w:r w:rsidRPr="002564C7">
        <w:rPr>
          <w:rFonts w:eastAsia="Courier New" w:cs="Courier New"/>
          <w:szCs w:val="24"/>
        </w:rPr>
        <w:t>day</w:t>
      </w:r>
      <w:r w:rsidR="002662A4" w:rsidRPr="002564C7">
        <w:rPr>
          <w:rFonts w:eastAsia="Courier New" w:cs="Courier New"/>
          <w:szCs w:val="24"/>
        </w:rPr>
        <w:t xml:space="preserve"> </w:t>
      </w:r>
      <w:r w:rsidRPr="002564C7">
        <w:rPr>
          <w:rFonts w:eastAsia="Courier New" w:cs="Courier New"/>
          <w:szCs w:val="24"/>
        </w:rPr>
        <w:t>too,</w:t>
      </w:r>
      <w:r w:rsidR="002662A4" w:rsidRPr="002564C7">
        <w:rPr>
          <w:rFonts w:eastAsia="Courier New" w:cs="Courier New"/>
          <w:szCs w:val="24"/>
        </w:rPr>
        <w:t xml:space="preserve"> </w:t>
      </w:r>
      <w:r w:rsidRPr="002564C7">
        <w:rPr>
          <w:rFonts w:eastAsia="Courier New" w:cs="Courier New"/>
          <w:szCs w:val="24"/>
        </w:rPr>
        <w:t>but the costume survived in Servius</w:t>
      </w:r>
      <w:r w:rsidR="001F5A65" w:rsidRPr="002564C7">
        <w:rPr>
          <w:rFonts w:eastAsia="Courier New" w:cs="Courier New"/>
          <w:szCs w:val="24"/>
        </w:rPr>
        <w:t>’</w:t>
      </w:r>
      <w:r w:rsidRPr="002564C7">
        <w:rPr>
          <w:rFonts w:eastAsia="Courier New" w:cs="Courier New"/>
          <w:szCs w:val="24"/>
        </w:rPr>
        <w:t xml:space="preserve"> day at least in</w:t>
      </w:r>
      <w:r w:rsidR="00E07D57" w:rsidRPr="002564C7">
        <w:rPr>
          <w:rFonts w:eastAsia="Courier New" w:cs="Courier New"/>
          <w:szCs w:val="24"/>
        </w:rPr>
        <w:t xml:space="preserve"> </w:t>
      </w:r>
      <w:r w:rsidRPr="002564C7">
        <w:rPr>
          <w:rFonts w:eastAsia="Courier New" w:cs="Courier New"/>
          <w:szCs w:val="24"/>
        </w:rPr>
        <w:t>the depictions of ancient art; for instance, several depictions</w:t>
      </w:r>
      <w:r w:rsidR="00E07D57" w:rsidRPr="002564C7">
        <w:rPr>
          <w:rFonts w:eastAsia="Courier New" w:cs="Courier New"/>
          <w:szCs w:val="24"/>
        </w:rPr>
        <w:t xml:space="preserve"> </w:t>
      </w:r>
      <w:r w:rsidRPr="002564C7">
        <w:rPr>
          <w:rFonts w:eastAsia="Courier New" w:cs="Courier New"/>
          <w:szCs w:val="24"/>
        </w:rPr>
        <w:t xml:space="preserve">of </w:t>
      </w:r>
      <w:r w:rsidRPr="002564C7">
        <w:rPr>
          <w:rFonts w:eastAsia="Courier New" w:cs="Courier New"/>
          <w:i/>
          <w:szCs w:val="24"/>
        </w:rPr>
        <w:t>popae</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their</w:t>
      </w:r>
      <w:r w:rsidR="002662A4" w:rsidRPr="002564C7">
        <w:rPr>
          <w:rFonts w:eastAsia="Courier New" w:cs="Courier New"/>
          <w:szCs w:val="24"/>
        </w:rPr>
        <w:t xml:space="preserve"> </w:t>
      </w:r>
      <w:r w:rsidR="005C128F" w:rsidRPr="002564C7">
        <w:rPr>
          <w:rFonts w:eastAsia="Courier New" w:cs="Courier New"/>
          <w:szCs w:val="24"/>
        </w:rPr>
        <w:t>long skirt</w:t>
      </w:r>
      <w:r w:rsidRPr="002564C7">
        <w:rPr>
          <w:rFonts w:eastAsia="Courier New" w:cs="Courier New"/>
          <w:szCs w:val="24"/>
        </w:rPr>
        <w:t xml:space="preserve"> survive</w:t>
      </w:r>
      <w:r w:rsidR="00E07D57" w:rsidRPr="002564C7">
        <w:rPr>
          <w:rFonts w:eastAsia="Courier New" w:cs="Courier New"/>
          <w:szCs w:val="24"/>
        </w:rPr>
        <w:t xml:space="preserve"> </w:t>
      </w:r>
      <w:r w:rsidRPr="002564C7">
        <w:rPr>
          <w:rFonts w:eastAsia="Courier New" w:cs="Courier New"/>
          <w:szCs w:val="24"/>
        </w:rPr>
        <w:t>among the</w:t>
      </w:r>
      <w:r w:rsidR="00E07D57" w:rsidRPr="002564C7">
        <w:rPr>
          <w:rFonts w:eastAsia="Courier New" w:cs="Courier New"/>
          <w:szCs w:val="24"/>
        </w:rPr>
        <w:t xml:space="preserve"> </w:t>
      </w:r>
      <w:r w:rsidRPr="002564C7">
        <w:rPr>
          <w:rFonts w:eastAsia="Courier New" w:cs="Courier New"/>
          <w:szCs w:val="24"/>
        </w:rPr>
        <w:t xml:space="preserve">illustrations in the majuscule MSS of Vergil; cf. e.g. </w:t>
      </w:r>
      <w:r w:rsidR="00E07D57" w:rsidRPr="002564C7">
        <w:rPr>
          <w:rFonts w:eastAsia="Courier New" w:cs="Courier New"/>
          <w:szCs w:val="24"/>
        </w:rPr>
        <w:t xml:space="preserve">fo. </w:t>
      </w:r>
      <w:r w:rsidRPr="002564C7">
        <w:rPr>
          <w:rFonts w:eastAsia="Courier New" w:cs="Courier New"/>
          <w:szCs w:val="24"/>
        </w:rPr>
        <w:t>33v</w:t>
      </w:r>
      <w:r w:rsidR="002662A4" w:rsidRPr="002564C7">
        <w:rPr>
          <w:rFonts w:eastAsia="Courier New" w:cs="Courier New"/>
          <w:szCs w:val="24"/>
        </w:rPr>
        <w:t xml:space="preserve"> </w:t>
      </w:r>
      <w:r w:rsidRPr="002564C7">
        <w:rPr>
          <w:rFonts w:eastAsia="Courier New" w:cs="Courier New"/>
          <w:szCs w:val="24"/>
        </w:rPr>
        <w:t>of</w:t>
      </w:r>
      <w:r w:rsidR="00E07D57" w:rsidRPr="002564C7">
        <w:rPr>
          <w:rFonts w:eastAsia="Courier New" w:cs="Courier New"/>
          <w:szCs w:val="24"/>
        </w:rPr>
        <w:t xml:space="preserve"> </w:t>
      </w:r>
      <w:r w:rsidRPr="002564C7">
        <w:rPr>
          <w:rFonts w:eastAsia="Courier New" w:cs="Courier New"/>
          <w:szCs w:val="24"/>
        </w:rPr>
        <w:t>Vat. Lat. 3225, codex</w:t>
      </w:r>
      <w:r w:rsidR="00E07D57" w:rsidRPr="002564C7">
        <w:rPr>
          <w:rFonts w:eastAsia="Courier New" w:cs="Courier New"/>
          <w:szCs w:val="24"/>
        </w:rPr>
        <w:t xml:space="preserve"> F of Vergil).</w:t>
      </w:r>
      <w:r w:rsidR="00BD1948" w:rsidRPr="002564C7">
        <w:rPr>
          <w:szCs w:val="24"/>
          <w:vertAlign w:val="superscript"/>
        </w:rPr>
        <w:footnoteReference w:id="18"/>
      </w:r>
      <w:r w:rsidR="00E07D57" w:rsidRPr="002564C7">
        <w:rPr>
          <w:rFonts w:eastAsia="Courier New" w:cs="Courier New"/>
          <w:szCs w:val="24"/>
        </w:rPr>
        <w:t xml:space="preserve"> Another change ma</w:t>
      </w:r>
      <w:r w:rsidRPr="002564C7">
        <w:rPr>
          <w:rFonts w:eastAsia="Courier New" w:cs="Courier New"/>
          <w:szCs w:val="24"/>
        </w:rPr>
        <w:t>de by the</w:t>
      </w:r>
      <w:r w:rsidR="00E07D57"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stylistic: the Compiler has a fondness for verb</w:t>
      </w:r>
      <w:r w:rsidR="00E07D57" w:rsidRPr="002564C7">
        <w:rPr>
          <w:rFonts w:eastAsia="Courier New" w:cs="Courier New"/>
          <w:szCs w:val="24"/>
        </w:rPr>
        <w:t>-</w:t>
      </w:r>
      <w:r w:rsidRPr="002564C7">
        <w:rPr>
          <w:rFonts w:eastAsia="Courier New" w:cs="Courier New"/>
          <w:szCs w:val="24"/>
        </w:rPr>
        <w:t>final position, and often rewrites Servius to achieve it.</w:t>
      </w:r>
      <w:r w:rsidR="002662A4" w:rsidRPr="002564C7">
        <w:rPr>
          <w:rFonts w:eastAsia="Courier New" w:cs="Courier New"/>
          <w:szCs w:val="24"/>
        </w:rPr>
        <w:t xml:space="preserve"> </w:t>
      </w:r>
      <w:r w:rsidRPr="002564C7">
        <w:rPr>
          <w:rFonts w:eastAsia="Courier New" w:cs="Courier New"/>
          <w:szCs w:val="24"/>
        </w:rPr>
        <w:t>The</w:t>
      </w:r>
      <w:r w:rsidR="00E07D57" w:rsidRPr="002564C7">
        <w:rPr>
          <w:rFonts w:eastAsia="Courier New" w:cs="Courier New"/>
          <w:szCs w:val="24"/>
        </w:rPr>
        <w:t xml:space="preserve"> </w:t>
      </w:r>
      <w:r w:rsidRPr="002564C7">
        <w:rPr>
          <w:rFonts w:eastAsia="Courier New" w:cs="Courier New"/>
          <w:szCs w:val="24"/>
        </w:rPr>
        <w:t>relative brevity of the version of Servius in Servius Auctus is</w:t>
      </w:r>
      <w:r w:rsidR="00E07D57" w:rsidRPr="002564C7">
        <w:rPr>
          <w:rFonts w:eastAsia="Courier New" w:cs="Courier New"/>
          <w:szCs w:val="24"/>
        </w:rPr>
        <w:t xml:space="preserve"> </w:t>
      </w:r>
      <w:r w:rsidRPr="002564C7">
        <w:rPr>
          <w:rFonts w:eastAsia="Courier New" w:cs="Courier New"/>
          <w:szCs w:val="24"/>
        </w:rPr>
        <w:t>also characteristic and revealing: earlier in the</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on</w:t>
      </w:r>
      <w:r w:rsidR="00E07D57" w:rsidRPr="002564C7">
        <w:rPr>
          <w:rFonts w:eastAsia="Courier New" w:cs="Courier New"/>
          <w:szCs w:val="24"/>
        </w:rPr>
        <w:t xml:space="preserve"> </w:t>
      </w:r>
      <w:r w:rsidRPr="002564C7">
        <w:rPr>
          <w:rFonts w:eastAsia="Courier New" w:cs="Courier New"/>
          <w:szCs w:val="24"/>
        </w:rPr>
        <w:t>line</w:t>
      </w:r>
      <w:r w:rsidR="002662A4" w:rsidRPr="002564C7">
        <w:rPr>
          <w:rFonts w:eastAsia="Courier New" w:cs="Courier New"/>
          <w:szCs w:val="24"/>
        </w:rPr>
        <w:t xml:space="preserve"> </w:t>
      </w:r>
      <w:r w:rsidRPr="002564C7">
        <w:rPr>
          <w:rFonts w:eastAsia="Courier New" w:cs="Courier New"/>
          <w:szCs w:val="24"/>
        </w:rPr>
        <w:t>120, the Compiler had added a line of comment from the D</w:t>
      </w:r>
      <w:r w:rsidR="00E07D57" w:rsidRPr="002564C7">
        <w:rPr>
          <w:rFonts w:eastAsia="Courier New" w:cs="Courier New"/>
          <w:szCs w:val="24"/>
        </w:rPr>
        <w:t xml:space="preserve"> </w:t>
      </w:r>
      <w:r w:rsidRPr="002564C7">
        <w:rPr>
          <w:rFonts w:eastAsia="Courier New" w:cs="Courier New"/>
          <w:szCs w:val="24"/>
        </w:rPr>
        <w:t>commentary; it seems that Servius Auctus was</w:t>
      </w:r>
      <w:r w:rsidR="002662A4" w:rsidRPr="002564C7">
        <w:rPr>
          <w:rFonts w:eastAsia="Courier New" w:cs="Courier New"/>
          <w:szCs w:val="24"/>
        </w:rPr>
        <w:t xml:space="preserve"> </w:t>
      </w:r>
      <w:r w:rsidRPr="002564C7">
        <w:rPr>
          <w:rFonts w:eastAsia="Courier New" w:cs="Courier New"/>
          <w:szCs w:val="24"/>
        </w:rPr>
        <w:t>designed</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be</w:t>
      </w:r>
      <w:r w:rsidR="00E07D57" w:rsidRPr="002564C7">
        <w:rPr>
          <w:rFonts w:eastAsia="Courier New" w:cs="Courier New"/>
          <w:szCs w:val="24"/>
        </w:rPr>
        <w:t xml:space="preserve"> </w:t>
      </w:r>
      <w:r w:rsidRPr="002564C7">
        <w:rPr>
          <w:rFonts w:eastAsia="Courier New" w:cs="Courier New"/>
          <w:szCs w:val="24"/>
        </w:rPr>
        <w:t xml:space="preserve">written in the margins of a text of Vergil; hence at the </w:t>
      </w:r>
      <w:r w:rsidRPr="002564C7">
        <w:rPr>
          <w:rFonts w:eastAsia="Courier New" w:cs="Courier New"/>
          <w:szCs w:val="24"/>
        </w:rPr>
        <w:lastRenderedPageBreak/>
        <w:t>beginnings of books, where scholia tend</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more</w:t>
      </w:r>
      <w:r w:rsidR="002662A4" w:rsidRPr="002564C7">
        <w:rPr>
          <w:rFonts w:eastAsia="Courier New" w:cs="Courier New"/>
          <w:szCs w:val="24"/>
        </w:rPr>
        <w:t xml:space="preserve"> </w:t>
      </w:r>
      <w:r w:rsidRPr="002564C7">
        <w:rPr>
          <w:rFonts w:eastAsia="Courier New" w:cs="Courier New"/>
          <w:szCs w:val="24"/>
        </w:rPr>
        <w:t>frequent</w:t>
      </w:r>
      <w:r w:rsidR="002662A4" w:rsidRPr="002564C7">
        <w:rPr>
          <w:rFonts w:eastAsia="Courier New" w:cs="Courier New"/>
          <w:szCs w:val="24"/>
        </w:rPr>
        <w:t xml:space="preserve"> </w:t>
      </w:r>
      <w:r w:rsidRPr="002564C7">
        <w:rPr>
          <w:rFonts w:eastAsia="Courier New" w:cs="Courier New"/>
          <w:szCs w:val="24"/>
        </w:rPr>
        <w:t>and</w:t>
      </w:r>
      <w:r w:rsidR="00E07D57" w:rsidRPr="002564C7">
        <w:rPr>
          <w:rFonts w:eastAsia="Courier New" w:cs="Courier New"/>
          <w:szCs w:val="24"/>
        </w:rPr>
        <w:t xml:space="preserve"> </w:t>
      </w:r>
      <w:r w:rsidRPr="002564C7">
        <w:rPr>
          <w:rFonts w:eastAsia="Courier New" w:cs="Courier New"/>
          <w:szCs w:val="24"/>
        </w:rPr>
        <w:t>ample,</w:t>
      </w:r>
      <w:r w:rsidR="002662A4" w:rsidRPr="002564C7">
        <w:rPr>
          <w:rFonts w:eastAsia="Courier New" w:cs="Courier New"/>
          <w:szCs w:val="24"/>
        </w:rPr>
        <w:t xml:space="preserve"> </w:t>
      </w:r>
      <w:r w:rsidRPr="002564C7">
        <w:rPr>
          <w:rFonts w:eastAsia="Courier New" w:cs="Courier New"/>
          <w:szCs w:val="24"/>
        </w:rPr>
        <w:t>addition of comment from D is often accompanied by subtraction of words from Servius in order that the</w:t>
      </w:r>
      <w:r w:rsidR="002662A4" w:rsidRPr="002564C7">
        <w:rPr>
          <w:rFonts w:eastAsia="Courier New" w:cs="Courier New"/>
          <w:szCs w:val="24"/>
        </w:rPr>
        <w:t xml:space="preserve"> </w:t>
      </w:r>
      <w:r w:rsidRPr="002564C7">
        <w:rPr>
          <w:rFonts w:eastAsia="Courier New" w:cs="Courier New"/>
          <w:szCs w:val="24"/>
        </w:rPr>
        <w:t>total</w:t>
      </w:r>
      <w:r w:rsidR="002662A4" w:rsidRPr="002564C7">
        <w:rPr>
          <w:rFonts w:eastAsia="Courier New" w:cs="Courier New"/>
          <w:szCs w:val="24"/>
        </w:rPr>
        <w:t xml:space="preserve"> </w:t>
      </w:r>
      <w:r w:rsidRPr="002564C7">
        <w:rPr>
          <w:rFonts w:eastAsia="Courier New" w:cs="Courier New"/>
          <w:szCs w:val="24"/>
        </w:rPr>
        <w:t>length</w:t>
      </w:r>
      <w:r w:rsidR="00E07D57" w:rsidRPr="002564C7">
        <w:rPr>
          <w:rFonts w:eastAsia="Courier New" w:cs="Courier New"/>
          <w:szCs w:val="24"/>
        </w:rPr>
        <w:t xml:space="preserve"> </w:t>
      </w:r>
      <w:r w:rsidRPr="002564C7">
        <w:rPr>
          <w:rFonts w:eastAsia="Courier New" w:cs="Courier New"/>
          <w:szCs w:val="24"/>
        </w:rPr>
        <w:t>of the schol</w:t>
      </w:r>
      <w:r w:rsidR="00847610" w:rsidRPr="002564C7">
        <w:rPr>
          <w:rFonts w:eastAsia="Courier New" w:cs="Courier New"/>
          <w:szCs w:val="24"/>
        </w:rPr>
        <w:t>i</w:t>
      </w:r>
      <w:r w:rsidRPr="002564C7">
        <w:rPr>
          <w:rFonts w:eastAsia="Courier New" w:cs="Courier New"/>
          <w:szCs w:val="24"/>
        </w:rPr>
        <w:t>a may be kept w</w:t>
      </w:r>
      <w:r w:rsidR="00847610" w:rsidRPr="002564C7">
        <w:rPr>
          <w:rFonts w:eastAsia="Courier New" w:cs="Courier New"/>
          <w:szCs w:val="24"/>
        </w:rPr>
        <w:t>i</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n bounds.</w:t>
      </w:r>
    </w:p>
    <w:p w14:paraId="522ACC00" w14:textId="199DEFD0"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On th</w:t>
      </w:r>
      <w:r w:rsidR="00847610" w:rsidRPr="002564C7">
        <w:rPr>
          <w:rFonts w:eastAsia="Courier New" w:cs="Courier New"/>
          <w:szCs w:val="24"/>
        </w:rPr>
        <w:t>i</w:t>
      </w:r>
      <w:r w:rsidRPr="002564C7">
        <w:rPr>
          <w:rFonts w:eastAsia="Courier New" w:cs="Courier New"/>
          <w:szCs w:val="24"/>
        </w:rPr>
        <w:t>s l</w:t>
      </w:r>
      <w:r w:rsidR="00847610" w:rsidRPr="002564C7">
        <w:rPr>
          <w:rFonts w:eastAsia="Courier New" w:cs="Courier New"/>
          <w:szCs w:val="24"/>
        </w:rPr>
        <w:t>i</w:t>
      </w:r>
      <w:r w:rsidRPr="002564C7">
        <w:rPr>
          <w:rFonts w:eastAsia="Courier New" w:cs="Courier New"/>
          <w:szCs w:val="24"/>
        </w:rPr>
        <w:t>ne</w:t>
      </w:r>
      <w:r w:rsidR="00C84D60" w:rsidRPr="002564C7">
        <w:rPr>
          <w:rFonts w:eastAsia="Courier New" w:cs="Courier New"/>
          <w:szCs w:val="24"/>
        </w:rPr>
        <w:t>,</w:t>
      </w:r>
      <w:r w:rsidRPr="002564C7">
        <w:rPr>
          <w:rFonts w:eastAsia="Courier New" w:cs="Courier New"/>
          <w:szCs w:val="24"/>
        </w:rPr>
        <w:t xml:space="preserve"> therefore, the d</w:t>
      </w:r>
      <w:r w:rsidR="00847610" w:rsidRPr="002564C7">
        <w:rPr>
          <w:rFonts w:eastAsia="Courier New" w:cs="Courier New"/>
          <w:szCs w:val="24"/>
        </w:rPr>
        <w:t>i</w:t>
      </w:r>
      <w:r w:rsidRPr="002564C7">
        <w:rPr>
          <w:rFonts w:eastAsia="Courier New" w:cs="Courier New"/>
          <w:szCs w:val="24"/>
        </w:rPr>
        <w:t>fferences</w:t>
      </w:r>
      <w:r w:rsidR="002662A4" w:rsidRPr="002564C7">
        <w:rPr>
          <w:rFonts w:eastAsia="Courier New" w:cs="Courier New"/>
          <w:szCs w:val="24"/>
        </w:rPr>
        <w:t xml:space="preserve"> </w:t>
      </w:r>
      <w:r w:rsidRPr="002564C7">
        <w:rPr>
          <w:rFonts w:eastAsia="Courier New" w:cs="Courier New"/>
          <w:szCs w:val="24"/>
        </w:rPr>
        <w:t>between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two</w:t>
      </w:r>
      <w:r w:rsidR="00C84D60" w:rsidRPr="002564C7">
        <w:rPr>
          <w:rFonts w:eastAsia="Courier New" w:cs="Courier New"/>
          <w:szCs w:val="24"/>
        </w:rPr>
        <w:t xml:space="preserve"> </w:t>
      </w:r>
      <w:r w:rsidRPr="002564C7">
        <w:rPr>
          <w:rFonts w:eastAsia="Courier New" w:cs="Courier New"/>
          <w:szCs w:val="24"/>
        </w:rPr>
        <w:t>commentar</w:t>
      </w:r>
      <w:r w:rsidR="00847610" w:rsidRPr="002564C7">
        <w:rPr>
          <w:rFonts w:eastAsia="Courier New" w:cs="Courier New"/>
          <w:szCs w:val="24"/>
        </w:rPr>
        <w:t>i</w:t>
      </w:r>
      <w:r w:rsidRPr="002564C7">
        <w:rPr>
          <w:rFonts w:eastAsia="Courier New" w:cs="Courier New"/>
          <w:szCs w:val="24"/>
        </w:rPr>
        <w:t>es are m</w:t>
      </w:r>
      <w:r w:rsidR="00847610" w:rsidRPr="002564C7">
        <w:rPr>
          <w:rFonts w:eastAsia="Courier New" w:cs="Courier New"/>
          <w:szCs w:val="24"/>
        </w:rPr>
        <w:t>i</w:t>
      </w:r>
      <w:r w:rsidRPr="002564C7">
        <w:rPr>
          <w:rFonts w:eastAsia="Courier New" w:cs="Courier New"/>
          <w:szCs w:val="24"/>
        </w:rPr>
        <w:t>nor</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f one seeks merely to determ</w:t>
      </w:r>
      <w:r w:rsidR="00847610" w:rsidRPr="002564C7">
        <w:rPr>
          <w:rFonts w:eastAsia="Courier New" w:cs="Courier New"/>
          <w:szCs w:val="24"/>
        </w:rPr>
        <w:t>i</w:t>
      </w:r>
      <w:r w:rsidRPr="002564C7">
        <w:rPr>
          <w:rFonts w:eastAsia="Courier New" w:cs="Courier New"/>
          <w:szCs w:val="24"/>
        </w:rPr>
        <w:t>ne anc</w:t>
      </w:r>
      <w:r w:rsidR="00847610" w:rsidRPr="002564C7">
        <w:rPr>
          <w:rFonts w:eastAsia="Courier New" w:cs="Courier New"/>
          <w:szCs w:val="24"/>
        </w:rPr>
        <w:t>i</w:t>
      </w:r>
      <w:r w:rsidRPr="002564C7">
        <w:rPr>
          <w:rFonts w:eastAsia="Courier New" w:cs="Courier New"/>
          <w:szCs w:val="24"/>
        </w:rPr>
        <w:t>ent</w:t>
      </w:r>
      <w:r w:rsidR="00C84D60" w:rsidRPr="002564C7">
        <w:rPr>
          <w:rFonts w:eastAsia="Courier New" w:cs="Courier New"/>
          <w:szCs w:val="24"/>
        </w:rPr>
        <w:t xml:space="preserve"> </w:t>
      </w:r>
      <w:r w:rsidRPr="002564C7">
        <w:rPr>
          <w:rFonts w:eastAsia="Courier New" w:cs="Courier New"/>
          <w:szCs w:val="24"/>
        </w:rPr>
        <w:t>test</w:t>
      </w:r>
      <w:r w:rsidR="00847610" w:rsidRPr="002564C7">
        <w:rPr>
          <w:rFonts w:eastAsia="Courier New" w:cs="Courier New"/>
          <w:szCs w:val="24"/>
        </w:rPr>
        <w:t>i</w:t>
      </w:r>
      <w:r w:rsidRPr="002564C7">
        <w:rPr>
          <w:rFonts w:eastAsia="Courier New" w:cs="Courier New"/>
          <w:szCs w:val="24"/>
        </w:rPr>
        <w:t>mony to the funct</w:t>
      </w:r>
      <w:r w:rsidR="00847610" w:rsidRPr="002564C7">
        <w:rPr>
          <w:rFonts w:eastAsia="Courier New" w:cs="Courier New"/>
          <w:szCs w:val="24"/>
        </w:rPr>
        <w:t>i</w:t>
      </w:r>
      <w:r w:rsidRPr="002564C7">
        <w:rPr>
          <w:rFonts w:eastAsia="Courier New" w:cs="Courier New"/>
          <w:szCs w:val="24"/>
        </w:rPr>
        <w:t xml:space="preserve">on of the garment </w:t>
      </w:r>
      <w:r w:rsidRPr="002564C7">
        <w:rPr>
          <w:rFonts w:eastAsia="Courier New" w:cs="Courier New"/>
          <w:i/>
          <w:szCs w:val="24"/>
        </w:rPr>
        <w:t>l</w:t>
      </w:r>
      <w:r w:rsidR="00847610" w:rsidRPr="002564C7">
        <w:rPr>
          <w:rFonts w:eastAsia="Courier New" w:cs="Courier New"/>
          <w:i/>
          <w:szCs w:val="24"/>
        </w:rPr>
        <w:t>i</w:t>
      </w:r>
      <w:r w:rsidRPr="002564C7">
        <w:rPr>
          <w:rFonts w:eastAsia="Courier New" w:cs="Courier New"/>
          <w:i/>
          <w:szCs w:val="24"/>
        </w:rPr>
        <w:t>mus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they</w:t>
      </w:r>
      <w:r w:rsidR="00C84D60" w:rsidRPr="002564C7">
        <w:rPr>
          <w:rFonts w:eastAsia="Courier New" w:cs="Courier New"/>
          <w:szCs w:val="24"/>
        </w:rPr>
        <w:t xml:space="preserve"> </w:t>
      </w:r>
      <w:r w:rsidRPr="002564C7">
        <w:rPr>
          <w:rFonts w:eastAsia="Courier New" w:cs="Courier New"/>
          <w:szCs w:val="24"/>
        </w:rPr>
        <w:t>are</w:t>
      </w:r>
      <w:r w:rsidR="00C84D60"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 xml:space="preserve">mportant </w:t>
      </w:r>
      <w:r w:rsidR="00847610" w:rsidRPr="002564C7">
        <w:rPr>
          <w:rFonts w:eastAsia="Courier New" w:cs="Courier New"/>
          <w:szCs w:val="24"/>
        </w:rPr>
        <w:t>i</w:t>
      </w:r>
      <w:r w:rsidRPr="002564C7">
        <w:rPr>
          <w:rFonts w:eastAsia="Courier New" w:cs="Courier New"/>
          <w:szCs w:val="24"/>
        </w:rPr>
        <w:t>f one seeks ev</w:t>
      </w:r>
      <w:r w:rsidR="00847610" w:rsidRPr="002564C7">
        <w:rPr>
          <w:rFonts w:eastAsia="Courier New" w:cs="Courier New"/>
          <w:szCs w:val="24"/>
        </w:rPr>
        <w:t>i</w:t>
      </w:r>
      <w:r w:rsidRPr="002564C7">
        <w:rPr>
          <w:rFonts w:eastAsia="Courier New" w:cs="Courier New"/>
          <w:szCs w:val="24"/>
        </w:rPr>
        <w:t>dence of the character of the commentary known as 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 ed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seeks</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perform</w:t>
      </w:r>
      <w:r w:rsidR="00C84D60" w:rsidRPr="002564C7">
        <w:rPr>
          <w:rFonts w:eastAsia="Courier New" w:cs="Courier New"/>
          <w:szCs w:val="24"/>
        </w:rPr>
        <w:t xml:space="preserve"> </w:t>
      </w:r>
      <w:r w:rsidRPr="002564C7">
        <w:rPr>
          <w:rFonts w:eastAsia="Courier New" w:cs="Courier New"/>
          <w:szCs w:val="24"/>
        </w:rPr>
        <w:t>both</w:t>
      </w:r>
      <w:r w:rsidR="002662A4" w:rsidRPr="002564C7">
        <w:rPr>
          <w:rFonts w:eastAsia="Courier New" w:cs="Courier New"/>
          <w:szCs w:val="24"/>
        </w:rPr>
        <w:t xml:space="preserve"> </w:t>
      </w:r>
      <w:r w:rsidRPr="002564C7">
        <w:rPr>
          <w:rFonts w:eastAsia="Courier New" w:cs="Courier New"/>
          <w:szCs w:val="24"/>
        </w:rPr>
        <w:t>funct</w:t>
      </w:r>
      <w:r w:rsidR="00847610" w:rsidRPr="002564C7">
        <w:rPr>
          <w:rFonts w:eastAsia="Courier New" w:cs="Courier New"/>
          <w:szCs w:val="24"/>
        </w:rPr>
        <w:t>i</w:t>
      </w:r>
      <w:r w:rsidRPr="002564C7">
        <w:rPr>
          <w:rFonts w:eastAsia="Courier New" w:cs="Courier New"/>
          <w:szCs w:val="24"/>
        </w:rPr>
        <w:t>ons, to present accurately (so far as poss</w:t>
      </w:r>
      <w:r w:rsidR="00847610" w:rsidRPr="002564C7">
        <w:rPr>
          <w:rFonts w:eastAsia="Courier New" w:cs="Courier New"/>
          <w:szCs w:val="24"/>
        </w:rPr>
        <w:t>i</w:t>
      </w:r>
      <w:r w:rsidRPr="002564C7">
        <w:rPr>
          <w:rFonts w:eastAsia="Courier New" w:cs="Courier New"/>
          <w:szCs w:val="24"/>
        </w:rPr>
        <w:t>ble)</w:t>
      </w:r>
      <w:r w:rsidR="00C84D60" w:rsidRPr="002564C7">
        <w:rPr>
          <w:rFonts w:eastAsia="Courier New" w:cs="Courier New"/>
          <w:szCs w:val="24"/>
        </w:rPr>
        <w:t xml:space="preserve"> </w:t>
      </w:r>
      <w:r w:rsidRPr="002564C7">
        <w:rPr>
          <w:rFonts w:eastAsia="Courier New" w:cs="Courier New"/>
          <w:szCs w:val="24"/>
        </w:rPr>
        <w:t>the</w:t>
      </w:r>
      <w:r w:rsidR="00C84D60" w:rsidRPr="002564C7">
        <w:rPr>
          <w:rFonts w:eastAsia="Courier New" w:cs="Courier New"/>
          <w:szCs w:val="24"/>
        </w:rPr>
        <w:t xml:space="preserve"> </w:t>
      </w:r>
      <w:r w:rsidRPr="002564C7">
        <w:rPr>
          <w:rFonts w:eastAsia="Courier New" w:cs="Courier New"/>
          <w:szCs w:val="24"/>
        </w:rPr>
        <w:t>test</w:t>
      </w:r>
      <w:r w:rsidR="00847610" w:rsidRPr="002564C7">
        <w:rPr>
          <w:rFonts w:eastAsia="Courier New" w:cs="Courier New"/>
          <w:szCs w:val="24"/>
        </w:rPr>
        <w:t>i</w:t>
      </w:r>
      <w:r w:rsidRPr="002564C7">
        <w:rPr>
          <w:rFonts w:eastAsia="Courier New" w:cs="Courier New"/>
          <w:szCs w:val="24"/>
        </w:rPr>
        <w:t>mony of ant</w:t>
      </w:r>
      <w:r w:rsidR="00847610" w:rsidRPr="002564C7">
        <w:rPr>
          <w:rFonts w:eastAsia="Courier New" w:cs="Courier New"/>
          <w:szCs w:val="24"/>
        </w:rPr>
        <w:t>i</w:t>
      </w:r>
      <w:r w:rsidRPr="002564C7">
        <w:rPr>
          <w:rFonts w:eastAsia="Courier New" w:cs="Courier New"/>
          <w:szCs w:val="24"/>
        </w:rPr>
        <w:t>qu</w:t>
      </w:r>
      <w:r w:rsidR="00847610" w:rsidRPr="002564C7">
        <w:rPr>
          <w:rFonts w:eastAsia="Courier New" w:cs="Courier New"/>
          <w:szCs w:val="24"/>
        </w:rPr>
        <w:t>i</w:t>
      </w:r>
      <w:r w:rsidRPr="002564C7">
        <w:rPr>
          <w:rFonts w:eastAsia="Courier New" w:cs="Courier New"/>
          <w:szCs w:val="24"/>
        </w:rPr>
        <w:t>ty, and to present clearly the</w:t>
      </w:r>
      <w:r w:rsidR="002662A4"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fferences</w:t>
      </w:r>
      <w:r w:rsidR="00C84D60" w:rsidRPr="002564C7">
        <w:rPr>
          <w:rFonts w:eastAsia="Courier New" w:cs="Courier New"/>
          <w:szCs w:val="24"/>
        </w:rPr>
        <w:t xml:space="preserve"> </w:t>
      </w:r>
      <w:r w:rsidRPr="002564C7">
        <w:rPr>
          <w:rFonts w:eastAsia="Courier New" w:cs="Courier New"/>
          <w:szCs w:val="24"/>
        </w:rPr>
        <w:t>between</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and Serv</w:t>
      </w:r>
      <w:r w:rsidR="00847610" w:rsidRPr="002564C7">
        <w:rPr>
          <w:rFonts w:eastAsia="Courier New" w:cs="Courier New"/>
          <w:szCs w:val="24"/>
        </w:rPr>
        <w:t>i</w:t>
      </w:r>
      <w:r w:rsidRPr="002564C7">
        <w:rPr>
          <w:rFonts w:eastAsia="Courier New" w:cs="Courier New"/>
          <w:szCs w:val="24"/>
        </w:rPr>
        <w:t>us Auctus.</w:t>
      </w:r>
      <w:r w:rsidR="002662A4" w:rsidRPr="002564C7">
        <w:rPr>
          <w:rFonts w:eastAsia="Courier New" w:cs="Courier New"/>
          <w:szCs w:val="24"/>
        </w:rPr>
        <w:t xml:space="preserve"> </w:t>
      </w:r>
      <w:r w:rsidRPr="002564C7">
        <w:rPr>
          <w:rFonts w:eastAsia="Courier New" w:cs="Courier New"/>
          <w:szCs w:val="24"/>
        </w:rPr>
        <w:t xml:space="preserve">It </w:t>
      </w:r>
      <w:r w:rsidR="00847610" w:rsidRPr="002564C7">
        <w:rPr>
          <w:rFonts w:eastAsia="Courier New" w:cs="Courier New"/>
          <w:szCs w:val="24"/>
        </w:rPr>
        <w:t>i</w:t>
      </w:r>
      <w:r w:rsidRPr="002564C7">
        <w:rPr>
          <w:rFonts w:eastAsia="Courier New" w:cs="Courier New"/>
          <w:szCs w:val="24"/>
        </w:rPr>
        <w:t xml:space="preserve">s </w:t>
      </w:r>
      <w:r w:rsidR="00847610" w:rsidRPr="002564C7">
        <w:rPr>
          <w:rFonts w:eastAsia="Courier New" w:cs="Courier New"/>
          <w:szCs w:val="24"/>
        </w:rPr>
        <w:t>i</w:t>
      </w:r>
      <w:r w:rsidRPr="002564C7">
        <w:rPr>
          <w:rFonts w:eastAsia="Courier New" w:cs="Courier New"/>
          <w:szCs w:val="24"/>
        </w:rPr>
        <w:t>nev</w:t>
      </w:r>
      <w:r w:rsidR="00847610" w:rsidRPr="002564C7">
        <w:rPr>
          <w:rFonts w:eastAsia="Courier New" w:cs="Courier New"/>
          <w:szCs w:val="24"/>
        </w:rPr>
        <w:t>i</w:t>
      </w:r>
      <w:r w:rsidRPr="002564C7">
        <w:rPr>
          <w:rFonts w:eastAsia="Courier New" w:cs="Courier New"/>
          <w:szCs w:val="24"/>
        </w:rPr>
        <w:t xml:space="preserve">table that </w:t>
      </w:r>
      <w:r w:rsidR="00847610" w:rsidRPr="002564C7">
        <w:rPr>
          <w:rFonts w:eastAsia="Courier New" w:cs="Courier New"/>
          <w:szCs w:val="24"/>
        </w:rPr>
        <w:t>i</w:t>
      </w:r>
      <w:r w:rsidRPr="002564C7">
        <w:rPr>
          <w:rFonts w:eastAsia="Courier New" w:cs="Courier New"/>
          <w:szCs w:val="24"/>
        </w:rPr>
        <w:t>n</w:t>
      </w:r>
      <w:r w:rsidR="00C84D60" w:rsidRPr="002564C7">
        <w:rPr>
          <w:rFonts w:eastAsia="Courier New" w:cs="Courier New"/>
          <w:szCs w:val="24"/>
        </w:rPr>
        <w:t xml:space="preserve"> </w:t>
      </w:r>
      <w:r w:rsidRPr="002564C7">
        <w:rPr>
          <w:rFonts w:eastAsia="Courier New" w:cs="Courier New"/>
          <w:szCs w:val="24"/>
        </w:rPr>
        <w:t>sat</w:t>
      </w:r>
      <w:r w:rsidR="00847610" w:rsidRPr="002564C7">
        <w:rPr>
          <w:rFonts w:eastAsia="Courier New" w:cs="Courier New"/>
          <w:szCs w:val="24"/>
        </w:rPr>
        <w:t>i</w:t>
      </w:r>
      <w:r w:rsidRPr="002564C7">
        <w:rPr>
          <w:rFonts w:eastAsia="Courier New" w:cs="Courier New"/>
          <w:szCs w:val="24"/>
        </w:rPr>
        <w:t>sfy</w:t>
      </w:r>
      <w:r w:rsidR="00847610" w:rsidRPr="002564C7">
        <w:rPr>
          <w:rFonts w:eastAsia="Courier New" w:cs="Courier New"/>
          <w:szCs w:val="24"/>
        </w:rPr>
        <w:t>i</w:t>
      </w:r>
      <w:r w:rsidRPr="002564C7">
        <w:rPr>
          <w:rFonts w:eastAsia="Courier New" w:cs="Courier New"/>
          <w:szCs w:val="24"/>
        </w:rPr>
        <w:t>ng one funct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we</w:t>
      </w:r>
      <w:r w:rsidR="002662A4" w:rsidRPr="002564C7">
        <w:rPr>
          <w:rFonts w:eastAsia="Courier New" w:cs="Courier New"/>
          <w:szCs w:val="24"/>
        </w:rPr>
        <w:t xml:space="preserve"> </w:t>
      </w:r>
      <w:r w:rsidRPr="002564C7">
        <w:rPr>
          <w:rFonts w:eastAsia="Courier New" w:cs="Courier New"/>
          <w:szCs w:val="24"/>
        </w:rPr>
        <w:t>may</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mpede</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needs</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users</w:t>
      </w:r>
      <w:r w:rsidR="00C84D60"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nterested</w:t>
      </w:r>
      <w:r w:rsidR="002662A4" w:rsidRPr="002564C7">
        <w:rPr>
          <w:rFonts w:eastAsia="Courier New" w:cs="Courier New"/>
          <w:szCs w:val="24"/>
        </w:rPr>
        <w:t xml:space="preserve"> </w:t>
      </w:r>
      <w:r w:rsidRPr="002564C7">
        <w:rPr>
          <w:rFonts w:eastAsia="Courier New" w:cs="Courier New"/>
          <w:szCs w:val="24"/>
        </w:rPr>
        <w:t>only</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 the other funct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In the above example,</w:t>
      </w:r>
      <w:r w:rsidR="00C84D60" w:rsidRPr="002564C7">
        <w:rPr>
          <w:rFonts w:eastAsia="Courier New" w:cs="Courier New"/>
          <w:szCs w:val="24"/>
        </w:rPr>
        <w:t xml:space="preserve"> </w:t>
      </w:r>
      <w:r w:rsidRPr="002564C7">
        <w:rPr>
          <w:rFonts w:eastAsia="Courier New" w:cs="Courier New"/>
          <w:szCs w:val="24"/>
        </w:rPr>
        <w:t>the reader</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ll be confronted</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00C84D60" w:rsidRPr="002564C7">
        <w:rPr>
          <w:rFonts w:eastAsia="Courier New" w:cs="Courier New"/>
          <w:szCs w:val="24"/>
        </w:rPr>
        <w:t>two versi</w:t>
      </w:r>
      <w:r w:rsidRPr="002564C7">
        <w:rPr>
          <w:rFonts w:eastAsia="Courier New" w:cs="Courier New"/>
          <w:szCs w:val="24"/>
        </w:rPr>
        <w:t>ons</w:t>
      </w:r>
      <w:r w:rsidR="002662A4" w:rsidRPr="002564C7">
        <w:rPr>
          <w:rFonts w:eastAsia="Courier New" w:cs="Courier New"/>
          <w:szCs w:val="24"/>
        </w:rPr>
        <w:t xml:space="preserve"> </w:t>
      </w:r>
      <w:r w:rsidR="00761B7D" w:rsidRPr="002564C7">
        <w:rPr>
          <w:rFonts w:eastAsia="Courier New" w:cs="Courier New"/>
          <w:szCs w:val="24"/>
        </w:rPr>
        <w:t>that</w:t>
      </w:r>
      <w:r w:rsidR="002662A4" w:rsidRPr="002564C7">
        <w:rPr>
          <w:rFonts w:eastAsia="Courier New" w:cs="Courier New"/>
          <w:szCs w:val="24"/>
        </w:rPr>
        <w:t xml:space="preserve"> </w:t>
      </w:r>
      <w:r w:rsidR="00761B7D" w:rsidRPr="002564C7">
        <w:rPr>
          <w:rFonts w:eastAsia="Courier New" w:cs="Courier New"/>
          <w:szCs w:val="24"/>
        </w:rPr>
        <w:t>have</w:t>
      </w:r>
      <w:r w:rsidR="00C84D60" w:rsidRPr="002564C7">
        <w:rPr>
          <w:rFonts w:eastAsia="Courier New" w:cs="Courier New"/>
          <w:szCs w:val="24"/>
        </w:rPr>
        <w:t xml:space="preserve"> </w:t>
      </w:r>
      <w:r w:rsidRPr="002564C7">
        <w:rPr>
          <w:rFonts w:eastAsia="Courier New" w:cs="Courier New"/>
          <w:szCs w:val="24"/>
        </w:rPr>
        <w:t>essent</w:t>
      </w:r>
      <w:r w:rsidR="00847610" w:rsidRPr="002564C7">
        <w:rPr>
          <w:rFonts w:eastAsia="Courier New" w:cs="Courier New"/>
          <w:szCs w:val="24"/>
        </w:rPr>
        <w:t>i</w:t>
      </w:r>
      <w:r w:rsidR="00C84D60" w:rsidRPr="002564C7">
        <w:rPr>
          <w:rFonts w:eastAsia="Courier New" w:cs="Courier New"/>
          <w:szCs w:val="24"/>
        </w:rPr>
        <w:t>ally the sa</w:t>
      </w:r>
      <w:r w:rsidRPr="002564C7">
        <w:rPr>
          <w:rFonts w:eastAsia="Courier New" w:cs="Courier New"/>
          <w:szCs w:val="24"/>
        </w:rPr>
        <w:t>me</w:t>
      </w:r>
      <w:r w:rsidR="00761B7D" w:rsidRPr="002564C7">
        <w:rPr>
          <w:rFonts w:eastAsia="Courier New" w:cs="Courier New"/>
          <w:szCs w:val="24"/>
        </w:rPr>
        <w:t xml:space="preserve"> meaning</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In those </w:t>
      </w:r>
      <w:r w:rsidR="00847610" w:rsidRPr="002564C7">
        <w:rPr>
          <w:rFonts w:eastAsia="Courier New" w:cs="Courier New"/>
          <w:szCs w:val="24"/>
        </w:rPr>
        <w:t>i</w:t>
      </w:r>
      <w:r w:rsidRPr="002564C7">
        <w:rPr>
          <w:rFonts w:eastAsia="Courier New" w:cs="Courier New"/>
          <w:szCs w:val="24"/>
        </w:rPr>
        <w:t>nstances I warn the reader who</w:t>
      </w:r>
      <w:r w:rsidR="00C84D60" w:rsidRPr="002564C7">
        <w:rPr>
          <w:rFonts w:eastAsia="Courier New" w:cs="Courier New"/>
          <w:szCs w:val="24"/>
        </w:rPr>
        <w:t xml:space="preserve"> </w:t>
      </w:r>
      <w:r w:rsidRPr="002564C7">
        <w:rPr>
          <w:rFonts w:eastAsia="Courier New" w:cs="Courier New"/>
          <w:szCs w:val="24"/>
        </w:rPr>
        <w:t>merely</w:t>
      </w:r>
      <w:r w:rsidR="002662A4" w:rsidRPr="002564C7">
        <w:rPr>
          <w:rFonts w:eastAsia="Courier New" w:cs="Courier New"/>
          <w:szCs w:val="24"/>
        </w:rPr>
        <w:t xml:space="preserve"> </w:t>
      </w:r>
      <w:r w:rsidRPr="002564C7">
        <w:rPr>
          <w:rFonts w:eastAsia="Courier New" w:cs="Courier New"/>
          <w:szCs w:val="24"/>
        </w:rPr>
        <w:t>wants</w:t>
      </w:r>
      <w:r w:rsidR="002662A4" w:rsidRPr="002564C7">
        <w:rPr>
          <w:rFonts w:eastAsia="Courier New" w:cs="Courier New"/>
          <w:szCs w:val="24"/>
        </w:rPr>
        <w:t xml:space="preserve"> </w:t>
      </w:r>
      <w:r w:rsidRPr="002564C7">
        <w:rPr>
          <w:rFonts w:eastAsia="Courier New" w:cs="Courier New"/>
          <w:szCs w:val="24"/>
        </w:rPr>
        <w:t>to know what Serv</w:t>
      </w:r>
      <w:r w:rsidR="00847610" w:rsidRPr="002564C7">
        <w:rPr>
          <w:rFonts w:eastAsia="Courier New" w:cs="Courier New"/>
          <w:szCs w:val="24"/>
        </w:rPr>
        <w:t>i</w:t>
      </w:r>
      <w:r w:rsidRPr="002564C7">
        <w:rPr>
          <w:rFonts w:eastAsia="Courier New" w:cs="Courier New"/>
          <w:szCs w:val="24"/>
        </w:rPr>
        <w:t>us wrote</w:t>
      </w:r>
      <w:r w:rsidR="002662A4" w:rsidRPr="002564C7">
        <w:rPr>
          <w:rFonts w:eastAsia="Courier New" w:cs="Courier New"/>
          <w:szCs w:val="24"/>
        </w:rPr>
        <w:t xml:space="preserve"> </w:t>
      </w:r>
      <w:r w:rsidRPr="002564C7">
        <w:rPr>
          <w:rFonts w:eastAsia="Courier New" w:cs="Courier New"/>
          <w:szCs w:val="24"/>
        </w:rPr>
        <w:t>to sk</w:t>
      </w:r>
      <w:r w:rsidR="00847610" w:rsidRPr="002564C7">
        <w:rPr>
          <w:rFonts w:eastAsia="Courier New" w:cs="Courier New"/>
          <w:szCs w:val="24"/>
        </w:rPr>
        <w:t>i</w:t>
      </w:r>
      <w:r w:rsidRPr="002564C7">
        <w:rPr>
          <w:rFonts w:eastAsia="Courier New" w:cs="Courier New"/>
          <w:szCs w:val="24"/>
        </w:rPr>
        <w:t>p the vers</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on</w:t>
      </w:r>
      <w:r w:rsidR="00C84D60"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left</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 xml:space="preserve">read what </w:t>
      </w:r>
      <w:r w:rsidR="00847610" w:rsidRPr="002564C7">
        <w:rPr>
          <w:rFonts w:eastAsia="Courier New" w:cs="Courier New"/>
          <w:szCs w:val="24"/>
        </w:rPr>
        <w:t>i</w:t>
      </w:r>
      <w:r w:rsidRPr="002564C7">
        <w:rPr>
          <w:rFonts w:eastAsia="Courier New" w:cs="Courier New"/>
          <w:szCs w:val="24"/>
        </w:rPr>
        <w:t>s on the r</w:t>
      </w:r>
      <w:r w:rsidR="00847610" w:rsidRPr="002564C7">
        <w:rPr>
          <w:rFonts w:eastAsia="Courier New" w:cs="Courier New"/>
          <w:szCs w:val="24"/>
        </w:rPr>
        <w:t>i</w:t>
      </w:r>
      <w:r w:rsidRPr="002564C7">
        <w:rPr>
          <w:rFonts w:eastAsia="Courier New" w:cs="Courier New"/>
          <w:szCs w:val="24"/>
        </w:rPr>
        <w:t>ght; the l</w:t>
      </w:r>
      <w:r w:rsidR="00847610" w:rsidRPr="002564C7">
        <w:rPr>
          <w:rFonts w:eastAsia="Courier New" w:cs="Courier New"/>
          <w:szCs w:val="24"/>
        </w:rPr>
        <w:t>i</w:t>
      </w:r>
      <w:r w:rsidRPr="002564C7">
        <w:rPr>
          <w:rFonts w:eastAsia="Courier New" w:cs="Courier New"/>
          <w:szCs w:val="24"/>
        </w:rPr>
        <w:t>ne to the left</w:t>
      </w:r>
      <w:r w:rsidR="00C84D60" w:rsidRPr="002564C7">
        <w:rPr>
          <w:rFonts w:eastAsia="Courier New" w:cs="Courier New"/>
          <w:szCs w:val="24"/>
        </w:rPr>
        <w:t xml:space="preserve"> </w:t>
      </w:r>
      <w:r w:rsidRPr="002564C7">
        <w:rPr>
          <w:rFonts w:eastAsia="Courier New" w:cs="Courier New"/>
          <w:szCs w:val="24"/>
        </w:rPr>
        <w:t>serves</w:t>
      </w:r>
      <w:r w:rsidR="002662A4" w:rsidRPr="002564C7">
        <w:rPr>
          <w:rFonts w:eastAsia="Courier New" w:cs="Courier New"/>
          <w:szCs w:val="24"/>
        </w:rPr>
        <w:t xml:space="preserve"> </w:t>
      </w:r>
      <w:r w:rsidRPr="002564C7">
        <w:rPr>
          <w:rFonts w:eastAsia="Courier New" w:cs="Courier New"/>
          <w:szCs w:val="24"/>
        </w:rPr>
        <w:t>as th</w:t>
      </w:r>
      <w:r w:rsidR="00847610" w:rsidRPr="002564C7">
        <w:rPr>
          <w:rFonts w:eastAsia="Courier New" w:cs="Courier New"/>
          <w:szCs w:val="24"/>
        </w:rPr>
        <w:t>i</w:t>
      </w:r>
      <w:r w:rsidRPr="002564C7">
        <w:rPr>
          <w:rFonts w:eastAsia="Courier New" w:cs="Courier New"/>
          <w:szCs w:val="24"/>
        </w:rPr>
        <w:t>s reader</w:t>
      </w:r>
      <w:r w:rsidR="001F5A65" w:rsidRPr="002564C7">
        <w:rPr>
          <w:rFonts w:eastAsia="Courier New" w:cs="Courier New"/>
          <w:szCs w:val="24"/>
        </w:rPr>
        <w:t>’</w:t>
      </w:r>
      <w:r w:rsidRPr="002564C7">
        <w:rPr>
          <w:rFonts w:eastAsia="Courier New" w:cs="Courier New"/>
          <w:szCs w:val="24"/>
        </w:rPr>
        <w:t>s early-warn</w:t>
      </w:r>
      <w:r w:rsidR="00847610" w:rsidRPr="002564C7">
        <w:rPr>
          <w:rFonts w:eastAsia="Courier New" w:cs="Courier New"/>
          <w:szCs w:val="24"/>
        </w:rPr>
        <w:t>i</w:t>
      </w:r>
      <w:r w:rsidRPr="002564C7">
        <w:rPr>
          <w:rFonts w:eastAsia="Courier New" w:cs="Courier New"/>
          <w:szCs w:val="24"/>
        </w:rPr>
        <w:t>ng-dev</w:t>
      </w:r>
      <w:r w:rsidR="00847610" w:rsidRPr="002564C7">
        <w:rPr>
          <w:rFonts w:eastAsia="Courier New" w:cs="Courier New"/>
          <w:szCs w:val="24"/>
        </w:rPr>
        <w:t>i</w:t>
      </w:r>
      <w:r w:rsidRPr="002564C7">
        <w:rPr>
          <w:rFonts w:eastAsia="Courier New" w:cs="Courier New"/>
          <w:szCs w:val="24"/>
        </w:rPr>
        <w:t>ce that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vers</w:t>
      </w:r>
      <w:r w:rsidR="00847610" w:rsidRPr="002564C7">
        <w:rPr>
          <w:rFonts w:eastAsia="Courier New" w:cs="Courier New"/>
          <w:szCs w:val="24"/>
        </w:rPr>
        <w:t>i</w:t>
      </w:r>
      <w:r w:rsidRPr="002564C7">
        <w:rPr>
          <w:rFonts w:eastAsia="Courier New" w:cs="Courier New"/>
          <w:szCs w:val="24"/>
        </w:rPr>
        <w:t>on</w:t>
      </w:r>
      <w:r w:rsidR="00C84D60" w:rsidRPr="002564C7">
        <w:rPr>
          <w:rFonts w:eastAsia="Courier New" w:cs="Courier New"/>
          <w:szCs w:val="24"/>
        </w:rPr>
        <w:t xml:space="preserve"> </w:t>
      </w:r>
      <w:r w:rsidRPr="002564C7">
        <w:rPr>
          <w:rFonts w:eastAsia="Courier New" w:cs="Courier New"/>
          <w:szCs w:val="24"/>
        </w:rPr>
        <w:t xml:space="preserve">on the left </w:t>
      </w:r>
      <w:r w:rsidR="00847610" w:rsidRPr="002564C7">
        <w:rPr>
          <w:rFonts w:eastAsia="Courier New" w:cs="Courier New"/>
          <w:szCs w:val="24"/>
        </w:rPr>
        <w:t>i</w:t>
      </w:r>
      <w:r w:rsidRPr="002564C7">
        <w:rPr>
          <w:rFonts w:eastAsia="Courier New" w:cs="Courier New"/>
          <w:szCs w:val="24"/>
        </w:rPr>
        <w:t>s not authent</w:t>
      </w:r>
      <w:r w:rsidR="00847610" w:rsidRPr="002564C7">
        <w:rPr>
          <w:rFonts w:eastAsia="Courier New" w:cs="Courier New"/>
          <w:szCs w:val="24"/>
        </w:rPr>
        <w:t>i</w:t>
      </w:r>
      <w:r w:rsidRPr="002564C7">
        <w:rPr>
          <w:rFonts w:eastAsia="Courier New" w:cs="Courier New"/>
          <w:szCs w:val="24"/>
        </w:rPr>
        <w:t>c 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Only when the vers</w:t>
      </w:r>
      <w:r w:rsidR="00847610" w:rsidRPr="002564C7">
        <w:rPr>
          <w:rFonts w:eastAsia="Courier New" w:cs="Courier New"/>
          <w:szCs w:val="24"/>
        </w:rPr>
        <w:t>i</w:t>
      </w:r>
      <w:r w:rsidRPr="002564C7">
        <w:rPr>
          <w:rFonts w:eastAsia="Courier New" w:cs="Courier New"/>
          <w:szCs w:val="24"/>
        </w:rPr>
        <w:t>on on</w:t>
      </w:r>
      <w:r w:rsidR="00C84D60" w:rsidRPr="002564C7">
        <w:rPr>
          <w:rFonts w:eastAsia="Courier New" w:cs="Courier New"/>
          <w:szCs w:val="24"/>
        </w:rPr>
        <w:t xml:space="preserve"> </w:t>
      </w:r>
      <w:r w:rsidRPr="002564C7">
        <w:rPr>
          <w:rFonts w:eastAsia="Courier New" w:cs="Courier New"/>
          <w:szCs w:val="24"/>
        </w:rPr>
        <w:t>the left conta</w:t>
      </w:r>
      <w:r w:rsidR="00847610" w:rsidRPr="002564C7">
        <w:rPr>
          <w:rFonts w:eastAsia="Courier New" w:cs="Courier New"/>
          <w:szCs w:val="24"/>
        </w:rPr>
        <w:t>i</w:t>
      </w:r>
      <w:r w:rsidRPr="002564C7">
        <w:rPr>
          <w:rFonts w:eastAsia="Courier New" w:cs="Courier New"/>
          <w:szCs w:val="24"/>
        </w:rPr>
        <w:t>ns a substant</w:t>
      </w:r>
      <w:r w:rsidR="00847610" w:rsidRPr="002564C7">
        <w:rPr>
          <w:rFonts w:eastAsia="Courier New" w:cs="Courier New"/>
          <w:szCs w:val="24"/>
        </w:rPr>
        <w:t>i</w:t>
      </w:r>
      <w:r w:rsidRPr="002564C7">
        <w:rPr>
          <w:rFonts w:eastAsia="Courier New" w:cs="Courier New"/>
          <w:szCs w:val="24"/>
        </w:rPr>
        <w:t>ve</w:t>
      </w:r>
      <w:r w:rsidR="002662A4" w:rsidRPr="002564C7">
        <w:rPr>
          <w:rFonts w:eastAsia="Courier New" w:cs="Courier New"/>
          <w:szCs w:val="24"/>
        </w:rPr>
        <w:t xml:space="preserve"> </w:t>
      </w:r>
      <w:r w:rsidRPr="002564C7">
        <w:rPr>
          <w:rFonts w:eastAsia="Courier New" w:cs="Courier New"/>
          <w:szCs w:val="24"/>
        </w:rPr>
        <w:t>add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to the comment of 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should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t</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supposed</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transm</w:t>
      </w:r>
      <w:r w:rsidR="00847610" w:rsidRPr="002564C7">
        <w:rPr>
          <w:rFonts w:eastAsia="Courier New" w:cs="Courier New"/>
          <w:szCs w:val="24"/>
        </w:rPr>
        <w:t>i</w:t>
      </w:r>
      <w:r w:rsidRPr="002564C7">
        <w:rPr>
          <w:rFonts w:eastAsia="Courier New" w:cs="Courier New"/>
          <w:szCs w:val="24"/>
        </w:rPr>
        <w:t>t</w:t>
      </w:r>
      <w:r w:rsidR="002662A4" w:rsidRPr="002564C7">
        <w:rPr>
          <w:rFonts w:eastAsia="Courier New" w:cs="Courier New"/>
          <w:szCs w:val="24"/>
        </w:rPr>
        <w:t xml:space="preserve"> </w:t>
      </w:r>
      <w:r w:rsidRPr="002564C7">
        <w:rPr>
          <w:rFonts w:eastAsia="Courier New" w:cs="Courier New"/>
          <w:szCs w:val="24"/>
        </w:rPr>
        <w:t>anc</w:t>
      </w:r>
      <w:r w:rsidR="00847610" w:rsidRPr="002564C7">
        <w:rPr>
          <w:rFonts w:eastAsia="Courier New" w:cs="Courier New"/>
          <w:szCs w:val="24"/>
        </w:rPr>
        <w:t>i</w:t>
      </w:r>
      <w:r w:rsidRPr="002564C7">
        <w:rPr>
          <w:rFonts w:eastAsia="Courier New" w:cs="Courier New"/>
          <w:szCs w:val="24"/>
        </w:rPr>
        <w:t>ent test</w:t>
      </w:r>
      <w:r w:rsidR="00847610" w:rsidRPr="002564C7">
        <w:rPr>
          <w:rFonts w:eastAsia="Courier New" w:cs="Courier New"/>
          <w:szCs w:val="24"/>
        </w:rPr>
        <w:t>i</w:t>
      </w:r>
      <w:r w:rsidRPr="002564C7">
        <w:rPr>
          <w:rFonts w:eastAsia="Courier New" w:cs="Courier New"/>
          <w:szCs w:val="24"/>
        </w:rPr>
        <w:t>mony</w:t>
      </w:r>
      <w:r w:rsidR="00C84D60"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ndependently.</w:t>
      </w:r>
    </w:p>
    <w:p w14:paraId="62967A4A" w14:textId="0D4D11B8" w:rsidR="0026359D" w:rsidRPr="002564C7" w:rsidRDefault="00C84D60" w:rsidP="00A34F9F">
      <w:pPr>
        <w:tabs>
          <w:tab w:val="center" w:pos="4680"/>
          <w:tab w:val="right" w:pos="9360"/>
        </w:tabs>
        <w:spacing w:after="120"/>
        <w:jc w:val="both"/>
        <w:rPr>
          <w:rFonts w:eastAsia="Courier New" w:cs="Courier New"/>
          <w:szCs w:val="24"/>
        </w:rPr>
      </w:pPr>
      <w:r w:rsidRPr="002564C7">
        <w:rPr>
          <w:rFonts w:eastAsia="Courier New" w:cs="Courier New"/>
          <w:szCs w:val="24"/>
        </w:rPr>
        <w:t>Although for three reasons—</w:t>
      </w:r>
      <w:r w:rsidR="00A771C5" w:rsidRPr="002564C7">
        <w:rPr>
          <w:rFonts w:eastAsia="Courier New" w:cs="Courier New"/>
          <w:szCs w:val="24"/>
        </w:rPr>
        <w:t>to show the Comp</w:t>
      </w:r>
      <w:r w:rsidR="00847610" w:rsidRPr="002564C7">
        <w:rPr>
          <w:rFonts w:eastAsia="Courier New" w:cs="Courier New"/>
          <w:szCs w:val="24"/>
        </w:rPr>
        <w:t>i</w:t>
      </w:r>
      <w:r w:rsidR="00A771C5" w:rsidRPr="002564C7">
        <w:rPr>
          <w:rFonts w:eastAsia="Courier New" w:cs="Courier New"/>
          <w:szCs w:val="24"/>
        </w:rPr>
        <w:t>ler</w:t>
      </w:r>
      <w:r w:rsidR="001F5A65" w:rsidRPr="002564C7">
        <w:rPr>
          <w:rFonts w:eastAsia="Courier New" w:cs="Courier New"/>
          <w:szCs w:val="24"/>
        </w:rPr>
        <w:t>’</w:t>
      </w:r>
      <w:r w:rsidR="00A771C5"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abbre</w:t>
      </w:r>
      <w:r w:rsidR="00A771C5" w:rsidRPr="002564C7">
        <w:rPr>
          <w:rFonts w:eastAsia="Courier New" w:cs="Courier New"/>
          <w:szCs w:val="24"/>
        </w:rPr>
        <w:t>v</w:t>
      </w:r>
      <w:r w:rsidR="00847610" w:rsidRPr="002564C7">
        <w:rPr>
          <w:rFonts w:eastAsia="Courier New" w:cs="Courier New"/>
          <w:szCs w:val="24"/>
        </w:rPr>
        <w:t>i</w:t>
      </w:r>
      <w:r w:rsidR="00A771C5" w:rsidRPr="002564C7">
        <w:rPr>
          <w:rFonts w:eastAsia="Courier New" w:cs="Courier New"/>
          <w:szCs w:val="24"/>
        </w:rPr>
        <w:t>at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h</w:t>
      </w:r>
      <w:r w:rsidR="00847610" w:rsidRPr="002564C7">
        <w:rPr>
          <w:rFonts w:eastAsia="Courier New" w:cs="Courier New"/>
          <w:szCs w:val="24"/>
        </w:rPr>
        <w:t>i</w:t>
      </w:r>
      <w:r w:rsidR="00A771C5" w:rsidRPr="002564C7">
        <w:rPr>
          <w:rFonts w:eastAsia="Courier New" w:cs="Courier New"/>
          <w:szCs w:val="24"/>
        </w:rPr>
        <w:t>s change of temporal aspect, and h</w:t>
      </w:r>
      <w:r w:rsidR="00847610" w:rsidRPr="002564C7">
        <w:rPr>
          <w:rFonts w:eastAsia="Courier New" w:cs="Courier New"/>
          <w:szCs w:val="24"/>
        </w:rPr>
        <w:t>i</w:t>
      </w:r>
      <w:r w:rsidR="00A771C5" w:rsidRPr="002564C7">
        <w:rPr>
          <w:rFonts w:eastAsia="Courier New" w:cs="Courier New"/>
          <w:szCs w:val="24"/>
        </w:rPr>
        <w:t>s preference for</w:t>
      </w:r>
      <w:r w:rsidRPr="002564C7">
        <w:rPr>
          <w:rFonts w:eastAsia="Courier New" w:cs="Courier New"/>
          <w:szCs w:val="24"/>
        </w:rPr>
        <w:t xml:space="preserve"> </w:t>
      </w:r>
      <w:r w:rsidR="00A771C5" w:rsidRPr="002564C7">
        <w:rPr>
          <w:rFonts w:eastAsia="Courier New" w:cs="Courier New"/>
          <w:szCs w:val="24"/>
        </w:rPr>
        <w:t>verb-f</w:t>
      </w:r>
      <w:r w:rsidR="00847610" w:rsidRPr="002564C7">
        <w:rPr>
          <w:rFonts w:eastAsia="Courier New" w:cs="Courier New"/>
          <w:szCs w:val="24"/>
        </w:rPr>
        <w:t>i</w:t>
      </w:r>
      <w:r w:rsidR="00A771C5" w:rsidRPr="002564C7">
        <w:rPr>
          <w:rFonts w:eastAsia="Courier New" w:cs="Courier New"/>
          <w:szCs w:val="24"/>
        </w:rPr>
        <w:t>nal pos</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w:t>
      </w:r>
      <w:r w:rsidR="00A771C5" w:rsidRPr="002564C7">
        <w:rPr>
          <w:rFonts w:eastAsia="Courier New" w:cs="Courier New"/>
          <w:szCs w:val="24"/>
        </w:rPr>
        <w:t xml:space="preserve">I have thought </w:t>
      </w:r>
      <w:r w:rsidR="00847610" w:rsidRPr="002564C7">
        <w:rPr>
          <w:rFonts w:eastAsia="Courier New" w:cs="Courier New"/>
          <w:szCs w:val="24"/>
        </w:rPr>
        <w:t>i</w:t>
      </w:r>
      <w:r w:rsidR="00A771C5" w:rsidRPr="002564C7">
        <w:rPr>
          <w:rFonts w:eastAsia="Courier New" w:cs="Courier New"/>
          <w:szCs w:val="24"/>
        </w:rPr>
        <w:t>t</w:t>
      </w:r>
      <w:r w:rsidR="002662A4" w:rsidRPr="002564C7">
        <w:rPr>
          <w:rFonts w:eastAsia="Courier New" w:cs="Courier New"/>
          <w:szCs w:val="24"/>
        </w:rPr>
        <w:t xml:space="preserve"> </w:t>
      </w:r>
      <w:r w:rsidR="00A771C5" w:rsidRPr="002564C7">
        <w:rPr>
          <w:rFonts w:eastAsia="Courier New" w:cs="Courier New"/>
          <w:szCs w:val="24"/>
        </w:rPr>
        <w:t>worthwh</w:t>
      </w:r>
      <w:r w:rsidR="00847610" w:rsidRPr="002564C7">
        <w:rPr>
          <w:rFonts w:eastAsia="Courier New" w:cs="Courier New"/>
          <w:szCs w:val="24"/>
        </w:rPr>
        <w:t>i</w:t>
      </w:r>
      <w:r w:rsidR="00A771C5" w:rsidRPr="002564C7">
        <w:rPr>
          <w:rFonts w:eastAsia="Courier New" w:cs="Courier New"/>
          <w:szCs w:val="24"/>
        </w:rPr>
        <w:t>le</w:t>
      </w:r>
      <w:r w:rsidR="002662A4" w:rsidRPr="002564C7">
        <w:rPr>
          <w:rFonts w:eastAsia="Courier New" w:cs="Courier New"/>
          <w:szCs w:val="24"/>
        </w:rPr>
        <w:t xml:space="preserve"> </w:t>
      </w:r>
      <w:r w:rsidR="00A771C5" w:rsidRPr="002564C7">
        <w:rPr>
          <w:rFonts w:eastAsia="Courier New" w:cs="Courier New"/>
          <w:szCs w:val="24"/>
        </w:rPr>
        <w:t>to</w:t>
      </w:r>
      <w:r w:rsidR="002662A4" w:rsidRPr="002564C7">
        <w:rPr>
          <w:rFonts w:eastAsia="Courier New" w:cs="Courier New"/>
          <w:szCs w:val="24"/>
        </w:rPr>
        <w:t xml:space="preserve"> </w:t>
      </w:r>
      <w:r w:rsidR="00A771C5" w:rsidRPr="002564C7">
        <w:rPr>
          <w:rFonts w:eastAsia="Courier New" w:cs="Courier New"/>
          <w:szCs w:val="24"/>
        </w:rPr>
        <w:t>present</w:t>
      </w:r>
      <w:r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text</w:t>
      </w:r>
      <w:r w:rsidR="002662A4" w:rsidRPr="002564C7">
        <w:rPr>
          <w:rFonts w:eastAsia="Courier New" w:cs="Courier New"/>
          <w:szCs w:val="24"/>
        </w:rPr>
        <w:t xml:space="preserve"> </w:t>
      </w:r>
      <w:r w:rsidR="00A771C5" w:rsidRPr="002564C7">
        <w:rPr>
          <w:rFonts w:eastAsia="Courier New" w:cs="Courier New"/>
          <w:szCs w:val="24"/>
        </w:rPr>
        <w:t>of</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Auctus s</w:t>
      </w:r>
      <w:r w:rsidR="00847610" w:rsidRPr="002564C7">
        <w:rPr>
          <w:rFonts w:eastAsia="Courier New" w:cs="Courier New"/>
          <w:szCs w:val="24"/>
        </w:rPr>
        <w:t>i</w:t>
      </w:r>
      <w:r w:rsidR="00A771C5" w:rsidRPr="002564C7">
        <w:rPr>
          <w:rFonts w:eastAsia="Courier New" w:cs="Courier New"/>
          <w:szCs w:val="24"/>
        </w:rPr>
        <w:t>de by s</w:t>
      </w:r>
      <w:r w:rsidR="00847610" w:rsidRPr="002564C7">
        <w:rPr>
          <w:rFonts w:eastAsia="Courier New" w:cs="Courier New"/>
          <w:szCs w:val="24"/>
        </w:rPr>
        <w:t>i</w:t>
      </w:r>
      <w:r w:rsidR="00A771C5" w:rsidRPr="002564C7">
        <w:rPr>
          <w:rFonts w:eastAsia="Courier New" w:cs="Courier New"/>
          <w:szCs w:val="24"/>
        </w:rPr>
        <w:t>de w</w:t>
      </w:r>
      <w:r w:rsidR="00847610" w:rsidRPr="002564C7">
        <w:rPr>
          <w:rFonts w:eastAsia="Courier New" w:cs="Courier New"/>
          <w:szCs w:val="24"/>
        </w:rPr>
        <w:t>i</w:t>
      </w:r>
      <w:r w:rsidR="00A771C5" w:rsidRPr="002564C7">
        <w:rPr>
          <w:rFonts w:eastAsia="Courier New" w:cs="Courier New"/>
          <w:szCs w:val="24"/>
        </w:rPr>
        <w:t>th the vers</w:t>
      </w:r>
      <w:r w:rsidR="00847610" w:rsidRPr="002564C7">
        <w:rPr>
          <w:rFonts w:eastAsia="Courier New" w:cs="Courier New"/>
          <w:szCs w:val="24"/>
        </w:rPr>
        <w:t>i</w:t>
      </w:r>
      <w:r w:rsidR="00A771C5" w:rsidRPr="002564C7">
        <w:rPr>
          <w:rFonts w:eastAsia="Courier New" w:cs="Courier New"/>
          <w:szCs w:val="24"/>
        </w:rPr>
        <w:t>on of</w:t>
      </w:r>
      <w:r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 xml:space="preserve">us, some </w:t>
      </w:r>
      <w:r w:rsidR="00847610" w:rsidRPr="002564C7">
        <w:rPr>
          <w:rFonts w:eastAsia="Courier New" w:cs="Courier New"/>
          <w:szCs w:val="24"/>
        </w:rPr>
        <w:t>i</w:t>
      </w:r>
      <w:r w:rsidR="00A771C5" w:rsidRPr="002564C7">
        <w:rPr>
          <w:rFonts w:eastAsia="Courier New" w:cs="Courier New"/>
          <w:szCs w:val="24"/>
        </w:rPr>
        <w:t>solated d</w:t>
      </w:r>
      <w:r w:rsidR="00847610" w:rsidRPr="002564C7">
        <w:rPr>
          <w:rFonts w:eastAsia="Courier New" w:cs="Courier New"/>
          <w:szCs w:val="24"/>
        </w:rPr>
        <w:t>i</w:t>
      </w:r>
      <w:r w:rsidR="00A771C5" w:rsidRPr="002564C7">
        <w:rPr>
          <w:rFonts w:eastAsia="Courier New" w:cs="Courier New"/>
          <w:szCs w:val="24"/>
        </w:rPr>
        <w:t>vergences have</w:t>
      </w:r>
      <w:r w:rsidR="002662A4" w:rsidRPr="002564C7">
        <w:rPr>
          <w:rFonts w:eastAsia="Courier New" w:cs="Courier New"/>
          <w:szCs w:val="24"/>
        </w:rPr>
        <w:t xml:space="preserve"> </w:t>
      </w:r>
      <w:r w:rsidR="00A771C5" w:rsidRPr="002564C7">
        <w:rPr>
          <w:rFonts w:eastAsia="Courier New" w:cs="Courier New"/>
          <w:szCs w:val="24"/>
        </w:rPr>
        <w:t>seemed</w:t>
      </w:r>
      <w:r w:rsidR="002662A4" w:rsidRPr="002564C7">
        <w:rPr>
          <w:rFonts w:eastAsia="Courier New" w:cs="Courier New"/>
          <w:szCs w:val="24"/>
        </w:rPr>
        <w:t xml:space="preserve"> </w:t>
      </w:r>
      <w:r w:rsidR="00A771C5" w:rsidRPr="002564C7">
        <w:rPr>
          <w:rFonts w:eastAsia="Courier New" w:cs="Courier New"/>
          <w:szCs w:val="24"/>
        </w:rPr>
        <w:t>too</w:t>
      </w:r>
      <w:r w:rsidR="002662A4" w:rsidRPr="002564C7">
        <w:rPr>
          <w:rFonts w:eastAsia="Courier New" w:cs="Courier New"/>
          <w:szCs w:val="24"/>
        </w:rPr>
        <w:t xml:space="preserve"> </w:t>
      </w:r>
      <w:r w:rsidRPr="002564C7">
        <w:rPr>
          <w:rFonts w:eastAsia="Courier New" w:cs="Courier New"/>
          <w:szCs w:val="24"/>
        </w:rPr>
        <w:t>mi</w:t>
      </w:r>
      <w:r w:rsidR="00A771C5" w:rsidRPr="002564C7">
        <w:rPr>
          <w:rFonts w:eastAsia="Courier New" w:cs="Courier New"/>
          <w:szCs w:val="24"/>
        </w:rPr>
        <w:t>nor</w:t>
      </w:r>
      <w:r w:rsidR="002662A4" w:rsidRPr="002564C7">
        <w:rPr>
          <w:rFonts w:eastAsia="Courier New" w:cs="Courier New"/>
          <w:szCs w:val="24"/>
        </w:rPr>
        <w:t xml:space="preserve"> </w:t>
      </w:r>
      <w:r w:rsidR="00A771C5" w:rsidRPr="002564C7">
        <w:rPr>
          <w:rFonts w:eastAsia="Courier New" w:cs="Courier New"/>
          <w:szCs w:val="24"/>
        </w:rPr>
        <w:t>to</w:t>
      </w:r>
      <w:r w:rsidRPr="002564C7">
        <w:rPr>
          <w:rFonts w:eastAsia="Courier New" w:cs="Courier New"/>
          <w:szCs w:val="24"/>
        </w:rPr>
        <w:t xml:space="preserve"> </w:t>
      </w:r>
      <w:r w:rsidR="00A771C5" w:rsidRPr="002564C7">
        <w:rPr>
          <w:rFonts w:eastAsia="Courier New" w:cs="Courier New"/>
          <w:szCs w:val="24"/>
        </w:rPr>
        <w:t>bother</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reader</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These</w:t>
      </w:r>
      <w:r w:rsidR="002662A4" w:rsidRPr="002564C7">
        <w:rPr>
          <w:rFonts w:eastAsia="Courier New" w:cs="Courier New"/>
          <w:szCs w:val="24"/>
        </w:rPr>
        <w:t xml:space="preserve"> </w:t>
      </w:r>
      <w:r w:rsidR="00A771C5" w:rsidRPr="002564C7">
        <w:rPr>
          <w:rFonts w:eastAsia="Courier New" w:cs="Courier New"/>
          <w:szCs w:val="24"/>
        </w:rPr>
        <w:t>I have</w:t>
      </w:r>
      <w:r w:rsidR="002662A4" w:rsidRPr="002564C7">
        <w:rPr>
          <w:rFonts w:eastAsia="Courier New" w:cs="Courier New"/>
          <w:szCs w:val="24"/>
        </w:rPr>
        <w:t xml:space="preserve"> </w:t>
      </w:r>
      <w:r w:rsidR="00A771C5" w:rsidRPr="002564C7">
        <w:rPr>
          <w:rFonts w:eastAsia="Courier New" w:cs="Courier New"/>
          <w:szCs w:val="24"/>
        </w:rPr>
        <w:t>relegated</w:t>
      </w:r>
      <w:r w:rsidR="002662A4" w:rsidRPr="002564C7">
        <w:rPr>
          <w:rFonts w:eastAsia="Courier New" w:cs="Courier New"/>
          <w:szCs w:val="24"/>
        </w:rPr>
        <w:t xml:space="preserve"> </w:t>
      </w:r>
      <w:r w:rsidR="00A771C5" w:rsidRPr="002564C7">
        <w:rPr>
          <w:rFonts w:eastAsia="Courier New" w:cs="Courier New"/>
          <w:szCs w:val="24"/>
        </w:rPr>
        <w:t>to</w:t>
      </w:r>
      <w:r w:rsidR="002662A4" w:rsidRPr="002564C7">
        <w:rPr>
          <w:rFonts w:eastAsia="Courier New" w:cs="Courier New"/>
          <w:szCs w:val="24"/>
        </w:rPr>
        <w:t xml:space="preserve"> </w:t>
      </w:r>
      <w:r w:rsidR="00A771C5" w:rsidRPr="002564C7">
        <w:rPr>
          <w:rFonts w:eastAsia="Courier New" w:cs="Courier New"/>
          <w:szCs w:val="24"/>
        </w:rPr>
        <w:t>the</w:t>
      </w:r>
      <w:r w:rsidRPr="002564C7">
        <w:rPr>
          <w:rFonts w:eastAsia="Courier New" w:cs="Courier New"/>
          <w:szCs w:val="24"/>
        </w:rPr>
        <w:t xml:space="preserve"> </w:t>
      </w:r>
      <w:r w:rsidR="00A771C5" w:rsidRPr="002564C7">
        <w:rPr>
          <w:rFonts w:eastAsia="Courier New" w:cs="Courier New"/>
          <w:szCs w:val="24"/>
        </w:rPr>
        <w:t>apparatus</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 the parenthet</w:t>
      </w:r>
      <w:r w:rsidR="00847610" w:rsidRPr="002564C7">
        <w:rPr>
          <w:rFonts w:eastAsia="Courier New" w:cs="Courier New"/>
          <w:szCs w:val="24"/>
        </w:rPr>
        <w:t>i</w:t>
      </w:r>
      <w:r w:rsidR="00A771C5" w:rsidRPr="002564C7">
        <w:rPr>
          <w:rFonts w:eastAsia="Courier New" w:cs="Courier New"/>
          <w:szCs w:val="24"/>
        </w:rPr>
        <w:t>cal</w:t>
      </w:r>
      <w:r w:rsidR="002662A4" w:rsidRPr="002564C7">
        <w:rPr>
          <w:rFonts w:eastAsia="Courier New" w:cs="Courier New"/>
          <w:szCs w:val="24"/>
        </w:rPr>
        <w:t xml:space="preserve"> </w:t>
      </w:r>
      <w:r w:rsidR="00A771C5" w:rsidRPr="002564C7">
        <w:rPr>
          <w:rFonts w:eastAsia="Courier New" w:cs="Courier New"/>
          <w:szCs w:val="24"/>
        </w:rPr>
        <w:t xml:space="preserve">note </w:t>
      </w:r>
      <w:r w:rsidR="00291699" w:rsidRPr="002564C7">
        <w:rPr>
          <w:rFonts w:eastAsia="Courier New" w:cs="Courier New"/>
          <w:szCs w:val="24"/>
        </w:rPr>
        <w:t>‘</w:t>
      </w:r>
      <w:r w:rsidR="00A771C5" w:rsidRPr="002564C7">
        <w:rPr>
          <w:rFonts w:eastAsia="Courier New" w:cs="Courier New"/>
          <w:szCs w:val="24"/>
        </w:rPr>
        <w:t>(=</w:t>
      </w:r>
      <w:r w:rsidRPr="002564C7">
        <w:rPr>
          <w:rFonts w:eastAsia="Courier New" w:cs="Courier New"/>
          <w:szCs w:val="24"/>
        </w:rPr>
        <w:t>DS</w:t>
      </w:r>
      <w:r w:rsidR="00A771C5" w:rsidRPr="002564C7">
        <w:rPr>
          <w:rFonts w:eastAsia="Courier New" w:cs="Courier New"/>
          <w:szCs w:val="24"/>
        </w:rPr>
        <w:t>)</w:t>
      </w:r>
      <w:r w:rsidR="00291699" w:rsidRPr="002564C7">
        <w:rPr>
          <w:rFonts w:eastAsia="Courier New" w:cs="Courier New"/>
          <w:szCs w:val="24"/>
        </w:rPr>
        <w:t>’</w:t>
      </w:r>
      <w:r w:rsidR="00A771C5" w:rsidRPr="002564C7">
        <w:rPr>
          <w:rFonts w:eastAsia="Courier New" w:cs="Courier New"/>
          <w:szCs w:val="24"/>
        </w:rPr>
        <w:t xml:space="preserve"> added when</w:t>
      </w:r>
      <w:r w:rsidRPr="002564C7">
        <w:rPr>
          <w:rFonts w:eastAsia="Courier New" w:cs="Courier New"/>
          <w:szCs w:val="24"/>
        </w:rPr>
        <w:t xml:space="preserve"> </w:t>
      </w:r>
      <w:r w:rsidR="00A771C5" w:rsidRPr="002564C7">
        <w:rPr>
          <w:rFonts w:eastAsia="Courier New" w:cs="Courier New"/>
          <w:szCs w:val="24"/>
        </w:rPr>
        <w:t>there</w:t>
      </w:r>
      <w:r w:rsidRPr="002564C7">
        <w:rPr>
          <w:rFonts w:eastAsia="Courier New" w:cs="Courier New"/>
          <w:szCs w:val="24"/>
        </w:rPr>
        <w:t xml:space="preserve"> </w:t>
      </w:r>
      <w:r w:rsidR="00A771C5" w:rsidRPr="002564C7">
        <w:rPr>
          <w:rFonts w:eastAsia="Courier New" w:cs="Courier New"/>
          <w:szCs w:val="24"/>
        </w:rPr>
        <w:t xml:space="preserve">was good reason to suspect that the error was </w:t>
      </w:r>
      <w:r w:rsidR="00847610" w:rsidRPr="002564C7">
        <w:rPr>
          <w:rFonts w:eastAsia="Courier New" w:cs="Courier New"/>
          <w:szCs w:val="24"/>
        </w:rPr>
        <w:t>i</w:t>
      </w:r>
      <w:r w:rsidR="00A771C5" w:rsidRPr="002564C7">
        <w:rPr>
          <w:rFonts w:eastAsia="Courier New" w:cs="Courier New"/>
          <w:szCs w:val="24"/>
        </w:rPr>
        <w:t>n the Comp</w:t>
      </w:r>
      <w:r w:rsidR="00847610" w:rsidRPr="002564C7">
        <w:rPr>
          <w:rFonts w:eastAsia="Courier New" w:cs="Courier New"/>
          <w:szCs w:val="24"/>
        </w:rPr>
        <w:t>i</w:t>
      </w:r>
      <w:r w:rsidR="00A771C5" w:rsidRPr="002564C7">
        <w:rPr>
          <w:rFonts w:eastAsia="Courier New" w:cs="Courier New"/>
          <w:szCs w:val="24"/>
        </w:rPr>
        <w:t>ler</w:t>
      </w:r>
      <w:r w:rsidR="001F5A65" w:rsidRPr="002564C7">
        <w:rPr>
          <w:rFonts w:eastAsia="Courier New" w:cs="Courier New"/>
          <w:szCs w:val="24"/>
        </w:rPr>
        <w:t>’</w:t>
      </w:r>
      <w:r w:rsidR="00A771C5" w:rsidRPr="002564C7">
        <w:rPr>
          <w:rFonts w:eastAsia="Courier New" w:cs="Courier New"/>
          <w:szCs w:val="24"/>
        </w:rPr>
        <w:t>s</w:t>
      </w:r>
      <w:r w:rsidRPr="002564C7">
        <w:rPr>
          <w:rFonts w:eastAsia="Courier New" w:cs="Courier New"/>
          <w:szCs w:val="24"/>
        </w:rPr>
        <w:t xml:space="preserve"> </w:t>
      </w:r>
      <w:r w:rsidR="00A771C5" w:rsidRPr="002564C7">
        <w:rPr>
          <w:rFonts w:eastAsia="Courier New" w:cs="Courier New"/>
          <w:szCs w:val="24"/>
        </w:rPr>
        <w:t>text.</w:t>
      </w:r>
      <w:r w:rsidRPr="002564C7">
        <w:rPr>
          <w:rStyle w:val="FootnoteReference"/>
          <w:rFonts w:eastAsia="Courier New" w:cs="Courier New"/>
          <w:szCs w:val="24"/>
        </w:rPr>
        <w:footnoteReference w:id="19"/>
      </w:r>
      <w:r w:rsidR="002662A4" w:rsidRPr="002564C7">
        <w:rPr>
          <w:rFonts w:eastAsia="Courier New" w:cs="Courier New"/>
          <w:szCs w:val="24"/>
        </w:rPr>
        <w:t xml:space="preserve"> </w:t>
      </w:r>
      <w:r w:rsidR="00A771C5" w:rsidRPr="002564C7">
        <w:rPr>
          <w:rFonts w:eastAsia="Courier New" w:cs="Courier New"/>
          <w:szCs w:val="24"/>
        </w:rPr>
        <w:t>But I have avo</w:t>
      </w:r>
      <w:r w:rsidR="00847610" w:rsidRPr="002564C7">
        <w:rPr>
          <w:rFonts w:eastAsia="Courier New" w:cs="Courier New"/>
          <w:szCs w:val="24"/>
        </w:rPr>
        <w:t>i</w:t>
      </w:r>
      <w:r w:rsidR="00A771C5" w:rsidRPr="002564C7">
        <w:rPr>
          <w:rFonts w:eastAsia="Courier New" w:cs="Courier New"/>
          <w:szCs w:val="24"/>
        </w:rPr>
        <w:t>ded such relegat</w:t>
      </w:r>
      <w:r w:rsidR="00847610" w:rsidRPr="002564C7">
        <w:rPr>
          <w:rFonts w:eastAsia="Courier New" w:cs="Courier New"/>
          <w:szCs w:val="24"/>
        </w:rPr>
        <w:t>i</w:t>
      </w:r>
      <w:r w:rsidR="00A771C5" w:rsidRPr="002564C7">
        <w:rPr>
          <w:rFonts w:eastAsia="Courier New" w:cs="Courier New"/>
          <w:szCs w:val="24"/>
        </w:rPr>
        <w:t>on when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error,</w:t>
      </w:r>
      <w:r w:rsidR="002662A4" w:rsidRPr="002564C7">
        <w:rPr>
          <w:rFonts w:eastAsia="Courier New" w:cs="Courier New"/>
          <w:szCs w:val="24"/>
        </w:rPr>
        <w:t xml:space="preserve"> </w:t>
      </w:r>
      <w:r w:rsidR="00A771C5" w:rsidRPr="002564C7">
        <w:rPr>
          <w:rFonts w:eastAsia="Courier New" w:cs="Courier New"/>
          <w:szCs w:val="24"/>
        </w:rPr>
        <w:t>no</w:t>
      </w:r>
      <w:r w:rsidRPr="002564C7">
        <w:rPr>
          <w:rFonts w:eastAsia="Courier New" w:cs="Courier New"/>
          <w:szCs w:val="24"/>
        </w:rPr>
        <w:t xml:space="preserve"> </w:t>
      </w:r>
      <w:r w:rsidR="00A771C5" w:rsidRPr="002564C7">
        <w:rPr>
          <w:rFonts w:eastAsia="Courier New" w:cs="Courier New"/>
          <w:szCs w:val="24"/>
        </w:rPr>
        <w:t>matter how m</w:t>
      </w:r>
      <w:r w:rsidR="00847610" w:rsidRPr="002564C7">
        <w:rPr>
          <w:rFonts w:eastAsia="Courier New" w:cs="Courier New"/>
          <w:szCs w:val="24"/>
        </w:rPr>
        <w:t>i</w:t>
      </w:r>
      <w:r w:rsidR="00A771C5" w:rsidRPr="002564C7">
        <w:rPr>
          <w:rFonts w:eastAsia="Courier New" w:cs="Courier New"/>
          <w:szCs w:val="24"/>
        </w:rPr>
        <w:t>nor, has affected the structure of some other part</w:t>
      </w:r>
      <w:r w:rsidRPr="002564C7">
        <w:rPr>
          <w:rFonts w:eastAsia="Courier New" w:cs="Courier New"/>
          <w:szCs w:val="24"/>
        </w:rPr>
        <w:t xml:space="preserve"> </w:t>
      </w:r>
      <w:r w:rsidR="00A771C5" w:rsidRPr="002564C7">
        <w:rPr>
          <w:rFonts w:eastAsia="Courier New" w:cs="Courier New"/>
          <w:szCs w:val="24"/>
        </w:rPr>
        <w:t>of the comment.</w:t>
      </w:r>
      <w:r w:rsidR="002662A4" w:rsidRPr="002564C7">
        <w:rPr>
          <w:rFonts w:eastAsia="Courier New" w:cs="Courier New"/>
          <w:szCs w:val="24"/>
        </w:rPr>
        <w:t xml:space="preserve"> </w:t>
      </w:r>
      <w:r w:rsidR="00A771C5" w:rsidRPr="002564C7">
        <w:rPr>
          <w:rFonts w:eastAsia="Courier New" w:cs="Courier New"/>
          <w:szCs w:val="24"/>
        </w:rPr>
        <w:t xml:space="preserve">For </w:t>
      </w:r>
      <w:r w:rsidR="00847610" w:rsidRPr="002564C7">
        <w:rPr>
          <w:rFonts w:eastAsia="Courier New" w:cs="Courier New"/>
          <w:szCs w:val="24"/>
        </w:rPr>
        <w:t>i</w:t>
      </w:r>
      <w:r w:rsidR="00A771C5" w:rsidRPr="002564C7">
        <w:rPr>
          <w:rFonts w:eastAsia="Courier New" w:cs="Courier New"/>
          <w:szCs w:val="24"/>
        </w:rPr>
        <w:t xml:space="preserve">nstance, </w:t>
      </w:r>
      <w:r w:rsidR="00847610" w:rsidRPr="002564C7">
        <w:rPr>
          <w:rFonts w:eastAsia="Courier New" w:cs="Courier New"/>
          <w:szCs w:val="24"/>
        </w:rPr>
        <w:t>i</w:t>
      </w:r>
      <w:r w:rsidR="00A771C5" w:rsidRPr="002564C7">
        <w:rPr>
          <w:rFonts w:eastAsia="Courier New" w:cs="Courier New"/>
          <w:szCs w:val="24"/>
        </w:rPr>
        <w:t xml:space="preserve">t </w:t>
      </w:r>
      <w:r w:rsidR="00847610" w:rsidRPr="002564C7">
        <w:rPr>
          <w:rFonts w:eastAsia="Courier New" w:cs="Courier New"/>
          <w:szCs w:val="24"/>
        </w:rPr>
        <w:t>i</w:t>
      </w:r>
      <w:r w:rsidR="00A771C5" w:rsidRPr="002564C7">
        <w:rPr>
          <w:rFonts w:eastAsia="Courier New" w:cs="Courier New"/>
          <w:szCs w:val="24"/>
        </w:rPr>
        <w:t>s often of no</w:t>
      </w:r>
      <w:r w:rsidR="002662A4" w:rsidRPr="002564C7">
        <w:rPr>
          <w:rFonts w:eastAsia="Courier New" w:cs="Courier New"/>
          <w:szCs w:val="24"/>
        </w:rPr>
        <w:t xml:space="preserve"> </w:t>
      </w:r>
      <w:r w:rsidR="00A771C5" w:rsidRPr="002564C7">
        <w:rPr>
          <w:rFonts w:eastAsia="Courier New" w:cs="Courier New"/>
          <w:szCs w:val="24"/>
        </w:rPr>
        <w:t>great</w:t>
      </w:r>
      <w:r w:rsidR="002662A4" w:rsidRPr="002564C7">
        <w:rPr>
          <w:rFonts w:eastAsia="Courier New" w:cs="Courier New"/>
          <w:szCs w:val="24"/>
        </w:rPr>
        <w:t xml:space="preserve"> </w:t>
      </w:r>
      <w:r w:rsidRPr="002564C7">
        <w:rPr>
          <w:rFonts w:eastAsia="Courier New" w:cs="Courier New"/>
          <w:szCs w:val="24"/>
        </w:rPr>
        <w:t>i</w:t>
      </w:r>
      <w:r w:rsidR="00A771C5" w:rsidRPr="002564C7">
        <w:rPr>
          <w:rFonts w:eastAsia="Courier New" w:cs="Courier New"/>
          <w:szCs w:val="24"/>
        </w:rPr>
        <w:t>mportance that the Comp</w:t>
      </w:r>
      <w:r w:rsidR="00847610" w:rsidRPr="002564C7">
        <w:rPr>
          <w:rFonts w:eastAsia="Courier New" w:cs="Courier New"/>
          <w:szCs w:val="24"/>
        </w:rPr>
        <w:t>i</w:t>
      </w:r>
      <w:r w:rsidR="00A771C5" w:rsidRPr="002564C7">
        <w:rPr>
          <w:rFonts w:eastAsia="Courier New" w:cs="Courier New"/>
          <w:szCs w:val="24"/>
        </w:rPr>
        <w:t>ler quotes more or fewer words than Serv</w:t>
      </w:r>
      <w:r w:rsidR="00847610" w:rsidRPr="002564C7">
        <w:rPr>
          <w:rFonts w:eastAsia="Courier New" w:cs="Courier New"/>
          <w:szCs w:val="24"/>
        </w:rPr>
        <w:t>i</w:t>
      </w:r>
      <w:r w:rsidR="00A771C5" w:rsidRPr="002564C7">
        <w:rPr>
          <w:rFonts w:eastAsia="Courier New" w:cs="Courier New"/>
          <w:szCs w:val="24"/>
        </w:rPr>
        <w:t>us</w:t>
      </w:r>
      <w:r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 the lemma.</w:t>
      </w:r>
      <w:r w:rsidR="002662A4" w:rsidRPr="002564C7">
        <w:rPr>
          <w:rFonts w:eastAsia="Courier New" w:cs="Courier New"/>
          <w:szCs w:val="24"/>
        </w:rPr>
        <w:t xml:space="preserve"> </w:t>
      </w:r>
      <w:r w:rsidR="00A771C5" w:rsidRPr="002564C7">
        <w:rPr>
          <w:rFonts w:eastAsia="Courier New" w:cs="Courier New"/>
          <w:szCs w:val="24"/>
        </w:rPr>
        <w:t>But Karl Barw</w:t>
      </w:r>
      <w:r w:rsidR="00847610" w:rsidRPr="002564C7">
        <w:rPr>
          <w:rFonts w:eastAsia="Courier New" w:cs="Courier New"/>
          <w:szCs w:val="24"/>
        </w:rPr>
        <w:t>i</w:t>
      </w:r>
      <w:r w:rsidR="00A771C5" w:rsidRPr="002564C7">
        <w:rPr>
          <w:rFonts w:eastAsia="Courier New" w:cs="Courier New"/>
          <w:szCs w:val="24"/>
        </w:rPr>
        <w:t>ck has shown that when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Comp</w:t>
      </w:r>
      <w:r w:rsidR="00847610" w:rsidRPr="002564C7">
        <w:rPr>
          <w:rFonts w:eastAsia="Courier New" w:cs="Courier New"/>
          <w:szCs w:val="24"/>
        </w:rPr>
        <w:t>i</w:t>
      </w:r>
      <w:r w:rsidR="00A771C5" w:rsidRPr="002564C7">
        <w:rPr>
          <w:rFonts w:eastAsia="Courier New" w:cs="Courier New"/>
          <w:szCs w:val="24"/>
        </w:rPr>
        <w:t>ler</w:t>
      </w:r>
      <w:r w:rsidR="002662A4" w:rsidRPr="002564C7">
        <w:rPr>
          <w:rFonts w:eastAsia="Courier New" w:cs="Courier New"/>
          <w:szCs w:val="24"/>
        </w:rPr>
        <w:t xml:space="preserve"> </w:t>
      </w:r>
      <w:r w:rsidR="00A771C5" w:rsidRPr="002564C7">
        <w:rPr>
          <w:rFonts w:eastAsia="Courier New" w:cs="Courier New"/>
          <w:szCs w:val="24"/>
        </w:rPr>
        <w:t>jo</w:t>
      </w:r>
      <w:r w:rsidR="00847610" w:rsidRPr="002564C7">
        <w:rPr>
          <w:rFonts w:eastAsia="Courier New" w:cs="Courier New"/>
          <w:szCs w:val="24"/>
        </w:rPr>
        <w:t>i</w:t>
      </w:r>
      <w:r w:rsidR="00A771C5" w:rsidRPr="002564C7">
        <w:rPr>
          <w:rFonts w:eastAsia="Courier New" w:cs="Courier New"/>
          <w:szCs w:val="24"/>
        </w:rPr>
        <w:t>ned</w:t>
      </w:r>
      <w:r w:rsidR="002662A4" w:rsidRPr="002564C7">
        <w:rPr>
          <w:rFonts w:eastAsia="Courier New" w:cs="Courier New"/>
          <w:szCs w:val="24"/>
        </w:rPr>
        <w:t xml:space="preserve"> </w:t>
      </w:r>
      <w:r w:rsidR="00A771C5" w:rsidRPr="002564C7">
        <w:rPr>
          <w:rFonts w:eastAsia="Courier New" w:cs="Courier New"/>
          <w:szCs w:val="24"/>
        </w:rPr>
        <w:t>a</w:t>
      </w:r>
      <w:r w:rsidR="002662A4" w:rsidRPr="002564C7">
        <w:rPr>
          <w:rFonts w:eastAsia="Courier New" w:cs="Courier New"/>
          <w:szCs w:val="24"/>
        </w:rPr>
        <w:t xml:space="preserve"> </w:t>
      </w:r>
      <w:r w:rsidR="00A771C5" w:rsidRPr="002564C7">
        <w:rPr>
          <w:rFonts w:eastAsia="Courier New" w:cs="Courier New"/>
          <w:szCs w:val="24"/>
        </w:rPr>
        <w:t>comment of Serv</w:t>
      </w:r>
      <w:r w:rsidR="00847610" w:rsidRPr="002564C7">
        <w:rPr>
          <w:rFonts w:eastAsia="Courier New" w:cs="Courier New"/>
          <w:szCs w:val="24"/>
        </w:rPr>
        <w:t>i</w:t>
      </w:r>
      <w:r w:rsidR="00A771C5" w:rsidRPr="002564C7">
        <w:rPr>
          <w:rFonts w:eastAsia="Courier New" w:cs="Courier New"/>
          <w:szCs w:val="24"/>
        </w:rPr>
        <w:t>us to another</w:t>
      </w:r>
      <w:r w:rsidR="002662A4" w:rsidRPr="002564C7">
        <w:rPr>
          <w:rFonts w:eastAsia="Courier New" w:cs="Courier New"/>
          <w:szCs w:val="24"/>
        </w:rPr>
        <w:t xml:space="preserve"> </w:t>
      </w:r>
      <w:r w:rsidR="00E86E8D" w:rsidRPr="002564C7">
        <w:rPr>
          <w:rFonts w:eastAsia="Courier New" w:cs="Courier New"/>
          <w:szCs w:val="24"/>
        </w:rPr>
        <w:t>on the sa</w:t>
      </w:r>
      <w:r w:rsidR="00A771C5" w:rsidRPr="002564C7">
        <w:rPr>
          <w:rFonts w:eastAsia="Courier New" w:cs="Courier New"/>
          <w:szCs w:val="24"/>
        </w:rPr>
        <w:t>me l</w:t>
      </w:r>
      <w:r w:rsidR="00847610" w:rsidRPr="002564C7">
        <w:rPr>
          <w:rFonts w:eastAsia="Courier New" w:cs="Courier New"/>
          <w:szCs w:val="24"/>
        </w:rPr>
        <w:t>i</w:t>
      </w:r>
      <w:r w:rsidR="00A771C5" w:rsidRPr="002564C7">
        <w:rPr>
          <w:rFonts w:eastAsia="Courier New" w:cs="Courier New"/>
          <w:szCs w:val="24"/>
        </w:rPr>
        <w:t>ne</w:t>
      </w:r>
      <w:r w:rsidRPr="002564C7">
        <w:rPr>
          <w:rFonts w:eastAsia="Courier New" w:cs="Courier New"/>
          <w:szCs w:val="24"/>
        </w:rPr>
        <w:t xml:space="preserve"> </w:t>
      </w:r>
      <w:r w:rsidR="00A771C5" w:rsidRPr="002564C7">
        <w:rPr>
          <w:rFonts w:eastAsia="Courier New" w:cs="Courier New"/>
          <w:szCs w:val="24"/>
        </w:rPr>
        <w:t>of Verg</w:t>
      </w:r>
      <w:r w:rsidR="00847610" w:rsidRPr="002564C7">
        <w:rPr>
          <w:rFonts w:eastAsia="Courier New" w:cs="Courier New"/>
          <w:szCs w:val="24"/>
        </w:rPr>
        <w:t>i</w:t>
      </w:r>
      <w:r w:rsidR="00A771C5" w:rsidRPr="002564C7">
        <w:rPr>
          <w:rFonts w:eastAsia="Courier New" w:cs="Courier New"/>
          <w:szCs w:val="24"/>
        </w:rPr>
        <w:t>l (usually a</w:t>
      </w:r>
      <w:r w:rsidR="002662A4" w:rsidRPr="002564C7">
        <w:rPr>
          <w:rFonts w:eastAsia="Courier New" w:cs="Courier New"/>
          <w:szCs w:val="24"/>
        </w:rPr>
        <w:t xml:space="preserve"> </w:t>
      </w:r>
      <w:r w:rsidR="00A771C5" w:rsidRPr="002564C7">
        <w:rPr>
          <w:rFonts w:eastAsia="Courier New" w:cs="Courier New"/>
          <w:szCs w:val="24"/>
        </w:rPr>
        <w:t>D comment,</w:t>
      </w:r>
      <w:r w:rsidR="002662A4" w:rsidRPr="002564C7">
        <w:rPr>
          <w:rFonts w:eastAsia="Courier New" w:cs="Courier New"/>
          <w:szCs w:val="24"/>
        </w:rPr>
        <w:t xml:space="preserve"> </w:t>
      </w:r>
      <w:r w:rsidR="00A771C5" w:rsidRPr="002564C7">
        <w:rPr>
          <w:rFonts w:eastAsia="Courier New" w:cs="Courier New"/>
          <w:szCs w:val="24"/>
        </w:rPr>
        <w:t>but somet</w:t>
      </w:r>
      <w:r w:rsidR="00847610" w:rsidRPr="002564C7">
        <w:rPr>
          <w:rFonts w:eastAsia="Courier New" w:cs="Courier New"/>
          <w:szCs w:val="24"/>
        </w:rPr>
        <w:t>i</w:t>
      </w:r>
      <w:r w:rsidR="00A771C5" w:rsidRPr="002564C7">
        <w:rPr>
          <w:rFonts w:eastAsia="Courier New" w:cs="Courier New"/>
          <w:szCs w:val="24"/>
        </w:rPr>
        <w:t>mes even another comment</w:t>
      </w:r>
      <w:r w:rsidR="002662A4" w:rsidRPr="002564C7">
        <w:rPr>
          <w:rFonts w:eastAsia="Courier New" w:cs="Courier New"/>
          <w:szCs w:val="24"/>
        </w:rPr>
        <w:t xml:space="preserve"> </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ne</w:t>
      </w:r>
      <w:r w:rsidR="002662A4" w:rsidRPr="002564C7">
        <w:rPr>
          <w:rFonts w:eastAsia="Courier New" w:cs="Courier New"/>
          <w:szCs w:val="24"/>
        </w:rPr>
        <w:t xml:space="preserve"> </w:t>
      </w:r>
      <w:r w:rsidR="00A771C5" w:rsidRPr="002564C7">
        <w:rPr>
          <w:rFonts w:eastAsia="Courier New" w:cs="Courier New"/>
          <w:szCs w:val="24"/>
        </w:rPr>
        <w:t>by</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w:t>
      </w:r>
      <w:r w:rsidRPr="002564C7">
        <w:rPr>
          <w:rFonts w:eastAsia="Courier New" w:cs="Courier New"/>
          <w:szCs w:val="24"/>
        </w:rPr>
        <w:t xml:space="preserve"> </w:t>
      </w:r>
      <w:r w:rsidR="00A771C5" w:rsidRPr="002564C7">
        <w:rPr>
          <w:rFonts w:eastAsia="Courier New" w:cs="Courier New"/>
          <w:szCs w:val="24"/>
        </w:rPr>
        <w:t xml:space="preserve">he tended to </w:t>
      </w:r>
      <w:r w:rsidR="00A771C5" w:rsidRPr="002564C7">
        <w:rPr>
          <w:rFonts w:eastAsia="Courier New" w:cs="Courier New"/>
          <w:szCs w:val="24"/>
        </w:rPr>
        <w:lastRenderedPageBreak/>
        <w:t>extend the f</w:t>
      </w:r>
      <w:r w:rsidR="00847610" w:rsidRPr="002564C7">
        <w:rPr>
          <w:rFonts w:eastAsia="Courier New" w:cs="Courier New"/>
          <w:szCs w:val="24"/>
        </w:rPr>
        <w:t>i</w:t>
      </w:r>
      <w:r w:rsidR="00A771C5" w:rsidRPr="002564C7">
        <w:rPr>
          <w:rFonts w:eastAsia="Courier New" w:cs="Courier New"/>
          <w:szCs w:val="24"/>
        </w:rPr>
        <w:t>rst</w:t>
      </w:r>
      <w:r w:rsidRPr="002564C7">
        <w:rPr>
          <w:rFonts w:eastAsia="Courier New" w:cs="Courier New"/>
          <w:szCs w:val="24"/>
        </w:rPr>
        <w:t xml:space="preserve"> </w:t>
      </w:r>
      <w:r w:rsidR="00A771C5" w:rsidRPr="002564C7">
        <w:rPr>
          <w:rFonts w:eastAsia="Courier New" w:cs="Courier New"/>
          <w:szCs w:val="24"/>
        </w:rPr>
        <w:t>lemma to a fuller quotat</w:t>
      </w:r>
      <w:r w:rsidR="00847610" w:rsidRPr="002564C7">
        <w:rPr>
          <w:rFonts w:eastAsia="Courier New" w:cs="Courier New"/>
          <w:szCs w:val="24"/>
        </w:rPr>
        <w:t>i</w:t>
      </w:r>
      <w:r w:rsidR="00A771C5" w:rsidRPr="002564C7">
        <w:rPr>
          <w:rFonts w:eastAsia="Courier New" w:cs="Courier New"/>
          <w:szCs w:val="24"/>
        </w:rPr>
        <w:t>on of the l</w:t>
      </w:r>
      <w:r w:rsidR="00847610" w:rsidRPr="002564C7">
        <w:rPr>
          <w:rFonts w:eastAsia="Courier New" w:cs="Courier New"/>
          <w:szCs w:val="24"/>
        </w:rPr>
        <w:t>i</w:t>
      </w:r>
      <w:r w:rsidR="00A771C5" w:rsidRPr="002564C7">
        <w:rPr>
          <w:rFonts w:eastAsia="Courier New" w:cs="Courier New"/>
          <w:szCs w:val="24"/>
        </w:rPr>
        <w:t>ne of Verg</w:t>
      </w:r>
      <w:r w:rsidR="00847610" w:rsidRPr="002564C7">
        <w:rPr>
          <w:rFonts w:eastAsia="Courier New" w:cs="Courier New"/>
          <w:szCs w:val="24"/>
        </w:rPr>
        <w:t>i</w:t>
      </w:r>
      <w:r w:rsidR="00A771C5" w:rsidRPr="002564C7">
        <w:rPr>
          <w:rFonts w:eastAsia="Courier New" w:cs="Courier New"/>
          <w:szCs w:val="24"/>
        </w:rPr>
        <w:t>l, so</w:t>
      </w:r>
      <w:r w:rsidR="002662A4" w:rsidRPr="002564C7">
        <w:rPr>
          <w:rFonts w:eastAsia="Courier New" w:cs="Courier New"/>
          <w:szCs w:val="24"/>
        </w:rPr>
        <w:t xml:space="preserve"> </w:t>
      </w:r>
      <w:r w:rsidR="00A771C5" w:rsidRPr="002564C7">
        <w:rPr>
          <w:rFonts w:eastAsia="Courier New" w:cs="Courier New"/>
          <w:szCs w:val="24"/>
        </w:rPr>
        <w:t>that</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t</w:t>
      </w:r>
      <w:r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ncluded the lemmata for both comments; the lemma of the second</w:t>
      </w:r>
      <w:r w:rsidRPr="002564C7">
        <w:rPr>
          <w:rFonts w:eastAsia="Courier New" w:cs="Courier New"/>
          <w:szCs w:val="24"/>
        </w:rPr>
        <w:t xml:space="preserve"> </w:t>
      </w:r>
      <w:r w:rsidR="00A771C5" w:rsidRPr="002564C7">
        <w:rPr>
          <w:rFonts w:eastAsia="Courier New" w:cs="Courier New"/>
          <w:szCs w:val="24"/>
        </w:rPr>
        <w:t>comment</w:t>
      </w:r>
      <w:r w:rsidR="002662A4" w:rsidRPr="002564C7">
        <w:rPr>
          <w:rFonts w:eastAsia="Courier New" w:cs="Courier New"/>
          <w:szCs w:val="24"/>
        </w:rPr>
        <w:t xml:space="preserve"> </w:t>
      </w:r>
      <w:r w:rsidR="00A771C5" w:rsidRPr="002564C7">
        <w:rPr>
          <w:rFonts w:eastAsia="Courier New" w:cs="Courier New"/>
          <w:szCs w:val="24"/>
        </w:rPr>
        <w:t>was then suppressed</w:t>
      </w:r>
      <w:r w:rsidR="002662A4" w:rsidRPr="002564C7">
        <w:rPr>
          <w:rFonts w:eastAsia="Courier New" w:cs="Courier New"/>
          <w:szCs w:val="24"/>
        </w:rPr>
        <w:t xml:space="preserve"> </w:t>
      </w:r>
      <w:r w:rsidR="00A771C5" w:rsidRPr="002564C7">
        <w:rPr>
          <w:rFonts w:eastAsia="Courier New" w:cs="Courier New"/>
          <w:szCs w:val="24"/>
        </w:rPr>
        <w:t>or converted</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nto a quotat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and</w:t>
      </w:r>
      <w:r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comments</w:t>
      </w:r>
      <w:r w:rsidR="002662A4" w:rsidRPr="002564C7">
        <w:rPr>
          <w:rFonts w:eastAsia="Courier New" w:cs="Courier New"/>
          <w:szCs w:val="24"/>
        </w:rPr>
        <w:t xml:space="preserve"> </w:t>
      </w:r>
      <w:r w:rsidR="00A771C5" w:rsidRPr="002564C7">
        <w:rPr>
          <w:rFonts w:eastAsia="Courier New" w:cs="Courier New"/>
          <w:szCs w:val="24"/>
        </w:rPr>
        <w:t>were</w:t>
      </w:r>
      <w:r w:rsidR="002662A4" w:rsidRPr="002564C7">
        <w:rPr>
          <w:rFonts w:eastAsia="Courier New" w:cs="Courier New"/>
          <w:szCs w:val="24"/>
        </w:rPr>
        <w:t xml:space="preserve"> </w:t>
      </w:r>
      <w:r w:rsidR="00A771C5" w:rsidRPr="002564C7">
        <w:rPr>
          <w:rFonts w:eastAsia="Courier New" w:cs="Courier New"/>
          <w:szCs w:val="24"/>
        </w:rPr>
        <w:t>jo</w:t>
      </w:r>
      <w:r w:rsidR="00847610" w:rsidRPr="002564C7">
        <w:rPr>
          <w:rFonts w:eastAsia="Courier New" w:cs="Courier New"/>
          <w:szCs w:val="24"/>
        </w:rPr>
        <w:t>i</w:t>
      </w:r>
      <w:r w:rsidR="00A771C5" w:rsidRPr="002564C7">
        <w:rPr>
          <w:rFonts w:eastAsia="Courier New" w:cs="Courier New"/>
          <w:szCs w:val="24"/>
        </w:rPr>
        <w:t>ned</w:t>
      </w:r>
      <w:r w:rsidR="002662A4" w:rsidRPr="002564C7">
        <w:rPr>
          <w:rFonts w:eastAsia="Courier New" w:cs="Courier New"/>
          <w:szCs w:val="24"/>
        </w:rPr>
        <w:t xml:space="preserve"> </w:t>
      </w:r>
      <w:r w:rsidR="00A771C5" w:rsidRPr="002564C7">
        <w:rPr>
          <w:rFonts w:eastAsia="Courier New" w:cs="Courier New"/>
          <w:szCs w:val="24"/>
        </w:rPr>
        <w:t>by</w:t>
      </w:r>
      <w:r w:rsidR="002662A4" w:rsidRPr="002564C7">
        <w:rPr>
          <w:rFonts w:eastAsia="Courier New" w:cs="Courier New"/>
          <w:szCs w:val="24"/>
        </w:rPr>
        <w:t xml:space="preserve"> </w:t>
      </w:r>
      <w:r w:rsidR="00A771C5" w:rsidRPr="002564C7">
        <w:rPr>
          <w:rFonts w:eastAsia="Courier New" w:cs="Courier New"/>
          <w:szCs w:val="24"/>
        </w:rPr>
        <w:t>a</w:t>
      </w:r>
      <w:r w:rsidR="002662A4" w:rsidRPr="002564C7">
        <w:rPr>
          <w:rFonts w:eastAsia="Courier New" w:cs="Courier New"/>
          <w:szCs w:val="24"/>
        </w:rPr>
        <w:t xml:space="preserve"> </w:t>
      </w:r>
      <w:r w:rsidR="00A771C5" w:rsidRPr="002564C7">
        <w:rPr>
          <w:rFonts w:eastAsia="Courier New" w:cs="Courier New"/>
          <w:szCs w:val="24"/>
        </w:rPr>
        <w:t>connect</w:t>
      </w:r>
      <w:r w:rsidR="00847610" w:rsidRPr="002564C7">
        <w:rPr>
          <w:rFonts w:eastAsia="Courier New" w:cs="Courier New"/>
          <w:szCs w:val="24"/>
        </w:rPr>
        <w:t>i</w:t>
      </w:r>
      <w:r w:rsidR="00A771C5" w:rsidRPr="002564C7">
        <w:rPr>
          <w:rFonts w:eastAsia="Courier New" w:cs="Courier New"/>
          <w:szCs w:val="24"/>
        </w:rPr>
        <w:t>ve, such as</w:t>
      </w:r>
      <w:r w:rsidRPr="002564C7">
        <w:rPr>
          <w:rFonts w:eastAsia="Courier New" w:cs="Courier New"/>
          <w:szCs w:val="24"/>
        </w:rPr>
        <w:t xml:space="preserve"> </w:t>
      </w:r>
      <w:r w:rsidR="00A771C5" w:rsidRPr="002564C7">
        <w:rPr>
          <w:rFonts w:eastAsia="Courier New" w:cs="Courier New"/>
          <w:i/>
          <w:szCs w:val="24"/>
        </w:rPr>
        <w:t>sane</w:t>
      </w:r>
      <w:r w:rsidR="00A771C5" w:rsidRPr="002564C7">
        <w:rPr>
          <w:rFonts w:eastAsia="Courier New" w:cs="Courier New"/>
          <w:szCs w:val="24"/>
        </w:rPr>
        <w:t xml:space="preserve"> or</w:t>
      </w:r>
      <w:r w:rsidRPr="002564C7">
        <w:rPr>
          <w:rFonts w:eastAsia="Courier New" w:cs="Courier New"/>
          <w:szCs w:val="24"/>
        </w:rPr>
        <w:t xml:space="preserve"> </w:t>
      </w:r>
      <w:r w:rsidR="00A771C5" w:rsidRPr="002564C7">
        <w:rPr>
          <w:rFonts w:eastAsia="Courier New" w:cs="Courier New"/>
          <w:i/>
          <w:szCs w:val="24"/>
        </w:rPr>
        <w:t>autem</w:t>
      </w:r>
      <w:r w:rsidR="00A771C5" w:rsidRPr="002564C7">
        <w:rPr>
          <w:rFonts w:eastAsia="Courier New" w:cs="Courier New"/>
          <w:szCs w:val="24"/>
        </w:rPr>
        <w:t>.</w:t>
      </w:r>
      <w:r w:rsidR="002F7C98" w:rsidRPr="002564C7">
        <w:rPr>
          <w:rStyle w:val="FootnoteReference"/>
          <w:rFonts w:eastAsia="Courier New" w:cs="Courier New"/>
          <w:szCs w:val="24"/>
        </w:rPr>
        <w:footnoteReference w:id="20"/>
      </w:r>
      <w:r w:rsidR="002662A4" w:rsidRPr="002564C7">
        <w:rPr>
          <w:rFonts w:eastAsia="Courier New" w:cs="Courier New"/>
          <w:szCs w:val="24"/>
        </w:rPr>
        <w:t xml:space="preserve"> </w:t>
      </w:r>
      <w:r w:rsidR="00A771C5" w:rsidRPr="002564C7">
        <w:rPr>
          <w:rFonts w:eastAsia="Courier New" w:cs="Courier New"/>
          <w:szCs w:val="24"/>
        </w:rPr>
        <w:t>In such c</w:t>
      </w:r>
      <w:r w:rsidR="00847610" w:rsidRPr="002564C7">
        <w:rPr>
          <w:rFonts w:eastAsia="Courier New" w:cs="Courier New"/>
          <w:szCs w:val="24"/>
        </w:rPr>
        <w:t>i</w:t>
      </w:r>
      <w:r w:rsidR="00A771C5" w:rsidRPr="002564C7">
        <w:rPr>
          <w:rFonts w:eastAsia="Courier New" w:cs="Courier New"/>
          <w:szCs w:val="24"/>
        </w:rPr>
        <w:t>rcumstances, the use of the fuller lemma,</w:t>
      </w:r>
      <w:r w:rsidRPr="002564C7">
        <w:rPr>
          <w:rFonts w:eastAsia="Courier New" w:cs="Courier New"/>
          <w:szCs w:val="24"/>
        </w:rPr>
        <w:t xml:space="preserve"> </w:t>
      </w:r>
      <w:r w:rsidR="00881592" w:rsidRPr="002564C7">
        <w:rPr>
          <w:rFonts w:eastAsia="Courier New" w:cs="Courier New"/>
          <w:szCs w:val="24"/>
        </w:rPr>
        <w:t xml:space="preserve">of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connect</w:t>
      </w:r>
      <w:r w:rsidR="00847610" w:rsidRPr="002564C7">
        <w:rPr>
          <w:rFonts w:eastAsia="Courier New" w:cs="Courier New"/>
          <w:szCs w:val="24"/>
        </w:rPr>
        <w:t>i</w:t>
      </w:r>
      <w:r w:rsidR="00A771C5" w:rsidRPr="002564C7">
        <w:rPr>
          <w:rFonts w:eastAsia="Courier New" w:cs="Courier New"/>
          <w:szCs w:val="24"/>
        </w:rPr>
        <w:t>ve,</w:t>
      </w:r>
      <w:r w:rsidR="002662A4" w:rsidRPr="002564C7">
        <w:rPr>
          <w:rFonts w:eastAsia="Courier New" w:cs="Courier New"/>
          <w:szCs w:val="24"/>
        </w:rPr>
        <w:t xml:space="preserve"> </w:t>
      </w:r>
      <w:r w:rsidR="00A771C5" w:rsidRPr="002564C7">
        <w:rPr>
          <w:rFonts w:eastAsia="Courier New" w:cs="Courier New"/>
          <w:szCs w:val="24"/>
        </w:rPr>
        <w:t>and any concom</w:t>
      </w:r>
      <w:r w:rsidR="00847610" w:rsidRPr="002564C7">
        <w:rPr>
          <w:rFonts w:eastAsia="Courier New" w:cs="Courier New"/>
          <w:szCs w:val="24"/>
        </w:rPr>
        <w:t>i</w:t>
      </w:r>
      <w:r w:rsidR="00A771C5" w:rsidRPr="002564C7">
        <w:rPr>
          <w:rFonts w:eastAsia="Courier New" w:cs="Courier New"/>
          <w:szCs w:val="24"/>
        </w:rPr>
        <w:t>tant rewr</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ng of Serv</w:t>
      </w:r>
      <w:r w:rsidR="00847610" w:rsidRPr="002564C7">
        <w:rPr>
          <w:rFonts w:eastAsia="Courier New" w:cs="Courier New"/>
          <w:szCs w:val="24"/>
        </w:rPr>
        <w:t>i</w:t>
      </w:r>
      <w:r w:rsidR="00A771C5" w:rsidRPr="002564C7">
        <w:rPr>
          <w:rFonts w:eastAsia="Courier New" w:cs="Courier New"/>
          <w:szCs w:val="24"/>
        </w:rPr>
        <w:t>us or D</w:t>
      </w:r>
      <w:r w:rsidRPr="002564C7">
        <w:rPr>
          <w:rFonts w:eastAsia="Courier New" w:cs="Courier New"/>
          <w:szCs w:val="24"/>
        </w:rPr>
        <w:t xml:space="preserve"> </w:t>
      </w:r>
      <w:r w:rsidR="00A771C5" w:rsidRPr="002564C7">
        <w:rPr>
          <w:rFonts w:eastAsia="Courier New" w:cs="Courier New"/>
          <w:szCs w:val="24"/>
        </w:rPr>
        <w:t>to prov</w:t>
      </w:r>
      <w:r w:rsidR="00847610" w:rsidRPr="002564C7">
        <w:rPr>
          <w:rFonts w:eastAsia="Courier New" w:cs="Courier New"/>
          <w:szCs w:val="24"/>
        </w:rPr>
        <w:t>i</w:t>
      </w:r>
      <w:r w:rsidR="00A771C5" w:rsidRPr="002564C7">
        <w:rPr>
          <w:rFonts w:eastAsia="Courier New" w:cs="Courier New"/>
          <w:szCs w:val="24"/>
        </w:rPr>
        <w:t>de a</w:t>
      </w:r>
      <w:r w:rsidR="002662A4" w:rsidRPr="002564C7">
        <w:rPr>
          <w:rFonts w:eastAsia="Courier New" w:cs="Courier New"/>
          <w:szCs w:val="24"/>
        </w:rPr>
        <w:t xml:space="preserve"> </w:t>
      </w:r>
      <w:r w:rsidR="00A771C5" w:rsidRPr="002564C7">
        <w:rPr>
          <w:rFonts w:eastAsia="Courier New" w:cs="Courier New"/>
          <w:szCs w:val="24"/>
        </w:rPr>
        <w:t>smoother</w:t>
      </w:r>
      <w:r w:rsidR="002662A4" w:rsidRPr="002564C7">
        <w:rPr>
          <w:rFonts w:eastAsia="Courier New" w:cs="Courier New"/>
          <w:szCs w:val="24"/>
        </w:rPr>
        <w:t xml:space="preserve"> </w:t>
      </w:r>
      <w:r w:rsidRPr="002564C7">
        <w:rPr>
          <w:rFonts w:eastAsia="Courier New" w:cs="Courier New"/>
          <w:szCs w:val="24"/>
        </w:rPr>
        <w:t>joi</w:t>
      </w:r>
      <w:r w:rsidR="00A771C5" w:rsidRPr="002564C7">
        <w:rPr>
          <w:rFonts w:eastAsia="Courier New" w:cs="Courier New"/>
          <w:szCs w:val="24"/>
        </w:rPr>
        <w:t>n</w:t>
      </w:r>
      <w:r w:rsidR="002662A4" w:rsidRPr="002564C7">
        <w:rPr>
          <w:rFonts w:eastAsia="Courier New" w:cs="Courier New"/>
          <w:szCs w:val="24"/>
        </w:rPr>
        <w:t xml:space="preserve"> </w:t>
      </w:r>
      <w:r w:rsidR="00A771C5" w:rsidRPr="002564C7">
        <w:rPr>
          <w:rFonts w:eastAsia="Courier New" w:cs="Courier New"/>
          <w:szCs w:val="24"/>
        </w:rPr>
        <w:t>of the</w:t>
      </w:r>
      <w:r w:rsidR="002662A4" w:rsidRPr="002564C7">
        <w:rPr>
          <w:rFonts w:eastAsia="Courier New" w:cs="Courier New"/>
          <w:szCs w:val="24"/>
        </w:rPr>
        <w:t xml:space="preserve"> </w:t>
      </w:r>
      <w:r w:rsidR="00A771C5" w:rsidRPr="002564C7">
        <w:rPr>
          <w:rFonts w:eastAsia="Courier New" w:cs="Courier New"/>
          <w:szCs w:val="24"/>
        </w:rPr>
        <w:t>two</w:t>
      </w:r>
      <w:r w:rsidR="002662A4" w:rsidRPr="002564C7">
        <w:rPr>
          <w:rFonts w:eastAsia="Courier New" w:cs="Courier New"/>
          <w:szCs w:val="24"/>
        </w:rPr>
        <w:t xml:space="preserve"> </w:t>
      </w:r>
      <w:r w:rsidR="00A771C5" w:rsidRPr="002564C7">
        <w:rPr>
          <w:rFonts w:eastAsia="Courier New" w:cs="Courier New"/>
          <w:szCs w:val="24"/>
        </w:rPr>
        <w:t>comments,</w:t>
      </w:r>
      <w:r w:rsidR="002662A4" w:rsidRPr="002564C7">
        <w:rPr>
          <w:rFonts w:eastAsia="Courier New" w:cs="Courier New"/>
          <w:szCs w:val="24"/>
        </w:rPr>
        <w:t xml:space="preserve"> </w:t>
      </w:r>
      <w:r w:rsidR="00A771C5" w:rsidRPr="002564C7">
        <w:rPr>
          <w:rFonts w:eastAsia="Courier New" w:cs="Courier New"/>
          <w:szCs w:val="24"/>
        </w:rPr>
        <w:t>are</w:t>
      </w:r>
      <w:r w:rsidR="002662A4" w:rsidRPr="002564C7">
        <w:rPr>
          <w:rFonts w:eastAsia="Courier New" w:cs="Courier New"/>
          <w:szCs w:val="24"/>
        </w:rPr>
        <w:t xml:space="preserve"> </w:t>
      </w:r>
      <w:r w:rsidR="00A771C5" w:rsidRPr="002564C7">
        <w:rPr>
          <w:rFonts w:eastAsia="Courier New" w:cs="Courier New"/>
          <w:szCs w:val="24"/>
        </w:rPr>
        <w:t>all</w:t>
      </w:r>
      <w:r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ntegrally</w:t>
      </w:r>
      <w:r w:rsidR="002662A4" w:rsidRPr="002564C7">
        <w:rPr>
          <w:rFonts w:eastAsia="Courier New" w:cs="Courier New"/>
          <w:szCs w:val="24"/>
        </w:rPr>
        <w:t xml:space="preserve"> </w:t>
      </w:r>
      <w:r w:rsidR="00A771C5" w:rsidRPr="002564C7">
        <w:rPr>
          <w:rFonts w:eastAsia="Courier New" w:cs="Courier New"/>
          <w:szCs w:val="24"/>
        </w:rPr>
        <w:t>connected,</w:t>
      </w:r>
      <w:r w:rsidR="002662A4"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so are represented among the d</w:t>
      </w:r>
      <w:r w:rsidR="00847610" w:rsidRPr="002564C7">
        <w:rPr>
          <w:rFonts w:eastAsia="Courier New" w:cs="Courier New"/>
          <w:szCs w:val="24"/>
        </w:rPr>
        <w:t>i</w:t>
      </w:r>
      <w:r w:rsidR="00A771C5"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 xml:space="preserve">sions in the text. For instance in 9.10, the DS lemma </w:t>
      </w:r>
      <w:r w:rsidR="007C4423" w:rsidRPr="002564C7">
        <w:rPr>
          <w:rFonts w:eastAsia="Courier New" w:cs="Courier New"/>
          <w:smallCaps/>
          <w:szCs w:val="24"/>
        </w:rPr>
        <w:t>corythi penetravit</w:t>
      </w:r>
      <w:r w:rsidR="007C4423" w:rsidRPr="002564C7">
        <w:rPr>
          <w:rFonts w:eastAsia="Courier New" w:cs="Courier New"/>
          <w:szCs w:val="24"/>
        </w:rPr>
        <w:t xml:space="preserve"> </w:t>
      </w:r>
      <w:r w:rsidRPr="002564C7">
        <w:rPr>
          <w:rFonts w:eastAsia="Courier New" w:cs="Courier New"/>
          <w:szCs w:val="24"/>
        </w:rPr>
        <w:t>joi</w:t>
      </w:r>
      <w:r w:rsidR="00A771C5" w:rsidRPr="002564C7">
        <w:rPr>
          <w:rFonts w:eastAsia="Courier New" w:cs="Courier New"/>
          <w:szCs w:val="24"/>
        </w:rPr>
        <w:t>ns</w:t>
      </w:r>
      <w:r w:rsidR="002662A4" w:rsidRPr="002564C7">
        <w:rPr>
          <w:rFonts w:eastAsia="Courier New" w:cs="Courier New"/>
          <w:szCs w:val="24"/>
        </w:rPr>
        <w:t xml:space="preserve"> </w:t>
      </w:r>
      <w:r w:rsidR="00A771C5" w:rsidRPr="002564C7">
        <w:rPr>
          <w:rFonts w:eastAsia="Courier New" w:cs="Courier New"/>
          <w:szCs w:val="24"/>
        </w:rPr>
        <w:t>together</w:t>
      </w:r>
      <w:r w:rsidR="002662A4" w:rsidRPr="002564C7">
        <w:rPr>
          <w:rFonts w:eastAsia="Courier New" w:cs="Courier New"/>
          <w:szCs w:val="24"/>
        </w:rPr>
        <w:t xml:space="preserve"> </w:t>
      </w:r>
      <w:r w:rsidR="00A771C5" w:rsidRPr="002564C7">
        <w:rPr>
          <w:rFonts w:eastAsia="Courier New" w:cs="Courier New"/>
          <w:szCs w:val="24"/>
        </w:rPr>
        <w:t>both</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comment</w:t>
      </w:r>
      <w:r w:rsidR="002662A4" w:rsidRPr="002564C7">
        <w:rPr>
          <w:rFonts w:eastAsia="Courier New" w:cs="Courier New"/>
          <w:szCs w:val="24"/>
        </w:rPr>
        <w:t xml:space="preserve"> </w:t>
      </w:r>
      <w:r w:rsidR="00A771C5" w:rsidRPr="002564C7">
        <w:rPr>
          <w:rFonts w:eastAsia="Courier New" w:cs="Courier New"/>
          <w:szCs w:val="24"/>
        </w:rPr>
        <w:t>of</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on</w:t>
      </w:r>
      <w:r w:rsidRPr="002564C7">
        <w:rPr>
          <w:rFonts w:eastAsia="Courier New" w:cs="Courier New"/>
          <w:szCs w:val="24"/>
        </w:rPr>
        <w:t xml:space="preserve"> </w:t>
      </w:r>
      <w:r w:rsidR="007C4423" w:rsidRPr="002564C7">
        <w:rPr>
          <w:rFonts w:eastAsia="Courier New" w:cs="Courier New"/>
          <w:smallCaps/>
          <w:szCs w:val="24"/>
        </w:rPr>
        <w:t>corythi</w:t>
      </w:r>
      <w:r w:rsidR="007C4423" w:rsidRPr="002564C7">
        <w:rPr>
          <w:rFonts w:eastAsia="Courier New" w:cs="Courier New"/>
          <w:szCs w:val="24"/>
        </w:rPr>
        <w:t xml:space="preserve"> </w:t>
      </w:r>
      <w:r w:rsidR="00A771C5" w:rsidRPr="002564C7">
        <w:rPr>
          <w:rFonts w:eastAsia="Courier New" w:cs="Courier New"/>
          <w:szCs w:val="24"/>
        </w:rPr>
        <w:t xml:space="preserve">(changed to </w:t>
      </w:r>
      <w:r w:rsidR="00A771C5" w:rsidRPr="002564C7">
        <w:rPr>
          <w:rFonts w:eastAsia="Courier New" w:cs="Courier New"/>
          <w:i/>
          <w:szCs w:val="24"/>
        </w:rPr>
        <w:t>Coryth</w:t>
      </w:r>
      <w:r w:rsidR="00847610" w:rsidRPr="002564C7">
        <w:rPr>
          <w:rFonts w:eastAsia="Courier New" w:cs="Courier New"/>
          <w:i/>
          <w:szCs w:val="24"/>
        </w:rPr>
        <w:t>i</w:t>
      </w:r>
      <w:r w:rsidR="00A771C5" w:rsidRPr="002564C7">
        <w:rPr>
          <w:rFonts w:eastAsia="Courier New" w:cs="Courier New"/>
          <w:i/>
          <w:szCs w:val="24"/>
        </w:rPr>
        <w:t xml:space="preserve"> autem</w:t>
      </w:r>
      <w:r w:rsidR="00A771C5"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 Serv</w:t>
      </w:r>
      <w:r w:rsidR="00847610" w:rsidRPr="002564C7">
        <w:rPr>
          <w:rFonts w:eastAsia="Courier New" w:cs="Courier New"/>
          <w:szCs w:val="24"/>
        </w:rPr>
        <w:t>i</w:t>
      </w:r>
      <w:r w:rsidR="00A771C5" w:rsidRPr="002564C7">
        <w:rPr>
          <w:rFonts w:eastAsia="Courier New" w:cs="Courier New"/>
          <w:szCs w:val="24"/>
        </w:rPr>
        <w:t>us</w:t>
      </w:r>
      <w:r w:rsidR="002662A4" w:rsidRPr="002564C7">
        <w:rPr>
          <w:rFonts w:eastAsia="Courier New" w:cs="Courier New"/>
          <w:szCs w:val="24"/>
        </w:rPr>
        <w:t xml:space="preserve"> </w:t>
      </w:r>
      <w:r w:rsidR="00A771C5" w:rsidRPr="002564C7">
        <w:rPr>
          <w:rFonts w:eastAsia="Courier New" w:cs="Courier New"/>
          <w:szCs w:val="24"/>
        </w:rPr>
        <w:t>Auctus)</w:t>
      </w:r>
      <w:r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two</w:t>
      </w:r>
      <w:r w:rsidRPr="002564C7">
        <w:rPr>
          <w:rFonts w:eastAsia="Courier New" w:cs="Courier New"/>
          <w:szCs w:val="24"/>
        </w:rPr>
        <w:t xml:space="preserve"> </w:t>
      </w:r>
      <w:r w:rsidR="00A771C5" w:rsidRPr="002564C7">
        <w:rPr>
          <w:rFonts w:eastAsia="Courier New" w:cs="Courier New"/>
          <w:szCs w:val="24"/>
        </w:rPr>
        <w:t xml:space="preserve">comments of D, one of them on </w:t>
      </w:r>
      <w:r w:rsidR="007C4423" w:rsidRPr="002564C7">
        <w:rPr>
          <w:rFonts w:eastAsia="Courier New" w:cs="Courier New"/>
          <w:smallCaps/>
          <w:szCs w:val="24"/>
        </w:rPr>
        <w:t>penetravit</w:t>
      </w:r>
      <w:r w:rsidR="007C4423" w:rsidRPr="002564C7">
        <w:rPr>
          <w:rFonts w:eastAsia="Courier New" w:cs="Courier New"/>
          <w:szCs w:val="24"/>
        </w:rPr>
        <w:t xml:space="preserve"> </w:t>
      </w:r>
      <w:r w:rsidR="00A771C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 xml:space="preserve">ntroduced </w:t>
      </w:r>
      <w:r w:rsidR="00847610" w:rsidRPr="002564C7">
        <w:rPr>
          <w:rFonts w:eastAsia="Courier New" w:cs="Courier New"/>
          <w:szCs w:val="24"/>
        </w:rPr>
        <w:t>i</w:t>
      </w:r>
      <w:r w:rsidR="00A771C5" w:rsidRPr="002564C7">
        <w:rPr>
          <w:rFonts w:eastAsia="Courier New" w:cs="Courier New"/>
          <w:szCs w:val="24"/>
        </w:rPr>
        <w:t>n Serv</w:t>
      </w:r>
      <w:r w:rsidR="00847610" w:rsidRPr="002564C7">
        <w:rPr>
          <w:rFonts w:eastAsia="Courier New" w:cs="Courier New"/>
          <w:szCs w:val="24"/>
        </w:rPr>
        <w:t>i</w:t>
      </w:r>
      <w:r w:rsidR="00A771C5" w:rsidRPr="002564C7">
        <w:rPr>
          <w:rFonts w:eastAsia="Courier New" w:cs="Courier New"/>
          <w:szCs w:val="24"/>
        </w:rPr>
        <w:t>us</w:t>
      </w:r>
      <w:r w:rsidRPr="002564C7">
        <w:rPr>
          <w:rFonts w:eastAsia="Courier New" w:cs="Courier New"/>
          <w:szCs w:val="24"/>
        </w:rPr>
        <w:t xml:space="preserve"> </w:t>
      </w:r>
      <w:r w:rsidR="00A771C5" w:rsidRPr="002564C7">
        <w:rPr>
          <w:rFonts w:eastAsia="Courier New" w:cs="Courier New"/>
          <w:szCs w:val="24"/>
        </w:rPr>
        <w:t xml:space="preserve">Auctus by </w:t>
      </w:r>
      <w:r w:rsidR="00A771C5" w:rsidRPr="002564C7">
        <w:rPr>
          <w:rFonts w:eastAsia="Courier New" w:cs="Courier New"/>
          <w:i/>
          <w:szCs w:val="24"/>
        </w:rPr>
        <w:t>penetrav</w:t>
      </w:r>
      <w:r w:rsidR="00847610" w:rsidRPr="002564C7">
        <w:rPr>
          <w:rFonts w:eastAsia="Courier New" w:cs="Courier New"/>
          <w:i/>
          <w:szCs w:val="24"/>
        </w:rPr>
        <w:t>i</w:t>
      </w:r>
      <w:r w:rsidR="00A771C5" w:rsidRPr="002564C7">
        <w:rPr>
          <w:rFonts w:eastAsia="Courier New" w:cs="Courier New"/>
          <w:i/>
          <w:szCs w:val="24"/>
        </w:rPr>
        <w:t>t autem</w:t>
      </w:r>
      <w:r w:rsidR="00A771C5" w:rsidRPr="002564C7">
        <w:rPr>
          <w:rFonts w:eastAsia="Courier New" w:cs="Courier New"/>
          <w:szCs w:val="24"/>
        </w:rPr>
        <w:t>), the other probably</w:t>
      </w:r>
      <w:r w:rsidR="002662A4" w:rsidRPr="002564C7">
        <w:rPr>
          <w:rFonts w:eastAsia="Courier New" w:cs="Courier New"/>
          <w:szCs w:val="24"/>
        </w:rPr>
        <w:t xml:space="preserve"> </w:t>
      </w:r>
      <w:r w:rsidR="00A771C5" w:rsidRPr="002564C7">
        <w:rPr>
          <w:rFonts w:eastAsia="Courier New" w:cs="Courier New"/>
          <w:szCs w:val="24"/>
        </w:rPr>
        <w:t>on</w:t>
      </w:r>
      <w:r w:rsidRPr="002564C7">
        <w:rPr>
          <w:rFonts w:eastAsia="Courier New" w:cs="Courier New"/>
          <w:szCs w:val="24"/>
        </w:rPr>
        <w:t xml:space="preserve"> </w:t>
      </w:r>
      <w:r w:rsidR="007C4423" w:rsidRPr="002564C7">
        <w:rPr>
          <w:rFonts w:eastAsia="Courier New" w:cs="Courier New"/>
          <w:smallCaps/>
          <w:szCs w:val="24"/>
        </w:rPr>
        <w:t>extremas</w:t>
      </w:r>
      <w:r w:rsidR="007C4423" w:rsidRPr="002564C7">
        <w:rPr>
          <w:rFonts w:eastAsia="Courier New" w:cs="Courier New"/>
          <w:szCs w:val="24"/>
        </w:rPr>
        <w:t xml:space="preserve"> </w:t>
      </w:r>
      <w:r w:rsidR="00A771C5" w:rsidRPr="002564C7">
        <w:rPr>
          <w:rFonts w:eastAsia="Courier New" w:cs="Courier New"/>
          <w:szCs w:val="24"/>
        </w:rPr>
        <w:t xml:space="preserve">. . . </w:t>
      </w:r>
      <w:r w:rsidR="007C4423" w:rsidRPr="002564C7">
        <w:rPr>
          <w:rFonts w:eastAsia="Courier New" w:cs="Courier New"/>
          <w:smallCaps/>
          <w:szCs w:val="24"/>
        </w:rPr>
        <w:t>vrbes</w:t>
      </w:r>
      <w:r w:rsidR="007C4423" w:rsidRPr="002564C7">
        <w:rPr>
          <w:rFonts w:eastAsia="Courier New" w:cs="Courier New"/>
          <w:szCs w:val="24"/>
        </w:rPr>
        <w:t xml:space="preserve"> </w:t>
      </w:r>
      <w:r w:rsidR="00A771C5" w:rsidRPr="002564C7">
        <w:rPr>
          <w:rFonts w:eastAsia="Courier New" w:cs="Courier New"/>
          <w:szCs w:val="24"/>
        </w:rPr>
        <w:t>(wh</w:t>
      </w:r>
      <w:r w:rsidR="00847610" w:rsidRPr="002564C7">
        <w:rPr>
          <w:rFonts w:eastAsia="Courier New" w:cs="Courier New"/>
          <w:szCs w:val="24"/>
        </w:rPr>
        <w:t>i</w:t>
      </w:r>
      <w:r w:rsidR="00A771C5" w:rsidRPr="002564C7">
        <w:rPr>
          <w:rFonts w:eastAsia="Courier New" w:cs="Courier New"/>
          <w:szCs w:val="24"/>
        </w:rPr>
        <w:t>ch the Comp</w:t>
      </w:r>
      <w:r w:rsidR="00847610" w:rsidRPr="002564C7">
        <w:rPr>
          <w:rFonts w:eastAsia="Courier New" w:cs="Courier New"/>
          <w:szCs w:val="24"/>
        </w:rPr>
        <w:t>i</w:t>
      </w:r>
      <w:r w:rsidR="00A771C5" w:rsidRPr="002564C7">
        <w:rPr>
          <w:rFonts w:eastAsia="Courier New" w:cs="Courier New"/>
          <w:szCs w:val="24"/>
        </w:rPr>
        <w:t>ler has neglected</w:t>
      </w:r>
      <w:r w:rsidR="002662A4" w:rsidRPr="002564C7">
        <w:rPr>
          <w:rFonts w:eastAsia="Courier New" w:cs="Courier New"/>
          <w:szCs w:val="24"/>
        </w:rPr>
        <w:t xml:space="preserve"> </w:t>
      </w:r>
      <w:r w:rsidR="00A771C5" w:rsidRPr="002564C7">
        <w:rPr>
          <w:rFonts w:eastAsia="Courier New" w:cs="Courier New"/>
          <w:szCs w:val="24"/>
        </w:rPr>
        <w:t xml:space="preserve">to </w:t>
      </w:r>
      <w:r w:rsidR="00847610" w:rsidRPr="002564C7">
        <w:rPr>
          <w:rFonts w:eastAsia="Courier New" w:cs="Courier New"/>
          <w:szCs w:val="24"/>
        </w:rPr>
        <w:t>i</w:t>
      </w:r>
      <w:r w:rsidR="00A771C5" w:rsidRPr="002564C7">
        <w:rPr>
          <w:rFonts w:eastAsia="Courier New" w:cs="Courier New"/>
          <w:szCs w:val="24"/>
        </w:rPr>
        <w:t xml:space="preserve">nclude </w:t>
      </w:r>
      <w:r w:rsidR="00847610" w:rsidRPr="002564C7">
        <w:rPr>
          <w:rFonts w:eastAsia="Courier New" w:cs="Courier New"/>
          <w:szCs w:val="24"/>
        </w:rPr>
        <w:t>i</w:t>
      </w:r>
      <w:r w:rsidR="00A771C5" w:rsidRPr="002564C7">
        <w:rPr>
          <w:rFonts w:eastAsia="Courier New" w:cs="Courier New"/>
          <w:szCs w:val="24"/>
        </w:rPr>
        <w:t>n the</w:t>
      </w:r>
      <w:r w:rsidRPr="002564C7">
        <w:rPr>
          <w:rFonts w:eastAsia="Courier New" w:cs="Courier New"/>
          <w:szCs w:val="24"/>
        </w:rPr>
        <w:t xml:space="preserve"> </w:t>
      </w:r>
      <w:r w:rsidR="00A771C5" w:rsidRPr="002564C7">
        <w:rPr>
          <w:rFonts w:eastAsia="Courier New" w:cs="Courier New"/>
          <w:szCs w:val="24"/>
        </w:rPr>
        <w:t>lemma).</w:t>
      </w:r>
      <w:r w:rsidR="002662A4" w:rsidRPr="002564C7">
        <w:rPr>
          <w:rFonts w:eastAsia="Courier New" w:cs="Courier New"/>
          <w:szCs w:val="24"/>
        </w:rPr>
        <w:t xml:space="preserve"> </w:t>
      </w:r>
      <w:r w:rsidR="00A771C5" w:rsidRPr="002564C7">
        <w:rPr>
          <w:rFonts w:eastAsia="Courier New" w:cs="Courier New"/>
          <w:szCs w:val="24"/>
        </w:rPr>
        <w:t>In 9.184,</w:t>
      </w:r>
      <w:r w:rsidR="002662A4" w:rsidRPr="002564C7">
        <w:rPr>
          <w:rFonts w:eastAsia="Courier New" w:cs="Courier New"/>
          <w:szCs w:val="24"/>
        </w:rPr>
        <w:t xml:space="preserve"> </w:t>
      </w:r>
      <w:r w:rsidR="00A771C5" w:rsidRPr="002564C7">
        <w:rPr>
          <w:rFonts w:eastAsia="Courier New" w:cs="Courier New"/>
          <w:szCs w:val="24"/>
        </w:rPr>
        <w:t>two comments</w:t>
      </w:r>
      <w:r w:rsidR="002662A4" w:rsidRPr="002564C7">
        <w:rPr>
          <w:rFonts w:eastAsia="Courier New" w:cs="Courier New"/>
          <w:szCs w:val="24"/>
        </w:rPr>
        <w:t xml:space="preserve"> </w:t>
      </w:r>
      <w:r w:rsidR="00A771C5" w:rsidRPr="002564C7">
        <w:rPr>
          <w:rFonts w:eastAsia="Courier New" w:cs="Courier New"/>
          <w:szCs w:val="24"/>
        </w:rPr>
        <w:t>of Serv</w:t>
      </w:r>
      <w:r w:rsidR="00847610" w:rsidRPr="002564C7">
        <w:rPr>
          <w:rFonts w:eastAsia="Courier New" w:cs="Courier New"/>
          <w:szCs w:val="24"/>
        </w:rPr>
        <w:t>i</w:t>
      </w:r>
      <w:r w:rsidR="00A771C5" w:rsidRPr="002564C7">
        <w:rPr>
          <w:rFonts w:eastAsia="Courier New" w:cs="Courier New"/>
          <w:szCs w:val="24"/>
        </w:rPr>
        <w:t>us are jo</w:t>
      </w:r>
      <w:r w:rsidR="00847610" w:rsidRPr="002564C7">
        <w:rPr>
          <w:rFonts w:eastAsia="Courier New" w:cs="Courier New"/>
          <w:szCs w:val="24"/>
        </w:rPr>
        <w:t>i</w:t>
      </w:r>
      <w:r w:rsidR="00A771C5" w:rsidRPr="002564C7">
        <w:rPr>
          <w:rFonts w:eastAsia="Courier New" w:cs="Courier New"/>
          <w:szCs w:val="24"/>
        </w:rPr>
        <w:t>ned under the</w:t>
      </w:r>
      <w:r w:rsidRPr="002564C7">
        <w:rPr>
          <w:rFonts w:eastAsia="Courier New" w:cs="Courier New"/>
          <w:szCs w:val="24"/>
        </w:rPr>
        <w:t xml:space="preserve"> </w:t>
      </w:r>
      <w:r w:rsidR="00A771C5" w:rsidRPr="002564C7">
        <w:rPr>
          <w:rFonts w:eastAsia="Courier New" w:cs="Courier New"/>
          <w:szCs w:val="24"/>
        </w:rPr>
        <w:t>larger</w:t>
      </w:r>
      <w:r w:rsidR="002662A4" w:rsidRPr="002564C7">
        <w:rPr>
          <w:rFonts w:eastAsia="Courier New" w:cs="Courier New"/>
          <w:szCs w:val="24"/>
        </w:rPr>
        <w:t xml:space="preserve"> </w:t>
      </w:r>
      <w:r w:rsidR="00A771C5" w:rsidRPr="002564C7">
        <w:rPr>
          <w:rFonts w:eastAsia="Courier New" w:cs="Courier New"/>
          <w:szCs w:val="24"/>
        </w:rPr>
        <w:t>lemma,</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w:t>
      </w:r>
      <w:r w:rsidR="001F5A6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second</w:t>
      </w:r>
      <w:r w:rsidR="002662A4" w:rsidRPr="002564C7">
        <w:rPr>
          <w:rFonts w:eastAsia="Courier New" w:cs="Courier New"/>
          <w:szCs w:val="24"/>
        </w:rPr>
        <w:t xml:space="preserve"> </w:t>
      </w:r>
      <w:r w:rsidR="00A771C5" w:rsidRPr="002564C7">
        <w:rPr>
          <w:rFonts w:eastAsia="Courier New" w:cs="Courier New"/>
          <w:szCs w:val="24"/>
        </w:rPr>
        <w:t>lemma (</w:t>
      </w:r>
      <w:r w:rsidR="007C4423" w:rsidRPr="002564C7">
        <w:rPr>
          <w:rFonts w:eastAsia="Courier New" w:cs="Courier New"/>
          <w:smallCaps/>
          <w:szCs w:val="24"/>
        </w:rPr>
        <w:t>mentibvs</w:t>
      </w:r>
      <w:r w:rsidR="007C4423" w:rsidRPr="002564C7">
        <w:rPr>
          <w:rFonts w:eastAsia="Courier New" w:cs="Courier New"/>
          <w:szCs w:val="24"/>
        </w:rPr>
        <w:t xml:space="preserve"> </w:t>
      </w:r>
      <w:r w:rsidR="007C4423" w:rsidRPr="002564C7">
        <w:rPr>
          <w:rFonts w:eastAsia="Courier New" w:cs="Courier New"/>
          <w:smallCaps/>
          <w:szCs w:val="24"/>
        </w:rPr>
        <w:t>addvnt</w:t>
      </w:r>
      <w:r w:rsidR="00A771C5" w:rsidRPr="002564C7">
        <w:rPr>
          <w:rFonts w:eastAsia="Courier New" w:cs="Courier New"/>
          <w:szCs w:val="24"/>
        </w:rPr>
        <w:t>)</w:t>
      </w:r>
      <w:r w:rsidR="001F5A65" w:rsidRPr="002564C7">
        <w:rPr>
          <w:rFonts w:eastAsia="Courier New" w:cs="Courier New"/>
          <w:szCs w:val="24"/>
        </w:rPr>
        <w:t xml:space="preserve"> </w:t>
      </w:r>
      <w:r w:rsidR="00A771C5" w:rsidRPr="002564C7">
        <w:rPr>
          <w:rFonts w:eastAsia="Courier New" w:cs="Courier New"/>
          <w:szCs w:val="24"/>
        </w:rPr>
        <w:t>turned</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 xml:space="preserve">nto </w:t>
      </w:r>
      <w:r w:rsidR="00A771C5" w:rsidRPr="002564C7">
        <w:rPr>
          <w:rFonts w:eastAsia="Courier New" w:cs="Courier New"/>
          <w:i/>
          <w:szCs w:val="24"/>
        </w:rPr>
        <w:t>ment</w:t>
      </w:r>
      <w:r w:rsidR="00847610" w:rsidRPr="002564C7">
        <w:rPr>
          <w:rFonts w:eastAsia="Courier New" w:cs="Courier New"/>
          <w:i/>
          <w:szCs w:val="24"/>
        </w:rPr>
        <w:t>i</w:t>
      </w:r>
      <w:r w:rsidR="00A771C5" w:rsidRPr="002564C7">
        <w:rPr>
          <w:rFonts w:eastAsia="Courier New" w:cs="Courier New"/>
          <w:i/>
          <w:szCs w:val="24"/>
        </w:rPr>
        <w:t>bus vero addunt</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In general</w:t>
      </w:r>
      <w:r w:rsidR="001F5A65" w:rsidRPr="002564C7">
        <w:rPr>
          <w:rFonts w:eastAsia="Courier New" w:cs="Courier New"/>
          <w:szCs w:val="24"/>
        </w:rPr>
        <w:t xml:space="preserve"> </w:t>
      </w:r>
      <w:r w:rsidR="00A771C5" w:rsidRPr="002564C7">
        <w:rPr>
          <w:rFonts w:eastAsia="Courier New" w:cs="Courier New"/>
          <w:szCs w:val="24"/>
        </w:rPr>
        <w:t>then,</w:t>
      </w:r>
      <w:r w:rsidR="002662A4" w:rsidRPr="002564C7">
        <w:rPr>
          <w:rFonts w:eastAsia="Courier New" w:cs="Courier New"/>
          <w:szCs w:val="24"/>
        </w:rPr>
        <w:t xml:space="preserve"> </w:t>
      </w:r>
      <w:r w:rsidR="00A771C5" w:rsidRPr="002564C7">
        <w:rPr>
          <w:rFonts w:eastAsia="Courier New" w:cs="Courier New"/>
          <w:szCs w:val="24"/>
        </w:rPr>
        <w:t>I</w:t>
      </w:r>
      <w:r w:rsidR="002662A4" w:rsidRPr="002564C7">
        <w:rPr>
          <w:rFonts w:eastAsia="Courier New" w:cs="Courier New"/>
          <w:szCs w:val="24"/>
        </w:rPr>
        <w:t xml:space="preserve"> </w:t>
      </w:r>
      <w:r w:rsidR="00A771C5" w:rsidRPr="002564C7">
        <w:rPr>
          <w:rFonts w:eastAsia="Courier New" w:cs="Courier New"/>
          <w:szCs w:val="24"/>
        </w:rPr>
        <w:t>have</w:t>
      </w:r>
      <w:r w:rsidR="001F5A65" w:rsidRPr="002564C7">
        <w:rPr>
          <w:rFonts w:eastAsia="Courier New" w:cs="Courier New"/>
          <w:szCs w:val="24"/>
        </w:rPr>
        <w:t xml:space="preserve"> </w:t>
      </w:r>
      <w:r w:rsidR="00A771C5" w:rsidRPr="002564C7">
        <w:rPr>
          <w:rFonts w:eastAsia="Courier New" w:cs="Courier New"/>
          <w:szCs w:val="24"/>
        </w:rPr>
        <w:t>sought to</w:t>
      </w:r>
      <w:r w:rsidR="002662A4" w:rsidRPr="002564C7">
        <w:rPr>
          <w:rFonts w:eastAsia="Courier New" w:cs="Courier New"/>
          <w:szCs w:val="24"/>
        </w:rPr>
        <w:t xml:space="preserve"> </w:t>
      </w:r>
      <w:r w:rsidR="00A771C5" w:rsidRPr="002564C7">
        <w:rPr>
          <w:rFonts w:eastAsia="Courier New" w:cs="Courier New"/>
          <w:szCs w:val="24"/>
        </w:rPr>
        <w:t>present</w:t>
      </w:r>
      <w:r w:rsidR="002662A4"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text those d</w:t>
      </w:r>
      <w:r w:rsidR="00847610" w:rsidRPr="002564C7">
        <w:rPr>
          <w:rFonts w:eastAsia="Courier New" w:cs="Courier New"/>
          <w:szCs w:val="24"/>
        </w:rPr>
        <w:t>i</w:t>
      </w:r>
      <w:r w:rsidR="00A771C5" w:rsidRPr="002564C7">
        <w:rPr>
          <w:rFonts w:eastAsia="Courier New" w:cs="Courier New"/>
          <w:szCs w:val="24"/>
        </w:rPr>
        <w:t xml:space="preserve">vergences </w:t>
      </w:r>
      <w:r w:rsidR="00847610" w:rsidRPr="002564C7">
        <w:rPr>
          <w:rFonts w:eastAsia="Courier New" w:cs="Courier New"/>
          <w:szCs w:val="24"/>
        </w:rPr>
        <w:t>i</w:t>
      </w:r>
      <w:r w:rsidR="00A771C5" w:rsidRPr="002564C7">
        <w:rPr>
          <w:rFonts w:eastAsia="Courier New" w:cs="Courier New"/>
          <w:szCs w:val="24"/>
        </w:rPr>
        <w:t>n Serv</w:t>
      </w:r>
      <w:r w:rsidR="00847610" w:rsidRPr="002564C7">
        <w:rPr>
          <w:rFonts w:eastAsia="Courier New" w:cs="Courier New"/>
          <w:szCs w:val="24"/>
        </w:rPr>
        <w:t>i</w:t>
      </w:r>
      <w:r w:rsidR="00A771C5" w:rsidRPr="002564C7">
        <w:rPr>
          <w:rFonts w:eastAsia="Courier New" w:cs="Courier New"/>
          <w:szCs w:val="24"/>
        </w:rPr>
        <w:t>us</w:t>
      </w:r>
      <w:r w:rsidR="001F5A65" w:rsidRPr="002564C7">
        <w:rPr>
          <w:rFonts w:eastAsia="Courier New" w:cs="Courier New"/>
          <w:szCs w:val="24"/>
        </w:rPr>
        <w:t xml:space="preserve"> </w:t>
      </w:r>
      <w:r w:rsidR="00A771C5" w:rsidRPr="002564C7">
        <w:rPr>
          <w:rFonts w:eastAsia="Courier New" w:cs="Courier New"/>
          <w:szCs w:val="24"/>
        </w:rPr>
        <w:t>Auctus,</w:t>
      </w:r>
      <w:r w:rsidR="002662A4" w:rsidRPr="002564C7">
        <w:rPr>
          <w:rFonts w:eastAsia="Courier New" w:cs="Courier New"/>
          <w:szCs w:val="24"/>
        </w:rPr>
        <w:t xml:space="preserve"> </w:t>
      </w:r>
      <w:r w:rsidR="00A771C5" w:rsidRPr="002564C7">
        <w:rPr>
          <w:rFonts w:eastAsia="Courier New" w:cs="Courier New"/>
          <w:szCs w:val="24"/>
        </w:rPr>
        <w:t>no matter</w:t>
      </w:r>
      <w:r w:rsidR="002662A4" w:rsidRPr="002564C7">
        <w:rPr>
          <w:rFonts w:eastAsia="Courier New" w:cs="Courier New"/>
          <w:szCs w:val="24"/>
        </w:rPr>
        <w:t xml:space="preserve"> </w:t>
      </w:r>
      <w:r w:rsidR="001F5A65" w:rsidRPr="002564C7">
        <w:rPr>
          <w:rFonts w:eastAsia="Courier New" w:cs="Courier New"/>
          <w:szCs w:val="24"/>
        </w:rPr>
        <w:t>how mi</w:t>
      </w:r>
      <w:r w:rsidR="00A771C5" w:rsidRPr="002564C7">
        <w:rPr>
          <w:rFonts w:eastAsia="Courier New" w:cs="Courier New"/>
          <w:szCs w:val="24"/>
        </w:rPr>
        <w:t>nor,</w:t>
      </w:r>
      <w:r w:rsidR="002662A4" w:rsidRPr="002564C7">
        <w:rPr>
          <w:rFonts w:eastAsia="Courier New" w:cs="Courier New"/>
          <w:szCs w:val="24"/>
        </w:rPr>
        <w:t xml:space="preserve"> </w:t>
      </w:r>
      <w:r w:rsidR="00A771C5" w:rsidRPr="002564C7">
        <w:rPr>
          <w:rFonts w:eastAsia="Courier New" w:cs="Courier New"/>
          <w:szCs w:val="24"/>
        </w:rPr>
        <w:t>wh</w:t>
      </w:r>
      <w:r w:rsidR="00847610" w:rsidRPr="002564C7">
        <w:rPr>
          <w:rFonts w:eastAsia="Courier New" w:cs="Courier New"/>
          <w:szCs w:val="24"/>
        </w:rPr>
        <w:t>i</w:t>
      </w:r>
      <w:r w:rsidR="00A771C5" w:rsidRPr="002564C7">
        <w:rPr>
          <w:rFonts w:eastAsia="Courier New" w:cs="Courier New"/>
          <w:szCs w:val="24"/>
        </w:rPr>
        <w:t>ch affect</w:t>
      </w:r>
      <w:r w:rsidR="002662A4" w:rsidRPr="002564C7">
        <w:rPr>
          <w:rFonts w:eastAsia="Courier New" w:cs="Courier New"/>
          <w:szCs w:val="24"/>
        </w:rPr>
        <w:t xml:space="preserve"> </w:t>
      </w:r>
      <w:r w:rsidR="00A771C5" w:rsidRPr="002564C7">
        <w:rPr>
          <w:rFonts w:eastAsia="Courier New" w:cs="Courier New"/>
          <w:szCs w:val="24"/>
        </w:rPr>
        <w:t>the structure</w:t>
      </w:r>
      <w:r w:rsidR="002662A4" w:rsidRPr="002564C7">
        <w:rPr>
          <w:rFonts w:eastAsia="Courier New" w:cs="Courier New"/>
          <w:szCs w:val="24"/>
        </w:rPr>
        <w:t xml:space="preserve"> </w:t>
      </w:r>
      <w:r w:rsidR="00A771C5" w:rsidRPr="002564C7">
        <w:rPr>
          <w:rFonts w:eastAsia="Courier New" w:cs="Courier New"/>
          <w:szCs w:val="24"/>
        </w:rPr>
        <w:t>of the</w:t>
      </w:r>
      <w:r w:rsidR="001F5A65" w:rsidRPr="002564C7">
        <w:rPr>
          <w:rFonts w:eastAsia="Courier New" w:cs="Courier New"/>
          <w:szCs w:val="24"/>
        </w:rPr>
        <w:t xml:space="preserve"> </w:t>
      </w:r>
      <w:r w:rsidR="00A771C5" w:rsidRPr="002564C7">
        <w:rPr>
          <w:rFonts w:eastAsia="Courier New" w:cs="Courier New"/>
          <w:szCs w:val="24"/>
        </w:rPr>
        <w:t>comments.</w:t>
      </w:r>
    </w:p>
    <w:p w14:paraId="419EA542" w14:textId="3971F2CB"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Although </w:t>
      </w:r>
      <w:r w:rsidR="00847610" w:rsidRPr="002564C7">
        <w:rPr>
          <w:rFonts w:eastAsia="Courier New" w:cs="Courier New"/>
          <w:szCs w:val="24"/>
        </w:rPr>
        <w:t>i</w:t>
      </w:r>
      <w:r w:rsidRPr="002564C7">
        <w:rPr>
          <w:rFonts w:eastAsia="Courier New" w:cs="Courier New"/>
          <w:szCs w:val="24"/>
        </w:rPr>
        <w:t xml:space="preserve">t </w:t>
      </w:r>
      <w:r w:rsidR="00847610" w:rsidRPr="002564C7">
        <w:rPr>
          <w:rFonts w:eastAsia="Courier New" w:cs="Courier New"/>
          <w:szCs w:val="24"/>
        </w:rPr>
        <w:t>i</w:t>
      </w:r>
      <w:r w:rsidRPr="002564C7">
        <w:rPr>
          <w:rFonts w:eastAsia="Courier New" w:cs="Courier New"/>
          <w:szCs w:val="24"/>
        </w:rPr>
        <w:t>s the a</w:t>
      </w:r>
      <w:r w:rsidR="00847610" w:rsidRPr="002564C7">
        <w:rPr>
          <w:rFonts w:eastAsia="Courier New" w:cs="Courier New"/>
          <w:szCs w:val="24"/>
        </w:rPr>
        <w:t>i</w:t>
      </w:r>
      <w:r w:rsidRPr="002564C7">
        <w:rPr>
          <w:rFonts w:eastAsia="Courier New" w:cs="Courier New"/>
          <w:szCs w:val="24"/>
        </w:rPr>
        <w:t>m of the ed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to present the</w:t>
      </w:r>
      <w:r w:rsidR="002662A4" w:rsidRPr="002564C7">
        <w:rPr>
          <w:rFonts w:eastAsia="Courier New" w:cs="Courier New"/>
          <w:szCs w:val="24"/>
        </w:rPr>
        <w:t xml:space="preserve"> </w:t>
      </w:r>
      <w:r w:rsidRPr="002564C7">
        <w:rPr>
          <w:rFonts w:eastAsia="Courier New" w:cs="Courier New"/>
          <w:szCs w:val="24"/>
        </w:rPr>
        <w:t>text</w:t>
      </w:r>
      <w:r w:rsidR="001F5A65"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both</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 and</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 Auctus, there are c</w:t>
      </w:r>
      <w:r w:rsidR="00847610" w:rsidRPr="002564C7">
        <w:rPr>
          <w:rFonts w:eastAsia="Courier New" w:cs="Courier New"/>
          <w:szCs w:val="24"/>
        </w:rPr>
        <w:t>i</w:t>
      </w:r>
      <w:r w:rsidRPr="002564C7">
        <w:rPr>
          <w:rFonts w:eastAsia="Courier New" w:cs="Courier New"/>
          <w:szCs w:val="24"/>
        </w:rPr>
        <w:t>rcumstances</w:t>
      </w:r>
      <w:r w:rsidR="001F5A65" w:rsidRPr="002564C7">
        <w:rPr>
          <w:rFonts w:eastAsia="Courier New" w:cs="Courier New"/>
          <w:szCs w:val="24"/>
        </w:rPr>
        <w:t xml:space="preserve"> </w:t>
      </w:r>
      <w:r w:rsidRPr="002564C7">
        <w:rPr>
          <w:rFonts w:eastAsia="Courier New" w:cs="Courier New"/>
          <w:szCs w:val="24"/>
        </w:rPr>
        <w:t>under</w:t>
      </w:r>
      <w:r w:rsidR="002662A4" w:rsidRPr="002564C7">
        <w:rPr>
          <w:rFonts w:eastAsia="Courier New" w:cs="Courier New"/>
          <w:szCs w:val="24"/>
        </w:rPr>
        <w:t xml:space="preserve"> </w:t>
      </w:r>
      <w:r w:rsidRPr="002564C7">
        <w:rPr>
          <w:rFonts w:eastAsia="Courier New" w:cs="Courier New"/>
          <w:szCs w:val="24"/>
        </w:rPr>
        <w:t>wh</w:t>
      </w:r>
      <w:r w:rsidR="00847610" w:rsidRPr="002564C7">
        <w:rPr>
          <w:rFonts w:eastAsia="Courier New" w:cs="Courier New"/>
          <w:szCs w:val="24"/>
        </w:rPr>
        <w:t>i</w:t>
      </w:r>
      <w:r w:rsidRPr="002564C7">
        <w:rPr>
          <w:rFonts w:eastAsia="Courier New" w:cs="Courier New"/>
          <w:szCs w:val="24"/>
        </w:rPr>
        <w:t>ch no ed</w:t>
      </w:r>
      <w:r w:rsidR="00847610" w:rsidRPr="002564C7">
        <w:rPr>
          <w:rFonts w:eastAsia="Courier New" w:cs="Courier New"/>
          <w:szCs w:val="24"/>
        </w:rPr>
        <w:t>i</w:t>
      </w:r>
      <w:r w:rsidRPr="002564C7">
        <w:rPr>
          <w:rFonts w:eastAsia="Courier New" w:cs="Courier New"/>
          <w:szCs w:val="24"/>
        </w:rPr>
        <w:t>tor tr</w:t>
      </w:r>
      <w:r w:rsidR="00847610" w:rsidRPr="002564C7">
        <w:rPr>
          <w:rFonts w:eastAsia="Courier New" w:cs="Courier New"/>
          <w:szCs w:val="24"/>
        </w:rPr>
        <w:t>i</w:t>
      </w:r>
      <w:r w:rsidRPr="002564C7">
        <w:rPr>
          <w:rFonts w:eastAsia="Courier New" w:cs="Courier New"/>
          <w:szCs w:val="24"/>
        </w:rPr>
        <w:t>es to pr</w:t>
      </w:r>
      <w:r w:rsidR="00847610" w:rsidRPr="002564C7">
        <w:rPr>
          <w:rFonts w:eastAsia="Courier New" w:cs="Courier New"/>
          <w:szCs w:val="24"/>
        </w:rPr>
        <w:t>i</w:t>
      </w:r>
      <w:r w:rsidRPr="002564C7">
        <w:rPr>
          <w:rFonts w:eastAsia="Courier New" w:cs="Courier New"/>
          <w:szCs w:val="24"/>
        </w:rPr>
        <w:t>nt for</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what</w:t>
      </w:r>
      <w:r w:rsidR="001F5A65" w:rsidRPr="002564C7">
        <w:rPr>
          <w:rFonts w:eastAsia="Courier New" w:cs="Courier New"/>
          <w:szCs w:val="24"/>
        </w:rPr>
        <w:t xml:space="preserve"> </w:t>
      </w:r>
      <w:r w:rsidRPr="002564C7">
        <w:rPr>
          <w:rFonts w:eastAsia="Courier New" w:cs="Courier New"/>
          <w:szCs w:val="24"/>
        </w:rPr>
        <w:t>the Comp</w:t>
      </w:r>
      <w:r w:rsidR="00847610" w:rsidRPr="002564C7">
        <w:rPr>
          <w:rFonts w:eastAsia="Courier New" w:cs="Courier New"/>
          <w:szCs w:val="24"/>
        </w:rPr>
        <w:t>i</w:t>
      </w:r>
      <w:r w:rsidRPr="002564C7">
        <w:rPr>
          <w:rFonts w:eastAsia="Courier New" w:cs="Courier New"/>
          <w:szCs w:val="24"/>
        </w:rPr>
        <w:t>ler must have read.</w:t>
      </w:r>
      <w:r w:rsidR="00EE104A" w:rsidRPr="002564C7">
        <w:rPr>
          <w:rStyle w:val="FootnoteReference"/>
          <w:rFonts w:eastAsia="Courier New" w:cs="Courier New"/>
          <w:szCs w:val="24"/>
        </w:rPr>
        <w:footnoteReference w:id="21"/>
      </w:r>
      <w:r w:rsidR="002662A4" w:rsidRPr="002564C7">
        <w:rPr>
          <w:rFonts w:eastAsia="Courier New" w:cs="Courier New"/>
          <w:szCs w:val="24"/>
        </w:rPr>
        <w:t xml:space="preserve"> </w:t>
      </w:r>
      <w:r w:rsidRPr="002564C7">
        <w:rPr>
          <w:rFonts w:eastAsia="Courier New" w:cs="Courier New"/>
          <w:szCs w:val="24"/>
        </w:rPr>
        <w:t>The ed</w:t>
      </w:r>
      <w:r w:rsidR="00847610" w:rsidRPr="002564C7">
        <w:rPr>
          <w:rFonts w:eastAsia="Courier New" w:cs="Courier New"/>
          <w:szCs w:val="24"/>
        </w:rPr>
        <w:t>i</w:t>
      </w:r>
      <w:r w:rsidRPr="002564C7">
        <w:rPr>
          <w:rFonts w:eastAsia="Courier New" w:cs="Courier New"/>
          <w:szCs w:val="24"/>
        </w:rPr>
        <w:t>tor of Serv</w:t>
      </w:r>
      <w:r w:rsidR="00847610" w:rsidRPr="002564C7">
        <w:rPr>
          <w:rFonts w:eastAsia="Courier New" w:cs="Courier New"/>
          <w:szCs w:val="24"/>
        </w:rPr>
        <w:t>i</w:t>
      </w:r>
      <w:r w:rsidRPr="002564C7">
        <w:rPr>
          <w:rFonts w:eastAsia="Courier New" w:cs="Courier New"/>
          <w:szCs w:val="24"/>
        </w:rPr>
        <w:t>us has a</w:t>
      </w:r>
      <w:r w:rsidR="002662A4" w:rsidRPr="002564C7">
        <w:rPr>
          <w:rFonts w:eastAsia="Courier New" w:cs="Courier New"/>
          <w:szCs w:val="24"/>
        </w:rPr>
        <w:t xml:space="preserve"> </w:t>
      </w:r>
      <w:r w:rsidRPr="002564C7">
        <w:rPr>
          <w:rFonts w:eastAsia="Courier New" w:cs="Courier New"/>
          <w:szCs w:val="24"/>
        </w:rPr>
        <w:t>relat</w:t>
      </w:r>
      <w:r w:rsidR="00847610" w:rsidRPr="002564C7">
        <w:rPr>
          <w:rFonts w:eastAsia="Courier New" w:cs="Courier New"/>
          <w:szCs w:val="24"/>
        </w:rPr>
        <w:t>i</w:t>
      </w:r>
      <w:r w:rsidRPr="002564C7">
        <w:rPr>
          <w:rFonts w:eastAsia="Courier New" w:cs="Courier New"/>
          <w:szCs w:val="24"/>
        </w:rPr>
        <w:t>vely clear-cut</w:t>
      </w:r>
      <w:r w:rsidR="002662A4" w:rsidRPr="002564C7">
        <w:rPr>
          <w:rFonts w:eastAsia="Courier New" w:cs="Courier New"/>
          <w:szCs w:val="24"/>
        </w:rPr>
        <w:t xml:space="preserve"> </w:t>
      </w:r>
      <w:r w:rsidRPr="002564C7">
        <w:rPr>
          <w:rFonts w:eastAsia="Courier New" w:cs="Courier New"/>
          <w:szCs w:val="24"/>
        </w:rPr>
        <w:t>task:</w:t>
      </w:r>
      <w:r w:rsidR="002662A4" w:rsidRPr="002564C7">
        <w:rPr>
          <w:rFonts w:eastAsia="Courier New" w:cs="Courier New"/>
          <w:szCs w:val="24"/>
        </w:rPr>
        <w:t xml:space="preserve"> </w:t>
      </w:r>
      <w:r w:rsidRPr="002564C7">
        <w:rPr>
          <w:rFonts w:eastAsia="Courier New" w:cs="Courier New"/>
          <w:szCs w:val="24"/>
        </w:rPr>
        <w:t>to pr</w:t>
      </w:r>
      <w:r w:rsidR="00847610" w:rsidRPr="002564C7">
        <w:rPr>
          <w:rFonts w:eastAsia="Courier New" w:cs="Courier New"/>
          <w:szCs w:val="24"/>
        </w:rPr>
        <w:t>i</w:t>
      </w:r>
      <w:r w:rsidRPr="002564C7">
        <w:rPr>
          <w:rFonts w:eastAsia="Courier New" w:cs="Courier New"/>
          <w:szCs w:val="24"/>
        </w:rPr>
        <w:t>nt as accurately as</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ev</w:t>
      </w:r>
      <w:r w:rsidR="00847610" w:rsidRPr="002564C7">
        <w:rPr>
          <w:rFonts w:eastAsia="Courier New" w:cs="Courier New"/>
          <w:szCs w:val="24"/>
        </w:rPr>
        <w:t>i</w:t>
      </w:r>
      <w:r w:rsidRPr="002564C7">
        <w:rPr>
          <w:rFonts w:eastAsia="Courier New" w:cs="Courier New"/>
          <w:szCs w:val="24"/>
        </w:rPr>
        <w:t>dence</w:t>
      </w:r>
      <w:r w:rsidR="001F5A65" w:rsidRPr="002564C7">
        <w:rPr>
          <w:rFonts w:eastAsia="Courier New" w:cs="Courier New"/>
          <w:szCs w:val="24"/>
        </w:rPr>
        <w:t xml:space="preserve"> </w:t>
      </w:r>
      <w:r w:rsidRPr="002564C7">
        <w:rPr>
          <w:rFonts w:eastAsia="Courier New" w:cs="Courier New"/>
          <w:szCs w:val="24"/>
        </w:rPr>
        <w:t>perm</w:t>
      </w:r>
      <w:r w:rsidR="00847610" w:rsidRPr="002564C7">
        <w:rPr>
          <w:rFonts w:eastAsia="Courier New" w:cs="Courier New"/>
          <w:szCs w:val="24"/>
        </w:rPr>
        <w:t>i</w:t>
      </w:r>
      <w:r w:rsidRPr="002564C7">
        <w:rPr>
          <w:rFonts w:eastAsia="Courier New" w:cs="Courier New"/>
          <w:szCs w:val="24"/>
        </w:rPr>
        <w:t>ts what Serv</w:t>
      </w:r>
      <w:r w:rsidR="00847610" w:rsidRPr="002564C7">
        <w:rPr>
          <w:rFonts w:eastAsia="Courier New" w:cs="Courier New"/>
          <w:szCs w:val="24"/>
        </w:rPr>
        <w:t>i</w:t>
      </w:r>
      <w:r w:rsidRPr="002564C7">
        <w:rPr>
          <w:rFonts w:eastAsia="Courier New" w:cs="Courier New"/>
          <w:szCs w:val="24"/>
        </w:rPr>
        <w:t>us h</w:t>
      </w:r>
      <w:r w:rsidR="00847610" w:rsidRPr="002564C7">
        <w:rPr>
          <w:rFonts w:eastAsia="Courier New" w:cs="Courier New"/>
          <w:szCs w:val="24"/>
        </w:rPr>
        <w:t>i</w:t>
      </w:r>
      <w:r w:rsidRPr="002564C7">
        <w:rPr>
          <w:rFonts w:eastAsia="Courier New" w:cs="Courier New"/>
          <w:szCs w:val="24"/>
        </w:rPr>
        <w:t>mself wrote.</w:t>
      </w:r>
      <w:r w:rsidR="002662A4" w:rsidRPr="002564C7">
        <w:rPr>
          <w:rFonts w:eastAsia="Courier New" w:cs="Courier New"/>
          <w:szCs w:val="24"/>
        </w:rPr>
        <w:t xml:space="preserve"> </w:t>
      </w:r>
      <w:r w:rsidRPr="002564C7">
        <w:rPr>
          <w:rFonts w:eastAsia="Courier New" w:cs="Courier New"/>
          <w:szCs w:val="24"/>
        </w:rPr>
        <w:t>If the MSS present 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 xml:space="preserve"> </w:t>
      </w:r>
      <w:r w:rsidRPr="002564C7">
        <w:rPr>
          <w:rFonts w:eastAsia="Courier New" w:cs="Courier New"/>
          <w:szCs w:val="24"/>
        </w:rPr>
        <w:t>as wr</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ng someth</w:t>
      </w:r>
      <w:r w:rsidR="00847610" w:rsidRPr="002564C7">
        <w:rPr>
          <w:rFonts w:eastAsia="Courier New" w:cs="Courier New"/>
          <w:szCs w:val="24"/>
        </w:rPr>
        <w:t>i</w:t>
      </w:r>
      <w:r w:rsidRPr="002564C7">
        <w:rPr>
          <w:rFonts w:eastAsia="Courier New" w:cs="Courier New"/>
          <w:szCs w:val="24"/>
        </w:rPr>
        <w:t>ng</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naccurate, the</w:t>
      </w:r>
      <w:r w:rsidR="002662A4" w:rsidRPr="002564C7">
        <w:rPr>
          <w:rFonts w:eastAsia="Courier New" w:cs="Courier New"/>
          <w:szCs w:val="24"/>
        </w:rPr>
        <w:t xml:space="preserve"> </w:t>
      </w:r>
      <w:r w:rsidRPr="002564C7">
        <w:rPr>
          <w:rFonts w:eastAsia="Courier New" w:cs="Courier New"/>
          <w:szCs w:val="24"/>
        </w:rPr>
        <w:t>ed</w:t>
      </w:r>
      <w:r w:rsidR="00847610" w:rsidRPr="002564C7">
        <w:rPr>
          <w:rFonts w:eastAsia="Courier New" w:cs="Courier New"/>
          <w:szCs w:val="24"/>
        </w:rPr>
        <w:t>i</w:t>
      </w:r>
      <w:r w:rsidRPr="002564C7">
        <w:rPr>
          <w:rFonts w:eastAsia="Courier New" w:cs="Courier New"/>
          <w:szCs w:val="24"/>
        </w:rPr>
        <w:t>tor</w:t>
      </w:r>
      <w:r w:rsidR="002662A4" w:rsidRPr="002564C7">
        <w:rPr>
          <w:rFonts w:eastAsia="Courier New" w:cs="Courier New"/>
          <w:szCs w:val="24"/>
        </w:rPr>
        <w:t xml:space="preserve"> </w:t>
      </w:r>
      <w:r w:rsidRPr="002564C7">
        <w:rPr>
          <w:rFonts w:eastAsia="Courier New" w:cs="Courier New"/>
          <w:szCs w:val="24"/>
        </w:rPr>
        <w:t>must</w:t>
      </w:r>
      <w:r w:rsidR="001F5A65" w:rsidRPr="002564C7">
        <w:rPr>
          <w:rFonts w:eastAsia="Courier New" w:cs="Courier New"/>
          <w:szCs w:val="24"/>
        </w:rPr>
        <w:t xml:space="preserve"> </w:t>
      </w:r>
      <w:r w:rsidRPr="002564C7">
        <w:rPr>
          <w:rFonts w:eastAsia="Courier New" w:cs="Courier New"/>
          <w:szCs w:val="24"/>
        </w:rPr>
        <w:t>dec</w:t>
      </w:r>
      <w:r w:rsidR="00847610" w:rsidRPr="002564C7">
        <w:rPr>
          <w:rFonts w:eastAsia="Courier New" w:cs="Courier New"/>
          <w:szCs w:val="24"/>
        </w:rPr>
        <w:t>i</w:t>
      </w:r>
      <w:r w:rsidRPr="002564C7">
        <w:rPr>
          <w:rFonts w:eastAsia="Courier New" w:cs="Courier New"/>
          <w:szCs w:val="24"/>
        </w:rPr>
        <w:t>de</w:t>
      </w:r>
      <w:r w:rsidR="002662A4" w:rsidRPr="002564C7">
        <w:rPr>
          <w:rFonts w:eastAsia="Courier New" w:cs="Courier New"/>
          <w:szCs w:val="24"/>
        </w:rPr>
        <w:t xml:space="preserve"> </w:t>
      </w:r>
      <w:r w:rsidRPr="002564C7">
        <w:rPr>
          <w:rFonts w:eastAsia="Courier New" w:cs="Courier New"/>
          <w:szCs w:val="24"/>
        </w:rPr>
        <w:t>whether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1F5A65" w:rsidRPr="002564C7">
        <w:rPr>
          <w:rFonts w:eastAsia="Courier New" w:cs="Courier New"/>
          <w:szCs w:val="24"/>
        </w:rPr>
        <w:t>i</w:t>
      </w:r>
      <w:r w:rsidRPr="002564C7">
        <w:rPr>
          <w:rFonts w:eastAsia="Courier New" w:cs="Courier New"/>
          <w:szCs w:val="24"/>
        </w:rPr>
        <w:t>naccuracy</w:t>
      </w:r>
      <w:r w:rsidR="002662A4" w:rsidRPr="002564C7">
        <w:rPr>
          <w:rFonts w:eastAsia="Courier New" w:cs="Courier New"/>
          <w:szCs w:val="24"/>
        </w:rPr>
        <w:t xml:space="preserve"> </w:t>
      </w:r>
      <w:r w:rsidR="001F5A65" w:rsidRPr="002564C7">
        <w:rPr>
          <w:rFonts w:eastAsia="Courier New" w:cs="Courier New"/>
          <w:szCs w:val="24"/>
        </w:rPr>
        <w:t>i</w:t>
      </w:r>
      <w:r w:rsidRPr="002564C7">
        <w:rPr>
          <w:rFonts w:eastAsia="Courier New" w:cs="Courier New"/>
          <w:szCs w:val="24"/>
        </w:rPr>
        <w:t>s owed to Servius or to his</w:t>
      </w:r>
      <w:r w:rsidR="001F5A65" w:rsidRPr="002564C7">
        <w:rPr>
          <w:rFonts w:eastAsia="Courier New" w:cs="Courier New"/>
          <w:szCs w:val="24"/>
        </w:rPr>
        <w:t xml:space="preserve"> </w:t>
      </w:r>
      <w:r w:rsidRPr="002564C7">
        <w:rPr>
          <w:rFonts w:eastAsia="Courier New" w:cs="Courier New"/>
          <w:szCs w:val="24"/>
        </w:rPr>
        <w:t>scribes.</w:t>
      </w:r>
      <w:r w:rsidR="002662A4" w:rsidRPr="002564C7">
        <w:rPr>
          <w:rFonts w:eastAsia="Courier New" w:cs="Courier New"/>
          <w:szCs w:val="24"/>
        </w:rPr>
        <w:t xml:space="preserve"> </w:t>
      </w:r>
      <w:r w:rsidRPr="002564C7">
        <w:rPr>
          <w:rFonts w:eastAsia="Courier New" w:cs="Courier New"/>
          <w:szCs w:val="24"/>
        </w:rPr>
        <w:t xml:space="preserve">If </w:t>
      </w:r>
      <w:r w:rsidR="00847610" w:rsidRPr="002564C7">
        <w:rPr>
          <w:rFonts w:eastAsia="Courier New" w:cs="Courier New"/>
          <w:szCs w:val="24"/>
        </w:rPr>
        <w:t>i</w:t>
      </w:r>
      <w:r w:rsidRPr="002564C7">
        <w:rPr>
          <w:rFonts w:eastAsia="Courier New" w:cs="Courier New"/>
          <w:szCs w:val="24"/>
        </w:rPr>
        <w:t>t appears that the scribes have erred, the editor</w:t>
      </w:r>
      <w:r w:rsidR="001F5A65" w:rsidRPr="002564C7">
        <w:rPr>
          <w:rFonts w:eastAsia="Courier New" w:cs="Courier New"/>
          <w:szCs w:val="24"/>
        </w:rPr>
        <w:t xml:space="preserve"> </w:t>
      </w:r>
      <w:r w:rsidRPr="002564C7">
        <w:rPr>
          <w:rFonts w:eastAsia="Courier New" w:cs="Courier New"/>
          <w:szCs w:val="24"/>
        </w:rPr>
        <w:t>will</w:t>
      </w:r>
      <w:r w:rsidR="002662A4" w:rsidRPr="002564C7">
        <w:rPr>
          <w:rFonts w:eastAsia="Courier New" w:cs="Courier New"/>
          <w:szCs w:val="24"/>
        </w:rPr>
        <w:t xml:space="preserve"> </w:t>
      </w:r>
      <w:r w:rsidRPr="002564C7">
        <w:rPr>
          <w:rFonts w:eastAsia="Courier New" w:cs="Courier New"/>
          <w:szCs w:val="24"/>
        </w:rPr>
        <w:t>seek</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 xml:space="preserve">emend the transmitted text; but </w:t>
      </w:r>
      <w:r w:rsidR="00847610" w:rsidRPr="002564C7">
        <w:rPr>
          <w:rFonts w:eastAsia="Courier New" w:cs="Courier New"/>
          <w:szCs w:val="24"/>
        </w:rPr>
        <w:t>i</w:t>
      </w:r>
      <w:r w:rsidRPr="002564C7">
        <w:rPr>
          <w:rFonts w:eastAsia="Courier New" w:cs="Courier New"/>
          <w:szCs w:val="24"/>
        </w:rPr>
        <w:t>f the error is</w:t>
      </w:r>
      <w:r w:rsidR="001F5A65" w:rsidRPr="002564C7">
        <w:rPr>
          <w:rFonts w:eastAsia="Courier New" w:cs="Courier New"/>
          <w:szCs w:val="24"/>
        </w:rPr>
        <w:t xml:space="preserve"> </w:t>
      </w:r>
      <w:r w:rsidR="00E86E8D" w:rsidRPr="002564C7">
        <w:rPr>
          <w:rFonts w:eastAsia="Courier New" w:cs="Courier New"/>
          <w:szCs w:val="24"/>
        </w:rPr>
        <w:t>of a sort</w:t>
      </w:r>
      <w:r w:rsidRPr="002564C7">
        <w:rPr>
          <w:rFonts w:eastAsia="Courier New" w:cs="Courier New"/>
          <w:szCs w:val="24"/>
        </w:rPr>
        <w:t xml:space="preserve"> more reasonably attributed to Servius</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to</w:t>
      </w:r>
      <w:r w:rsidR="001F5A65" w:rsidRPr="002564C7">
        <w:rPr>
          <w:rFonts w:eastAsia="Courier New" w:cs="Courier New"/>
          <w:szCs w:val="24"/>
        </w:rPr>
        <w:t xml:space="preserve"> </w:t>
      </w:r>
      <w:r w:rsidRPr="002564C7">
        <w:rPr>
          <w:rFonts w:eastAsia="Courier New" w:cs="Courier New"/>
          <w:szCs w:val="24"/>
        </w:rPr>
        <w:t>his</w:t>
      </w:r>
      <w:r w:rsidR="002662A4" w:rsidRPr="002564C7">
        <w:rPr>
          <w:rFonts w:eastAsia="Courier New" w:cs="Courier New"/>
          <w:szCs w:val="24"/>
        </w:rPr>
        <w:t xml:space="preserve"> </w:t>
      </w:r>
      <w:r w:rsidRPr="002564C7">
        <w:rPr>
          <w:rFonts w:eastAsia="Courier New" w:cs="Courier New"/>
          <w:szCs w:val="24"/>
        </w:rPr>
        <w:t>sources, the editor</w:t>
      </w:r>
      <w:r w:rsidR="001F5A65" w:rsidRPr="002564C7">
        <w:rPr>
          <w:rFonts w:eastAsia="Courier New" w:cs="Courier New"/>
          <w:szCs w:val="24"/>
        </w:rPr>
        <w:t>’</w:t>
      </w:r>
      <w:r w:rsidRPr="002564C7">
        <w:rPr>
          <w:rFonts w:eastAsia="Courier New" w:cs="Courier New"/>
          <w:szCs w:val="24"/>
        </w:rPr>
        <w:t>s task is to reproduce Servius</w:t>
      </w:r>
      <w:r w:rsidR="001F5A65" w:rsidRPr="002564C7">
        <w:rPr>
          <w:rFonts w:eastAsia="Courier New" w:cs="Courier New"/>
          <w:szCs w:val="24"/>
        </w:rPr>
        <w:t>’</w:t>
      </w:r>
      <w:r w:rsidRPr="002564C7">
        <w:rPr>
          <w:rFonts w:eastAsia="Courier New" w:cs="Courier New"/>
          <w:szCs w:val="24"/>
        </w:rPr>
        <w:t xml:space="preserve"> error.</w:t>
      </w:r>
      <w:r w:rsidR="001F5A65" w:rsidRPr="002564C7">
        <w:rPr>
          <w:rFonts w:eastAsia="Courier New" w:cs="Courier New"/>
          <w:szCs w:val="24"/>
        </w:rPr>
        <w:t xml:space="preserve"> </w:t>
      </w:r>
      <w:r w:rsidRPr="002564C7">
        <w:rPr>
          <w:rFonts w:eastAsia="Courier New" w:cs="Courier New"/>
          <w:szCs w:val="24"/>
        </w:rPr>
        <w:t>Such</w:t>
      </w:r>
      <w:r w:rsidR="002662A4" w:rsidRPr="002564C7">
        <w:rPr>
          <w:rFonts w:eastAsia="Courier New" w:cs="Courier New"/>
          <w:szCs w:val="24"/>
        </w:rPr>
        <w:t xml:space="preserve"> </w:t>
      </w:r>
      <w:r w:rsidRPr="002564C7">
        <w:rPr>
          <w:rFonts w:eastAsia="Courier New" w:cs="Courier New"/>
          <w:szCs w:val="24"/>
        </w:rPr>
        <w:t>dec</w:t>
      </w:r>
      <w:r w:rsidR="00847610" w:rsidRPr="002564C7">
        <w:rPr>
          <w:rFonts w:eastAsia="Courier New" w:cs="Courier New"/>
          <w:szCs w:val="24"/>
        </w:rPr>
        <w:t>i</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ons are not often easy, but they are at least definable:</w:t>
      </w:r>
      <w:r w:rsidR="002662A4" w:rsidRPr="002564C7">
        <w:rPr>
          <w:rFonts w:eastAsia="Courier New" w:cs="Courier New"/>
          <w:szCs w:val="24"/>
        </w:rPr>
        <w:t xml:space="preserve"> </w:t>
      </w:r>
      <w:r w:rsidRPr="002564C7">
        <w:rPr>
          <w:rFonts w:eastAsia="Courier New" w:cs="Courier New"/>
          <w:szCs w:val="24"/>
        </w:rPr>
        <w:t>we have enough ev</w:t>
      </w:r>
      <w:r w:rsidR="00847610" w:rsidRPr="002564C7">
        <w:rPr>
          <w:rFonts w:eastAsia="Courier New" w:cs="Courier New"/>
          <w:szCs w:val="24"/>
        </w:rPr>
        <w:t>i</w:t>
      </w:r>
      <w:r w:rsidRPr="002564C7">
        <w:rPr>
          <w:rFonts w:eastAsia="Courier New" w:cs="Courier New"/>
          <w:szCs w:val="24"/>
        </w:rPr>
        <w:t>dence of the qual</w:t>
      </w:r>
      <w:r w:rsidR="00847610" w:rsidRPr="002564C7">
        <w:rPr>
          <w:rFonts w:eastAsia="Courier New" w:cs="Courier New"/>
          <w:szCs w:val="24"/>
        </w:rPr>
        <w:t>i</w:t>
      </w:r>
      <w:r w:rsidRPr="002564C7">
        <w:rPr>
          <w:rFonts w:eastAsia="Courier New" w:cs="Courier New"/>
          <w:szCs w:val="24"/>
        </w:rPr>
        <w:t>ty of 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w:t>
      </w:r>
      <w:r w:rsidRPr="002564C7">
        <w:rPr>
          <w:rFonts w:eastAsia="Courier New" w:cs="Courier New"/>
          <w:szCs w:val="24"/>
        </w:rPr>
        <w:t xml:space="preserve"> m</w:t>
      </w:r>
      <w:r w:rsidR="00847610" w:rsidRPr="002564C7">
        <w:rPr>
          <w:rFonts w:eastAsia="Courier New" w:cs="Courier New"/>
          <w:szCs w:val="24"/>
        </w:rPr>
        <w:t>i</w:t>
      </w:r>
      <w:r w:rsidRPr="002564C7">
        <w:rPr>
          <w:rFonts w:eastAsia="Courier New" w:cs="Courier New"/>
          <w:szCs w:val="24"/>
        </w:rPr>
        <w:t>nd,</w:t>
      </w:r>
      <w:r w:rsidR="001F5A65" w:rsidRPr="002564C7">
        <w:rPr>
          <w:rFonts w:eastAsia="Courier New" w:cs="Courier New"/>
          <w:szCs w:val="24"/>
        </w:rPr>
        <w:t xml:space="preserve"> </w:t>
      </w:r>
      <w:r w:rsidRPr="002564C7">
        <w:rPr>
          <w:rFonts w:eastAsia="Courier New" w:cs="Courier New"/>
          <w:szCs w:val="24"/>
        </w:rPr>
        <w:t>of his sources, and of h</w:t>
      </w:r>
      <w:r w:rsidR="00847610" w:rsidRPr="002564C7">
        <w:rPr>
          <w:rFonts w:eastAsia="Courier New" w:cs="Courier New"/>
          <w:szCs w:val="24"/>
        </w:rPr>
        <w:t>i</w:t>
      </w:r>
      <w:r w:rsidRPr="002564C7">
        <w:rPr>
          <w:rFonts w:eastAsia="Courier New" w:cs="Courier New"/>
          <w:szCs w:val="24"/>
        </w:rPr>
        <w:t>s style of wr</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ng to make</w:t>
      </w:r>
      <w:r w:rsidR="002662A4" w:rsidRPr="002564C7">
        <w:rPr>
          <w:rFonts w:eastAsia="Courier New" w:cs="Courier New"/>
          <w:szCs w:val="24"/>
        </w:rPr>
        <w:t xml:space="preserve"> </w:t>
      </w:r>
      <w:r w:rsidRPr="002564C7">
        <w:rPr>
          <w:rFonts w:eastAsia="Courier New" w:cs="Courier New"/>
          <w:szCs w:val="24"/>
        </w:rPr>
        <w:t>reasonable</w:t>
      </w:r>
      <w:r w:rsidR="001F5A65" w:rsidRPr="002564C7">
        <w:rPr>
          <w:rFonts w:eastAsia="Courier New" w:cs="Courier New"/>
          <w:szCs w:val="24"/>
        </w:rPr>
        <w:t xml:space="preserve"> </w:t>
      </w:r>
      <w:r w:rsidRPr="002564C7">
        <w:rPr>
          <w:rFonts w:eastAsia="Courier New" w:cs="Courier New"/>
          <w:szCs w:val="24"/>
        </w:rPr>
        <w:t>judgments on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 xml:space="preserve">kind of divergence from truth </w:t>
      </w:r>
      <w:r w:rsidR="00847610" w:rsidRPr="002564C7">
        <w:rPr>
          <w:rFonts w:eastAsia="Courier New" w:cs="Courier New"/>
          <w:szCs w:val="24"/>
        </w:rPr>
        <w:t>i</w:t>
      </w:r>
      <w:r w:rsidRPr="002564C7">
        <w:rPr>
          <w:rFonts w:eastAsia="Courier New" w:cs="Courier New"/>
          <w:szCs w:val="24"/>
        </w:rPr>
        <w:t>n content or</w:t>
      </w:r>
      <w:r w:rsidR="001F5A65" w:rsidRPr="002564C7">
        <w:rPr>
          <w:rFonts w:eastAsia="Courier New" w:cs="Courier New"/>
          <w:szCs w:val="24"/>
        </w:rPr>
        <w:t xml:space="preserve"> </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ngu</w:t>
      </w:r>
      <w:r w:rsidR="00847610" w:rsidRPr="002564C7">
        <w:rPr>
          <w:rFonts w:eastAsia="Courier New" w:cs="Courier New"/>
          <w:szCs w:val="24"/>
        </w:rPr>
        <w:t>i</w:t>
      </w:r>
      <w:r w:rsidRPr="002564C7">
        <w:rPr>
          <w:rFonts w:eastAsia="Courier New" w:cs="Courier New"/>
          <w:szCs w:val="24"/>
        </w:rPr>
        <w:t>stic usage of which</w:t>
      </w:r>
      <w:r w:rsidR="002662A4" w:rsidRPr="002564C7">
        <w:rPr>
          <w:rFonts w:eastAsia="Courier New" w:cs="Courier New"/>
          <w:szCs w:val="24"/>
        </w:rPr>
        <w:t xml:space="preserve"> </w:t>
      </w:r>
      <w:r w:rsidRPr="002564C7">
        <w:rPr>
          <w:rFonts w:eastAsia="Courier New" w:cs="Courier New"/>
          <w:szCs w:val="24"/>
        </w:rPr>
        <w:t>he is capable.</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Lat</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007C4423"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he</w:t>
      </w:r>
      <w:r w:rsidR="001F5A65" w:rsidRPr="002564C7">
        <w:rPr>
          <w:rFonts w:eastAsia="Courier New" w:cs="Courier New"/>
          <w:szCs w:val="24"/>
        </w:rPr>
        <w:t xml:space="preserve"> </w:t>
      </w:r>
      <w:r w:rsidRPr="002564C7">
        <w:rPr>
          <w:rFonts w:eastAsia="Courier New" w:cs="Courier New"/>
          <w:szCs w:val="24"/>
        </w:rPr>
        <w:t>wrote</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his</w:t>
      </w:r>
      <w:r w:rsidR="002662A4" w:rsidRPr="002564C7">
        <w:rPr>
          <w:rFonts w:eastAsia="Courier New" w:cs="Courier New"/>
          <w:szCs w:val="24"/>
        </w:rPr>
        <w:t xml:space="preserve"> </w:t>
      </w:r>
      <w:r w:rsidRPr="002564C7">
        <w:rPr>
          <w:rFonts w:eastAsia="Courier New" w:cs="Courier New"/>
          <w:szCs w:val="24"/>
        </w:rPr>
        <w:t>own</w:t>
      </w:r>
      <w:r w:rsidR="002662A4" w:rsidRPr="002564C7">
        <w:rPr>
          <w:rFonts w:eastAsia="Courier New" w:cs="Courier New"/>
          <w:szCs w:val="24"/>
        </w:rPr>
        <w:t xml:space="preserve"> </w:t>
      </w:r>
      <w:r w:rsidRPr="002564C7">
        <w:rPr>
          <w:rFonts w:eastAsia="Courier New" w:cs="Courier New"/>
          <w:szCs w:val="24"/>
        </w:rPr>
        <w:t>composition (except where he quotes), and</w:t>
      </w:r>
      <w:r w:rsidR="001F5A65" w:rsidRPr="002564C7">
        <w:rPr>
          <w:rFonts w:eastAsia="Courier New" w:cs="Courier New"/>
          <w:szCs w:val="24"/>
        </w:rPr>
        <w:t xml:space="preserve"> </w:t>
      </w:r>
      <w:r w:rsidRPr="002564C7">
        <w:rPr>
          <w:rFonts w:eastAsia="Courier New" w:cs="Courier New"/>
          <w:szCs w:val="24"/>
        </w:rPr>
        <w:t>must conform to his standards of Latin, and to his standards of</w:t>
      </w:r>
      <w:r w:rsidR="001F5A65" w:rsidRPr="002564C7">
        <w:rPr>
          <w:rFonts w:eastAsia="Courier New" w:cs="Courier New"/>
          <w:szCs w:val="24"/>
        </w:rPr>
        <w:t xml:space="preserve"> </w:t>
      </w:r>
      <w:r w:rsidRPr="002564C7">
        <w:rPr>
          <w:rFonts w:eastAsia="Courier New" w:cs="Courier New"/>
          <w:szCs w:val="24"/>
        </w:rPr>
        <w:t>sense.</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 xml:space="preserve">Compiler of Servius Auctus </w:t>
      </w:r>
      <w:r w:rsidRPr="002564C7">
        <w:rPr>
          <w:rFonts w:eastAsia="Courier New" w:cs="Courier New"/>
          <w:szCs w:val="24"/>
        </w:rPr>
        <w:lastRenderedPageBreak/>
        <w:t>has conflated two</w:t>
      </w:r>
      <w:r w:rsidR="001F5A65" w:rsidRPr="002564C7">
        <w:rPr>
          <w:rFonts w:eastAsia="Courier New" w:cs="Courier New"/>
          <w:szCs w:val="24"/>
        </w:rPr>
        <w:t xml:space="preserve"> </w:t>
      </w:r>
      <w:r w:rsidRPr="002564C7">
        <w:rPr>
          <w:rFonts w:eastAsia="Courier New" w:cs="Courier New"/>
          <w:szCs w:val="24"/>
        </w:rPr>
        <w:t>commentar</w:t>
      </w:r>
      <w:r w:rsidR="00847610" w:rsidRPr="002564C7">
        <w:rPr>
          <w:rFonts w:eastAsia="Courier New" w:cs="Courier New"/>
          <w:szCs w:val="24"/>
        </w:rPr>
        <w:t>i</w:t>
      </w:r>
      <w:r w:rsidRPr="002564C7">
        <w:rPr>
          <w:rFonts w:eastAsia="Courier New" w:cs="Courier New"/>
          <w:szCs w:val="24"/>
        </w:rPr>
        <w:t>es, wh</w:t>
      </w:r>
      <w:r w:rsidR="00847610" w:rsidRPr="002564C7">
        <w:rPr>
          <w:rFonts w:eastAsia="Courier New" w:cs="Courier New"/>
          <w:szCs w:val="24"/>
        </w:rPr>
        <w:t>i</w:t>
      </w:r>
      <w:r w:rsidRPr="002564C7">
        <w:rPr>
          <w:rFonts w:eastAsia="Courier New" w:cs="Courier New"/>
          <w:szCs w:val="24"/>
        </w:rPr>
        <w:t>ch probably survived to him in</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ngle,</w:t>
      </w:r>
      <w:r w:rsidR="002662A4" w:rsidRPr="002564C7">
        <w:rPr>
          <w:rFonts w:eastAsia="Courier New" w:cs="Courier New"/>
          <w:szCs w:val="24"/>
        </w:rPr>
        <w:t xml:space="preserve"> </w:t>
      </w:r>
      <w:r w:rsidRPr="002564C7">
        <w:rPr>
          <w:rFonts w:eastAsia="Courier New" w:cs="Courier New"/>
          <w:szCs w:val="24"/>
        </w:rPr>
        <w:t>badly</w:t>
      </w:r>
      <w:r w:rsidR="001F5A65" w:rsidRPr="002564C7">
        <w:rPr>
          <w:rFonts w:eastAsia="Courier New" w:cs="Courier New"/>
          <w:szCs w:val="24"/>
        </w:rPr>
        <w:t xml:space="preserve"> </w:t>
      </w:r>
      <w:r w:rsidRPr="002564C7">
        <w:rPr>
          <w:rFonts w:eastAsia="Courier New" w:cs="Courier New"/>
          <w:szCs w:val="24"/>
        </w:rPr>
        <w:t>corrupted</w:t>
      </w:r>
      <w:r w:rsidR="002662A4" w:rsidRPr="002564C7">
        <w:rPr>
          <w:rFonts w:eastAsia="Courier New" w:cs="Courier New"/>
          <w:szCs w:val="24"/>
        </w:rPr>
        <w:t xml:space="preserve"> </w:t>
      </w:r>
      <w:r w:rsidRPr="002564C7">
        <w:rPr>
          <w:rFonts w:eastAsia="Courier New" w:cs="Courier New"/>
          <w:szCs w:val="24"/>
        </w:rPr>
        <w:t>MSS.</w:t>
      </w:r>
      <w:r w:rsidR="002662A4" w:rsidRPr="002564C7">
        <w:rPr>
          <w:rFonts w:eastAsia="Courier New" w:cs="Courier New"/>
          <w:szCs w:val="24"/>
        </w:rPr>
        <w:t xml:space="preserve"> </w:t>
      </w:r>
      <w:r w:rsidRPr="002564C7">
        <w:rPr>
          <w:rFonts w:eastAsia="Courier New" w:cs="Courier New"/>
          <w:szCs w:val="24"/>
        </w:rPr>
        <w:t>Theoretically</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editor who reproduced the</w:t>
      </w:r>
      <w:r w:rsidR="001F5A65" w:rsidRPr="002564C7">
        <w:rPr>
          <w:rFonts w:eastAsia="Courier New" w:cs="Courier New"/>
          <w:szCs w:val="24"/>
        </w:rPr>
        <w:t xml:space="preserve"> c</w:t>
      </w:r>
      <w:r w:rsidRPr="002564C7">
        <w:rPr>
          <w:rFonts w:eastAsia="Courier New" w:cs="Courier New"/>
          <w:szCs w:val="24"/>
        </w:rPr>
        <w:t>ompilation as it f</w:t>
      </w:r>
      <w:r w:rsidR="00847610" w:rsidRPr="002564C7">
        <w:rPr>
          <w:rFonts w:eastAsia="Courier New" w:cs="Courier New"/>
          <w:szCs w:val="24"/>
        </w:rPr>
        <w:t>i</w:t>
      </w:r>
      <w:r w:rsidRPr="002564C7">
        <w:rPr>
          <w:rFonts w:eastAsia="Courier New" w:cs="Courier New"/>
          <w:szCs w:val="24"/>
        </w:rPr>
        <w:t>rst existed (presumably in the seventh century)</w:t>
      </w:r>
      <w:r w:rsidR="002662A4" w:rsidRPr="002564C7">
        <w:rPr>
          <w:rFonts w:eastAsia="Courier New" w:cs="Courier New"/>
          <w:szCs w:val="24"/>
        </w:rPr>
        <w:t xml:space="preserve"> </w:t>
      </w:r>
      <w:r w:rsidRPr="002564C7">
        <w:rPr>
          <w:rFonts w:eastAsia="Courier New" w:cs="Courier New"/>
          <w:szCs w:val="24"/>
        </w:rPr>
        <w:t>would</w:t>
      </w:r>
      <w:r w:rsidR="002662A4" w:rsidRPr="002564C7">
        <w:rPr>
          <w:rFonts w:eastAsia="Courier New" w:cs="Courier New"/>
          <w:szCs w:val="24"/>
        </w:rPr>
        <w:t xml:space="preserve"> </w:t>
      </w:r>
      <w:r w:rsidR="00E86E8D" w:rsidRPr="002564C7">
        <w:rPr>
          <w:rFonts w:eastAsia="Courier New" w:cs="Courier New"/>
          <w:szCs w:val="24"/>
        </w:rPr>
        <w:t xml:space="preserve">have </w:t>
      </w:r>
      <w:r w:rsidRPr="002564C7">
        <w:rPr>
          <w:rFonts w:eastAsia="Courier New" w:cs="Courier New"/>
          <w:szCs w:val="24"/>
        </w:rPr>
        <w:t>reproduce</w:t>
      </w:r>
      <w:r w:rsidR="00E86E8D" w:rsidRPr="002564C7">
        <w:rPr>
          <w:rFonts w:eastAsia="Courier New" w:cs="Courier New"/>
          <w:szCs w:val="24"/>
        </w:rPr>
        <w:t>d</w:t>
      </w:r>
      <w:r w:rsidR="002662A4" w:rsidRPr="002564C7">
        <w:rPr>
          <w:rFonts w:eastAsia="Courier New" w:cs="Courier New"/>
          <w:szCs w:val="24"/>
        </w:rPr>
        <w:t xml:space="preserve"> </w:t>
      </w:r>
      <w:r w:rsidRPr="002564C7">
        <w:rPr>
          <w:rFonts w:eastAsia="Courier New" w:cs="Courier New"/>
          <w:szCs w:val="24"/>
        </w:rPr>
        <w:t>also all the errors</w:t>
      </w:r>
      <w:r w:rsidR="002662A4" w:rsidRPr="002564C7">
        <w:rPr>
          <w:rFonts w:eastAsia="Courier New" w:cs="Courier New"/>
          <w:szCs w:val="24"/>
        </w:rPr>
        <w:t xml:space="preserve"> </w:t>
      </w:r>
      <w:r w:rsidRPr="002564C7">
        <w:rPr>
          <w:rFonts w:eastAsia="Courier New" w:cs="Courier New"/>
          <w:szCs w:val="24"/>
        </w:rPr>
        <w:t>wh</w:t>
      </w:r>
      <w:r w:rsidR="00847610" w:rsidRPr="002564C7">
        <w:rPr>
          <w:rFonts w:eastAsia="Courier New" w:cs="Courier New"/>
          <w:szCs w:val="24"/>
        </w:rPr>
        <w:t>i</w:t>
      </w:r>
      <w:r w:rsidRPr="002564C7">
        <w:rPr>
          <w:rFonts w:eastAsia="Courier New" w:cs="Courier New"/>
          <w:szCs w:val="24"/>
        </w:rPr>
        <w:t>ch the Compiler</w:t>
      </w:r>
      <w:r w:rsidR="001F5A65" w:rsidRPr="002564C7">
        <w:rPr>
          <w:rFonts w:eastAsia="Courier New" w:cs="Courier New"/>
          <w:szCs w:val="24"/>
        </w:rPr>
        <w:t xml:space="preserve"> either ma</w:t>
      </w:r>
      <w:r w:rsidRPr="002564C7">
        <w:rPr>
          <w:rFonts w:eastAsia="Courier New" w:cs="Courier New"/>
          <w:szCs w:val="24"/>
        </w:rPr>
        <w:t>de himself or adopted from his corrupt MSS.</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in</w:t>
      </w:r>
      <w:r w:rsidR="001F5A65" w:rsidRPr="002564C7">
        <w:rPr>
          <w:rFonts w:eastAsia="Courier New" w:cs="Courier New"/>
          <w:szCs w:val="24"/>
        </w:rPr>
        <w:t xml:space="preserve"> </w:t>
      </w:r>
      <w:r w:rsidRPr="002564C7">
        <w:rPr>
          <w:rFonts w:eastAsia="Courier New" w:cs="Courier New"/>
          <w:szCs w:val="24"/>
        </w:rPr>
        <w:t>pract</w:t>
      </w:r>
      <w:r w:rsidR="00847610" w:rsidRPr="002564C7">
        <w:rPr>
          <w:rFonts w:eastAsia="Courier New" w:cs="Courier New"/>
          <w:szCs w:val="24"/>
        </w:rPr>
        <w:t>i</w:t>
      </w:r>
      <w:r w:rsidRPr="002564C7">
        <w:rPr>
          <w:rFonts w:eastAsia="Courier New" w:cs="Courier New"/>
          <w:szCs w:val="24"/>
        </w:rPr>
        <w:t>ce the ed</w:t>
      </w:r>
      <w:r w:rsidR="00847610" w:rsidRPr="002564C7">
        <w:rPr>
          <w:rFonts w:eastAsia="Courier New" w:cs="Courier New"/>
          <w:szCs w:val="24"/>
        </w:rPr>
        <w:t>i</w:t>
      </w:r>
      <w:r w:rsidRPr="002564C7">
        <w:rPr>
          <w:rFonts w:eastAsia="Courier New" w:cs="Courier New"/>
          <w:szCs w:val="24"/>
        </w:rPr>
        <w:t>tor re</w:t>
      </w:r>
      <w:r w:rsidR="001F5A65" w:rsidRPr="002564C7">
        <w:rPr>
          <w:rFonts w:eastAsia="Courier New" w:cs="Courier New"/>
          <w:szCs w:val="24"/>
        </w:rPr>
        <w:t>produced</w:t>
      </w:r>
      <w:r w:rsidR="002662A4" w:rsidRPr="002564C7">
        <w:rPr>
          <w:rFonts w:eastAsia="Courier New" w:cs="Courier New"/>
          <w:szCs w:val="24"/>
        </w:rPr>
        <w:t xml:space="preserve"> </w:t>
      </w:r>
      <w:r w:rsidRPr="002564C7">
        <w:rPr>
          <w:rFonts w:eastAsia="Courier New" w:cs="Courier New"/>
          <w:szCs w:val="24"/>
        </w:rPr>
        <w:t>some errors (ch</w:t>
      </w:r>
      <w:r w:rsidR="00847610" w:rsidRPr="002564C7">
        <w:rPr>
          <w:rFonts w:eastAsia="Courier New" w:cs="Courier New"/>
          <w:szCs w:val="24"/>
        </w:rPr>
        <w:t>i</w:t>
      </w:r>
      <w:r w:rsidRPr="002564C7">
        <w:rPr>
          <w:rFonts w:eastAsia="Courier New" w:cs="Courier New"/>
          <w:szCs w:val="24"/>
        </w:rPr>
        <w:t>efly those which</w:t>
      </w:r>
      <w:r w:rsidR="001F5A65" w:rsidRPr="002564C7">
        <w:rPr>
          <w:rFonts w:eastAsia="Courier New" w:cs="Courier New"/>
          <w:szCs w:val="24"/>
        </w:rPr>
        <w:t xml:space="preserve"> </w:t>
      </w:r>
      <w:r w:rsidRPr="002564C7">
        <w:rPr>
          <w:rFonts w:eastAsia="Courier New" w:cs="Courier New"/>
          <w:szCs w:val="24"/>
        </w:rPr>
        <w:t>bear the impr</w:t>
      </w:r>
      <w:r w:rsidR="00847610" w:rsidRPr="002564C7">
        <w:rPr>
          <w:rFonts w:eastAsia="Courier New" w:cs="Courier New"/>
          <w:szCs w:val="24"/>
        </w:rPr>
        <w:t>i</w:t>
      </w:r>
      <w:r w:rsidRPr="002564C7">
        <w:rPr>
          <w:rFonts w:eastAsia="Courier New" w:cs="Courier New"/>
          <w:szCs w:val="24"/>
        </w:rPr>
        <w:t>nt of the Compiler</w:t>
      </w:r>
      <w:r w:rsidR="001F5A65" w:rsidRPr="002564C7">
        <w:rPr>
          <w:rFonts w:eastAsia="Courier New" w:cs="Courier New"/>
          <w:szCs w:val="24"/>
        </w:rPr>
        <w:t>’</w:t>
      </w:r>
      <w:r w:rsidRPr="002564C7">
        <w:rPr>
          <w:rFonts w:eastAsia="Courier New" w:cs="Courier New"/>
          <w:szCs w:val="24"/>
        </w:rPr>
        <w:t>s style)</w:t>
      </w:r>
      <w:r w:rsidR="001F5A65" w:rsidRPr="002564C7">
        <w:rPr>
          <w:rFonts w:eastAsia="Courier New" w:cs="Courier New"/>
          <w:szCs w:val="24"/>
        </w:rPr>
        <w:t xml:space="preserve"> </w:t>
      </w:r>
      <w:r w:rsidRPr="002564C7">
        <w:rPr>
          <w:rFonts w:eastAsia="Courier New" w:cs="Courier New"/>
          <w:szCs w:val="24"/>
        </w:rPr>
        <w:t>and correct</w:t>
      </w:r>
      <w:r w:rsidR="001F5A65" w:rsidRPr="002564C7">
        <w:rPr>
          <w:rFonts w:eastAsia="Courier New" w:cs="Courier New"/>
          <w:szCs w:val="24"/>
        </w:rPr>
        <w:t>ed</w:t>
      </w:r>
      <w:r w:rsidR="002662A4" w:rsidRPr="002564C7">
        <w:rPr>
          <w:rFonts w:eastAsia="Courier New" w:cs="Courier New"/>
          <w:szCs w:val="24"/>
        </w:rPr>
        <w:t xml:space="preserve"> </w:t>
      </w:r>
      <w:r w:rsidRPr="002564C7">
        <w:rPr>
          <w:rFonts w:eastAsia="Courier New" w:cs="Courier New"/>
          <w:szCs w:val="24"/>
        </w:rPr>
        <w:t>others.</w:t>
      </w:r>
      <w:r w:rsidR="001F5A65" w:rsidRPr="002564C7">
        <w:rPr>
          <w:rFonts w:eastAsia="Courier New" w:cs="Courier New"/>
          <w:szCs w:val="24"/>
        </w:rPr>
        <w:t xml:space="preserve"> </w:t>
      </w:r>
      <w:r w:rsidRPr="002564C7">
        <w:rPr>
          <w:rFonts w:eastAsia="Courier New" w:cs="Courier New"/>
          <w:szCs w:val="24"/>
        </w:rPr>
        <w:t>For</w:t>
      </w:r>
      <w:r w:rsidR="002662A4" w:rsidRPr="002564C7">
        <w:rPr>
          <w:rFonts w:eastAsia="Courier New" w:cs="Courier New"/>
          <w:szCs w:val="24"/>
        </w:rPr>
        <w:t xml:space="preserve"> </w:t>
      </w:r>
      <w:proofErr w:type="gramStart"/>
      <w:r w:rsidR="00847610" w:rsidRPr="002564C7">
        <w:rPr>
          <w:rFonts w:eastAsia="Courier New" w:cs="Courier New"/>
          <w:szCs w:val="24"/>
        </w:rPr>
        <w:t>i</w:t>
      </w:r>
      <w:r w:rsidRPr="002564C7">
        <w:rPr>
          <w:rFonts w:eastAsia="Courier New" w:cs="Courier New"/>
          <w:szCs w:val="24"/>
        </w:rPr>
        <w:t>nstance</w:t>
      </w:r>
      <w:proofErr w:type="gramEnd"/>
      <w:r w:rsidRPr="002564C7">
        <w:rPr>
          <w:rFonts w:eastAsia="Courier New" w:cs="Courier New"/>
          <w:szCs w:val="24"/>
        </w:rPr>
        <w:t xml:space="preserve"> when</w:t>
      </w:r>
      <w:r w:rsidR="002662A4" w:rsidRPr="002564C7">
        <w:rPr>
          <w:rFonts w:eastAsia="Courier New" w:cs="Courier New"/>
          <w:szCs w:val="24"/>
        </w:rPr>
        <w:t xml:space="preserve"> </w:t>
      </w:r>
      <w:r w:rsidRPr="002564C7">
        <w:rPr>
          <w:rFonts w:eastAsia="Courier New" w:cs="Courier New"/>
          <w:szCs w:val="24"/>
        </w:rPr>
        <w:t>there</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 xml:space="preserve">an archetypal error </w:t>
      </w:r>
      <w:r w:rsidR="00847610" w:rsidRPr="002564C7">
        <w:rPr>
          <w:rFonts w:eastAsia="Courier New" w:cs="Courier New"/>
          <w:szCs w:val="24"/>
        </w:rPr>
        <w:t>i</w:t>
      </w:r>
      <w:r w:rsidRPr="002564C7">
        <w:rPr>
          <w:rFonts w:eastAsia="Courier New" w:cs="Courier New"/>
          <w:szCs w:val="24"/>
        </w:rPr>
        <w:t>n 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 xml:space="preserve"> </w:t>
      </w:r>
      <w:r w:rsidRPr="002564C7">
        <w:rPr>
          <w:rFonts w:eastAsia="Courier New" w:cs="Courier New"/>
          <w:szCs w:val="24"/>
        </w:rPr>
        <w:t>which the Compiler inher</w:t>
      </w:r>
      <w:r w:rsidR="00847610" w:rsidRPr="002564C7">
        <w:rPr>
          <w:rFonts w:eastAsia="Courier New" w:cs="Courier New"/>
          <w:szCs w:val="24"/>
        </w:rPr>
        <w:t>i</w:t>
      </w:r>
      <w:r w:rsidR="001F5A65" w:rsidRPr="002564C7">
        <w:rPr>
          <w:rFonts w:eastAsia="Courier New" w:cs="Courier New"/>
          <w:szCs w:val="24"/>
        </w:rPr>
        <w:t>ted, corrections ma</w:t>
      </w:r>
      <w:r w:rsidRPr="002564C7">
        <w:rPr>
          <w:rFonts w:eastAsia="Courier New" w:cs="Courier New"/>
          <w:szCs w:val="24"/>
        </w:rPr>
        <w:t>de in the</w:t>
      </w:r>
      <w:r w:rsidR="002662A4" w:rsidRPr="002564C7">
        <w:rPr>
          <w:rFonts w:eastAsia="Courier New" w:cs="Courier New"/>
          <w:szCs w:val="24"/>
        </w:rPr>
        <w:t xml:space="preserve"> </w:t>
      </w:r>
      <w:r w:rsidRPr="002564C7">
        <w:rPr>
          <w:rFonts w:eastAsia="Courier New" w:cs="Courier New"/>
          <w:szCs w:val="24"/>
        </w:rPr>
        <w:t>text</w:t>
      </w:r>
      <w:r w:rsidR="002662A4" w:rsidRPr="002564C7">
        <w:rPr>
          <w:rFonts w:eastAsia="Courier New" w:cs="Courier New"/>
          <w:szCs w:val="24"/>
        </w:rPr>
        <w:t xml:space="preserve"> </w:t>
      </w:r>
      <w:r w:rsidRPr="002564C7">
        <w:rPr>
          <w:rFonts w:eastAsia="Courier New" w:cs="Courier New"/>
          <w:szCs w:val="24"/>
        </w:rPr>
        <w:t>of</w:t>
      </w:r>
      <w:r w:rsidR="001F5A65"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are</w:t>
      </w:r>
      <w:r w:rsidR="002662A4"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Pr="002564C7">
        <w:rPr>
          <w:rFonts w:eastAsia="Courier New" w:cs="Courier New"/>
          <w:szCs w:val="24"/>
        </w:rPr>
        <w:t>noted</w:t>
      </w:r>
      <w:r w:rsidR="002662A4" w:rsidRPr="002564C7">
        <w:rPr>
          <w:rFonts w:eastAsia="Courier New" w:cs="Courier New"/>
          <w:szCs w:val="24"/>
        </w:rPr>
        <w:t xml:space="preserve"> </w:t>
      </w:r>
      <w:r w:rsidRPr="002564C7">
        <w:rPr>
          <w:rFonts w:eastAsia="Courier New" w:cs="Courier New"/>
          <w:szCs w:val="24"/>
        </w:rPr>
        <w:t>as divergent from the text of Servius</w:t>
      </w:r>
      <w:r w:rsidR="001F5A65" w:rsidRPr="002564C7">
        <w:rPr>
          <w:rFonts w:eastAsia="Courier New" w:cs="Courier New"/>
          <w:szCs w:val="24"/>
        </w:rPr>
        <w:t xml:space="preserve"> </w:t>
      </w:r>
      <w:r w:rsidRPr="002564C7">
        <w:rPr>
          <w:rFonts w:eastAsia="Courier New" w:cs="Courier New"/>
          <w:szCs w:val="24"/>
        </w:rPr>
        <w:t>Auctus, unless the Comp</w:t>
      </w:r>
      <w:r w:rsidR="00847610" w:rsidRPr="002564C7">
        <w:rPr>
          <w:rFonts w:eastAsia="Courier New" w:cs="Courier New"/>
          <w:szCs w:val="24"/>
        </w:rPr>
        <w:t>i</w:t>
      </w:r>
      <w:r w:rsidRPr="002564C7">
        <w:rPr>
          <w:rFonts w:eastAsia="Courier New" w:cs="Courier New"/>
          <w:szCs w:val="24"/>
        </w:rPr>
        <w:t>ler</w:t>
      </w:r>
      <w:r w:rsidR="001F5A65" w:rsidRPr="002564C7">
        <w:rPr>
          <w:rFonts w:eastAsia="Courier New" w:cs="Courier New"/>
          <w:szCs w:val="24"/>
        </w:rPr>
        <w:t>’</w:t>
      </w:r>
      <w:r w:rsidRPr="002564C7">
        <w:rPr>
          <w:rFonts w:eastAsia="Courier New" w:cs="Courier New"/>
          <w:szCs w:val="24"/>
        </w:rPr>
        <w:t>s adoption of the</w:t>
      </w:r>
      <w:r w:rsidR="002662A4" w:rsidRPr="002564C7">
        <w:rPr>
          <w:rFonts w:eastAsia="Courier New" w:cs="Courier New"/>
          <w:szCs w:val="24"/>
        </w:rPr>
        <w:t xml:space="preserve"> </w:t>
      </w:r>
      <w:r w:rsidRPr="002564C7">
        <w:rPr>
          <w:rFonts w:eastAsia="Courier New" w:cs="Courier New"/>
          <w:szCs w:val="24"/>
        </w:rPr>
        <w:t>error</w:t>
      </w:r>
      <w:r w:rsidR="002662A4" w:rsidRPr="002564C7">
        <w:rPr>
          <w:rFonts w:eastAsia="Courier New" w:cs="Courier New"/>
          <w:szCs w:val="24"/>
        </w:rPr>
        <w:t xml:space="preserve"> </w:t>
      </w:r>
      <w:r w:rsidRPr="002564C7">
        <w:rPr>
          <w:rFonts w:eastAsia="Courier New" w:cs="Courier New"/>
          <w:szCs w:val="24"/>
        </w:rPr>
        <w:t>affected</w:t>
      </w:r>
      <w:r w:rsidR="001F5A65" w:rsidRPr="002564C7">
        <w:rPr>
          <w:rFonts w:eastAsia="Courier New" w:cs="Courier New"/>
          <w:szCs w:val="24"/>
        </w:rPr>
        <w:t xml:space="preserve"> </w:t>
      </w:r>
      <w:r w:rsidRPr="002564C7">
        <w:rPr>
          <w:rFonts w:eastAsia="Courier New" w:cs="Courier New"/>
          <w:szCs w:val="24"/>
        </w:rPr>
        <w:t>further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construction</w:t>
      </w:r>
      <w:r w:rsidR="002662A4" w:rsidRPr="002564C7">
        <w:rPr>
          <w:rFonts w:eastAsia="Courier New" w:cs="Courier New"/>
          <w:szCs w:val="24"/>
        </w:rPr>
        <w:t xml:space="preserve"> </w:t>
      </w:r>
      <w:r w:rsidRPr="002564C7">
        <w:rPr>
          <w:rFonts w:eastAsia="Courier New" w:cs="Courier New"/>
          <w:szCs w:val="24"/>
        </w:rPr>
        <w:t>of his text.</w:t>
      </w:r>
      <w:r w:rsidR="002662A4" w:rsidRPr="002564C7">
        <w:rPr>
          <w:rFonts w:eastAsia="Courier New" w:cs="Courier New"/>
          <w:szCs w:val="24"/>
        </w:rPr>
        <w:t xml:space="preserve"> </w:t>
      </w:r>
      <w:r w:rsidRPr="002564C7">
        <w:rPr>
          <w:rFonts w:eastAsia="Courier New" w:cs="Courier New"/>
          <w:szCs w:val="24"/>
        </w:rPr>
        <w:t>And s</w:t>
      </w:r>
      <w:r w:rsidR="00847610" w:rsidRPr="002564C7">
        <w:rPr>
          <w:rFonts w:eastAsia="Courier New" w:cs="Courier New"/>
          <w:szCs w:val="24"/>
        </w:rPr>
        <w:t>i</w:t>
      </w:r>
      <w:r w:rsidRPr="002564C7">
        <w:rPr>
          <w:rFonts w:eastAsia="Courier New" w:cs="Courier New"/>
          <w:szCs w:val="24"/>
        </w:rPr>
        <w:t>milarly</w:t>
      </w:r>
      <w:r w:rsidR="001F5A65" w:rsidRPr="002564C7">
        <w:rPr>
          <w:rFonts w:eastAsia="Courier New" w:cs="Courier New"/>
          <w:szCs w:val="24"/>
        </w:rPr>
        <w:t>,</w:t>
      </w:r>
      <w:r w:rsidRPr="002564C7">
        <w:rPr>
          <w:rFonts w:eastAsia="Courier New" w:cs="Courier New"/>
          <w:szCs w:val="24"/>
        </w:rPr>
        <w:t xml:space="preserve"> when the</w:t>
      </w:r>
      <w:r w:rsidR="001F5A65"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shared</w:t>
      </w:r>
      <w:r w:rsidR="002662A4" w:rsidRPr="002564C7">
        <w:rPr>
          <w:rFonts w:eastAsia="Courier New" w:cs="Courier New"/>
          <w:szCs w:val="24"/>
        </w:rPr>
        <w:t xml:space="preserve"> </w:t>
      </w:r>
      <w:r w:rsidRPr="002564C7">
        <w:rPr>
          <w:rFonts w:eastAsia="Courier New" w:cs="Courier New"/>
          <w:szCs w:val="24"/>
        </w:rPr>
        <w:t>an error</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 one of the two traditions of Servius</w:t>
      </w:r>
      <w:r w:rsidR="002662A4" w:rsidRPr="002564C7">
        <w:rPr>
          <w:rFonts w:eastAsia="Courier New" w:cs="Courier New"/>
          <w:szCs w:val="24"/>
        </w:rPr>
        <w:t xml:space="preserve"> </w:t>
      </w:r>
      <w:r w:rsidRPr="002564C7">
        <w:rPr>
          <w:rFonts w:eastAsia="Courier New" w:cs="Courier New"/>
          <w:szCs w:val="24"/>
        </w:rPr>
        <w:t>proper,</w:t>
      </w:r>
      <w:r w:rsidR="002662A4" w:rsidRPr="002564C7">
        <w:rPr>
          <w:rFonts w:eastAsia="Courier New" w:cs="Courier New"/>
          <w:szCs w:val="24"/>
        </w:rPr>
        <w:t xml:space="preserve"> </w:t>
      </w:r>
      <w:r w:rsidR="00B66327" w:rsidRPr="002564C7">
        <w:rPr>
          <w:rFonts w:eastAsia="Courier New" w:cs="Courier New"/>
          <w:b/>
          <w:szCs w:val="24"/>
          <w:lang w:val="el-GR"/>
        </w:rPr>
        <w:t xml:space="preserve">Γ </w:t>
      </w:r>
      <w:r w:rsidR="00B66327" w:rsidRPr="002564C7">
        <w:rPr>
          <w:rFonts w:eastAsia="Courier New" w:cs="Courier New"/>
          <w:szCs w:val="24"/>
        </w:rPr>
        <w:t>and</w:t>
      </w:r>
      <w:r w:rsidR="00B66327" w:rsidRPr="002564C7">
        <w:rPr>
          <w:rFonts w:eastAsia="Courier New" w:cs="Courier New"/>
          <w:b/>
          <w:szCs w:val="24"/>
        </w:rPr>
        <w:t xml:space="preserve"> </w:t>
      </w:r>
      <w:r w:rsidR="00B66327" w:rsidRPr="002564C7">
        <w:rPr>
          <w:rFonts w:eastAsia="Courier New" w:cs="Courier New"/>
          <w:b/>
          <w:szCs w:val="24"/>
          <w:lang w:val="el-GR"/>
        </w:rPr>
        <w:t>Δ</w:t>
      </w:r>
      <w:r w:rsidR="00B66327" w:rsidRPr="002564C7">
        <w:rPr>
          <w:rFonts w:eastAsia="Courier New" w:cs="Courier New"/>
          <w:szCs w:val="24"/>
          <w:lang w:val="el-GR"/>
        </w:rPr>
        <w:t>,</w:t>
      </w:r>
      <w:r w:rsidR="00B66327" w:rsidRPr="002564C7">
        <w:rPr>
          <w:rFonts w:eastAsia="Courier New" w:cs="Courier New"/>
          <w:b/>
          <w:szCs w:val="24"/>
          <w:lang w:val="el-GR"/>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correct</w:t>
      </w:r>
      <w:r w:rsidR="002662A4" w:rsidRPr="002564C7">
        <w:rPr>
          <w:rFonts w:eastAsia="Courier New" w:cs="Courier New"/>
          <w:szCs w:val="24"/>
        </w:rPr>
        <w:t xml:space="preserve"> </w:t>
      </w:r>
      <w:r w:rsidRPr="002564C7">
        <w:rPr>
          <w:rFonts w:eastAsia="Courier New" w:cs="Courier New"/>
          <w:szCs w:val="24"/>
        </w:rPr>
        <w:t>reading</w:t>
      </w:r>
      <w:r w:rsidR="002662A4" w:rsidRPr="002564C7">
        <w:rPr>
          <w:rFonts w:eastAsia="Courier New" w:cs="Courier New"/>
          <w:szCs w:val="24"/>
        </w:rPr>
        <w:t xml:space="preserve"> </w:t>
      </w:r>
      <w:r w:rsidRPr="002564C7">
        <w:rPr>
          <w:rFonts w:eastAsia="Courier New" w:cs="Courier New"/>
          <w:szCs w:val="24"/>
        </w:rPr>
        <w:t>of the other tradit</w:t>
      </w:r>
      <w:r w:rsidR="00847610" w:rsidRPr="002564C7">
        <w:rPr>
          <w:rFonts w:eastAsia="Courier New" w:cs="Courier New"/>
          <w:szCs w:val="24"/>
        </w:rPr>
        <w:t>i</w:t>
      </w:r>
      <w:r w:rsidRPr="002564C7">
        <w:rPr>
          <w:rFonts w:eastAsia="Courier New" w:cs="Courier New"/>
          <w:szCs w:val="24"/>
        </w:rPr>
        <w:t xml:space="preserve">on </w:t>
      </w:r>
      <w:r w:rsidR="00847610" w:rsidRPr="002564C7">
        <w:rPr>
          <w:rFonts w:eastAsia="Courier New" w:cs="Courier New"/>
          <w:szCs w:val="24"/>
        </w:rPr>
        <w:t>i</w:t>
      </w:r>
      <w:r w:rsidRPr="002564C7">
        <w:rPr>
          <w:rFonts w:eastAsia="Courier New" w:cs="Courier New"/>
          <w:szCs w:val="24"/>
        </w:rPr>
        <w:t>s</w:t>
      </w:r>
      <w:r w:rsidR="001F5A65" w:rsidRPr="002564C7">
        <w:rPr>
          <w:rFonts w:eastAsia="Courier New" w:cs="Courier New"/>
          <w:szCs w:val="24"/>
        </w:rPr>
        <w:t xml:space="preserve"> </w:t>
      </w:r>
      <w:r w:rsidRPr="002564C7">
        <w:rPr>
          <w:rFonts w:eastAsia="Courier New" w:cs="Courier New"/>
          <w:szCs w:val="24"/>
        </w:rPr>
        <w:t>adopted without attribution of the scribal error</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w:t>
      </w:r>
      <w:r w:rsidR="00847610" w:rsidRPr="002564C7">
        <w:rPr>
          <w:rFonts w:eastAsia="Courier New" w:cs="Courier New"/>
          <w:szCs w:val="24"/>
        </w:rPr>
        <w:t>i</w:t>
      </w:r>
      <w:r w:rsidRPr="002564C7">
        <w:rPr>
          <w:rFonts w:eastAsia="Courier New" w:cs="Courier New"/>
          <w:szCs w:val="24"/>
        </w:rPr>
        <w:t>ler</w:t>
      </w:r>
      <w:r w:rsidR="002662A4" w:rsidRPr="002564C7">
        <w:rPr>
          <w:rFonts w:eastAsia="Courier New" w:cs="Courier New"/>
          <w:szCs w:val="24"/>
        </w:rPr>
        <w:t xml:space="preserve"> </w:t>
      </w:r>
      <w:r w:rsidRPr="002564C7">
        <w:rPr>
          <w:rFonts w:eastAsia="Courier New" w:cs="Courier New"/>
          <w:szCs w:val="24"/>
        </w:rPr>
        <w:t>(other</w:t>
      </w:r>
      <w:r w:rsidR="002662A4" w:rsidRPr="002564C7">
        <w:rPr>
          <w:rFonts w:eastAsia="Courier New" w:cs="Courier New"/>
          <w:szCs w:val="24"/>
        </w:rPr>
        <w:t xml:space="preserve"> </w:t>
      </w:r>
      <w:r w:rsidR="001F5A65" w:rsidRPr="002564C7">
        <w:rPr>
          <w:rFonts w:eastAsia="Courier New" w:cs="Courier New"/>
          <w:szCs w:val="24"/>
        </w:rPr>
        <w:t>than in the apparatus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For example, </w:t>
      </w:r>
      <w:r w:rsidR="00847610" w:rsidRPr="002564C7">
        <w:rPr>
          <w:rFonts w:eastAsia="Courier New" w:cs="Courier New"/>
          <w:szCs w:val="24"/>
        </w:rPr>
        <w:t>i</w:t>
      </w:r>
      <w:r w:rsidR="00B66327" w:rsidRPr="002564C7">
        <w:rPr>
          <w:rFonts w:eastAsia="Courier New" w:cs="Courier New"/>
          <w:szCs w:val="24"/>
        </w:rPr>
        <w:t>n 9.448</w:t>
      </w:r>
      <w:r w:rsidR="00D13C72" w:rsidRPr="002564C7">
        <w:rPr>
          <w:rFonts w:eastAsia="Courier New" w:cs="Courier New"/>
          <w:szCs w:val="24"/>
        </w:rPr>
        <w:t xml:space="preserve"> </w:t>
      </w:r>
      <w:r w:rsidR="00847610" w:rsidRPr="002564C7">
        <w:rPr>
          <w:rFonts w:eastAsia="Courier New" w:cs="Courier New"/>
          <w:i/>
          <w:szCs w:val="24"/>
        </w:rPr>
        <w:t>i</w:t>
      </w:r>
      <w:r w:rsidRPr="002564C7">
        <w:rPr>
          <w:rFonts w:eastAsia="Courier New" w:cs="Courier New"/>
          <w:i/>
          <w:szCs w:val="24"/>
        </w:rPr>
        <w:t>n Cap</w:t>
      </w:r>
      <w:r w:rsidR="00847610" w:rsidRPr="002564C7">
        <w:rPr>
          <w:rFonts w:eastAsia="Courier New" w:cs="Courier New"/>
          <w:i/>
          <w:szCs w:val="24"/>
        </w:rPr>
        <w:t>i</w:t>
      </w:r>
      <w:r w:rsidRPr="002564C7">
        <w:rPr>
          <w:rFonts w:eastAsia="Courier New" w:cs="Courier New"/>
          <w:i/>
          <w:szCs w:val="24"/>
        </w:rPr>
        <w:t>tol</w:t>
      </w:r>
      <w:r w:rsidR="00847610" w:rsidRPr="002564C7">
        <w:rPr>
          <w:rFonts w:eastAsia="Courier New" w:cs="Courier New"/>
          <w:i/>
          <w:szCs w:val="24"/>
        </w:rPr>
        <w:t>ii</w:t>
      </w:r>
      <w:r w:rsidR="002662A4" w:rsidRPr="002564C7">
        <w:rPr>
          <w:rFonts w:eastAsia="Courier New" w:cs="Courier New"/>
          <w:i/>
          <w:szCs w:val="24"/>
        </w:rPr>
        <w:t xml:space="preserve"> </w:t>
      </w:r>
      <w:r w:rsidRPr="002564C7">
        <w:rPr>
          <w:rFonts w:eastAsia="Courier New" w:cs="Courier New"/>
          <w:i/>
          <w:szCs w:val="24"/>
        </w:rPr>
        <w:t>pronao</w:t>
      </w:r>
      <w:r w:rsidR="002662A4" w:rsidRPr="002564C7">
        <w:rPr>
          <w:rFonts w:eastAsia="Courier New" w:cs="Courier New"/>
          <w:i/>
          <w:szCs w:val="24"/>
        </w:rPr>
        <w:t xml:space="preserve"> </w:t>
      </w:r>
      <w:r w:rsidR="00D13C72" w:rsidRPr="002564C7">
        <w:rPr>
          <w:rFonts w:eastAsia="Courier New" w:cs="Courier New"/>
          <w:i/>
          <w:szCs w:val="24"/>
        </w:rPr>
        <w:t>pars</w:t>
      </w:r>
      <w:r w:rsidRPr="002564C7">
        <w:rPr>
          <w:rFonts w:eastAsia="Courier New" w:cs="Courier New"/>
          <w:i/>
          <w:szCs w:val="24"/>
        </w:rPr>
        <w:t xml:space="preserve"> tect</w:t>
      </w:r>
      <w:r w:rsidR="00847610" w:rsidRPr="002564C7">
        <w:rPr>
          <w:rFonts w:eastAsia="Courier New" w:cs="Courier New"/>
          <w:i/>
          <w:szCs w:val="24"/>
        </w:rPr>
        <w:t>i</w:t>
      </w:r>
      <w:r w:rsidRPr="002564C7">
        <w:rPr>
          <w:rFonts w:eastAsia="Courier New" w:cs="Courier New"/>
          <w:szCs w:val="24"/>
        </w:rPr>
        <w:t>,</w:t>
      </w:r>
      <w:r w:rsidR="00D13C72" w:rsidRPr="002564C7">
        <w:rPr>
          <w:rFonts w:eastAsia="Courier New" w:cs="Courier New"/>
          <w:szCs w:val="24"/>
        </w:rPr>
        <w:t xml:space="preserve"> codex F reads</w:t>
      </w:r>
      <w:r w:rsidR="002662A4" w:rsidRPr="002564C7">
        <w:rPr>
          <w:rFonts w:eastAsia="Courier New" w:cs="Courier New"/>
          <w:szCs w:val="24"/>
        </w:rPr>
        <w:t xml:space="preserve"> </w:t>
      </w:r>
      <w:r w:rsidR="00847610" w:rsidRPr="002564C7">
        <w:rPr>
          <w:rFonts w:eastAsia="Courier New" w:cs="Courier New"/>
          <w:i/>
          <w:szCs w:val="24"/>
        </w:rPr>
        <w:t>i</w:t>
      </w:r>
      <w:r w:rsidRPr="002564C7">
        <w:rPr>
          <w:rFonts w:eastAsia="Courier New" w:cs="Courier New"/>
          <w:i/>
          <w:szCs w:val="24"/>
        </w:rPr>
        <w:t>n</w:t>
      </w:r>
      <w:r w:rsidR="002662A4" w:rsidRPr="002564C7">
        <w:rPr>
          <w:rFonts w:eastAsia="Courier New" w:cs="Courier New"/>
          <w:i/>
          <w:szCs w:val="24"/>
        </w:rPr>
        <w:t xml:space="preserve"> </w:t>
      </w:r>
      <w:r w:rsidRPr="002564C7">
        <w:rPr>
          <w:rFonts w:eastAsia="Courier New" w:cs="Courier New"/>
          <w:i/>
          <w:szCs w:val="24"/>
        </w:rPr>
        <w:t>Cap</w:t>
      </w:r>
      <w:r w:rsidR="00847610" w:rsidRPr="002564C7">
        <w:rPr>
          <w:rFonts w:eastAsia="Courier New" w:cs="Courier New"/>
          <w:i/>
          <w:szCs w:val="24"/>
        </w:rPr>
        <w:t>i</w:t>
      </w:r>
      <w:r w:rsidRPr="002564C7">
        <w:rPr>
          <w:rFonts w:eastAsia="Courier New" w:cs="Courier New"/>
          <w:i/>
          <w:szCs w:val="24"/>
        </w:rPr>
        <w:t>tol</w:t>
      </w:r>
      <w:r w:rsidR="00847610" w:rsidRPr="002564C7">
        <w:rPr>
          <w:rFonts w:eastAsia="Courier New" w:cs="Courier New"/>
          <w:i/>
          <w:szCs w:val="24"/>
        </w:rPr>
        <w:t>i</w:t>
      </w:r>
      <w:r w:rsidRPr="002564C7">
        <w:rPr>
          <w:rFonts w:eastAsia="Courier New" w:cs="Courier New"/>
          <w:i/>
          <w:szCs w:val="24"/>
        </w:rPr>
        <w:t>o</w:t>
      </w:r>
      <w:r w:rsidR="00D13C72" w:rsidRPr="002564C7">
        <w:rPr>
          <w:rFonts w:eastAsia="Courier New" w:cs="Courier New"/>
          <w:i/>
          <w:szCs w:val="24"/>
        </w:rPr>
        <w:t xml:space="preserve"> prona pars</w:t>
      </w:r>
      <w:r w:rsidRPr="002564C7">
        <w:rPr>
          <w:rFonts w:eastAsia="Courier New" w:cs="Courier New"/>
          <w:i/>
          <w:szCs w:val="24"/>
        </w:rPr>
        <w:t xml:space="preserve"> tect</w:t>
      </w:r>
      <w:r w:rsidR="00847610" w:rsidRPr="002564C7">
        <w:rPr>
          <w:rFonts w:eastAsia="Courier New" w:cs="Courier New"/>
          <w:i/>
          <w:szCs w:val="24"/>
        </w:rPr>
        <w:t>i</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The error </w:t>
      </w:r>
      <w:r w:rsidRPr="002564C7">
        <w:rPr>
          <w:rFonts w:eastAsia="Courier New" w:cs="Courier New"/>
          <w:i/>
          <w:szCs w:val="24"/>
        </w:rPr>
        <w:t>prona</w:t>
      </w:r>
      <w:r w:rsidR="00D13C72" w:rsidRPr="002564C7">
        <w:rPr>
          <w:rFonts w:eastAsia="Courier New" w:cs="Courier New"/>
          <w:szCs w:val="24"/>
        </w:rPr>
        <w:t>,</w:t>
      </w:r>
      <w:r w:rsidRPr="002564C7">
        <w:rPr>
          <w:rFonts w:eastAsia="Courier New" w:cs="Courier New"/>
          <w:szCs w:val="24"/>
        </w:rPr>
        <w:t xml:space="preserve"> for </w:t>
      </w:r>
      <w:r w:rsidRPr="002564C7">
        <w:rPr>
          <w:rFonts w:eastAsia="Courier New" w:cs="Courier New"/>
          <w:i/>
          <w:szCs w:val="24"/>
        </w:rPr>
        <w:t>pronao</w:t>
      </w:r>
      <w:r w:rsidR="00D13C72" w:rsidRPr="002564C7">
        <w:rPr>
          <w:rFonts w:eastAsia="Courier New" w:cs="Courier New"/>
          <w:szCs w:val="24"/>
        </w:rPr>
        <w:t>,</w:t>
      </w:r>
      <w:r w:rsidRPr="002564C7">
        <w:rPr>
          <w:rFonts w:eastAsia="Courier New" w:cs="Courier New"/>
          <w:szCs w:val="24"/>
        </w:rPr>
        <w:t xml:space="preserve"> </w:t>
      </w:r>
      <w:r w:rsidR="00847610" w:rsidRPr="002564C7">
        <w:rPr>
          <w:rFonts w:eastAsia="Courier New" w:cs="Courier New"/>
          <w:szCs w:val="24"/>
        </w:rPr>
        <w:t>i</w:t>
      </w:r>
      <w:r w:rsidR="00D13C72" w:rsidRPr="002564C7">
        <w:rPr>
          <w:rFonts w:eastAsia="Courier New" w:cs="Courier New"/>
          <w:szCs w:val="24"/>
        </w:rPr>
        <w:t>s shared</w:t>
      </w:r>
      <w:r w:rsidRPr="002564C7">
        <w:rPr>
          <w:rFonts w:eastAsia="Courier New" w:cs="Courier New"/>
          <w:szCs w:val="24"/>
        </w:rPr>
        <w:t xml:space="preserve"> 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00D13C72" w:rsidRPr="002564C7">
        <w:rPr>
          <w:rFonts w:eastAsia="Courier New" w:cs="Courier New"/>
          <w:b/>
          <w:szCs w:val="24"/>
        </w:rPr>
        <w:t>Γ</w:t>
      </w:r>
      <w:r w:rsidR="00D13C72" w:rsidRPr="002564C7">
        <w:rPr>
          <w:rFonts w:eastAsia="Courier New" w:cs="Courier New"/>
          <w:szCs w:val="24"/>
        </w:rPr>
        <w:t xml:space="preserve"> and was</w:t>
      </w:r>
      <w:r w:rsidRPr="002564C7">
        <w:rPr>
          <w:rFonts w:eastAsia="Courier New" w:cs="Courier New"/>
          <w:szCs w:val="24"/>
        </w:rPr>
        <w:t xml:space="preserve"> probably</w:t>
      </w:r>
      <w:r w:rsidR="002662A4" w:rsidRPr="002564C7">
        <w:rPr>
          <w:rFonts w:eastAsia="Courier New" w:cs="Courier New"/>
          <w:szCs w:val="24"/>
        </w:rPr>
        <w:t xml:space="preserve"> </w:t>
      </w:r>
      <w:r w:rsidRPr="002564C7">
        <w:rPr>
          <w:rFonts w:eastAsia="Courier New" w:cs="Courier New"/>
          <w:szCs w:val="24"/>
        </w:rPr>
        <w:t>archetypal</w:t>
      </w:r>
      <w:r w:rsidR="002662A4" w:rsidRPr="002564C7">
        <w:rPr>
          <w:rFonts w:eastAsia="Courier New" w:cs="Courier New"/>
          <w:szCs w:val="24"/>
        </w:rPr>
        <w:t xml:space="preserve"> </w:t>
      </w:r>
      <w:r w:rsidR="00D13C72" w:rsidRPr="002564C7">
        <w:rPr>
          <w:rFonts w:eastAsia="Courier New" w:cs="Courier New"/>
          <w:szCs w:val="24"/>
        </w:rPr>
        <w:t>(</w:t>
      </w:r>
      <w:r w:rsidR="008066FB" w:rsidRPr="002564C7">
        <w:rPr>
          <w:rFonts w:eastAsia="Courier New" w:cs="Courier New"/>
          <w:b/>
          <w:szCs w:val="24"/>
        </w:rPr>
        <w:t>Δ</w:t>
      </w:r>
      <w:r w:rsidR="002662A4" w:rsidRPr="002564C7">
        <w:rPr>
          <w:rFonts w:eastAsia="Courier New" w:cs="Courier New"/>
          <w:szCs w:val="24"/>
        </w:rPr>
        <w:t xml:space="preserve"> </w:t>
      </w:r>
      <w:r w:rsidR="00D13C72" w:rsidRPr="002564C7">
        <w:rPr>
          <w:rFonts w:eastAsia="Courier New" w:cs="Courier New"/>
          <w:szCs w:val="24"/>
        </w:rPr>
        <w:t>has</w:t>
      </w:r>
      <w:r w:rsidRPr="002564C7">
        <w:rPr>
          <w:rFonts w:eastAsia="Courier New" w:cs="Courier New"/>
          <w:szCs w:val="24"/>
        </w:rPr>
        <w:t xml:space="preserve"> a</w:t>
      </w:r>
      <w:r w:rsidR="002662A4" w:rsidRPr="002564C7">
        <w:rPr>
          <w:rFonts w:eastAsia="Courier New" w:cs="Courier New"/>
          <w:szCs w:val="24"/>
        </w:rPr>
        <w:t xml:space="preserve"> </w:t>
      </w:r>
      <w:r w:rsidRPr="002564C7">
        <w:rPr>
          <w:rFonts w:eastAsia="Courier New" w:cs="Courier New"/>
          <w:szCs w:val="24"/>
        </w:rPr>
        <w:t>further corrupt</w:t>
      </w:r>
      <w:r w:rsidR="00847610" w:rsidRPr="002564C7">
        <w:rPr>
          <w:rFonts w:eastAsia="Courier New" w:cs="Courier New"/>
          <w:szCs w:val="24"/>
        </w:rPr>
        <w:t>i</w:t>
      </w:r>
      <w:r w:rsidRPr="002564C7">
        <w:rPr>
          <w:rFonts w:eastAsia="Courier New" w:cs="Courier New"/>
          <w:szCs w:val="24"/>
        </w:rPr>
        <w:t>on,</w:t>
      </w:r>
      <w:r w:rsidR="00D13C72" w:rsidRPr="002564C7">
        <w:rPr>
          <w:rFonts w:eastAsia="Courier New" w:cs="Courier New"/>
          <w:szCs w:val="24"/>
        </w:rPr>
        <w:t xml:space="preserve"> </w:t>
      </w:r>
      <w:r w:rsidR="00D13C72" w:rsidRPr="002564C7">
        <w:rPr>
          <w:rFonts w:eastAsia="Courier New" w:cs="Courier New"/>
          <w:i/>
          <w:szCs w:val="24"/>
        </w:rPr>
        <w:t>una</w:t>
      </w:r>
      <w:r w:rsidRPr="002564C7">
        <w:rPr>
          <w:rFonts w:eastAsia="Courier New" w:cs="Courier New"/>
          <w:szCs w:val="24"/>
        </w:rPr>
        <w:t>)</w:t>
      </w:r>
      <w:r w:rsidR="00D13C72"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conjecture</w:t>
      </w:r>
      <w:r w:rsidR="00B66327" w:rsidRPr="002564C7">
        <w:rPr>
          <w:rFonts w:eastAsia="Courier New" w:cs="Courier New"/>
          <w:szCs w:val="24"/>
        </w:rPr>
        <w:t xml:space="preserve"> </w:t>
      </w:r>
      <w:r w:rsidR="00B66327" w:rsidRPr="002564C7">
        <w:rPr>
          <w:rFonts w:eastAsia="Courier New" w:cs="Courier New"/>
          <w:i/>
          <w:szCs w:val="24"/>
        </w:rPr>
        <w:t>C</w:t>
      </w:r>
      <w:r w:rsidRPr="002564C7">
        <w:rPr>
          <w:rFonts w:eastAsia="Courier New" w:cs="Courier New"/>
          <w:i/>
          <w:szCs w:val="24"/>
        </w:rPr>
        <w:t>ap</w:t>
      </w:r>
      <w:r w:rsidR="00847610" w:rsidRPr="002564C7">
        <w:rPr>
          <w:rFonts w:eastAsia="Courier New" w:cs="Courier New"/>
          <w:i/>
          <w:szCs w:val="24"/>
        </w:rPr>
        <w:t>i</w:t>
      </w:r>
      <w:r w:rsidRPr="002564C7">
        <w:rPr>
          <w:rFonts w:eastAsia="Courier New" w:cs="Courier New"/>
          <w:i/>
          <w:szCs w:val="24"/>
        </w:rPr>
        <w:t>tol</w:t>
      </w:r>
      <w:r w:rsidR="00847610" w:rsidRPr="002564C7">
        <w:rPr>
          <w:rFonts w:eastAsia="Courier New" w:cs="Courier New"/>
          <w:i/>
          <w:szCs w:val="24"/>
        </w:rPr>
        <w:t>i</w:t>
      </w:r>
      <w:r w:rsidRPr="002564C7">
        <w:rPr>
          <w:rFonts w:eastAsia="Courier New" w:cs="Courier New"/>
          <w:i/>
          <w:szCs w:val="24"/>
        </w:rPr>
        <w:t>o</w:t>
      </w:r>
      <w:r w:rsidR="002662A4" w:rsidRPr="002564C7">
        <w:rPr>
          <w:rFonts w:eastAsia="Courier New" w:cs="Courier New"/>
          <w:szCs w:val="24"/>
        </w:rPr>
        <w:t xml:space="preserve"> </w:t>
      </w:r>
      <w:r w:rsidR="00D13C72" w:rsidRPr="002564C7">
        <w:rPr>
          <w:rFonts w:eastAsia="Courier New" w:cs="Courier New"/>
          <w:szCs w:val="24"/>
        </w:rPr>
        <w:t>is</w:t>
      </w:r>
      <w:r w:rsidR="002662A4" w:rsidRPr="002564C7">
        <w:rPr>
          <w:rFonts w:eastAsia="Courier New" w:cs="Courier New"/>
          <w:szCs w:val="24"/>
        </w:rPr>
        <w:t xml:space="preserve"> </w:t>
      </w:r>
      <w:r w:rsidR="00D13C72" w:rsidRPr="002564C7">
        <w:rPr>
          <w:rFonts w:eastAsia="Courier New" w:cs="Courier New"/>
          <w:szCs w:val="24"/>
        </w:rPr>
        <w:t>s</w:t>
      </w:r>
      <w:r w:rsidRPr="002564C7">
        <w:rPr>
          <w:rFonts w:eastAsia="Courier New" w:cs="Courier New"/>
          <w:szCs w:val="24"/>
        </w:rPr>
        <w:t>hared w</w:t>
      </w:r>
      <w:r w:rsidR="00847610" w:rsidRPr="002564C7">
        <w:rPr>
          <w:rFonts w:eastAsia="Courier New" w:cs="Courier New"/>
          <w:szCs w:val="24"/>
        </w:rPr>
        <w:t>i</w:t>
      </w:r>
      <w:r w:rsidRPr="002564C7">
        <w:rPr>
          <w:rFonts w:eastAsia="Courier New" w:cs="Courier New"/>
          <w:szCs w:val="24"/>
        </w:rPr>
        <w:t>th</w:t>
      </w:r>
      <w:r w:rsidR="002662A4" w:rsidRPr="002564C7">
        <w:rPr>
          <w:rFonts w:eastAsia="Courier New" w:cs="Courier New"/>
          <w:szCs w:val="24"/>
        </w:rPr>
        <w:t xml:space="preserve"> </w:t>
      </w:r>
      <w:r w:rsidR="008066FB" w:rsidRPr="002564C7">
        <w:rPr>
          <w:rFonts w:eastAsia="Courier New" w:cs="Courier New"/>
          <w:b/>
          <w:szCs w:val="24"/>
        </w:rPr>
        <w:t>Δ</w:t>
      </w:r>
      <w:r w:rsidR="00D13C72" w:rsidRPr="002564C7">
        <w:rPr>
          <w:rFonts w:eastAsia="Courier New" w:cs="Courier New"/>
          <w:szCs w:val="24"/>
        </w:rPr>
        <w:t xml:space="preserve">. </w:t>
      </w:r>
      <w:r w:rsidRPr="002564C7">
        <w:rPr>
          <w:rFonts w:eastAsia="Courier New" w:cs="Courier New"/>
          <w:szCs w:val="24"/>
        </w:rPr>
        <w:t>The chance</w:t>
      </w:r>
      <w:r w:rsidR="00D13C72" w:rsidRPr="002564C7">
        <w:rPr>
          <w:rFonts w:eastAsia="Courier New" w:cs="Courier New"/>
          <w:szCs w:val="24"/>
        </w:rPr>
        <w:t>s</w:t>
      </w:r>
      <w:r w:rsidRPr="002564C7">
        <w:rPr>
          <w:rFonts w:eastAsia="Courier New" w:cs="Courier New"/>
          <w:szCs w:val="24"/>
        </w:rPr>
        <w:t xml:space="preserve"> are</w:t>
      </w:r>
      <w:r w:rsidR="00D13C72" w:rsidRPr="002564C7">
        <w:rPr>
          <w:rFonts w:eastAsia="Courier New" w:cs="Courier New"/>
          <w:szCs w:val="24"/>
        </w:rPr>
        <w:t xml:space="preserve"> good then that the errors</w:t>
      </w:r>
      <w:r w:rsidRPr="002564C7">
        <w:rPr>
          <w:rFonts w:eastAsia="Courier New" w:cs="Courier New"/>
          <w:szCs w:val="24"/>
        </w:rPr>
        <w:t xml:space="preserve"> were already </w:t>
      </w:r>
      <w:r w:rsidR="00847610" w:rsidRPr="002564C7">
        <w:rPr>
          <w:rFonts w:eastAsia="Courier New" w:cs="Courier New"/>
          <w:szCs w:val="24"/>
        </w:rPr>
        <w:t>i</w:t>
      </w:r>
      <w:r w:rsidRPr="002564C7">
        <w:rPr>
          <w:rFonts w:eastAsia="Courier New" w:cs="Courier New"/>
          <w:szCs w:val="24"/>
        </w:rPr>
        <w:t>n the text</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00D13C72" w:rsidRPr="002564C7">
        <w:rPr>
          <w:rFonts w:eastAsia="Courier New" w:cs="Courier New"/>
          <w:szCs w:val="24"/>
        </w:rPr>
        <w:t xml:space="preserve">us </w:t>
      </w:r>
      <w:r w:rsidRPr="002564C7">
        <w:rPr>
          <w:rFonts w:eastAsia="Courier New" w:cs="Courier New"/>
          <w:szCs w:val="24"/>
        </w:rPr>
        <w:t>rece</w:t>
      </w:r>
      <w:r w:rsidR="00847610" w:rsidRPr="002564C7">
        <w:rPr>
          <w:rFonts w:eastAsia="Courier New" w:cs="Courier New"/>
          <w:szCs w:val="24"/>
        </w:rPr>
        <w:t>i</w:t>
      </w:r>
      <w:r w:rsidRPr="002564C7">
        <w:rPr>
          <w:rFonts w:eastAsia="Courier New" w:cs="Courier New"/>
          <w:szCs w:val="24"/>
        </w:rPr>
        <w:t>ved</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 Comp</w:t>
      </w:r>
      <w:r w:rsidR="00847610" w:rsidRPr="002564C7">
        <w:rPr>
          <w:rFonts w:eastAsia="Courier New" w:cs="Courier New"/>
          <w:szCs w:val="24"/>
        </w:rPr>
        <w:t>i</w:t>
      </w:r>
      <w:r w:rsidRPr="002564C7">
        <w:rPr>
          <w:rFonts w:eastAsia="Courier New" w:cs="Courier New"/>
          <w:szCs w:val="24"/>
        </w:rPr>
        <w:t>ler.</w:t>
      </w:r>
      <w:r w:rsidR="002662A4" w:rsidRPr="002564C7">
        <w:rPr>
          <w:rFonts w:eastAsia="Courier New" w:cs="Courier New"/>
          <w:szCs w:val="24"/>
        </w:rPr>
        <w:t xml:space="preserve"> </w:t>
      </w:r>
      <w:r w:rsidR="00D13C72" w:rsidRPr="002564C7">
        <w:rPr>
          <w:rFonts w:eastAsia="Courier New" w:cs="Courier New"/>
          <w:szCs w:val="24"/>
        </w:rPr>
        <w:t>But I see no advantage i</w:t>
      </w:r>
      <w:r w:rsidRPr="002564C7">
        <w:rPr>
          <w:rFonts w:eastAsia="Courier New" w:cs="Courier New"/>
          <w:szCs w:val="24"/>
        </w:rPr>
        <w:t>n d</w:t>
      </w:r>
      <w:r w:rsidR="00847610" w:rsidRPr="002564C7">
        <w:rPr>
          <w:rFonts w:eastAsia="Courier New" w:cs="Courier New"/>
          <w:szCs w:val="24"/>
        </w:rPr>
        <w:t>i</w:t>
      </w:r>
      <w:r w:rsidRPr="002564C7">
        <w:rPr>
          <w:rFonts w:eastAsia="Courier New" w:cs="Courier New"/>
          <w:szCs w:val="24"/>
        </w:rPr>
        <w:t>v</w:t>
      </w:r>
      <w:r w:rsidR="00847610" w:rsidRPr="002564C7">
        <w:rPr>
          <w:rFonts w:eastAsia="Courier New" w:cs="Courier New"/>
          <w:szCs w:val="24"/>
        </w:rPr>
        <w:t>i</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ng</w:t>
      </w:r>
      <w:r w:rsidR="00D13C72" w:rsidRPr="002564C7">
        <w:rPr>
          <w:rFonts w:eastAsia="Courier New" w:cs="Courier New"/>
          <w:szCs w:val="24"/>
        </w:rPr>
        <w:t xml:space="preserve"> </w:t>
      </w:r>
      <w:r w:rsidRPr="002564C7">
        <w:rPr>
          <w:rFonts w:eastAsia="Courier New" w:cs="Courier New"/>
          <w:szCs w:val="24"/>
        </w:rPr>
        <w:t>the page: when the text of Serv</w:t>
      </w:r>
      <w:r w:rsidR="00847610" w:rsidRPr="002564C7">
        <w:rPr>
          <w:rFonts w:eastAsia="Courier New" w:cs="Courier New"/>
          <w:szCs w:val="24"/>
        </w:rPr>
        <w:t>i</w:t>
      </w:r>
      <w:r w:rsidR="00D13C72" w:rsidRPr="002564C7">
        <w:rPr>
          <w:rFonts w:eastAsia="Courier New" w:cs="Courier New"/>
          <w:szCs w:val="24"/>
        </w:rPr>
        <w:t>us</w:t>
      </w:r>
      <w:r w:rsidRPr="002564C7">
        <w:rPr>
          <w:rFonts w:eastAsia="Courier New" w:cs="Courier New"/>
          <w:szCs w:val="24"/>
        </w:rPr>
        <w:t xml:space="preserve"> </w:t>
      </w:r>
      <w:r w:rsidR="00847610" w:rsidRPr="002564C7">
        <w:rPr>
          <w:rFonts w:eastAsia="Courier New" w:cs="Courier New"/>
          <w:szCs w:val="24"/>
        </w:rPr>
        <w:t>i</w:t>
      </w:r>
      <w:r w:rsidR="00D13C72" w:rsidRPr="002564C7">
        <w:rPr>
          <w:rFonts w:eastAsia="Courier New" w:cs="Courier New"/>
          <w:szCs w:val="24"/>
        </w:rPr>
        <w:t>s</w:t>
      </w:r>
      <w:r w:rsidRPr="002564C7">
        <w:rPr>
          <w:rFonts w:eastAsia="Courier New" w:cs="Courier New"/>
          <w:szCs w:val="24"/>
        </w:rPr>
        <w:t xml:space="preserve"> emended,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correct</w:t>
      </w:r>
      <w:r w:rsidR="00847610" w:rsidRPr="002564C7">
        <w:rPr>
          <w:rFonts w:eastAsia="Courier New" w:cs="Courier New"/>
          <w:szCs w:val="24"/>
        </w:rPr>
        <w:t>i</w:t>
      </w:r>
      <w:r w:rsidRPr="002564C7">
        <w:rPr>
          <w:rFonts w:eastAsia="Courier New" w:cs="Courier New"/>
          <w:szCs w:val="24"/>
        </w:rPr>
        <w:t>on</w:t>
      </w:r>
      <w:r w:rsidR="00D13C72" w:rsidRPr="002564C7">
        <w:rPr>
          <w:rFonts w:eastAsia="Courier New" w:cs="Courier New"/>
          <w:szCs w:val="24"/>
        </w:rPr>
        <w:t xml:space="preserve"> is</w:t>
      </w:r>
      <w:r w:rsidR="002662A4" w:rsidRPr="002564C7">
        <w:rPr>
          <w:rFonts w:eastAsia="Courier New" w:cs="Courier New"/>
          <w:szCs w:val="24"/>
        </w:rPr>
        <w:t xml:space="preserve"> </w:t>
      </w:r>
      <w:r w:rsidRPr="002564C7">
        <w:rPr>
          <w:rFonts w:eastAsia="Courier New" w:cs="Courier New"/>
          <w:szCs w:val="24"/>
        </w:rPr>
        <w:t>normally</w:t>
      </w:r>
      <w:r w:rsidR="002662A4" w:rsidRPr="002564C7">
        <w:rPr>
          <w:rFonts w:eastAsia="Courier New" w:cs="Courier New"/>
          <w:szCs w:val="24"/>
        </w:rPr>
        <w:t xml:space="preserve"> </w:t>
      </w:r>
      <w:r w:rsidR="00847610" w:rsidRPr="002564C7">
        <w:rPr>
          <w:rFonts w:eastAsia="Courier New" w:cs="Courier New"/>
          <w:szCs w:val="24"/>
        </w:rPr>
        <w:t>i</w:t>
      </w:r>
      <w:r w:rsidR="00D13C72" w:rsidRPr="002564C7">
        <w:rPr>
          <w:rFonts w:eastAsia="Courier New" w:cs="Courier New"/>
          <w:szCs w:val="24"/>
        </w:rPr>
        <w:t>mposed as</w:t>
      </w:r>
      <w:r w:rsidRPr="002564C7">
        <w:rPr>
          <w:rFonts w:eastAsia="Courier New" w:cs="Courier New"/>
          <w:szCs w:val="24"/>
        </w:rPr>
        <w:t xml:space="preserve"> well on Serv</w:t>
      </w:r>
      <w:r w:rsidR="00847610" w:rsidRPr="002564C7">
        <w:rPr>
          <w:rFonts w:eastAsia="Courier New" w:cs="Courier New"/>
          <w:szCs w:val="24"/>
        </w:rPr>
        <w:t>i</w:t>
      </w:r>
      <w:r w:rsidR="00D13C72" w:rsidRPr="002564C7">
        <w:rPr>
          <w:rFonts w:eastAsia="Courier New" w:cs="Courier New"/>
          <w:szCs w:val="24"/>
        </w:rPr>
        <w:t>us</w:t>
      </w:r>
      <w:r w:rsidRPr="002564C7">
        <w:rPr>
          <w:rFonts w:eastAsia="Courier New" w:cs="Courier New"/>
          <w:szCs w:val="24"/>
        </w:rPr>
        <w:t xml:space="preserve"> </w:t>
      </w:r>
      <w:r w:rsidR="00D13C72" w:rsidRPr="002564C7">
        <w:rPr>
          <w:rFonts w:eastAsia="Courier New" w:cs="Courier New"/>
          <w:szCs w:val="24"/>
        </w:rPr>
        <w:t>Auctus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For an except</w:t>
      </w:r>
      <w:r w:rsidR="00847610" w:rsidRPr="002564C7">
        <w:rPr>
          <w:rFonts w:eastAsia="Courier New" w:cs="Courier New"/>
          <w:szCs w:val="24"/>
        </w:rPr>
        <w:t>i</w:t>
      </w:r>
      <w:r w:rsidR="00D13C72" w:rsidRPr="002564C7">
        <w:rPr>
          <w:rFonts w:eastAsia="Courier New" w:cs="Courier New"/>
          <w:szCs w:val="24"/>
        </w:rPr>
        <w:t>on, s</w:t>
      </w:r>
      <w:r w:rsidRPr="002564C7">
        <w:rPr>
          <w:rFonts w:eastAsia="Courier New" w:cs="Courier New"/>
          <w:szCs w:val="24"/>
        </w:rPr>
        <w:t>ee the comment</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00D13C72" w:rsidRPr="002564C7">
        <w:rPr>
          <w:rFonts w:eastAsia="Courier New" w:cs="Courier New"/>
          <w:szCs w:val="24"/>
        </w:rPr>
        <w:t>us</w:t>
      </w:r>
      <w:r w:rsidRPr="002564C7">
        <w:rPr>
          <w:rFonts w:eastAsia="Courier New" w:cs="Courier New"/>
          <w:szCs w:val="24"/>
        </w:rPr>
        <w:t xml:space="preserve"> on </w:t>
      </w:r>
      <w:r w:rsidR="003C68FD" w:rsidRPr="002564C7">
        <w:rPr>
          <w:rFonts w:eastAsia="Courier New" w:cs="Courier New"/>
          <w:i/>
          <w:szCs w:val="24"/>
        </w:rPr>
        <w:t xml:space="preserve">A. </w:t>
      </w:r>
      <w:r w:rsidRPr="002564C7">
        <w:rPr>
          <w:rFonts w:eastAsia="Courier New" w:cs="Courier New"/>
          <w:szCs w:val="24"/>
        </w:rPr>
        <w:t>10.873 (</w:t>
      </w:r>
      <w:r w:rsidR="005B25C1" w:rsidRPr="002564C7">
        <w:rPr>
          <w:rFonts w:eastAsia="Courier New" w:cs="Courier New"/>
          <w:i/>
          <w:smallCaps/>
          <w:szCs w:val="24"/>
        </w:rPr>
        <w:t>ter</w:t>
      </w:r>
      <w:r w:rsidR="00D13C72" w:rsidRPr="002564C7">
        <w:rPr>
          <w:rFonts w:eastAsia="Courier New" w:cs="Courier New"/>
          <w:i/>
          <w:szCs w:val="24"/>
        </w:rPr>
        <w:t xml:space="preserve"> s</w:t>
      </w:r>
      <w:r w:rsidRPr="002564C7">
        <w:rPr>
          <w:rFonts w:eastAsia="Courier New" w:cs="Courier New"/>
          <w:i/>
          <w:szCs w:val="24"/>
        </w:rPr>
        <w:t>aep</w:t>
      </w:r>
      <w:r w:rsidR="00847610" w:rsidRPr="002564C7">
        <w:rPr>
          <w:rFonts w:eastAsia="Courier New" w:cs="Courier New"/>
          <w:i/>
          <w:szCs w:val="24"/>
        </w:rPr>
        <w:t>i</w:t>
      </w:r>
      <w:r w:rsidR="00D13C72" w:rsidRPr="002564C7">
        <w:rPr>
          <w:rFonts w:eastAsia="Courier New" w:cs="Courier New"/>
          <w:i/>
          <w:szCs w:val="24"/>
        </w:rPr>
        <w:t>us</w:t>
      </w:r>
      <w:r w:rsidRPr="002564C7">
        <w:rPr>
          <w:rFonts w:eastAsia="Courier New" w:cs="Courier New"/>
          <w:szCs w:val="24"/>
        </w:rPr>
        <w:t>),</w:t>
      </w:r>
      <w:r w:rsidR="00D13C72" w:rsidRPr="002564C7">
        <w:rPr>
          <w:rFonts w:eastAsia="Courier New" w:cs="Courier New"/>
          <w:szCs w:val="24"/>
        </w:rPr>
        <w:t xml:space="preserve"> wh</w:t>
      </w:r>
      <w:r w:rsidR="00847610" w:rsidRPr="002564C7">
        <w:rPr>
          <w:rFonts w:eastAsia="Courier New" w:cs="Courier New"/>
          <w:szCs w:val="24"/>
        </w:rPr>
        <w:t>i</w:t>
      </w:r>
      <w:r w:rsidR="00D13C72" w:rsidRPr="002564C7">
        <w:rPr>
          <w:rFonts w:eastAsia="Courier New" w:cs="Courier New"/>
          <w:szCs w:val="24"/>
        </w:rPr>
        <w:t>ch equals</w:t>
      </w:r>
      <w:r w:rsidRPr="002564C7">
        <w:rPr>
          <w:rFonts w:eastAsia="Courier New" w:cs="Courier New"/>
          <w:szCs w:val="24"/>
        </w:rPr>
        <w:t xml:space="preserve"> the comment</w:t>
      </w:r>
      <w:r w:rsidR="002662A4"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Pr="002564C7">
        <w:rPr>
          <w:rFonts w:eastAsia="Courier New" w:cs="Courier New"/>
          <w:szCs w:val="24"/>
        </w:rPr>
        <w:t>u</w:t>
      </w:r>
      <w:r w:rsidR="00D13C72" w:rsidRPr="002564C7">
        <w:rPr>
          <w:rFonts w:eastAsia="Courier New" w:cs="Courier New"/>
          <w:szCs w:val="24"/>
        </w:rPr>
        <w:t>s</w:t>
      </w:r>
      <w:r w:rsidRPr="002564C7">
        <w:rPr>
          <w:rFonts w:eastAsia="Courier New" w:cs="Courier New"/>
          <w:szCs w:val="24"/>
        </w:rPr>
        <w:t xml:space="preserve"> Auctu</w:t>
      </w:r>
      <w:r w:rsidR="00B66327" w:rsidRPr="002564C7">
        <w:rPr>
          <w:rFonts w:eastAsia="Courier New" w:cs="Courier New"/>
          <w:szCs w:val="24"/>
        </w:rPr>
        <w:t>s on 10.868</w:t>
      </w:r>
      <w:r w:rsidR="00D13C72" w:rsidRPr="002564C7">
        <w:rPr>
          <w:rFonts w:eastAsia="Courier New" w:cs="Courier New"/>
          <w:szCs w:val="24"/>
        </w:rPr>
        <w:t xml:space="preserve"> (</w:t>
      </w:r>
      <w:r w:rsidR="00D13C72" w:rsidRPr="002564C7">
        <w:rPr>
          <w:rFonts w:eastAsia="Courier New" w:cs="Courier New"/>
          <w:i/>
          <w:szCs w:val="24"/>
        </w:rPr>
        <w:t>ut s</w:t>
      </w:r>
      <w:r w:rsidRPr="002564C7">
        <w:rPr>
          <w:rFonts w:eastAsia="Courier New" w:cs="Courier New"/>
          <w:i/>
          <w:szCs w:val="24"/>
        </w:rPr>
        <w:t>aep</w:t>
      </w:r>
      <w:r w:rsidR="00847610" w:rsidRPr="002564C7">
        <w:rPr>
          <w:rFonts w:eastAsia="Courier New" w:cs="Courier New"/>
          <w:i/>
          <w:szCs w:val="24"/>
        </w:rPr>
        <w:t>i</w:t>
      </w:r>
      <w:r w:rsidR="00D13C72" w:rsidRPr="002564C7">
        <w:rPr>
          <w:rFonts w:eastAsia="Courier New" w:cs="Courier New"/>
          <w:i/>
          <w:szCs w:val="24"/>
        </w:rPr>
        <w: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There had been an</w:t>
      </w:r>
      <w:r w:rsidR="002662A4" w:rsidRPr="002564C7">
        <w:rPr>
          <w:rFonts w:eastAsia="Courier New" w:cs="Courier New"/>
          <w:szCs w:val="24"/>
        </w:rPr>
        <w:t xml:space="preserve"> </w:t>
      </w:r>
      <w:r w:rsidRPr="002564C7">
        <w:rPr>
          <w:rFonts w:eastAsia="Courier New" w:cs="Courier New"/>
          <w:szCs w:val="24"/>
        </w:rPr>
        <w:t>archetypal</w:t>
      </w:r>
      <w:r w:rsidR="002662A4" w:rsidRPr="002564C7">
        <w:rPr>
          <w:rFonts w:eastAsia="Courier New" w:cs="Courier New"/>
          <w:szCs w:val="24"/>
        </w:rPr>
        <w:t xml:space="preserve"> </w:t>
      </w:r>
      <w:r w:rsidRPr="002564C7">
        <w:rPr>
          <w:rFonts w:eastAsia="Courier New" w:cs="Courier New"/>
          <w:szCs w:val="24"/>
        </w:rPr>
        <w:t>om</w:t>
      </w:r>
      <w:r w:rsidR="00847610" w:rsidRPr="002564C7">
        <w:rPr>
          <w:rFonts w:eastAsia="Courier New" w:cs="Courier New"/>
          <w:szCs w:val="24"/>
        </w:rPr>
        <w:t>i</w:t>
      </w:r>
      <w:r w:rsidR="00D13C72" w:rsidRPr="002564C7">
        <w:rPr>
          <w:rFonts w:eastAsia="Courier New" w:cs="Courier New"/>
          <w:szCs w:val="24"/>
        </w:rPr>
        <w:t>ss</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of the</w:t>
      </w:r>
      <w:r w:rsidR="002662A4" w:rsidRPr="002564C7">
        <w:rPr>
          <w:rFonts w:eastAsia="Courier New" w:cs="Courier New"/>
          <w:szCs w:val="24"/>
        </w:rPr>
        <w:t xml:space="preserve"> </w:t>
      </w:r>
      <w:r w:rsidRPr="002564C7">
        <w:rPr>
          <w:rFonts w:eastAsia="Courier New" w:cs="Courier New"/>
          <w:szCs w:val="24"/>
        </w:rPr>
        <w:t>lemma</w:t>
      </w:r>
      <w:r w:rsidR="00D13C72" w:rsidRPr="002564C7">
        <w:rPr>
          <w:rFonts w:eastAsia="Courier New" w:cs="Courier New"/>
          <w:szCs w:val="24"/>
        </w:rPr>
        <w:t xml:space="preserve"> </w:t>
      </w:r>
      <w:r w:rsidRPr="002564C7">
        <w:rPr>
          <w:rFonts w:eastAsia="Courier New" w:cs="Courier New"/>
          <w:szCs w:val="24"/>
        </w:rPr>
        <w:t>(haplography</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i/>
          <w:szCs w:val="24"/>
        </w:rPr>
        <w:t>TER</w:t>
      </w:r>
      <w:r w:rsidR="00B66327" w:rsidRPr="002564C7">
        <w:rPr>
          <w:rFonts w:eastAsia="Courier New" w:cs="Courier New"/>
          <w:szCs w:val="24"/>
        </w:rPr>
        <w:t xml:space="preserve"> after 10.868</w:t>
      </w:r>
      <w:r w:rsidR="002662A4" w:rsidRPr="002564C7">
        <w:rPr>
          <w:rFonts w:eastAsia="Courier New" w:cs="Courier New"/>
          <w:szCs w:val="24"/>
        </w:rPr>
        <w:t xml:space="preserve"> </w:t>
      </w:r>
      <w:r w:rsidRPr="002564C7">
        <w:rPr>
          <w:rFonts w:eastAsia="Courier New" w:cs="Courier New"/>
          <w:i/>
          <w:szCs w:val="24"/>
        </w:rPr>
        <w:t>expr</w:t>
      </w:r>
      <w:r w:rsidR="00847610" w:rsidRPr="002564C7">
        <w:rPr>
          <w:rFonts w:eastAsia="Courier New" w:cs="Courier New"/>
          <w:i/>
          <w:szCs w:val="24"/>
        </w:rPr>
        <w:t>i</w:t>
      </w:r>
      <w:r w:rsidRPr="002564C7">
        <w:rPr>
          <w:rFonts w:eastAsia="Courier New" w:cs="Courier New"/>
          <w:i/>
          <w:szCs w:val="24"/>
        </w:rPr>
        <w:t>m</w:t>
      </w:r>
      <w:r w:rsidR="00847610" w:rsidRPr="002564C7">
        <w:rPr>
          <w:rFonts w:eastAsia="Courier New" w:cs="Courier New"/>
          <w:i/>
          <w:szCs w:val="24"/>
        </w:rPr>
        <w:t>i</w:t>
      </w:r>
      <w:r w:rsidRPr="002564C7">
        <w:rPr>
          <w:rFonts w:eastAsia="Courier New" w:cs="Courier New"/>
          <w:i/>
          <w:szCs w:val="24"/>
        </w:rPr>
        <w:t>tur</w:t>
      </w:r>
      <w:r w:rsidRPr="002564C7">
        <w:rPr>
          <w:rFonts w:eastAsia="Courier New" w:cs="Courier New"/>
          <w:szCs w:val="24"/>
        </w:rPr>
        <w:t>, the</w:t>
      </w:r>
      <w:r w:rsidR="00D13C72" w:rsidRPr="002564C7">
        <w:rPr>
          <w:rFonts w:eastAsia="Courier New" w:cs="Courier New"/>
          <w:szCs w:val="24"/>
        </w:rPr>
        <w:t xml:space="preserve"> </w:t>
      </w:r>
      <w:r w:rsidRPr="002564C7">
        <w:rPr>
          <w:rFonts w:eastAsia="Courier New" w:cs="Courier New"/>
          <w:szCs w:val="24"/>
        </w:rPr>
        <w:t>word wh</w:t>
      </w:r>
      <w:r w:rsidR="00847610" w:rsidRPr="002564C7">
        <w:rPr>
          <w:rFonts w:eastAsia="Courier New" w:cs="Courier New"/>
          <w:szCs w:val="24"/>
        </w:rPr>
        <w:t>i</w:t>
      </w:r>
      <w:r w:rsidR="00D13C72" w:rsidRPr="002564C7">
        <w:rPr>
          <w:rFonts w:eastAsia="Courier New" w:cs="Courier New"/>
          <w:szCs w:val="24"/>
        </w:rPr>
        <w:t>c</w:t>
      </w:r>
      <w:r w:rsidRPr="002564C7">
        <w:rPr>
          <w:rFonts w:eastAsia="Courier New" w:cs="Courier New"/>
          <w:szCs w:val="24"/>
        </w:rPr>
        <w:t>h</w:t>
      </w:r>
      <w:r w:rsidR="00D13C72" w:rsidRPr="002564C7">
        <w:rPr>
          <w:rFonts w:eastAsia="Courier New" w:cs="Courier New"/>
          <w:szCs w:val="24"/>
        </w:rPr>
        <w:t xml:space="preserve"> </w:t>
      </w:r>
      <w:r w:rsidRPr="002564C7">
        <w:rPr>
          <w:rFonts w:eastAsia="Courier New" w:cs="Courier New"/>
          <w:szCs w:val="24"/>
        </w:rPr>
        <w:t>precedes in the text of Servius).</w:t>
      </w:r>
      <w:r w:rsidR="002662A4" w:rsidRPr="002564C7">
        <w:rPr>
          <w:rFonts w:eastAsia="Courier New" w:cs="Courier New"/>
          <w:szCs w:val="24"/>
        </w:rPr>
        <w:t xml:space="preserve"> </w:t>
      </w:r>
      <w:r w:rsidRPr="002564C7">
        <w:rPr>
          <w:rFonts w:eastAsia="Courier New" w:cs="Courier New"/>
          <w:szCs w:val="24"/>
        </w:rPr>
        <w:t>The om</w:t>
      </w:r>
      <w:r w:rsidR="00D13C72" w:rsidRPr="002564C7">
        <w:rPr>
          <w:rFonts w:eastAsia="Courier New" w:cs="Courier New"/>
          <w:szCs w:val="24"/>
        </w:rPr>
        <w:t>issi</w:t>
      </w:r>
      <w:r w:rsidRPr="002564C7">
        <w:rPr>
          <w:rFonts w:eastAsia="Courier New" w:cs="Courier New"/>
          <w:szCs w:val="24"/>
        </w:rPr>
        <w:t>on led to the conjecture</w:t>
      </w:r>
      <w:r w:rsidR="002662A4" w:rsidRPr="002564C7">
        <w:rPr>
          <w:rFonts w:eastAsia="Courier New" w:cs="Courier New"/>
          <w:szCs w:val="24"/>
        </w:rPr>
        <w:t xml:space="preserve"> </w:t>
      </w:r>
      <w:r w:rsidRPr="002564C7">
        <w:rPr>
          <w:rFonts w:eastAsia="Courier New" w:cs="Courier New"/>
          <w:i/>
          <w:szCs w:val="24"/>
        </w:rPr>
        <w:t>ut</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which</w:t>
      </w:r>
      <w:r w:rsidR="002662A4" w:rsidRPr="002564C7">
        <w:rPr>
          <w:rFonts w:eastAsia="Courier New" w:cs="Courier New"/>
          <w:szCs w:val="24"/>
        </w:rPr>
        <w:t xml:space="preserve"> </w:t>
      </w:r>
      <w:r w:rsidRPr="002564C7">
        <w:rPr>
          <w:rFonts w:eastAsia="Courier New" w:cs="Courier New"/>
          <w:szCs w:val="24"/>
        </w:rPr>
        <w:t xml:space="preserve">served to join </w:t>
      </w:r>
      <w:r w:rsidRPr="002564C7">
        <w:rPr>
          <w:rFonts w:eastAsia="Courier New" w:cs="Courier New"/>
          <w:i/>
          <w:szCs w:val="24"/>
        </w:rPr>
        <w:t>saepius</w:t>
      </w:r>
      <w:r w:rsidRPr="002564C7">
        <w:rPr>
          <w:rFonts w:eastAsia="Courier New" w:cs="Courier New"/>
          <w:szCs w:val="24"/>
        </w:rPr>
        <w:t xml:space="preserve"> onto the</w:t>
      </w:r>
      <w:r w:rsidR="00D13C72" w:rsidRPr="002564C7">
        <w:rPr>
          <w:rFonts w:eastAsia="Courier New" w:cs="Courier New"/>
          <w:szCs w:val="24"/>
        </w:rPr>
        <w:t xml:space="preserve"> </w:t>
      </w:r>
      <w:r w:rsidRPr="002564C7">
        <w:rPr>
          <w:rFonts w:eastAsia="Courier New" w:cs="Courier New"/>
          <w:szCs w:val="24"/>
        </w:rPr>
        <w:t>end of the</w:t>
      </w:r>
      <w:r w:rsidR="00D13C72" w:rsidRPr="002564C7">
        <w:rPr>
          <w:rFonts w:eastAsia="Courier New" w:cs="Courier New"/>
          <w:szCs w:val="24"/>
        </w:rPr>
        <w:t xml:space="preserve"> </w:t>
      </w:r>
      <w:r w:rsidRPr="002564C7">
        <w:rPr>
          <w:rFonts w:eastAsia="Courier New" w:cs="Courier New"/>
          <w:szCs w:val="24"/>
        </w:rPr>
        <w:t>comment on 868.</w:t>
      </w:r>
      <w:r w:rsidR="001654B6" w:rsidRPr="002564C7">
        <w:rPr>
          <w:rStyle w:val="FootnoteReference"/>
          <w:rFonts w:eastAsia="Courier New" w:cs="Courier New"/>
          <w:szCs w:val="24"/>
        </w:rPr>
        <w:footnoteReference w:id="22"/>
      </w:r>
      <w:r w:rsidR="002662A4" w:rsidRPr="002564C7">
        <w:rPr>
          <w:rFonts w:eastAsia="Courier New" w:cs="Courier New"/>
          <w:szCs w:val="24"/>
        </w:rPr>
        <w:t xml:space="preserve"> </w:t>
      </w:r>
      <w:r w:rsidRPr="002564C7">
        <w:rPr>
          <w:rFonts w:eastAsia="Courier New" w:cs="Courier New"/>
          <w:szCs w:val="24"/>
        </w:rPr>
        <w:t>Since in Servius Auctus comments</w:t>
      </w:r>
      <w:r w:rsidR="002662A4" w:rsidRPr="002564C7">
        <w:rPr>
          <w:rFonts w:eastAsia="Courier New" w:cs="Courier New"/>
          <w:szCs w:val="24"/>
        </w:rPr>
        <w:t xml:space="preserve"> </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869</w:t>
      </w:r>
      <w:r w:rsidR="002662A4" w:rsidRPr="002564C7">
        <w:rPr>
          <w:rFonts w:eastAsia="Courier New" w:cs="Courier New"/>
          <w:szCs w:val="24"/>
        </w:rPr>
        <w:t xml:space="preserve"> </w:t>
      </w:r>
      <w:r w:rsidRPr="002564C7">
        <w:rPr>
          <w:rFonts w:eastAsia="Courier New" w:cs="Courier New"/>
          <w:szCs w:val="24"/>
        </w:rPr>
        <w:t>and</w:t>
      </w:r>
      <w:r w:rsidR="00D13C72" w:rsidRPr="002564C7">
        <w:rPr>
          <w:rFonts w:eastAsia="Courier New" w:cs="Courier New"/>
          <w:szCs w:val="24"/>
        </w:rPr>
        <w:t xml:space="preserve"> </w:t>
      </w:r>
      <w:r w:rsidRPr="002564C7">
        <w:rPr>
          <w:rFonts w:eastAsia="Courier New" w:cs="Courier New"/>
          <w:szCs w:val="24"/>
        </w:rPr>
        <w:t>871</w:t>
      </w:r>
      <w:r w:rsidR="002662A4" w:rsidRPr="002564C7">
        <w:rPr>
          <w:rFonts w:eastAsia="Courier New" w:cs="Courier New"/>
          <w:szCs w:val="24"/>
        </w:rPr>
        <w:t xml:space="preserve"> </w:t>
      </w:r>
      <w:r w:rsidRPr="002564C7">
        <w:rPr>
          <w:rFonts w:eastAsia="Courier New" w:cs="Courier New"/>
          <w:szCs w:val="24"/>
        </w:rPr>
        <w:t>intervene, and no comment is to be found on 873, there can</w:t>
      </w:r>
      <w:r w:rsidR="00D13C72" w:rsidRPr="002564C7">
        <w:rPr>
          <w:rFonts w:eastAsia="Courier New" w:cs="Courier New"/>
          <w:szCs w:val="24"/>
        </w:rPr>
        <w:t xml:space="preserve"> </w:t>
      </w:r>
      <w:r w:rsidRPr="002564C7">
        <w:rPr>
          <w:rFonts w:eastAsia="Courier New" w:cs="Courier New"/>
          <w:szCs w:val="24"/>
        </w:rPr>
        <w:t xml:space="preserve">be no doubt that the omission of </w:t>
      </w:r>
      <w:r w:rsidRPr="002564C7">
        <w:rPr>
          <w:rFonts w:eastAsia="Courier New" w:cs="Courier New"/>
          <w:i/>
          <w:szCs w:val="24"/>
        </w:rPr>
        <w:t>TER</w:t>
      </w:r>
      <w:r w:rsidRPr="002564C7">
        <w:rPr>
          <w:rFonts w:eastAsia="Courier New" w:cs="Courier New"/>
          <w:szCs w:val="24"/>
        </w:rPr>
        <w:t xml:space="preserve"> antedates the compilation,</w:t>
      </w:r>
      <w:r w:rsidR="00D13C72"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that</w:t>
      </w:r>
      <w:r w:rsidR="002662A4" w:rsidRPr="002564C7">
        <w:rPr>
          <w:rFonts w:eastAsia="Courier New" w:cs="Courier New"/>
          <w:szCs w:val="24"/>
        </w:rPr>
        <w:t xml:space="preserve"> </w:t>
      </w:r>
      <w:r w:rsidRPr="002564C7">
        <w:rPr>
          <w:rFonts w:eastAsia="Courier New" w:cs="Courier New"/>
          <w:szCs w:val="24"/>
        </w:rPr>
        <w:t xml:space="preserve">the text of F, with </w:t>
      </w:r>
      <w:r w:rsidRPr="002564C7">
        <w:rPr>
          <w:rFonts w:eastAsia="Courier New" w:cs="Courier New"/>
          <w:i/>
          <w:szCs w:val="24"/>
        </w:rPr>
        <w:t>ut saepius</w:t>
      </w:r>
      <w:r w:rsidRPr="002564C7">
        <w:rPr>
          <w:rFonts w:eastAsia="Courier New" w:cs="Courier New"/>
          <w:szCs w:val="24"/>
        </w:rPr>
        <w:t xml:space="preserve"> joined to</w:t>
      </w:r>
      <w:r w:rsidR="00D13C72" w:rsidRPr="002564C7">
        <w:rPr>
          <w:rFonts w:eastAsia="Courier New" w:cs="Courier New"/>
          <w:szCs w:val="24"/>
        </w:rPr>
        <w:t xml:space="preserve"> </w:t>
      </w:r>
      <w:r w:rsidRPr="002564C7">
        <w:rPr>
          <w:rFonts w:eastAsia="Courier New" w:cs="Courier New"/>
          <w:szCs w:val="24"/>
        </w:rPr>
        <w:t>the end of</w:t>
      </w:r>
      <w:r w:rsidR="00D13C72" w:rsidRPr="002564C7">
        <w:rPr>
          <w:rFonts w:eastAsia="Courier New" w:cs="Courier New"/>
          <w:szCs w:val="24"/>
        </w:rPr>
        <w:t xml:space="preserve"> </w:t>
      </w:r>
      <w:r w:rsidRPr="002564C7">
        <w:rPr>
          <w:rFonts w:eastAsia="Courier New" w:cs="Courier New"/>
          <w:szCs w:val="24"/>
        </w:rPr>
        <w:t>868 and no comment on 873, represents the text of the Compiler.</w:t>
      </w:r>
      <w:r w:rsidR="00D13C72" w:rsidRPr="002564C7">
        <w:rPr>
          <w:rFonts w:eastAsia="Courier New" w:cs="Courier New"/>
          <w:szCs w:val="24"/>
        </w:rPr>
        <w:t xml:space="preserve"> </w:t>
      </w:r>
      <w:r w:rsidRPr="002564C7">
        <w:rPr>
          <w:rFonts w:eastAsia="Courier New" w:cs="Courier New"/>
          <w:szCs w:val="24"/>
        </w:rPr>
        <w:t xml:space="preserve">The conjecture </w:t>
      </w:r>
      <w:r w:rsidRPr="002564C7">
        <w:rPr>
          <w:rFonts w:eastAsia="Courier New" w:cs="Courier New"/>
          <w:i/>
          <w:szCs w:val="24"/>
        </w:rPr>
        <w:t>ut</w:t>
      </w:r>
      <w:r w:rsidRPr="002564C7">
        <w:rPr>
          <w:rFonts w:eastAsia="Courier New" w:cs="Courier New"/>
          <w:szCs w:val="24"/>
        </w:rPr>
        <w:t xml:space="preserve"> was probably the Compiler</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own.</w:t>
      </w:r>
      <w:r w:rsidR="00D13C72" w:rsidRPr="002564C7">
        <w:rPr>
          <w:rFonts w:eastAsia="Courier New" w:cs="Courier New"/>
          <w:szCs w:val="24"/>
        </w:rPr>
        <w:t xml:space="preserve"> Therefore the error (omission of </w:t>
      </w:r>
      <w:r w:rsidR="00D13C72" w:rsidRPr="002564C7">
        <w:rPr>
          <w:rFonts w:eastAsia="Courier New" w:cs="Courier New"/>
          <w:i/>
          <w:szCs w:val="24"/>
        </w:rPr>
        <w:t>TER</w:t>
      </w:r>
      <w:r w:rsidR="00D13C72" w:rsidRPr="002564C7">
        <w:rPr>
          <w:rFonts w:eastAsia="Courier New" w:cs="Courier New"/>
          <w:szCs w:val="24"/>
        </w:rPr>
        <w:t>) is printed for Servius Auctus,</w:t>
      </w:r>
      <w:r w:rsidR="000C1943" w:rsidRPr="002564C7">
        <w:rPr>
          <w:rFonts w:eastAsia="Courier New" w:cs="Courier New"/>
          <w:szCs w:val="24"/>
        </w:rPr>
        <w:t xml:space="preserve"> </w:t>
      </w:r>
      <w:r w:rsidRPr="002564C7">
        <w:rPr>
          <w:rFonts w:eastAsia="Courier New" w:cs="Courier New"/>
          <w:szCs w:val="24"/>
        </w:rPr>
        <w:t>since it prompted further</w:t>
      </w:r>
      <w:r w:rsidR="002662A4" w:rsidRPr="002564C7">
        <w:rPr>
          <w:rFonts w:eastAsia="Courier New" w:cs="Courier New"/>
          <w:szCs w:val="24"/>
        </w:rPr>
        <w:t xml:space="preserve"> </w:t>
      </w:r>
      <w:r w:rsidRPr="002564C7">
        <w:rPr>
          <w:rFonts w:eastAsia="Courier New" w:cs="Courier New"/>
          <w:szCs w:val="24"/>
        </w:rPr>
        <w:t>composition</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D13C72"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and</w:t>
      </w:r>
      <w:r w:rsidR="00D13C72" w:rsidRPr="002564C7">
        <w:rPr>
          <w:rFonts w:eastAsia="Courier New" w:cs="Courier New"/>
          <w:szCs w:val="24"/>
        </w:rPr>
        <w:t xml:space="preserve"> </w:t>
      </w:r>
      <w:r w:rsidRPr="002564C7">
        <w:rPr>
          <w:rFonts w:eastAsia="Courier New" w:cs="Courier New"/>
          <w:szCs w:val="24"/>
        </w:rPr>
        <w:t xml:space="preserve">determined his </w:t>
      </w:r>
      <w:r w:rsidRPr="002564C7">
        <w:rPr>
          <w:rFonts w:eastAsia="Courier New" w:cs="Courier New"/>
          <w:szCs w:val="24"/>
        </w:rPr>
        <w:lastRenderedPageBreak/>
        <w:t>arrangement of scholia.</w:t>
      </w:r>
    </w:p>
    <w:p w14:paraId="057A16B7" w14:textId="2DD272FD"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text of the non-Servian comment in F survives to us in</w:t>
      </w:r>
      <w:r w:rsidR="00434D95"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highly</w:t>
      </w:r>
      <w:r w:rsidR="002662A4" w:rsidRPr="002564C7">
        <w:rPr>
          <w:rFonts w:eastAsia="Courier New" w:cs="Courier New"/>
          <w:szCs w:val="24"/>
        </w:rPr>
        <w:t xml:space="preserve"> </w:t>
      </w:r>
      <w:r w:rsidRPr="002564C7">
        <w:rPr>
          <w:rFonts w:eastAsia="Courier New" w:cs="Courier New"/>
          <w:szCs w:val="24"/>
        </w:rPr>
        <w:t>corrupted form.</w:t>
      </w:r>
      <w:r w:rsidR="002662A4" w:rsidRPr="002564C7">
        <w:rPr>
          <w:rFonts w:eastAsia="Courier New" w:cs="Courier New"/>
          <w:szCs w:val="24"/>
        </w:rPr>
        <w:t xml:space="preserve"> </w:t>
      </w:r>
      <w:r w:rsidRPr="002564C7">
        <w:rPr>
          <w:rFonts w:eastAsia="Courier New" w:cs="Courier New"/>
          <w:szCs w:val="24"/>
        </w:rPr>
        <w:t>This, I believe, means not that the</w:t>
      </w:r>
      <w:r w:rsidR="00434D95" w:rsidRPr="002564C7">
        <w:rPr>
          <w:rFonts w:eastAsia="Courier New" w:cs="Courier New"/>
          <w:szCs w:val="24"/>
        </w:rPr>
        <w:t xml:space="preserve"> </w:t>
      </w:r>
      <w:r w:rsidRPr="002564C7">
        <w:rPr>
          <w:rFonts w:eastAsia="Courier New" w:cs="Courier New"/>
          <w:szCs w:val="24"/>
        </w:rPr>
        <w:t xml:space="preserve">text </w:t>
      </w:r>
      <w:r w:rsidR="009B5076" w:rsidRPr="002564C7">
        <w:rPr>
          <w:rFonts w:eastAsia="Courier New" w:cs="Courier New"/>
          <w:szCs w:val="24"/>
        </w:rPr>
        <w:t xml:space="preserve">of the D commentary </w:t>
      </w:r>
      <w:r w:rsidRPr="002564C7">
        <w:rPr>
          <w:rFonts w:eastAsia="Courier New" w:cs="Courier New"/>
          <w:szCs w:val="24"/>
        </w:rPr>
        <w:t>which the Compiler</w:t>
      </w:r>
      <w:r w:rsidR="002662A4" w:rsidRPr="002564C7">
        <w:rPr>
          <w:rFonts w:eastAsia="Courier New" w:cs="Courier New"/>
          <w:szCs w:val="24"/>
        </w:rPr>
        <w:t xml:space="preserve"> </w:t>
      </w:r>
      <w:r w:rsidRPr="002564C7">
        <w:rPr>
          <w:rFonts w:eastAsia="Courier New" w:cs="Courier New"/>
          <w:szCs w:val="24"/>
        </w:rPr>
        <w:t>inherited</w:t>
      </w:r>
      <w:r w:rsidR="002662A4" w:rsidRPr="002564C7">
        <w:rPr>
          <w:rFonts w:eastAsia="Courier New" w:cs="Courier New"/>
          <w:szCs w:val="24"/>
        </w:rPr>
        <w:t xml:space="preserve"> </w:t>
      </w:r>
      <w:r w:rsidRPr="002564C7">
        <w:rPr>
          <w:rFonts w:eastAsia="Courier New" w:cs="Courier New"/>
          <w:szCs w:val="24"/>
        </w:rPr>
        <w:t>was</w:t>
      </w:r>
      <w:r w:rsidR="00434D95" w:rsidRPr="002564C7">
        <w:rPr>
          <w:rFonts w:eastAsia="Courier New" w:cs="Courier New"/>
          <w:szCs w:val="24"/>
        </w:rPr>
        <w:t xml:space="preserve"> </w:t>
      </w:r>
      <w:r w:rsidRPr="002564C7">
        <w:rPr>
          <w:rFonts w:eastAsia="Courier New" w:cs="Courier New"/>
          <w:szCs w:val="24"/>
        </w:rPr>
        <w:t>necessarily</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more corrupt state than the text of Servius.</w:t>
      </w:r>
      <w:r w:rsidR="00434D95" w:rsidRPr="002564C7">
        <w:rPr>
          <w:rFonts w:eastAsia="Courier New" w:cs="Courier New"/>
          <w:szCs w:val="24"/>
        </w:rPr>
        <w:t xml:space="preserve"> </w:t>
      </w:r>
      <w:r w:rsidRPr="002564C7">
        <w:rPr>
          <w:rFonts w:eastAsia="Courier New" w:cs="Courier New"/>
          <w:szCs w:val="24"/>
        </w:rPr>
        <w:t>It may well have been more corrupt, but I assume that what the</w:t>
      </w:r>
      <w:r w:rsidR="00434D95" w:rsidRPr="002564C7">
        <w:rPr>
          <w:rFonts w:eastAsia="Courier New" w:cs="Courier New"/>
          <w:szCs w:val="24"/>
        </w:rPr>
        <w:t xml:space="preserve"> </w:t>
      </w:r>
      <w:r w:rsidRPr="002564C7">
        <w:rPr>
          <w:rFonts w:eastAsia="Courier New" w:cs="Courier New"/>
          <w:szCs w:val="24"/>
        </w:rPr>
        <w:t>Compiler</w:t>
      </w:r>
      <w:r w:rsidR="002662A4" w:rsidRPr="002564C7">
        <w:rPr>
          <w:rFonts w:eastAsia="Courier New" w:cs="Courier New"/>
          <w:szCs w:val="24"/>
        </w:rPr>
        <w:t xml:space="preserve"> </w:t>
      </w:r>
      <w:r w:rsidRPr="002564C7">
        <w:rPr>
          <w:rFonts w:eastAsia="Courier New" w:cs="Courier New"/>
          <w:szCs w:val="24"/>
        </w:rPr>
        <w:t>copied</w:t>
      </w:r>
      <w:r w:rsidR="002662A4" w:rsidRPr="002564C7">
        <w:rPr>
          <w:rFonts w:eastAsia="Courier New" w:cs="Courier New"/>
          <w:szCs w:val="24"/>
        </w:rPr>
        <w:t xml:space="preserve"> </w:t>
      </w:r>
      <w:r w:rsidRPr="002564C7">
        <w:rPr>
          <w:rFonts w:eastAsia="Courier New" w:cs="Courier New"/>
          <w:szCs w:val="24"/>
        </w:rPr>
        <w:t>made</w:t>
      </w:r>
      <w:r w:rsidR="002662A4" w:rsidRPr="002564C7">
        <w:rPr>
          <w:rFonts w:eastAsia="Courier New" w:cs="Courier New"/>
          <w:szCs w:val="24"/>
        </w:rPr>
        <w:t xml:space="preserve"> </w:t>
      </w:r>
      <w:r w:rsidRPr="002564C7">
        <w:rPr>
          <w:rFonts w:eastAsia="Courier New" w:cs="Courier New"/>
          <w:szCs w:val="24"/>
        </w:rPr>
        <w:t>sense to</w:t>
      </w:r>
      <w:r w:rsidR="002662A4" w:rsidRPr="002564C7">
        <w:rPr>
          <w:rFonts w:eastAsia="Courier New" w:cs="Courier New"/>
          <w:szCs w:val="24"/>
        </w:rPr>
        <w:t xml:space="preserve"> </w:t>
      </w:r>
      <w:r w:rsidRPr="002564C7">
        <w:rPr>
          <w:rFonts w:eastAsia="Courier New" w:cs="Courier New"/>
          <w:szCs w:val="24"/>
        </w:rPr>
        <w:t>him,</w:t>
      </w:r>
      <w:r w:rsidR="002662A4" w:rsidRPr="002564C7">
        <w:rPr>
          <w:rFonts w:eastAsia="Courier New" w:cs="Courier New"/>
          <w:szCs w:val="24"/>
        </w:rPr>
        <w:t xml:space="preserve"> </w:t>
      </w:r>
      <w:r w:rsidRPr="002564C7">
        <w:rPr>
          <w:rFonts w:eastAsia="Courier New" w:cs="Courier New"/>
          <w:szCs w:val="24"/>
        </w:rPr>
        <w:t>at</w:t>
      </w:r>
      <w:r w:rsidR="002662A4" w:rsidRPr="002564C7">
        <w:rPr>
          <w:rFonts w:eastAsia="Courier New" w:cs="Courier New"/>
          <w:szCs w:val="24"/>
        </w:rPr>
        <w:t xml:space="preserve"> </w:t>
      </w:r>
      <w:r w:rsidRPr="002564C7">
        <w:rPr>
          <w:rFonts w:eastAsia="Courier New" w:cs="Courier New"/>
          <w:szCs w:val="24"/>
        </w:rPr>
        <w:t>least after he got</w:t>
      </w:r>
      <w:r w:rsidR="00434D95" w:rsidRPr="002564C7">
        <w:rPr>
          <w:rFonts w:eastAsia="Courier New" w:cs="Courier New"/>
          <w:szCs w:val="24"/>
        </w:rPr>
        <w:t xml:space="preserve"> </w:t>
      </w:r>
      <w:r w:rsidRPr="002564C7">
        <w:rPr>
          <w:rFonts w:eastAsia="Courier New" w:cs="Courier New"/>
          <w:szCs w:val="24"/>
        </w:rPr>
        <w:t>through emending it.</w:t>
      </w:r>
      <w:r w:rsidR="002662A4" w:rsidRPr="002564C7">
        <w:rPr>
          <w:rFonts w:eastAsia="Courier New" w:cs="Courier New"/>
          <w:szCs w:val="24"/>
        </w:rPr>
        <w:t xml:space="preserve"> </w:t>
      </w:r>
      <w:r w:rsidRPr="002564C7">
        <w:rPr>
          <w:rFonts w:eastAsia="Courier New" w:cs="Courier New"/>
          <w:szCs w:val="24"/>
        </w:rPr>
        <w:t>Rather</w:t>
      </w:r>
      <w:r w:rsidR="00E56018" w:rsidRPr="002564C7">
        <w:rPr>
          <w:rFonts w:eastAsia="Courier New" w:cs="Courier New"/>
          <w:szCs w:val="24"/>
        </w:rPr>
        <w:t>,</w:t>
      </w:r>
      <w:r w:rsidRPr="002564C7">
        <w:rPr>
          <w:rFonts w:eastAsia="Courier New" w:cs="Courier New"/>
          <w:szCs w:val="24"/>
        </w:rPr>
        <w:t xml:space="preserve"> the corruption reflects</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thin</w:t>
      </w:r>
      <w:r w:rsidR="00434D95" w:rsidRPr="002564C7">
        <w:rPr>
          <w:rFonts w:eastAsia="Courier New" w:cs="Courier New"/>
          <w:szCs w:val="24"/>
        </w:rPr>
        <w:t xml:space="preserve"> </w:t>
      </w:r>
      <w:r w:rsidRPr="002564C7">
        <w:rPr>
          <w:rFonts w:eastAsia="Courier New" w:cs="Courier New"/>
          <w:szCs w:val="24"/>
        </w:rPr>
        <w:t>line</w:t>
      </w:r>
      <w:r w:rsidR="002662A4" w:rsidRPr="002564C7">
        <w:rPr>
          <w:rFonts w:eastAsia="Courier New" w:cs="Courier New"/>
          <w:szCs w:val="24"/>
        </w:rPr>
        <w:t xml:space="preserve"> </w:t>
      </w:r>
      <w:r w:rsidRPr="002564C7">
        <w:rPr>
          <w:rFonts w:eastAsia="Courier New" w:cs="Courier New"/>
          <w:szCs w:val="24"/>
        </w:rPr>
        <w:t>of transmission, where, though for Servius we are usually</w:t>
      </w:r>
      <w:r w:rsidR="00434D95" w:rsidRPr="002564C7">
        <w:rPr>
          <w:rFonts w:eastAsia="Courier New" w:cs="Courier New"/>
          <w:szCs w:val="24"/>
        </w:rPr>
        <w:t xml:space="preserve"> </w:t>
      </w:r>
      <w:r w:rsidRPr="002564C7">
        <w:rPr>
          <w:rFonts w:eastAsia="Courier New" w:cs="Courier New"/>
          <w:szCs w:val="24"/>
        </w:rPr>
        <w:t>able to compare the testimony of two or three traditions</w:t>
      </w:r>
      <w:r w:rsidR="002662A4" w:rsidRPr="002564C7">
        <w:rPr>
          <w:rFonts w:eastAsia="Courier New" w:cs="Courier New"/>
          <w:szCs w:val="24"/>
        </w:rPr>
        <w:t xml:space="preserve"> </w:t>
      </w:r>
      <w:r w:rsidRPr="002564C7">
        <w:rPr>
          <w:rFonts w:eastAsia="Courier New" w:cs="Courier New"/>
          <w:szCs w:val="24"/>
        </w:rPr>
        <w:t>(each</w:t>
      </w:r>
      <w:r w:rsidR="00434D95" w:rsidRPr="002564C7">
        <w:rPr>
          <w:rFonts w:eastAsia="Courier New" w:cs="Courier New"/>
          <w:szCs w:val="24"/>
        </w:rPr>
        <w:t xml:space="preserve"> </w:t>
      </w:r>
      <w:r w:rsidRPr="002564C7">
        <w:rPr>
          <w:rFonts w:eastAsia="Courier New" w:cs="Courier New"/>
          <w:szCs w:val="24"/>
        </w:rPr>
        <w:t>separately</w:t>
      </w:r>
      <w:r w:rsidR="002662A4" w:rsidRPr="002564C7">
        <w:rPr>
          <w:rFonts w:eastAsia="Courier New" w:cs="Courier New"/>
          <w:szCs w:val="24"/>
        </w:rPr>
        <w:t xml:space="preserve"> </w:t>
      </w:r>
      <w:r w:rsidRPr="002564C7">
        <w:rPr>
          <w:rFonts w:eastAsia="Courier New" w:cs="Courier New"/>
          <w:szCs w:val="24"/>
        </w:rPr>
        <w:t>very corrupt, but not necessarily in the same way),</w:t>
      </w:r>
      <w:r w:rsidR="00434D95" w:rsidRPr="002564C7">
        <w:rPr>
          <w:rFonts w:eastAsia="Courier New" w:cs="Courier New"/>
          <w:szCs w:val="24"/>
        </w:rPr>
        <w:t xml:space="preserve"> </w:t>
      </w:r>
      <w:r w:rsidRPr="002564C7">
        <w:rPr>
          <w:rFonts w:eastAsia="Courier New" w:cs="Courier New"/>
          <w:szCs w:val="24"/>
        </w:rPr>
        <w:t>for the D comment only one pre-Caroline</w:t>
      </w:r>
      <w:r w:rsidR="002662A4" w:rsidRPr="002564C7">
        <w:rPr>
          <w:rFonts w:eastAsia="Courier New" w:cs="Courier New"/>
          <w:szCs w:val="24"/>
        </w:rPr>
        <w:t xml:space="preserve"> </w:t>
      </w:r>
      <w:r w:rsidRPr="002564C7">
        <w:rPr>
          <w:rFonts w:eastAsia="Courier New" w:cs="Courier New"/>
          <w:szCs w:val="24"/>
        </w:rPr>
        <w:t>source</w:t>
      </w:r>
      <w:r w:rsidR="002662A4" w:rsidRPr="002564C7">
        <w:rPr>
          <w:rFonts w:eastAsia="Courier New" w:cs="Courier New"/>
          <w:szCs w:val="24"/>
        </w:rPr>
        <w:t xml:space="preserve"> </w:t>
      </w:r>
      <w:r w:rsidRPr="002564C7">
        <w:rPr>
          <w:rFonts w:eastAsia="Courier New" w:cs="Courier New"/>
          <w:szCs w:val="24"/>
        </w:rPr>
        <w:t>survived, and</w:t>
      </w:r>
      <w:r w:rsidR="00434D95" w:rsidRPr="002564C7">
        <w:rPr>
          <w:rFonts w:eastAsia="Courier New" w:cs="Courier New"/>
          <w:szCs w:val="24"/>
        </w:rPr>
        <w:t xml:space="preserve"> </w:t>
      </w:r>
      <w:r w:rsidRPr="002564C7">
        <w:rPr>
          <w:rFonts w:eastAsia="Courier New" w:cs="Courier New"/>
          <w:szCs w:val="24"/>
        </w:rPr>
        <w:t>its testimony</w:t>
      </w:r>
      <w:r w:rsidR="002662A4" w:rsidRPr="002564C7">
        <w:rPr>
          <w:rFonts w:eastAsia="Courier New" w:cs="Courier New"/>
          <w:szCs w:val="24"/>
        </w:rPr>
        <w:t xml:space="preserve"> </w:t>
      </w:r>
      <w:r w:rsidRPr="002564C7">
        <w:rPr>
          <w:rFonts w:eastAsia="Courier New" w:cs="Courier New"/>
          <w:szCs w:val="24"/>
        </w:rPr>
        <w:t>is transmitted usually by only a single MS (F).</w:t>
      </w:r>
      <w:r w:rsidR="00B66327" w:rsidRPr="002564C7">
        <w:rPr>
          <w:rStyle w:val="FootnoteReference"/>
          <w:rFonts w:eastAsia="Courier New" w:cs="Courier New"/>
          <w:szCs w:val="24"/>
        </w:rPr>
        <w:footnoteReference w:id="23"/>
      </w:r>
      <w:r w:rsidR="00434D95" w:rsidRPr="002564C7">
        <w:rPr>
          <w:rFonts w:eastAsia="Courier New" w:cs="Courier New"/>
          <w:szCs w:val="24"/>
        </w:rPr>
        <w:t xml:space="preserve"> </w:t>
      </w:r>
      <w:r w:rsidRPr="002564C7">
        <w:rPr>
          <w:rFonts w:eastAsia="Courier New" w:cs="Courier New"/>
          <w:szCs w:val="24"/>
        </w:rPr>
        <w:t>I suspect too that the versions of Servius transmitted in</w:t>
      </w:r>
      <w:r w:rsidR="002662A4" w:rsidRPr="002564C7">
        <w:rPr>
          <w:rFonts w:eastAsia="Courier New" w:cs="Courier New"/>
          <w:szCs w:val="24"/>
        </w:rPr>
        <w:t xml:space="preserve"> </w:t>
      </w:r>
      <w:r w:rsidRPr="002564C7">
        <w:rPr>
          <w:rFonts w:eastAsia="Courier New" w:cs="Courier New"/>
          <w:szCs w:val="24"/>
        </w:rPr>
        <w:t>Ser</w:t>
      </w:r>
      <w:r w:rsidR="00E56018" w:rsidRPr="002564C7">
        <w:rPr>
          <w:rFonts w:eastAsia="Courier New" w:cs="Courier New"/>
          <w:szCs w:val="24"/>
        </w:rPr>
        <w:t>vi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Auctus</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enjoyed</w:t>
      </w:r>
      <w:r w:rsidR="002662A4" w:rsidRPr="002564C7">
        <w:rPr>
          <w:rFonts w:eastAsia="Courier New" w:cs="Courier New"/>
          <w:szCs w:val="24"/>
        </w:rPr>
        <w:t xml:space="preserve"> </w:t>
      </w:r>
      <w:r w:rsidRPr="002564C7">
        <w:rPr>
          <w:rFonts w:eastAsia="Courier New" w:cs="Courier New"/>
          <w:szCs w:val="24"/>
        </w:rPr>
        <w:t>some protection through occasional</w:t>
      </w:r>
      <w:r w:rsidR="00434D95" w:rsidRPr="002564C7">
        <w:rPr>
          <w:rFonts w:eastAsia="Courier New" w:cs="Courier New"/>
          <w:szCs w:val="24"/>
        </w:rPr>
        <w:t xml:space="preserve"> </w:t>
      </w:r>
      <w:r w:rsidRPr="002564C7">
        <w:rPr>
          <w:rFonts w:eastAsia="Courier New" w:cs="Courier New"/>
          <w:szCs w:val="24"/>
        </w:rPr>
        <w:t>contamination with MSS of Servius.</w:t>
      </w:r>
      <w:r w:rsidR="002662A4" w:rsidRPr="002564C7">
        <w:rPr>
          <w:rFonts w:eastAsia="Courier New" w:cs="Courier New"/>
          <w:szCs w:val="24"/>
        </w:rPr>
        <w:t xml:space="preserve"> </w:t>
      </w:r>
      <w:r w:rsidRPr="002564C7">
        <w:rPr>
          <w:rFonts w:eastAsia="Courier New" w:cs="Courier New"/>
          <w:szCs w:val="24"/>
        </w:rPr>
        <w:t>So for</w:t>
      </w:r>
      <w:r w:rsidR="002662A4" w:rsidRPr="002564C7">
        <w:rPr>
          <w:rFonts w:eastAsia="Courier New" w:cs="Courier New"/>
          <w:szCs w:val="24"/>
        </w:rPr>
        <w:t xml:space="preserve"> </w:t>
      </w:r>
      <w:r w:rsidRPr="002564C7">
        <w:rPr>
          <w:rFonts w:eastAsia="Courier New" w:cs="Courier New"/>
          <w:szCs w:val="24"/>
        </w:rPr>
        <w:t>large</w:t>
      </w:r>
      <w:r w:rsidR="002662A4" w:rsidRPr="002564C7">
        <w:rPr>
          <w:rFonts w:eastAsia="Courier New" w:cs="Courier New"/>
          <w:szCs w:val="24"/>
        </w:rPr>
        <w:t xml:space="preserve"> </w:t>
      </w:r>
      <w:r w:rsidRPr="002564C7">
        <w:rPr>
          <w:rFonts w:eastAsia="Courier New" w:cs="Courier New"/>
          <w:szCs w:val="24"/>
        </w:rPr>
        <w:t>sections of</w:t>
      </w:r>
      <w:r w:rsidR="00434D95" w:rsidRPr="002564C7">
        <w:rPr>
          <w:rFonts w:eastAsia="Courier New" w:cs="Courier New"/>
          <w:szCs w:val="24"/>
        </w:rPr>
        <w:t xml:space="preserve"> </w:t>
      </w:r>
      <w:r w:rsidR="003C68FD" w:rsidRPr="002564C7">
        <w:rPr>
          <w:rFonts w:eastAsia="Courier New" w:cs="Courier New"/>
          <w:i/>
          <w:szCs w:val="24"/>
        </w:rPr>
        <w:t xml:space="preserve">A. </w:t>
      </w:r>
      <w:r w:rsidRPr="002564C7">
        <w:rPr>
          <w:rFonts w:eastAsia="Courier New" w:cs="Courier New"/>
          <w:szCs w:val="24"/>
        </w:rPr>
        <w:t>6 and</w:t>
      </w:r>
      <w:r w:rsidR="002662A4" w:rsidRPr="002564C7">
        <w:rPr>
          <w:rFonts w:eastAsia="Courier New" w:cs="Courier New"/>
          <w:szCs w:val="24"/>
        </w:rPr>
        <w:t xml:space="preserve"> </w:t>
      </w:r>
      <w:r w:rsidRPr="002564C7">
        <w:rPr>
          <w:rFonts w:eastAsia="Courier New" w:cs="Courier New"/>
          <w:szCs w:val="24"/>
        </w:rPr>
        <w:t>7 codex F transmits very little of what once</w:t>
      </w:r>
      <w:r w:rsidR="00434D95" w:rsidRPr="002564C7">
        <w:rPr>
          <w:rFonts w:eastAsia="Courier New" w:cs="Courier New"/>
          <w:szCs w:val="24"/>
        </w:rPr>
        <w:t xml:space="preserve"> </w:t>
      </w:r>
      <w:r w:rsidRPr="002564C7">
        <w:rPr>
          <w:rFonts w:eastAsia="Courier New" w:cs="Courier New"/>
          <w:szCs w:val="24"/>
        </w:rPr>
        <w:t>must</w:t>
      </w:r>
      <w:r w:rsidR="00434D95" w:rsidRPr="002564C7">
        <w:rPr>
          <w:rFonts w:eastAsia="Courier New" w:cs="Courier New"/>
          <w:szCs w:val="24"/>
        </w:rPr>
        <w:t xml:space="preserve"> </w:t>
      </w:r>
      <w:r w:rsidRPr="002564C7">
        <w:rPr>
          <w:rFonts w:eastAsia="Courier New" w:cs="Courier New"/>
          <w:szCs w:val="24"/>
        </w:rPr>
        <w:t>have existed in D, and presumably in the</w:t>
      </w:r>
      <w:r w:rsidR="002662A4" w:rsidRPr="002564C7">
        <w:rPr>
          <w:rFonts w:eastAsia="Courier New" w:cs="Courier New"/>
          <w:szCs w:val="24"/>
        </w:rPr>
        <w:t xml:space="preserve"> </w:t>
      </w:r>
      <w:r w:rsidRPr="002564C7">
        <w:rPr>
          <w:rFonts w:eastAsia="Courier New" w:cs="Courier New"/>
          <w:szCs w:val="24"/>
        </w:rPr>
        <w:t>Compiler</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autograph</w:t>
      </w:r>
      <w:r w:rsidR="00434D95"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Servius Auctus, but omits relatively little of Servius: the</w:t>
      </w:r>
      <w:r w:rsidR="00434D95" w:rsidRPr="002564C7">
        <w:rPr>
          <w:rFonts w:eastAsia="Courier New" w:cs="Courier New"/>
          <w:szCs w:val="24"/>
        </w:rPr>
        <w:t xml:space="preserve"> </w:t>
      </w:r>
      <w:r w:rsidRPr="002564C7">
        <w:rPr>
          <w:rFonts w:eastAsia="Courier New" w:cs="Courier New"/>
          <w:szCs w:val="24"/>
        </w:rPr>
        <w:t>depravations of time were able to be repaired for Servian</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there was</w:t>
      </w:r>
      <w:r w:rsidR="002662A4" w:rsidRPr="002564C7">
        <w:rPr>
          <w:rFonts w:eastAsia="Courier New" w:cs="Courier New"/>
          <w:szCs w:val="24"/>
        </w:rPr>
        <w:t xml:space="preserve"> </w:t>
      </w:r>
      <w:r w:rsidRPr="002564C7">
        <w:rPr>
          <w:rFonts w:eastAsia="Courier New" w:cs="Courier New"/>
          <w:szCs w:val="24"/>
        </w:rPr>
        <w:t>no available text of the D comment from</w:t>
      </w:r>
      <w:r w:rsidR="00434D95" w:rsidRPr="002564C7">
        <w:rPr>
          <w:rFonts w:eastAsia="Courier New" w:cs="Courier New"/>
          <w:szCs w:val="24"/>
        </w:rPr>
        <w:t xml:space="preserve"> </w:t>
      </w:r>
      <w:r w:rsidRPr="002564C7">
        <w:rPr>
          <w:rFonts w:eastAsia="Courier New" w:cs="Courier New"/>
          <w:szCs w:val="24"/>
        </w:rPr>
        <w:t>which lacunae could be filled. In printing the text of</w:t>
      </w:r>
      <w:r w:rsidR="002662A4" w:rsidRPr="002564C7">
        <w:rPr>
          <w:rFonts w:eastAsia="Courier New" w:cs="Courier New"/>
          <w:szCs w:val="24"/>
        </w:rPr>
        <w:t xml:space="preserve"> </w:t>
      </w:r>
      <w:r w:rsidRPr="002564C7">
        <w:rPr>
          <w:rFonts w:eastAsia="Courier New" w:cs="Courier New"/>
          <w:szCs w:val="24"/>
        </w:rPr>
        <w:t>D</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I have</w:t>
      </w:r>
      <w:r w:rsidR="002662A4" w:rsidRPr="002564C7">
        <w:rPr>
          <w:rFonts w:eastAsia="Courier New" w:cs="Courier New"/>
          <w:szCs w:val="24"/>
        </w:rPr>
        <w:t xml:space="preserve"> </w:t>
      </w:r>
      <w:r w:rsidRPr="002564C7">
        <w:rPr>
          <w:rFonts w:eastAsia="Courier New" w:cs="Courier New"/>
          <w:szCs w:val="24"/>
        </w:rPr>
        <w:t>assumed, unless there was evidence to the contrary, that the Compiler wrote only what would seem to him</w:t>
      </w:r>
      <w:r w:rsidR="002662A4" w:rsidRPr="002564C7">
        <w:rPr>
          <w:rFonts w:eastAsia="Courier New" w:cs="Courier New"/>
          <w:szCs w:val="24"/>
        </w:rPr>
        <w:t xml:space="preserve"> </w:t>
      </w:r>
      <w:r w:rsidRPr="002564C7">
        <w:rPr>
          <w:rFonts w:eastAsia="Courier New" w:cs="Courier New"/>
          <w:szCs w:val="24"/>
        </w:rPr>
        <w:t>to</w:t>
      </w:r>
      <w:r w:rsidR="00434D95" w:rsidRPr="002564C7">
        <w:rPr>
          <w:rFonts w:eastAsia="Courier New" w:cs="Courier New"/>
          <w:szCs w:val="24"/>
        </w:rPr>
        <w:t xml:space="preserve"> </w:t>
      </w:r>
      <w:r w:rsidRPr="002564C7">
        <w:rPr>
          <w:rFonts w:eastAsia="Courier New" w:cs="Courier New"/>
          <w:szCs w:val="24"/>
        </w:rPr>
        <w:t>make sense.</w:t>
      </w:r>
      <w:r w:rsidR="002662A4" w:rsidRPr="002564C7">
        <w:rPr>
          <w:rFonts w:eastAsia="Courier New" w:cs="Courier New"/>
          <w:szCs w:val="24"/>
        </w:rPr>
        <w:t xml:space="preserve"> </w:t>
      </w:r>
      <w:r w:rsidRPr="002564C7">
        <w:rPr>
          <w:rFonts w:eastAsia="Courier New" w:cs="Courier New"/>
          <w:szCs w:val="24"/>
        </w:rPr>
        <w:t>This is not the same as saying that he always produced the right sense.</w:t>
      </w:r>
      <w:r w:rsidR="002662A4" w:rsidRPr="002564C7">
        <w:rPr>
          <w:rFonts w:eastAsia="Courier New" w:cs="Courier New"/>
          <w:szCs w:val="24"/>
        </w:rPr>
        <w:t xml:space="preserve"> </w:t>
      </w:r>
      <w:r w:rsidRPr="002564C7">
        <w:rPr>
          <w:rFonts w:eastAsia="Courier New" w:cs="Courier New"/>
          <w:szCs w:val="24"/>
        </w:rPr>
        <w:t>Time and again we have evidence that he</w:t>
      </w:r>
      <w:r w:rsidR="00434D95" w:rsidRPr="002564C7">
        <w:rPr>
          <w:rFonts w:eastAsia="Courier New" w:cs="Courier New"/>
          <w:szCs w:val="24"/>
        </w:rPr>
        <w:t xml:space="preserve"> </w:t>
      </w:r>
      <w:r w:rsidRPr="002564C7">
        <w:rPr>
          <w:rFonts w:eastAsia="Courier New" w:cs="Courier New"/>
          <w:szCs w:val="24"/>
        </w:rPr>
        <w:t>misunderstood the intent of the</w:t>
      </w:r>
      <w:r w:rsidR="002662A4" w:rsidRPr="002564C7">
        <w:rPr>
          <w:rFonts w:eastAsia="Courier New" w:cs="Courier New"/>
          <w:szCs w:val="24"/>
        </w:rPr>
        <w:t xml:space="preserve"> </w:t>
      </w:r>
      <w:r w:rsidRPr="002564C7">
        <w:rPr>
          <w:rFonts w:eastAsia="Courier New" w:cs="Courier New"/>
          <w:szCs w:val="24"/>
        </w:rPr>
        <w:t>ancient</w:t>
      </w:r>
      <w:r w:rsidR="002662A4" w:rsidRPr="002564C7">
        <w:rPr>
          <w:rFonts w:eastAsia="Courier New" w:cs="Courier New"/>
          <w:szCs w:val="24"/>
        </w:rPr>
        <w:t xml:space="preserve"> </w:t>
      </w:r>
      <w:r w:rsidRPr="002564C7">
        <w:rPr>
          <w:rFonts w:eastAsia="Courier New" w:cs="Courier New"/>
          <w:szCs w:val="24"/>
        </w:rPr>
        <w:t>commentator, whether</w:t>
      </w:r>
      <w:r w:rsidR="00434D95" w:rsidRPr="002564C7">
        <w:rPr>
          <w:rFonts w:eastAsia="Courier New" w:cs="Courier New"/>
          <w:szCs w:val="24"/>
        </w:rPr>
        <w:t xml:space="preserve"> </w:t>
      </w:r>
      <w:r w:rsidRPr="002564C7">
        <w:rPr>
          <w:rFonts w:eastAsia="Courier New" w:cs="Courier New"/>
          <w:szCs w:val="24"/>
        </w:rPr>
        <w:t>Servius</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D.</w:t>
      </w:r>
      <w:r w:rsidR="002662A4" w:rsidRPr="002564C7">
        <w:rPr>
          <w:rFonts w:eastAsia="Courier New" w:cs="Courier New"/>
          <w:szCs w:val="24"/>
        </w:rPr>
        <w:t xml:space="preserve"> </w:t>
      </w:r>
      <w:r w:rsidR="00AD4744" w:rsidRPr="002564C7">
        <w:rPr>
          <w:rFonts w:eastAsia="Courier New" w:cs="Courier New"/>
          <w:szCs w:val="24"/>
        </w:rPr>
        <w:t>It is the intent of this</w:t>
      </w:r>
      <w:r w:rsidRPr="002564C7">
        <w:rPr>
          <w:rFonts w:eastAsia="Courier New" w:cs="Courier New"/>
          <w:szCs w:val="24"/>
        </w:rPr>
        <w:t xml:space="preserve"> edition to reproduce,</w:t>
      </w:r>
      <w:r w:rsidR="00434D95" w:rsidRPr="002564C7">
        <w:rPr>
          <w:rFonts w:eastAsia="Courier New" w:cs="Courier New"/>
          <w:szCs w:val="24"/>
        </w:rPr>
        <w:t xml:space="preserve"> </w:t>
      </w:r>
      <w:r w:rsidRPr="002564C7">
        <w:rPr>
          <w:rFonts w:eastAsia="Courier New" w:cs="Courier New"/>
          <w:szCs w:val="24"/>
        </w:rPr>
        <w:t>not correct, those misunderstandings. At times, however, when</w:t>
      </w:r>
      <w:r w:rsidR="00434D95" w:rsidRPr="002564C7">
        <w:rPr>
          <w:rFonts w:eastAsia="Courier New" w:cs="Courier New"/>
          <w:szCs w:val="24"/>
        </w:rPr>
        <w:t xml:space="preserve"> </w:t>
      </w:r>
      <w:r w:rsidRPr="002564C7">
        <w:rPr>
          <w:rFonts w:eastAsia="Courier New" w:cs="Courier New"/>
          <w:szCs w:val="24"/>
        </w:rPr>
        <w:t>I</w:t>
      </w:r>
      <w:r w:rsidR="002662A4" w:rsidRPr="002564C7">
        <w:rPr>
          <w:rFonts w:eastAsia="Courier New" w:cs="Courier New"/>
          <w:szCs w:val="24"/>
        </w:rPr>
        <w:t xml:space="preserve"> </w:t>
      </w:r>
      <w:r w:rsidRPr="002564C7">
        <w:rPr>
          <w:rFonts w:eastAsia="Courier New" w:cs="Courier New"/>
          <w:szCs w:val="24"/>
        </w:rPr>
        <w:t>fear</w:t>
      </w:r>
      <w:r w:rsidR="002662A4" w:rsidRPr="002564C7">
        <w:rPr>
          <w:rFonts w:eastAsia="Courier New" w:cs="Courier New"/>
          <w:szCs w:val="24"/>
        </w:rPr>
        <w:t xml:space="preserve"> </w:t>
      </w:r>
      <w:r w:rsidRPr="002564C7">
        <w:rPr>
          <w:rFonts w:eastAsia="Courier New" w:cs="Courier New"/>
          <w:szCs w:val="24"/>
        </w:rPr>
        <w:t>lest</w:t>
      </w:r>
      <w:r w:rsidR="002662A4" w:rsidRPr="002564C7">
        <w:rPr>
          <w:rFonts w:eastAsia="Courier New" w:cs="Courier New"/>
          <w:szCs w:val="24"/>
        </w:rPr>
        <w:t xml:space="preserve"> </w:t>
      </w:r>
      <w:r w:rsidRPr="002564C7">
        <w:rPr>
          <w:rFonts w:eastAsia="Courier New" w:cs="Courier New"/>
          <w:szCs w:val="24"/>
        </w:rPr>
        <w:t>the reader may otherwise be lost, I have adopted</w:t>
      </w:r>
      <w:r w:rsidR="00434D95" w:rsidRPr="002564C7">
        <w:rPr>
          <w:rFonts w:eastAsia="Courier New" w:cs="Courier New"/>
          <w:szCs w:val="24"/>
        </w:rPr>
        <w:t xml:space="preserve"> </w:t>
      </w:r>
      <w:r w:rsidRPr="002564C7">
        <w:rPr>
          <w:rFonts w:eastAsia="Courier New" w:cs="Courier New"/>
          <w:szCs w:val="24"/>
        </w:rPr>
        <w:t>the stratagem of printing</w:t>
      </w:r>
      <w:r w:rsidR="002662A4" w:rsidRPr="002564C7">
        <w:rPr>
          <w:rFonts w:eastAsia="Courier New" w:cs="Courier New"/>
          <w:szCs w:val="24"/>
        </w:rPr>
        <w:t xml:space="preserve"> </w:t>
      </w:r>
      <w:r w:rsidRPr="002564C7">
        <w:rPr>
          <w:rFonts w:eastAsia="Courier New" w:cs="Courier New"/>
          <w:szCs w:val="24"/>
        </w:rPr>
        <w:t>within</w:t>
      </w:r>
      <w:r w:rsidR="002662A4" w:rsidRPr="002564C7">
        <w:rPr>
          <w:rFonts w:eastAsia="Courier New" w:cs="Courier New"/>
          <w:szCs w:val="24"/>
        </w:rPr>
        <w:t xml:space="preserve"> </w:t>
      </w:r>
      <w:r w:rsidRPr="002564C7">
        <w:rPr>
          <w:rFonts w:eastAsia="Courier New" w:cs="Courier New"/>
          <w:szCs w:val="24"/>
        </w:rPr>
        <w:t>double</w:t>
      </w:r>
      <w:r w:rsidR="002662A4" w:rsidRPr="002564C7">
        <w:rPr>
          <w:rFonts w:eastAsia="Courier New" w:cs="Courier New"/>
          <w:szCs w:val="24"/>
        </w:rPr>
        <w:t xml:space="preserve"> </w:t>
      </w:r>
      <w:r w:rsidRPr="002564C7">
        <w:rPr>
          <w:rFonts w:eastAsia="Courier New" w:cs="Courier New"/>
          <w:szCs w:val="24"/>
        </w:rPr>
        <w:t>angle</w:t>
      </w:r>
      <w:r w:rsidR="002662A4" w:rsidRPr="002564C7">
        <w:rPr>
          <w:rFonts w:eastAsia="Courier New" w:cs="Courier New"/>
          <w:szCs w:val="24"/>
        </w:rPr>
        <w:t xml:space="preserve"> </w:t>
      </w:r>
      <w:r w:rsidRPr="002564C7">
        <w:rPr>
          <w:rFonts w:eastAsia="Courier New" w:cs="Courier New"/>
          <w:szCs w:val="24"/>
        </w:rPr>
        <w:t>brackets</w:t>
      </w:r>
      <w:r w:rsidR="002662A4" w:rsidRPr="002564C7">
        <w:rPr>
          <w:rFonts w:eastAsia="Courier New" w:cs="Courier New"/>
          <w:szCs w:val="24"/>
        </w:rPr>
        <w:t xml:space="preserve"> </w:t>
      </w:r>
      <w:r w:rsidRPr="002564C7">
        <w:rPr>
          <w:rFonts w:eastAsia="Courier New" w:cs="Courier New"/>
          <w:szCs w:val="24"/>
        </w:rPr>
        <w:t>(&lt;&lt;</w:t>
      </w:r>
      <w:r w:rsidR="00434D95" w:rsidRPr="002564C7">
        <w:rPr>
          <w:rFonts w:eastAsia="Courier New" w:cs="Courier New"/>
          <w:szCs w:val="24"/>
        </w:rPr>
        <w:t xml:space="preserve"> </w:t>
      </w:r>
      <w:r w:rsidRPr="002564C7">
        <w:rPr>
          <w:rFonts w:eastAsia="Courier New" w:cs="Courier New"/>
          <w:szCs w:val="24"/>
        </w:rPr>
        <w:t>. . .</w:t>
      </w:r>
      <w:r w:rsidR="002662A4" w:rsidRPr="002564C7">
        <w:rPr>
          <w:rFonts w:eastAsia="Courier New" w:cs="Courier New"/>
          <w:szCs w:val="24"/>
        </w:rPr>
        <w:t xml:space="preserve"> </w:t>
      </w:r>
      <w:r w:rsidRPr="002564C7">
        <w:rPr>
          <w:rFonts w:eastAsia="Courier New" w:cs="Courier New"/>
          <w:szCs w:val="24"/>
        </w:rPr>
        <w:t>&gt;&gt;)</w:t>
      </w:r>
      <w:r w:rsidR="002662A4" w:rsidRPr="002564C7">
        <w:rPr>
          <w:rFonts w:eastAsia="Courier New" w:cs="Courier New"/>
          <w:szCs w:val="24"/>
        </w:rPr>
        <w:t xml:space="preserve"> </w:t>
      </w:r>
      <w:r w:rsidRPr="002564C7">
        <w:rPr>
          <w:rFonts w:eastAsia="Courier New" w:cs="Courier New"/>
          <w:szCs w:val="24"/>
        </w:rPr>
        <w:t>words</w:t>
      </w:r>
      <w:r w:rsidR="002662A4" w:rsidRPr="002564C7">
        <w:rPr>
          <w:rFonts w:eastAsia="Courier New" w:cs="Courier New"/>
          <w:szCs w:val="24"/>
        </w:rPr>
        <w:t xml:space="preserve"> </w:t>
      </w:r>
      <w:r w:rsidRPr="002564C7">
        <w:rPr>
          <w:rFonts w:eastAsia="Courier New" w:cs="Courier New"/>
          <w:szCs w:val="24"/>
        </w:rPr>
        <w:t>I have added to clarify the sequence,</w:t>
      </w:r>
      <w:r w:rsidR="00434D95" w:rsidRPr="002564C7">
        <w:rPr>
          <w:rFonts w:eastAsia="Courier New" w:cs="Courier New"/>
          <w:szCs w:val="24"/>
        </w:rPr>
        <w:t xml:space="preserve"> </w:t>
      </w:r>
      <w:r w:rsidRPr="002564C7">
        <w:rPr>
          <w:rFonts w:eastAsia="Courier New" w:cs="Courier New"/>
          <w:szCs w:val="24"/>
        </w:rPr>
        <w:t>although I doubt that the Compiler himself used the words;</w:t>
      </w:r>
      <w:r w:rsidR="00910D0C" w:rsidRPr="002564C7">
        <w:rPr>
          <w:rStyle w:val="FootnoteReference"/>
          <w:rFonts w:eastAsia="Courier New" w:cs="Courier New"/>
          <w:szCs w:val="24"/>
        </w:rPr>
        <w:footnoteReference w:id="24"/>
      </w:r>
      <w:r w:rsidR="00910D0C" w:rsidRPr="002564C7">
        <w:rPr>
          <w:rFonts w:eastAsia="Courier New" w:cs="Courier New"/>
          <w:szCs w:val="24"/>
        </w:rPr>
        <w:t xml:space="preserve"> </w:t>
      </w:r>
      <w:r w:rsidRPr="002564C7">
        <w:rPr>
          <w:rFonts w:eastAsia="Courier New" w:cs="Courier New"/>
          <w:szCs w:val="24"/>
        </w:rPr>
        <w:t>and</w:t>
      </w:r>
      <w:r w:rsidR="00434D95" w:rsidRPr="002564C7">
        <w:rPr>
          <w:rFonts w:eastAsia="Courier New" w:cs="Courier New"/>
          <w:szCs w:val="24"/>
        </w:rPr>
        <w:t xml:space="preserve"> </w:t>
      </w:r>
      <w:r w:rsidRPr="002564C7">
        <w:rPr>
          <w:rFonts w:eastAsia="Courier New" w:cs="Courier New"/>
          <w:szCs w:val="24"/>
        </w:rPr>
        <w:t>similarly</w:t>
      </w:r>
      <w:r w:rsidR="002662A4" w:rsidRPr="002564C7">
        <w:rPr>
          <w:rFonts w:eastAsia="Courier New" w:cs="Courier New"/>
          <w:szCs w:val="24"/>
        </w:rPr>
        <w:t xml:space="preserve"> </w:t>
      </w:r>
      <w:r w:rsidRPr="002564C7">
        <w:rPr>
          <w:rFonts w:eastAsia="Courier New" w:cs="Courier New"/>
          <w:szCs w:val="24"/>
        </w:rPr>
        <w:t>I have enclosed in double square brackets ([[</w:t>
      </w:r>
      <w:r w:rsidR="00E56018" w:rsidRPr="002564C7">
        <w:rPr>
          <w:rFonts w:eastAsia="Courier New" w:cs="Courier New"/>
          <w:szCs w:val="24"/>
        </w:rPr>
        <w:t xml:space="preserve"> </w:t>
      </w:r>
      <w:proofErr w:type="gramStart"/>
      <w:r w:rsidR="00E56018" w:rsidRPr="002564C7">
        <w:rPr>
          <w:rFonts w:eastAsia="Courier New" w:cs="Courier New"/>
          <w:szCs w:val="24"/>
        </w:rPr>
        <w:t>. . .</w:t>
      </w:r>
      <w:r w:rsidR="00434D95" w:rsidRPr="002564C7">
        <w:rPr>
          <w:rFonts w:eastAsia="Courier New" w:cs="Courier New"/>
          <w:szCs w:val="24"/>
        </w:rPr>
        <w:t xml:space="preserve"> </w:t>
      </w:r>
      <w:r w:rsidRPr="002564C7">
        <w:rPr>
          <w:rFonts w:eastAsia="Courier New" w:cs="Courier New"/>
          <w:szCs w:val="24"/>
        </w:rPr>
        <w:t>]</w:t>
      </w:r>
      <w:proofErr w:type="gramEnd"/>
      <w:r w:rsidRPr="002564C7">
        <w:rPr>
          <w:rFonts w:eastAsia="Courier New" w:cs="Courier New"/>
          <w:szCs w:val="24"/>
        </w:rPr>
        <w:t>]) words which I believe that the Compiler should</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omitted. This stratagem is particularly used when the Compiler has</w:t>
      </w:r>
      <w:r w:rsidR="00434D95" w:rsidRPr="002564C7">
        <w:rPr>
          <w:rFonts w:eastAsia="Courier New" w:cs="Courier New"/>
          <w:szCs w:val="24"/>
        </w:rPr>
        <w:t xml:space="preserve"> </w:t>
      </w:r>
      <w:r w:rsidRPr="002564C7">
        <w:rPr>
          <w:rFonts w:eastAsia="Courier New" w:cs="Courier New"/>
          <w:szCs w:val="24"/>
        </w:rPr>
        <w:t>attached</w:t>
      </w:r>
      <w:r w:rsidR="002662A4" w:rsidRPr="002564C7">
        <w:rPr>
          <w:rFonts w:eastAsia="Courier New" w:cs="Courier New"/>
          <w:szCs w:val="24"/>
        </w:rPr>
        <w:t xml:space="preserve"> </w:t>
      </w:r>
      <w:r w:rsidRPr="002564C7">
        <w:rPr>
          <w:rFonts w:eastAsia="Courier New" w:cs="Courier New"/>
          <w:szCs w:val="24"/>
        </w:rPr>
        <w:t>his</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to the wrong lemma.</w:t>
      </w:r>
      <w:r w:rsidR="002662A4" w:rsidRPr="002564C7">
        <w:rPr>
          <w:rFonts w:eastAsia="Courier New" w:cs="Courier New"/>
          <w:szCs w:val="24"/>
        </w:rPr>
        <w:t xml:space="preserve"> </w:t>
      </w:r>
      <w:r w:rsidRPr="002564C7">
        <w:rPr>
          <w:rFonts w:eastAsia="Courier New" w:cs="Courier New"/>
          <w:szCs w:val="24"/>
        </w:rPr>
        <w:t>It appears that he</w:t>
      </w:r>
      <w:r w:rsidR="00434D95" w:rsidRPr="002564C7">
        <w:rPr>
          <w:rFonts w:eastAsia="Courier New" w:cs="Courier New"/>
          <w:szCs w:val="24"/>
        </w:rPr>
        <w:t xml:space="preserve"> </w:t>
      </w:r>
      <w:r w:rsidRPr="002564C7">
        <w:rPr>
          <w:rFonts w:eastAsia="Courier New" w:cs="Courier New"/>
          <w:szCs w:val="24"/>
        </w:rPr>
        <w:t>himself knew the D commentary only as marginal</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interlinear</w:t>
      </w:r>
      <w:r w:rsidR="00434D95" w:rsidRPr="002564C7">
        <w:rPr>
          <w:rFonts w:eastAsia="Courier New" w:cs="Courier New"/>
          <w:szCs w:val="24"/>
        </w:rPr>
        <w:t xml:space="preserve"> </w:t>
      </w:r>
      <w:r w:rsidRPr="002564C7">
        <w:rPr>
          <w:rFonts w:eastAsia="Courier New" w:cs="Courier New"/>
          <w:szCs w:val="24"/>
        </w:rPr>
        <w:t>scholia,</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had to supply the lemma himself from his text of</w:t>
      </w:r>
      <w:r w:rsidR="00434D95" w:rsidRPr="002564C7">
        <w:rPr>
          <w:rFonts w:eastAsia="Courier New" w:cs="Courier New"/>
          <w:szCs w:val="24"/>
        </w:rPr>
        <w:t xml:space="preserve"> </w:t>
      </w:r>
      <w:r w:rsidRPr="002564C7">
        <w:rPr>
          <w:rFonts w:eastAsia="Courier New" w:cs="Courier New"/>
          <w:szCs w:val="24"/>
        </w:rPr>
        <w:t>Verg</w:t>
      </w:r>
      <w:r w:rsidR="00847610" w:rsidRPr="002564C7">
        <w:rPr>
          <w:rFonts w:eastAsia="Courier New" w:cs="Courier New"/>
          <w:szCs w:val="24"/>
        </w:rPr>
        <w:t>i</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He often</w:t>
      </w:r>
      <w:r w:rsidR="002662A4" w:rsidRPr="002564C7">
        <w:rPr>
          <w:rFonts w:eastAsia="Courier New" w:cs="Courier New"/>
          <w:szCs w:val="24"/>
        </w:rPr>
        <w:t xml:space="preserve"> </w:t>
      </w:r>
      <w:r w:rsidRPr="002564C7">
        <w:rPr>
          <w:rFonts w:eastAsia="Courier New" w:cs="Courier New"/>
          <w:szCs w:val="24"/>
        </w:rPr>
        <w:t>produced</w:t>
      </w:r>
      <w:r w:rsidR="002662A4" w:rsidRPr="002564C7">
        <w:rPr>
          <w:rFonts w:eastAsia="Courier New" w:cs="Courier New"/>
          <w:szCs w:val="24"/>
        </w:rPr>
        <w:t xml:space="preserve"> </w:t>
      </w:r>
      <w:r w:rsidRPr="002564C7">
        <w:rPr>
          <w:rFonts w:eastAsia="Courier New" w:cs="Courier New"/>
          <w:szCs w:val="24"/>
        </w:rPr>
        <w:t>the wrong lemma,</w:t>
      </w:r>
      <w:r w:rsidR="002662A4" w:rsidRPr="002564C7">
        <w:rPr>
          <w:rFonts w:eastAsia="Courier New" w:cs="Courier New"/>
          <w:szCs w:val="24"/>
        </w:rPr>
        <w:t xml:space="preserve"> </w:t>
      </w:r>
      <w:r w:rsidR="00910D0C" w:rsidRPr="002564C7">
        <w:rPr>
          <w:rFonts w:eastAsia="Courier New" w:cs="Courier New"/>
          <w:szCs w:val="24"/>
        </w:rPr>
        <w:t>and</w:t>
      </w:r>
      <w:r w:rsidRPr="002564C7">
        <w:rPr>
          <w:rFonts w:eastAsia="Courier New" w:cs="Courier New"/>
          <w:szCs w:val="24"/>
        </w:rPr>
        <w:t xml:space="preserve"> when h</w:t>
      </w:r>
      <w:r w:rsidR="00847610" w:rsidRPr="002564C7">
        <w:rPr>
          <w:rFonts w:eastAsia="Courier New" w:cs="Courier New"/>
          <w:szCs w:val="24"/>
        </w:rPr>
        <w:t>i</w:t>
      </w:r>
      <w:r w:rsidR="00E56018" w:rsidRPr="002564C7">
        <w:rPr>
          <w:rFonts w:eastAsia="Courier New" w:cs="Courier New"/>
          <w:szCs w:val="24"/>
        </w:rPr>
        <w:t>s mi</w:t>
      </w:r>
      <w:r w:rsidRPr="002564C7">
        <w:rPr>
          <w:rFonts w:eastAsia="Courier New" w:cs="Courier New"/>
          <w:szCs w:val="24"/>
        </w:rPr>
        <w:t>sjudgment</w:t>
      </w:r>
      <w:r w:rsidR="002662A4" w:rsidRPr="002564C7">
        <w:rPr>
          <w:rFonts w:eastAsia="Courier New" w:cs="Courier New"/>
          <w:szCs w:val="24"/>
        </w:rPr>
        <w:t xml:space="preserve"> </w:t>
      </w:r>
      <w:r w:rsidRPr="002564C7">
        <w:rPr>
          <w:rFonts w:eastAsia="Courier New" w:cs="Courier New"/>
          <w:szCs w:val="24"/>
        </w:rPr>
        <w:t>has</w:t>
      </w:r>
      <w:r w:rsidR="002662A4" w:rsidRPr="002564C7">
        <w:rPr>
          <w:rFonts w:eastAsia="Courier New" w:cs="Courier New"/>
          <w:szCs w:val="24"/>
        </w:rPr>
        <w:t xml:space="preserve"> </w:t>
      </w:r>
      <w:r w:rsidRPr="002564C7">
        <w:rPr>
          <w:rFonts w:eastAsia="Courier New" w:cs="Courier New"/>
          <w:szCs w:val="24"/>
        </w:rPr>
        <w:t>rendered the me</w:t>
      </w:r>
      <w:r w:rsidR="00910D0C" w:rsidRPr="002564C7">
        <w:rPr>
          <w:rFonts w:eastAsia="Courier New" w:cs="Courier New"/>
          <w:szCs w:val="24"/>
        </w:rPr>
        <w:t xml:space="preserve">aning of the </w:t>
      </w:r>
      <w:r w:rsidR="00910D0C" w:rsidRPr="002564C7">
        <w:rPr>
          <w:rFonts w:eastAsia="Courier New" w:cs="Courier New"/>
          <w:szCs w:val="24"/>
        </w:rPr>
        <w:lastRenderedPageBreak/>
        <w:t>comment unintelligi</w:t>
      </w:r>
      <w:r w:rsidRPr="002564C7">
        <w:rPr>
          <w:rFonts w:eastAsia="Courier New" w:cs="Courier New"/>
          <w:szCs w:val="24"/>
        </w:rPr>
        <w:t>ble</w:t>
      </w:r>
      <w:r w:rsidR="00E56018" w:rsidRPr="002564C7">
        <w:rPr>
          <w:rFonts w:eastAsia="Courier New" w:cs="Courier New"/>
          <w:szCs w:val="24"/>
        </w:rPr>
        <w:t>, I have sometimes intervened wi</w:t>
      </w:r>
      <w:r w:rsidRPr="002564C7">
        <w:rPr>
          <w:rFonts w:eastAsia="Courier New" w:cs="Courier New"/>
          <w:szCs w:val="24"/>
        </w:rPr>
        <w:t>th double brackets marking a</w:t>
      </w:r>
      <w:r w:rsidR="00434D95" w:rsidRPr="002564C7">
        <w:rPr>
          <w:rFonts w:eastAsia="Courier New" w:cs="Courier New"/>
          <w:szCs w:val="24"/>
        </w:rPr>
        <w:t xml:space="preserve"> </w:t>
      </w:r>
      <w:r w:rsidRPr="002564C7">
        <w:rPr>
          <w:rFonts w:eastAsia="Courier New" w:cs="Courier New"/>
          <w:szCs w:val="24"/>
        </w:rPr>
        <w:t>change which</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Compiler should have made, but probably did</w:t>
      </w:r>
      <w:r w:rsidR="00434D95"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00E56018" w:rsidRPr="002564C7">
        <w:rPr>
          <w:rFonts w:eastAsia="Courier New" w:cs="Courier New"/>
          <w:szCs w:val="24"/>
        </w:rPr>
        <w:t>The stratagem i</w:t>
      </w:r>
      <w:r w:rsidRPr="002564C7">
        <w:rPr>
          <w:rFonts w:eastAsia="Courier New" w:cs="Courier New"/>
          <w:szCs w:val="24"/>
        </w:rPr>
        <w:t>s used spar</w:t>
      </w:r>
      <w:r w:rsidR="00847610" w:rsidRPr="002564C7">
        <w:rPr>
          <w:rFonts w:eastAsia="Courier New" w:cs="Courier New"/>
          <w:szCs w:val="24"/>
        </w:rPr>
        <w:t>i</w:t>
      </w:r>
      <w:r w:rsidRPr="002564C7">
        <w:rPr>
          <w:rFonts w:eastAsia="Courier New" w:cs="Courier New"/>
          <w:szCs w:val="24"/>
        </w:rPr>
        <w:t>ngly.</w:t>
      </w:r>
      <w:r w:rsidR="002662A4" w:rsidRPr="002564C7">
        <w:rPr>
          <w:rFonts w:eastAsia="Courier New" w:cs="Courier New"/>
          <w:szCs w:val="24"/>
        </w:rPr>
        <w:t xml:space="preserve"> </w:t>
      </w:r>
      <w:r w:rsidRPr="002564C7">
        <w:rPr>
          <w:rFonts w:eastAsia="Courier New" w:cs="Courier New"/>
          <w:szCs w:val="24"/>
        </w:rPr>
        <w:t>Most often</w:t>
      </w:r>
      <w:r w:rsidR="002662A4" w:rsidRPr="002564C7">
        <w:rPr>
          <w:rFonts w:eastAsia="Courier New" w:cs="Courier New"/>
          <w:szCs w:val="24"/>
        </w:rPr>
        <w:t xml:space="preserve"> </w:t>
      </w:r>
      <w:r w:rsidRPr="002564C7">
        <w:rPr>
          <w:rFonts w:eastAsia="Courier New" w:cs="Courier New"/>
          <w:szCs w:val="24"/>
        </w:rPr>
        <w:t>either</w:t>
      </w:r>
      <w:r w:rsidR="002662A4" w:rsidRPr="002564C7">
        <w:rPr>
          <w:rFonts w:eastAsia="Courier New" w:cs="Courier New"/>
          <w:szCs w:val="24"/>
        </w:rPr>
        <w:t xml:space="preserve"> </w:t>
      </w:r>
      <w:r w:rsidRPr="002564C7">
        <w:rPr>
          <w:rFonts w:eastAsia="Courier New" w:cs="Courier New"/>
          <w:szCs w:val="24"/>
        </w:rPr>
        <w:t>the</w:t>
      </w:r>
      <w:r w:rsidR="00434D95" w:rsidRPr="002564C7">
        <w:rPr>
          <w:rFonts w:eastAsia="Courier New" w:cs="Courier New"/>
          <w:szCs w:val="24"/>
        </w:rPr>
        <w:t xml:space="preserve"> </w:t>
      </w:r>
      <w:r w:rsidRPr="002564C7">
        <w:rPr>
          <w:rFonts w:eastAsia="Courier New" w:cs="Courier New"/>
          <w:szCs w:val="24"/>
        </w:rPr>
        <w:t>benefit</w:t>
      </w:r>
      <w:r w:rsidR="002662A4" w:rsidRPr="002564C7">
        <w:rPr>
          <w:rFonts w:eastAsia="Courier New" w:cs="Courier New"/>
          <w:szCs w:val="24"/>
        </w:rPr>
        <w:t xml:space="preserve"> </w:t>
      </w:r>
      <w:r w:rsidRPr="002564C7">
        <w:rPr>
          <w:rFonts w:eastAsia="Courier New" w:cs="Courier New"/>
          <w:szCs w:val="24"/>
        </w:rPr>
        <w:t>of doubt</w:t>
      </w:r>
      <w:r w:rsidR="002662A4" w:rsidRPr="002564C7">
        <w:rPr>
          <w:rFonts w:eastAsia="Courier New" w:cs="Courier New"/>
          <w:szCs w:val="24"/>
        </w:rPr>
        <w:t xml:space="preserve"> </w:t>
      </w:r>
      <w:r w:rsidR="00E56018" w:rsidRPr="002564C7">
        <w:rPr>
          <w:rFonts w:eastAsia="Courier New" w:cs="Courier New"/>
          <w:szCs w:val="24"/>
        </w:rPr>
        <w:t>is given to the Compiler, so that additi</w:t>
      </w:r>
      <w:r w:rsidRPr="002564C7">
        <w:rPr>
          <w:rFonts w:eastAsia="Courier New" w:cs="Courier New"/>
          <w:szCs w:val="24"/>
        </w:rPr>
        <w:t>ons</w:t>
      </w:r>
      <w:r w:rsidR="00434D95" w:rsidRPr="002564C7">
        <w:rPr>
          <w:rFonts w:eastAsia="Courier New" w:cs="Courier New"/>
          <w:szCs w:val="24"/>
        </w:rPr>
        <w:t xml:space="preserve"> </w:t>
      </w:r>
      <w:r w:rsidRPr="002564C7">
        <w:rPr>
          <w:rFonts w:eastAsia="Courier New" w:cs="Courier New"/>
          <w:szCs w:val="24"/>
        </w:rPr>
        <w:t>and delet</w:t>
      </w:r>
      <w:r w:rsidR="00847610" w:rsidRPr="002564C7">
        <w:rPr>
          <w:rFonts w:eastAsia="Courier New" w:cs="Courier New"/>
          <w:szCs w:val="24"/>
        </w:rPr>
        <w:t>i</w:t>
      </w:r>
      <w:r w:rsidRPr="002564C7">
        <w:rPr>
          <w:rFonts w:eastAsia="Courier New" w:cs="Courier New"/>
          <w:szCs w:val="24"/>
        </w:rPr>
        <w:t>ons are</w:t>
      </w:r>
      <w:r w:rsidR="002662A4" w:rsidRPr="002564C7">
        <w:rPr>
          <w:rFonts w:eastAsia="Courier New" w:cs="Courier New"/>
          <w:szCs w:val="24"/>
        </w:rPr>
        <w:t xml:space="preserve"> </w:t>
      </w:r>
      <w:r w:rsidRPr="002564C7">
        <w:rPr>
          <w:rFonts w:eastAsia="Courier New" w:cs="Courier New"/>
          <w:szCs w:val="24"/>
        </w:rPr>
        <w:t>enclosed</w:t>
      </w:r>
      <w:r w:rsidR="002662A4" w:rsidRPr="002564C7">
        <w:rPr>
          <w:rFonts w:eastAsia="Courier New" w:cs="Courier New"/>
          <w:szCs w:val="24"/>
        </w:rPr>
        <w:t xml:space="preserve"> </w:t>
      </w:r>
      <w:r w:rsidRPr="002564C7">
        <w:rPr>
          <w:rFonts w:eastAsia="Courier New" w:cs="Courier New"/>
          <w:szCs w:val="24"/>
        </w:rPr>
        <w:t>w</w:t>
      </w:r>
      <w:r w:rsidR="00847610" w:rsidRPr="002564C7">
        <w:rPr>
          <w:rFonts w:eastAsia="Courier New" w:cs="Courier New"/>
          <w:szCs w:val="24"/>
        </w:rPr>
        <w:t>i</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ngle</w:t>
      </w:r>
      <w:r w:rsidR="002662A4" w:rsidRPr="002564C7">
        <w:rPr>
          <w:rFonts w:eastAsia="Courier New" w:cs="Courier New"/>
          <w:szCs w:val="24"/>
        </w:rPr>
        <w:t xml:space="preserve"> </w:t>
      </w:r>
      <w:r w:rsidRPr="002564C7">
        <w:rPr>
          <w:rFonts w:eastAsia="Courier New" w:cs="Courier New"/>
          <w:szCs w:val="24"/>
        </w:rPr>
        <w:t>brackets,</w:t>
      </w:r>
      <w:r w:rsidR="002662A4" w:rsidRPr="002564C7">
        <w:rPr>
          <w:rFonts w:eastAsia="Courier New" w:cs="Courier New"/>
          <w:szCs w:val="24"/>
        </w:rPr>
        <w:t xml:space="preserve"> </w:t>
      </w:r>
      <w:r w:rsidRPr="002564C7">
        <w:rPr>
          <w:rFonts w:eastAsia="Courier New" w:cs="Courier New"/>
          <w:szCs w:val="24"/>
        </w:rPr>
        <w:t>or</w:t>
      </w:r>
      <w:r w:rsidR="002662A4" w:rsidRPr="002564C7">
        <w:rPr>
          <w:rFonts w:eastAsia="Courier New" w:cs="Courier New"/>
          <w:szCs w:val="24"/>
        </w:rPr>
        <w:t xml:space="preserve"> </w:t>
      </w:r>
      <w:r w:rsidRPr="002564C7">
        <w:rPr>
          <w:rFonts w:eastAsia="Courier New" w:cs="Courier New"/>
          <w:szCs w:val="24"/>
        </w:rPr>
        <w:t>the</w:t>
      </w:r>
      <w:r w:rsidR="00434D95" w:rsidRPr="002564C7">
        <w:rPr>
          <w:rFonts w:eastAsia="Courier New" w:cs="Courier New"/>
          <w:szCs w:val="24"/>
        </w:rPr>
        <w:t xml:space="preserve"> </w:t>
      </w:r>
      <w:r w:rsidRPr="002564C7">
        <w:rPr>
          <w:rFonts w:eastAsia="Courier New" w:cs="Courier New"/>
          <w:szCs w:val="24"/>
        </w:rPr>
        <w:t>Comp</w:t>
      </w:r>
      <w:r w:rsidR="00847610" w:rsidRPr="002564C7">
        <w:rPr>
          <w:rFonts w:eastAsia="Courier New" w:cs="Courier New"/>
          <w:szCs w:val="24"/>
        </w:rPr>
        <w:t>i</w:t>
      </w:r>
      <w:r w:rsidRPr="002564C7">
        <w:rPr>
          <w:rFonts w:eastAsia="Courier New" w:cs="Courier New"/>
          <w:szCs w:val="24"/>
        </w:rPr>
        <w:t>ler</w:t>
      </w:r>
      <w:r w:rsidR="001F5A65" w:rsidRPr="002564C7">
        <w:rPr>
          <w:rFonts w:eastAsia="Courier New" w:cs="Courier New"/>
          <w:szCs w:val="24"/>
        </w:rPr>
        <w:t>’</w:t>
      </w:r>
      <w:r w:rsidRPr="002564C7">
        <w:rPr>
          <w:rFonts w:eastAsia="Courier New" w:cs="Courier New"/>
          <w:szCs w:val="24"/>
        </w:rPr>
        <w:t>s m</w:t>
      </w:r>
      <w:r w:rsidR="00847610" w:rsidRPr="002564C7">
        <w:rPr>
          <w:rFonts w:eastAsia="Courier New" w:cs="Courier New"/>
          <w:szCs w:val="24"/>
        </w:rPr>
        <w:t>i</w:t>
      </w:r>
      <w:r w:rsidRPr="002564C7">
        <w:rPr>
          <w:rFonts w:eastAsia="Courier New" w:cs="Courier New"/>
          <w:szCs w:val="24"/>
        </w:rPr>
        <w:t>stakes are left und</w:t>
      </w:r>
      <w:r w:rsidR="00847610" w:rsidRPr="002564C7">
        <w:rPr>
          <w:rFonts w:eastAsia="Courier New" w:cs="Courier New"/>
          <w:szCs w:val="24"/>
        </w:rPr>
        <w:t>i</w:t>
      </w:r>
      <w:r w:rsidRPr="002564C7">
        <w:rPr>
          <w:rFonts w:eastAsia="Courier New" w:cs="Courier New"/>
          <w:szCs w:val="24"/>
        </w:rPr>
        <w:t>sturbed.</w:t>
      </w:r>
    </w:p>
    <w:p w14:paraId="47EF3D81" w14:textId="77777777" w:rsidR="0026359D" w:rsidRPr="0032203B" w:rsidRDefault="00A771C5" w:rsidP="00A34F9F">
      <w:pPr>
        <w:tabs>
          <w:tab w:val="center" w:pos="4680"/>
          <w:tab w:val="right" w:pos="9360"/>
        </w:tabs>
        <w:spacing w:after="120"/>
        <w:jc w:val="both"/>
        <w:rPr>
          <w:rFonts w:eastAsia="Courier New" w:cs="Courier New"/>
          <w:szCs w:val="24"/>
        </w:rPr>
      </w:pPr>
      <w:bookmarkStart w:id="0" w:name="_GoBack"/>
      <w:bookmarkEnd w:id="0"/>
      <w:r w:rsidRPr="0032203B">
        <w:rPr>
          <w:rFonts w:eastAsia="Courier New" w:cs="Courier New"/>
          <w:szCs w:val="24"/>
        </w:rPr>
        <w:t>ORTHOGRAPHY</w:t>
      </w:r>
    </w:p>
    <w:p w14:paraId="3FF11A43" w14:textId="0DAD9486" w:rsidR="0026359D" w:rsidRPr="002564C7" w:rsidRDefault="00A771C5" w:rsidP="00A34F9F">
      <w:pPr>
        <w:tabs>
          <w:tab w:val="center" w:pos="4680"/>
          <w:tab w:val="right" w:pos="9360"/>
        </w:tabs>
        <w:spacing w:after="120"/>
        <w:jc w:val="both"/>
        <w:rPr>
          <w:rFonts w:eastAsia="Courier New" w:cs="Courier New"/>
          <w:szCs w:val="24"/>
        </w:rPr>
      </w:pPr>
      <w:r w:rsidRPr="0032203B">
        <w:rPr>
          <w:rFonts w:eastAsia="Courier New" w:cs="Courier New"/>
          <w:szCs w:val="24"/>
        </w:rPr>
        <w:t>The texts of Serv</w:t>
      </w:r>
      <w:r w:rsidR="00847610" w:rsidRPr="0032203B">
        <w:rPr>
          <w:rFonts w:eastAsia="Courier New" w:cs="Courier New"/>
          <w:szCs w:val="24"/>
        </w:rPr>
        <w:t>i</w:t>
      </w:r>
      <w:r w:rsidRPr="0032203B">
        <w:rPr>
          <w:rFonts w:eastAsia="Courier New" w:cs="Courier New"/>
          <w:szCs w:val="24"/>
        </w:rPr>
        <w:t>us and Serv</w:t>
      </w:r>
      <w:r w:rsidR="00847610" w:rsidRPr="0032203B">
        <w:rPr>
          <w:rFonts w:eastAsia="Courier New" w:cs="Courier New"/>
          <w:szCs w:val="24"/>
        </w:rPr>
        <w:t>i</w:t>
      </w:r>
      <w:r w:rsidRPr="0032203B">
        <w:rPr>
          <w:rFonts w:eastAsia="Courier New" w:cs="Courier New"/>
          <w:szCs w:val="24"/>
        </w:rPr>
        <w:t>us Auctus are used</w:t>
      </w:r>
      <w:r w:rsidR="002662A4" w:rsidRPr="0032203B">
        <w:rPr>
          <w:rFonts w:eastAsia="Courier New" w:cs="Courier New"/>
          <w:szCs w:val="24"/>
        </w:rPr>
        <w:t xml:space="preserve"> </w:t>
      </w:r>
      <w:r w:rsidRPr="0032203B">
        <w:rPr>
          <w:rFonts w:eastAsia="Courier New" w:cs="Courier New"/>
          <w:szCs w:val="24"/>
        </w:rPr>
        <w:t>normally</w:t>
      </w:r>
      <w:r w:rsidR="00E56018" w:rsidRPr="0032203B">
        <w:rPr>
          <w:rFonts w:eastAsia="Courier New" w:cs="Courier New"/>
          <w:szCs w:val="24"/>
        </w:rPr>
        <w:t xml:space="preserve"> </w:t>
      </w:r>
      <w:r w:rsidR="00AD4744" w:rsidRPr="0032203B">
        <w:rPr>
          <w:rFonts w:eastAsia="Courier New" w:cs="Courier New"/>
          <w:szCs w:val="24"/>
        </w:rPr>
        <w:t>fo</w:t>
      </w:r>
      <w:r w:rsidRPr="0032203B">
        <w:rPr>
          <w:rFonts w:eastAsia="Courier New" w:cs="Courier New"/>
          <w:szCs w:val="24"/>
        </w:rPr>
        <w:t>r</w:t>
      </w:r>
      <w:r w:rsidR="002662A4" w:rsidRPr="0032203B">
        <w:rPr>
          <w:rFonts w:eastAsia="Courier New" w:cs="Courier New"/>
          <w:szCs w:val="24"/>
        </w:rPr>
        <w:t xml:space="preserve"> </w:t>
      </w:r>
      <w:r w:rsidRPr="0032203B">
        <w:rPr>
          <w:rFonts w:eastAsia="Courier New" w:cs="Courier New"/>
          <w:szCs w:val="24"/>
        </w:rPr>
        <w:t>ut</w:t>
      </w:r>
      <w:r w:rsidR="00847610" w:rsidRPr="0032203B">
        <w:rPr>
          <w:rFonts w:eastAsia="Courier New" w:cs="Courier New"/>
          <w:szCs w:val="24"/>
        </w:rPr>
        <w:t>i</w:t>
      </w:r>
      <w:r w:rsidRPr="0032203B">
        <w:rPr>
          <w:rFonts w:eastAsia="Courier New" w:cs="Courier New"/>
          <w:szCs w:val="24"/>
        </w:rPr>
        <w:t>l</w:t>
      </w:r>
      <w:r w:rsidR="00847610" w:rsidRPr="0032203B">
        <w:rPr>
          <w:rFonts w:eastAsia="Courier New" w:cs="Courier New"/>
          <w:szCs w:val="24"/>
        </w:rPr>
        <w:t>i</w:t>
      </w:r>
      <w:r w:rsidRPr="0032203B">
        <w:rPr>
          <w:rFonts w:eastAsia="Courier New" w:cs="Courier New"/>
          <w:szCs w:val="24"/>
        </w:rPr>
        <w:t>tar</w:t>
      </w:r>
      <w:r w:rsidR="00847610" w:rsidRPr="0032203B">
        <w:rPr>
          <w:rFonts w:eastAsia="Courier New" w:cs="Courier New"/>
          <w:szCs w:val="24"/>
        </w:rPr>
        <w:t>i</w:t>
      </w:r>
      <w:r w:rsidRPr="0032203B">
        <w:rPr>
          <w:rFonts w:eastAsia="Courier New" w:cs="Courier New"/>
          <w:szCs w:val="24"/>
        </w:rPr>
        <w:t>an</w:t>
      </w:r>
      <w:r w:rsidR="002662A4" w:rsidRPr="0032203B">
        <w:rPr>
          <w:rFonts w:eastAsia="Courier New" w:cs="Courier New"/>
          <w:szCs w:val="24"/>
        </w:rPr>
        <w:t xml:space="preserve"> </w:t>
      </w:r>
      <w:r w:rsidRPr="0032203B">
        <w:rPr>
          <w:rFonts w:eastAsia="Courier New" w:cs="Courier New"/>
          <w:szCs w:val="24"/>
        </w:rPr>
        <w:t>purposes.</w:t>
      </w:r>
      <w:r w:rsidR="002662A4" w:rsidRPr="0032203B">
        <w:rPr>
          <w:rFonts w:eastAsia="Courier New" w:cs="Courier New"/>
          <w:szCs w:val="24"/>
        </w:rPr>
        <w:t xml:space="preserve"> </w:t>
      </w:r>
      <w:r w:rsidRPr="0032203B">
        <w:rPr>
          <w:rFonts w:eastAsia="Courier New" w:cs="Courier New"/>
          <w:szCs w:val="24"/>
        </w:rPr>
        <w:t>Therefore</w:t>
      </w:r>
      <w:r w:rsidR="002662A4" w:rsidRPr="0032203B">
        <w:rPr>
          <w:rFonts w:eastAsia="Courier New" w:cs="Courier New"/>
          <w:szCs w:val="24"/>
        </w:rPr>
        <w:t xml:space="preserve"> </w:t>
      </w:r>
      <w:r w:rsidRPr="0032203B">
        <w:rPr>
          <w:rFonts w:eastAsia="Courier New" w:cs="Courier New"/>
          <w:szCs w:val="24"/>
        </w:rPr>
        <w:t>orthograph</w:t>
      </w:r>
      <w:r w:rsidR="00847610" w:rsidRPr="0032203B">
        <w:rPr>
          <w:rFonts w:eastAsia="Courier New" w:cs="Courier New"/>
          <w:szCs w:val="24"/>
        </w:rPr>
        <w:t>i</w:t>
      </w:r>
      <w:r w:rsidRPr="0032203B">
        <w:rPr>
          <w:rFonts w:eastAsia="Courier New" w:cs="Courier New"/>
          <w:szCs w:val="24"/>
        </w:rPr>
        <w:t>c</w:t>
      </w:r>
      <w:r w:rsidR="002662A4" w:rsidRPr="0032203B">
        <w:rPr>
          <w:rFonts w:eastAsia="Courier New" w:cs="Courier New"/>
          <w:szCs w:val="24"/>
        </w:rPr>
        <w:t xml:space="preserve"> </w:t>
      </w:r>
      <w:r w:rsidRPr="0032203B">
        <w:rPr>
          <w:rFonts w:eastAsia="Courier New" w:cs="Courier New"/>
          <w:szCs w:val="24"/>
        </w:rPr>
        <w:t>cho</w:t>
      </w:r>
      <w:r w:rsidR="00847610" w:rsidRPr="0032203B">
        <w:rPr>
          <w:rFonts w:eastAsia="Courier New" w:cs="Courier New"/>
          <w:szCs w:val="24"/>
        </w:rPr>
        <w:t>i</w:t>
      </w:r>
      <w:r w:rsidRPr="0032203B">
        <w:rPr>
          <w:rFonts w:eastAsia="Courier New" w:cs="Courier New"/>
          <w:szCs w:val="24"/>
        </w:rPr>
        <w:t>ces</w:t>
      </w:r>
      <w:r w:rsidR="00E56018" w:rsidRPr="0032203B">
        <w:rPr>
          <w:rFonts w:eastAsia="Courier New" w:cs="Courier New"/>
          <w:szCs w:val="24"/>
        </w:rPr>
        <w:t xml:space="preserve"> </w:t>
      </w:r>
      <w:r w:rsidRPr="0032203B">
        <w:rPr>
          <w:rFonts w:eastAsia="Courier New" w:cs="Courier New"/>
          <w:szCs w:val="24"/>
        </w:rPr>
        <w:t>should be</w:t>
      </w:r>
      <w:r w:rsidRPr="002564C7">
        <w:rPr>
          <w:rFonts w:eastAsia="Courier New" w:cs="Courier New"/>
          <w:szCs w:val="24"/>
        </w:rPr>
        <w:t xml:space="preserve"> des</w:t>
      </w:r>
      <w:r w:rsidR="00847610" w:rsidRPr="002564C7">
        <w:rPr>
          <w:rFonts w:eastAsia="Courier New" w:cs="Courier New"/>
          <w:szCs w:val="24"/>
        </w:rPr>
        <w:t>i</w:t>
      </w:r>
      <w:r w:rsidRPr="002564C7">
        <w:rPr>
          <w:rFonts w:eastAsia="Courier New" w:cs="Courier New"/>
          <w:szCs w:val="24"/>
        </w:rPr>
        <w:t>gned more to meet the</w:t>
      </w:r>
      <w:r w:rsidR="002662A4" w:rsidRPr="002564C7">
        <w:rPr>
          <w:rFonts w:eastAsia="Courier New" w:cs="Courier New"/>
          <w:szCs w:val="24"/>
        </w:rPr>
        <w:t xml:space="preserve"> </w:t>
      </w:r>
      <w:r w:rsidRPr="002564C7">
        <w:rPr>
          <w:rFonts w:eastAsia="Courier New" w:cs="Courier New"/>
          <w:szCs w:val="24"/>
        </w:rPr>
        <w:t>conven</w:t>
      </w:r>
      <w:r w:rsidR="00847610" w:rsidRPr="002564C7">
        <w:rPr>
          <w:rFonts w:eastAsia="Courier New" w:cs="Courier New"/>
          <w:szCs w:val="24"/>
        </w:rPr>
        <w:t>i</w:t>
      </w:r>
      <w:r w:rsidRPr="002564C7">
        <w:rPr>
          <w:rFonts w:eastAsia="Courier New" w:cs="Courier New"/>
          <w:szCs w:val="24"/>
        </w:rPr>
        <w:t>ence</w:t>
      </w:r>
      <w:r w:rsidR="002662A4" w:rsidRPr="002564C7">
        <w:rPr>
          <w:rFonts w:eastAsia="Courier New" w:cs="Courier New"/>
          <w:szCs w:val="24"/>
        </w:rPr>
        <w:t xml:space="preserve"> </w:t>
      </w:r>
      <w:r w:rsidRPr="002564C7">
        <w:rPr>
          <w:rFonts w:eastAsia="Courier New" w:cs="Courier New"/>
          <w:szCs w:val="24"/>
        </w:rPr>
        <w:t>of the</w:t>
      </w:r>
      <w:r w:rsidR="002662A4" w:rsidRPr="002564C7">
        <w:rPr>
          <w:rFonts w:eastAsia="Courier New" w:cs="Courier New"/>
          <w:szCs w:val="24"/>
        </w:rPr>
        <w:t xml:space="preserve"> </w:t>
      </w:r>
      <w:r w:rsidRPr="002564C7">
        <w:rPr>
          <w:rFonts w:eastAsia="Courier New" w:cs="Courier New"/>
          <w:szCs w:val="24"/>
        </w:rPr>
        <w:t>user</w:t>
      </w:r>
      <w:r w:rsidR="00E56018" w:rsidRPr="002564C7">
        <w:rPr>
          <w:rFonts w:eastAsia="Courier New" w:cs="Courier New"/>
          <w:szCs w:val="24"/>
        </w:rPr>
        <w:t xml:space="preserve"> </w:t>
      </w:r>
      <w:r w:rsidRPr="002564C7">
        <w:rPr>
          <w:rFonts w:eastAsia="Courier New" w:cs="Courier New"/>
          <w:szCs w:val="24"/>
        </w:rPr>
        <w:t>than</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reconstruct</w:t>
      </w:r>
      <w:r w:rsidR="002662A4" w:rsidRPr="002564C7">
        <w:rPr>
          <w:rFonts w:eastAsia="Courier New" w:cs="Courier New"/>
          <w:szCs w:val="24"/>
        </w:rPr>
        <w:t xml:space="preserve"> </w:t>
      </w:r>
      <w:r w:rsidRPr="002564C7">
        <w:rPr>
          <w:rFonts w:eastAsia="Courier New" w:cs="Courier New"/>
          <w:szCs w:val="24"/>
        </w:rPr>
        <w:t>the orthography</w:t>
      </w:r>
      <w:r w:rsidR="002662A4" w:rsidRPr="002564C7">
        <w:rPr>
          <w:rFonts w:eastAsia="Courier New" w:cs="Courier New"/>
          <w:szCs w:val="24"/>
        </w:rPr>
        <w:t xml:space="preserve"> </w:t>
      </w:r>
      <w:r w:rsidRPr="002564C7">
        <w:rPr>
          <w:rFonts w:eastAsia="Courier New" w:cs="Courier New"/>
          <w:szCs w:val="24"/>
        </w:rPr>
        <w:t>of the author.</w:t>
      </w:r>
      <w:r w:rsidR="002662A4" w:rsidRPr="002564C7">
        <w:rPr>
          <w:rFonts w:eastAsia="Courier New" w:cs="Courier New"/>
          <w:szCs w:val="24"/>
        </w:rPr>
        <w:t xml:space="preserve"> </w:t>
      </w:r>
      <w:r w:rsidRPr="002564C7">
        <w:rPr>
          <w:rFonts w:eastAsia="Courier New" w:cs="Courier New"/>
          <w:szCs w:val="24"/>
        </w:rPr>
        <w:t>Indeed</w:t>
      </w:r>
      <w:r w:rsidR="00E56018" w:rsidRPr="002564C7">
        <w:rPr>
          <w:rFonts w:eastAsia="Courier New" w:cs="Courier New"/>
          <w:szCs w:val="24"/>
        </w:rPr>
        <w:t xml:space="preserve"> </w:t>
      </w:r>
      <w:r w:rsidRPr="002564C7">
        <w:rPr>
          <w:rFonts w:eastAsia="Courier New" w:cs="Courier New"/>
          <w:szCs w:val="24"/>
        </w:rPr>
        <w:t>there</w:t>
      </w:r>
      <w:r w:rsidR="002662A4" w:rsidRPr="002564C7">
        <w:rPr>
          <w:rFonts w:eastAsia="Courier New" w:cs="Courier New"/>
          <w:szCs w:val="24"/>
        </w:rPr>
        <w:t xml:space="preserve"> </w:t>
      </w:r>
      <w:r w:rsidRPr="002564C7">
        <w:rPr>
          <w:rFonts w:eastAsia="Courier New" w:cs="Courier New"/>
          <w:szCs w:val="24"/>
        </w:rPr>
        <w:t>are two ma</w:t>
      </w:r>
      <w:r w:rsidR="00847610" w:rsidRPr="002564C7">
        <w:rPr>
          <w:rFonts w:eastAsia="Courier New" w:cs="Courier New"/>
          <w:szCs w:val="24"/>
        </w:rPr>
        <w:t>i</w:t>
      </w:r>
      <w:r w:rsidRPr="002564C7">
        <w:rPr>
          <w:rFonts w:eastAsia="Courier New" w:cs="Courier New"/>
          <w:szCs w:val="24"/>
        </w:rPr>
        <w:t>n authors</w:t>
      </w:r>
      <w:r w:rsidR="002662A4" w:rsidRPr="002564C7">
        <w:rPr>
          <w:rFonts w:eastAsia="Courier New" w:cs="Courier New"/>
          <w:szCs w:val="24"/>
        </w:rPr>
        <w:t xml:space="preserve"> </w:t>
      </w:r>
      <w:r w:rsidRPr="002564C7">
        <w:rPr>
          <w:rFonts w:eastAsia="Courier New" w:cs="Courier New"/>
          <w:szCs w:val="24"/>
        </w:rPr>
        <w:t>whose</w:t>
      </w:r>
      <w:r w:rsidR="002662A4" w:rsidRPr="002564C7">
        <w:rPr>
          <w:rFonts w:eastAsia="Courier New" w:cs="Courier New"/>
          <w:szCs w:val="24"/>
        </w:rPr>
        <w:t xml:space="preserve"> </w:t>
      </w:r>
      <w:r w:rsidRPr="002564C7">
        <w:rPr>
          <w:rFonts w:eastAsia="Courier New" w:cs="Courier New"/>
          <w:szCs w:val="24"/>
        </w:rPr>
        <w:t>texts</w:t>
      </w:r>
      <w:r w:rsidR="002662A4" w:rsidRPr="002564C7">
        <w:rPr>
          <w:rFonts w:eastAsia="Courier New" w:cs="Courier New"/>
          <w:szCs w:val="24"/>
        </w:rPr>
        <w:t xml:space="preserve"> </w:t>
      </w:r>
      <w:r w:rsidRPr="002564C7">
        <w:rPr>
          <w:rFonts w:eastAsia="Courier New" w:cs="Courier New"/>
          <w:szCs w:val="24"/>
        </w:rPr>
        <w:t>are</w:t>
      </w:r>
      <w:r w:rsidR="002662A4" w:rsidRPr="002564C7">
        <w:rPr>
          <w:rFonts w:eastAsia="Courier New" w:cs="Courier New"/>
          <w:szCs w:val="24"/>
        </w:rPr>
        <w:t xml:space="preserve"> </w:t>
      </w:r>
      <w:r w:rsidRPr="002564C7">
        <w:rPr>
          <w:rFonts w:eastAsia="Courier New" w:cs="Courier New"/>
          <w:szCs w:val="24"/>
        </w:rPr>
        <w:t>presented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w:t>
      </w:r>
      <w:r w:rsidR="00E56018" w:rsidRPr="002564C7">
        <w:rPr>
          <w:rFonts w:eastAsia="Courier New" w:cs="Courier New"/>
          <w:szCs w:val="24"/>
        </w:rPr>
        <w:t xml:space="preserve"> </w:t>
      </w:r>
      <w:r w:rsidRPr="002564C7">
        <w:rPr>
          <w:rFonts w:eastAsia="Courier New" w:cs="Courier New"/>
          <w:szCs w:val="24"/>
        </w:rPr>
        <w:t>edit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of the early f</w:t>
      </w:r>
      <w:r w:rsidR="00847610" w:rsidRPr="002564C7">
        <w:rPr>
          <w:rFonts w:eastAsia="Courier New" w:cs="Courier New"/>
          <w:szCs w:val="24"/>
        </w:rPr>
        <w:t>i</w:t>
      </w:r>
      <w:r w:rsidRPr="002564C7">
        <w:rPr>
          <w:rFonts w:eastAsia="Courier New" w:cs="Courier New"/>
          <w:szCs w:val="24"/>
        </w:rPr>
        <w:t>fth century, and the Comp</w:t>
      </w:r>
      <w:r w:rsidR="00847610" w:rsidRPr="002564C7">
        <w:rPr>
          <w:rFonts w:eastAsia="Courier New" w:cs="Courier New"/>
          <w:szCs w:val="24"/>
        </w:rPr>
        <w:t>i</w:t>
      </w:r>
      <w:r w:rsidRPr="002564C7">
        <w:rPr>
          <w:rFonts w:eastAsia="Courier New" w:cs="Courier New"/>
          <w:szCs w:val="24"/>
        </w:rPr>
        <w:t>ler</w:t>
      </w:r>
      <w:r w:rsidR="00E56018" w:rsidRPr="002564C7">
        <w:rPr>
          <w:rFonts w:eastAsia="Courier New" w:cs="Courier New"/>
          <w:szCs w:val="24"/>
        </w:rPr>
        <w:t xml:space="preserve"> </w:t>
      </w:r>
      <w:r w:rsidRPr="002564C7">
        <w:rPr>
          <w:rFonts w:eastAsia="Courier New" w:cs="Courier New"/>
          <w:szCs w:val="24"/>
        </w:rPr>
        <w:t>of Serv</w:t>
      </w:r>
      <w:r w:rsidR="00847610" w:rsidRPr="002564C7">
        <w:rPr>
          <w:rFonts w:eastAsia="Courier New" w:cs="Courier New"/>
          <w:szCs w:val="24"/>
        </w:rPr>
        <w:t>i</w:t>
      </w:r>
      <w:r w:rsidRPr="002564C7">
        <w:rPr>
          <w:rFonts w:eastAsia="Courier New" w:cs="Courier New"/>
          <w:szCs w:val="24"/>
        </w:rPr>
        <w:t>us Auctus of probably the seventh century),</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the</w:t>
      </w:r>
      <w:r w:rsidR="00847610" w:rsidRPr="002564C7">
        <w:rPr>
          <w:rFonts w:eastAsia="Courier New" w:cs="Courier New"/>
          <w:szCs w:val="24"/>
        </w:rPr>
        <w:t>i</w:t>
      </w:r>
      <w:r w:rsidRPr="002564C7">
        <w:rPr>
          <w:rFonts w:eastAsia="Courier New" w:cs="Courier New"/>
          <w:szCs w:val="24"/>
        </w:rPr>
        <w:t>r</w:t>
      </w:r>
      <w:r w:rsidR="00E56018" w:rsidRPr="002564C7">
        <w:rPr>
          <w:rFonts w:eastAsia="Courier New" w:cs="Courier New"/>
          <w:szCs w:val="24"/>
        </w:rPr>
        <w:t xml:space="preserve"> </w:t>
      </w:r>
      <w:r w:rsidRPr="002564C7">
        <w:rPr>
          <w:rFonts w:eastAsia="Courier New" w:cs="Courier New"/>
          <w:szCs w:val="24"/>
        </w:rPr>
        <w:t>orthograph</w:t>
      </w:r>
      <w:r w:rsidR="00847610" w:rsidRPr="002564C7">
        <w:rPr>
          <w:rFonts w:eastAsia="Courier New" w:cs="Courier New"/>
          <w:szCs w:val="24"/>
        </w:rPr>
        <w:t>i</w:t>
      </w:r>
      <w:r w:rsidRPr="002564C7">
        <w:rPr>
          <w:rFonts w:eastAsia="Courier New" w:cs="Courier New"/>
          <w:szCs w:val="24"/>
        </w:rPr>
        <w:t>c</w:t>
      </w:r>
      <w:r w:rsidR="002662A4" w:rsidRPr="002564C7">
        <w:rPr>
          <w:rFonts w:eastAsia="Courier New" w:cs="Courier New"/>
          <w:szCs w:val="24"/>
        </w:rPr>
        <w:t xml:space="preserve"> </w:t>
      </w:r>
      <w:r w:rsidRPr="002564C7">
        <w:rPr>
          <w:rFonts w:eastAsia="Courier New" w:cs="Courier New"/>
          <w:szCs w:val="24"/>
        </w:rPr>
        <w:t>standards</w:t>
      </w:r>
      <w:r w:rsidR="002662A4" w:rsidRPr="002564C7">
        <w:rPr>
          <w:rFonts w:eastAsia="Courier New" w:cs="Courier New"/>
          <w:szCs w:val="24"/>
        </w:rPr>
        <w:t xml:space="preserve"> </w:t>
      </w:r>
      <w:r w:rsidRPr="002564C7">
        <w:rPr>
          <w:rFonts w:eastAsia="Courier New" w:cs="Courier New"/>
          <w:szCs w:val="24"/>
        </w:rPr>
        <w:t>need</w:t>
      </w:r>
      <w:r w:rsidR="002662A4"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Pr="002564C7">
        <w:rPr>
          <w:rFonts w:eastAsia="Courier New" w:cs="Courier New"/>
          <w:szCs w:val="24"/>
        </w:rPr>
        <w:t>have</w:t>
      </w:r>
      <w:r w:rsidR="002662A4" w:rsidRPr="002564C7">
        <w:rPr>
          <w:rFonts w:eastAsia="Courier New" w:cs="Courier New"/>
          <w:szCs w:val="24"/>
        </w:rPr>
        <w:t xml:space="preserve"> </w:t>
      </w:r>
      <w:r w:rsidRPr="002564C7">
        <w:rPr>
          <w:rFonts w:eastAsia="Courier New" w:cs="Courier New"/>
          <w:szCs w:val="24"/>
        </w:rPr>
        <w:t xml:space="preserve">been </w:t>
      </w:r>
      <w:r w:rsidR="00847610" w:rsidRPr="002564C7">
        <w:rPr>
          <w:rFonts w:eastAsia="Courier New" w:cs="Courier New"/>
          <w:szCs w:val="24"/>
        </w:rPr>
        <w:t>i</w:t>
      </w:r>
      <w:r w:rsidRPr="002564C7">
        <w:rPr>
          <w:rFonts w:eastAsia="Courier New" w:cs="Courier New"/>
          <w:szCs w:val="24"/>
        </w:rPr>
        <w:t>dent</w:t>
      </w:r>
      <w:r w:rsidR="00847610" w:rsidRPr="002564C7">
        <w:rPr>
          <w:rFonts w:eastAsia="Courier New" w:cs="Courier New"/>
          <w:szCs w:val="24"/>
        </w:rPr>
        <w:t>i</w:t>
      </w:r>
      <w:r w:rsidRPr="002564C7">
        <w:rPr>
          <w:rFonts w:eastAsia="Courier New" w:cs="Courier New"/>
          <w:szCs w:val="24"/>
        </w:rPr>
        <w:t>cal.</w:t>
      </w:r>
      <w:r w:rsidR="002662A4" w:rsidRPr="002564C7">
        <w:rPr>
          <w:rFonts w:eastAsia="Courier New" w:cs="Courier New"/>
          <w:szCs w:val="24"/>
        </w:rPr>
        <w:t xml:space="preserve"> </w:t>
      </w:r>
      <w:r w:rsidRPr="002564C7">
        <w:rPr>
          <w:rFonts w:eastAsia="Courier New" w:cs="Courier New"/>
          <w:szCs w:val="24"/>
        </w:rPr>
        <w:t>They</w:t>
      </w:r>
      <w:r w:rsidR="00E56018" w:rsidRPr="002564C7">
        <w:rPr>
          <w:rFonts w:eastAsia="Courier New" w:cs="Courier New"/>
          <w:szCs w:val="24"/>
        </w:rPr>
        <w:t xml:space="preserve"> </w:t>
      </w:r>
      <w:r w:rsidRPr="002564C7">
        <w:rPr>
          <w:rFonts w:eastAsia="Courier New" w:cs="Courier New"/>
          <w:szCs w:val="24"/>
        </w:rPr>
        <w:t>themselves</w:t>
      </w:r>
      <w:r w:rsidR="002662A4" w:rsidRPr="002564C7">
        <w:rPr>
          <w:rFonts w:eastAsia="Courier New" w:cs="Courier New"/>
          <w:szCs w:val="24"/>
        </w:rPr>
        <w:t xml:space="preserve"> </w:t>
      </w:r>
      <w:r w:rsidRPr="002564C7">
        <w:rPr>
          <w:rFonts w:eastAsia="Courier New" w:cs="Courier New"/>
          <w:szCs w:val="24"/>
        </w:rPr>
        <w:t>quote Verg</w:t>
      </w:r>
      <w:r w:rsidR="00847610" w:rsidRPr="002564C7">
        <w:rPr>
          <w:rFonts w:eastAsia="Courier New" w:cs="Courier New"/>
          <w:szCs w:val="24"/>
        </w:rPr>
        <w:t>i</w:t>
      </w:r>
      <w:r w:rsidR="008224DA" w:rsidRPr="002564C7">
        <w:rPr>
          <w:rFonts w:eastAsia="Courier New" w:cs="Courier New"/>
          <w:szCs w:val="24"/>
        </w:rPr>
        <w:t>l and other ancient authors, and possi</w:t>
      </w:r>
      <w:r w:rsidRPr="002564C7">
        <w:rPr>
          <w:rFonts w:eastAsia="Courier New" w:cs="Courier New"/>
          <w:szCs w:val="24"/>
        </w:rPr>
        <w:t>bly</w:t>
      </w:r>
      <w:r w:rsidR="00E56018" w:rsidRPr="002564C7">
        <w:rPr>
          <w:rFonts w:eastAsia="Courier New" w:cs="Courier New"/>
          <w:szCs w:val="24"/>
        </w:rPr>
        <w:t xml:space="preserve"> </w:t>
      </w:r>
      <w:r w:rsidRPr="002564C7">
        <w:rPr>
          <w:rFonts w:eastAsia="Courier New" w:cs="Courier New"/>
          <w:szCs w:val="24"/>
        </w:rPr>
        <w:t>used</w:t>
      </w:r>
      <w:r w:rsidR="002662A4" w:rsidRPr="002564C7">
        <w:rPr>
          <w:rFonts w:eastAsia="Courier New" w:cs="Courier New"/>
          <w:szCs w:val="24"/>
        </w:rPr>
        <w:t xml:space="preserve"> </w:t>
      </w:r>
      <w:r w:rsidRPr="002564C7">
        <w:rPr>
          <w:rFonts w:eastAsia="Courier New" w:cs="Courier New"/>
          <w:szCs w:val="24"/>
        </w:rPr>
        <w:t>one</w:t>
      </w:r>
      <w:r w:rsidR="002662A4" w:rsidRPr="002564C7">
        <w:rPr>
          <w:rFonts w:eastAsia="Courier New" w:cs="Courier New"/>
          <w:szCs w:val="24"/>
        </w:rPr>
        <w:t xml:space="preserve"> </w:t>
      </w:r>
      <w:r w:rsidRPr="002564C7">
        <w:rPr>
          <w:rFonts w:eastAsia="Courier New" w:cs="Courier New"/>
          <w:szCs w:val="24"/>
        </w:rPr>
        <w:t>standard</w:t>
      </w:r>
      <w:r w:rsidR="002662A4" w:rsidRPr="002564C7">
        <w:rPr>
          <w:rFonts w:eastAsia="Courier New" w:cs="Courier New"/>
          <w:szCs w:val="24"/>
        </w:rPr>
        <w:t xml:space="preserve"> </w:t>
      </w:r>
      <w:r w:rsidRPr="002564C7">
        <w:rPr>
          <w:rFonts w:eastAsia="Courier New" w:cs="Courier New"/>
          <w:szCs w:val="24"/>
        </w:rPr>
        <w:t xml:space="preserve">of orthography </w:t>
      </w:r>
      <w:r w:rsidR="00847610" w:rsidRPr="002564C7">
        <w:rPr>
          <w:rFonts w:eastAsia="Courier New" w:cs="Courier New"/>
          <w:szCs w:val="24"/>
        </w:rPr>
        <w:t>i</w:t>
      </w:r>
      <w:r w:rsidRPr="002564C7">
        <w:rPr>
          <w:rFonts w:eastAsia="Courier New" w:cs="Courier New"/>
          <w:szCs w:val="24"/>
        </w:rPr>
        <w:t>n the</w:t>
      </w:r>
      <w:r w:rsidR="00847610" w:rsidRPr="002564C7">
        <w:rPr>
          <w:rFonts w:eastAsia="Courier New" w:cs="Courier New"/>
          <w:szCs w:val="24"/>
        </w:rPr>
        <w:t>i</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lemmas (what they</w:t>
      </w:r>
      <w:r w:rsidR="00E56018" w:rsidRPr="002564C7">
        <w:rPr>
          <w:rFonts w:eastAsia="Courier New" w:cs="Courier New"/>
          <w:szCs w:val="24"/>
        </w:rPr>
        <w:t xml:space="preserve"> </w:t>
      </w:r>
      <w:r w:rsidRPr="002564C7">
        <w:rPr>
          <w:rFonts w:eastAsia="Courier New" w:cs="Courier New"/>
          <w:szCs w:val="24"/>
        </w:rPr>
        <w:t xml:space="preserve">found </w:t>
      </w:r>
      <w:r w:rsidR="00847610" w:rsidRPr="002564C7">
        <w:rPr>
          <w:rFonts w:eastAsia="Courier New" w:cs="Courier New"/>
          <w:szCs w:val="24"/>
        </w:rPr>
        <w:t>i</w:t>
      </w:r>
      <w:r w:rsidRPr="002564C7">
        <w:rPr>
          <w:rFonts w:eastAsia="Courier New" w:cs="Courier New"/>
          <w:szCs w:val="24"/>
        </w:rPr>
        <w:t>n the</w:t>
      </w:r>
      <w:r w:rsidR="00847610" w:rsidRPr="002564C7">
        <w:rPr>
          <w:rFonts w:eastAsia="Courier New" w:cs="Courier New"/>
          <w:szCs w:val="24"/>
        </w:rPr>
        <w:t>i</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MSS)</w:t>
      </w:r>
      <w:r w:rsidR="00910D0C" w:rsidRPr="002564C7">
        <w:rPr>
          <w:rFonts w:eastAsia="Courier New" w:cs="Courier New"/>
          <w:szCs w:val="24"/>
        </w:rPr>
        <w:t xml:space="preserve"> </w:t>
      </w:r>
      <w:r w:rsidRPr="002564C7">
        <w:rPr>
          <w:rFonts w:eastAsia="Courier New" w:cs="Courier New"/>
          <w:szCs w:val="24"/>
        </w:rPr>
        <w:t>and a</w:t>
      </w:r>
      <w:r w:rsidR="002662A4" w:rsidRPr="002564C7">
        <w:rPr>
          <w:rFonts w:eastAsia="Courier New" w:cs="Courier New"/>
          <w:szCs w:val="24"/>
        </w:rPr>
        <w:t xml:space="preserve"> </w:t>
      </w:r>
      <w:r w:rsidR="008224DA" w:rsidRPr="002564C7">
        <w:rPr>
          <w:rFonts w:eastAsia="Courier New" w:cs="Courier New"/>
          <w:szCs w:val="24"/>
        </w:rPr>
        <w:t>di</w:t>
      </w:r>
      <w:r w:rsidRPr="002564C7">
        <w:rPr>
          <w:rFonts w:eastAsia="Courier New" w:cs="Courier New"/>
          <w:szCs w:val="24"/>
        </w:rPr>
        <w:t xml:space="preserve">fferent standard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the</w:t>
      </w:r>
      <w:r w:rsidR="00847610" w:rsidRPr="002564C7">
        <w:rPr>
          <w:rFonts w:eastAsia="Courier New" w:cs="Courier New"/>
          <w:szCs w:val="24"/>
        </w:rPr>
        <w:t>i</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respect</w:t>
      </w:r>
      <w:r w:rsidR="00847610" w:rsidRPr="002564C7">
        <w:rPr>
          <w:rFonts w:eastAsia="Courier New" w:cs="Courier New"/>
          <w:szCs w:val="24"/>
        </w:rPr>
        <w:t>i</w:t>
      </w:r>
      <w:r w:rsidRPr="002564C7">
        <w:rPr>
          <w:rFonts w:eastAsia="Courier New" w:cs="Courier New"/>
          <w:szCs w:val="24"/>
        </w:rPr>
        <w:t>ve</w:t>
      </w:r>
      <w:r w:rsidR="002662A4" w:rsidRPr="002564C7">
        <w:rPr>
          <w:rFonts w:eastAsia="Courier New" w:cs="Courier New"/>
          <w:szCs w:val="24"/>
        </w:rPr>
        <w:t xml:space="preserve"> </w:t>
      </w:r>
      <w:r w:rsidRPr="002564C7">
        <w:rPr>
          <w:rFonts w:eastAsia="Courier New" w:cs="Courier New"/>
          <w:szCs w:val="24"/>
        </w:rPr>
        <w:t>comments:</w:t>
      </w:r>
      <w:r w:rsidR="002662A4" w:rsidRPr="002564C7">
        <w:rPr>
          <w:rFonts w:eastAsia="Courier New" w:cs="Courier New"/>
          <w:szCs w:val="24"/>
        </w:rPr>
        <w:t xml:space="preserve"> </w:t>
      </w:r>
      <w:r w:rsidRPr="002564C7">
        <w:rPr>
          <w:rFonts w:eastAsia="Courier New" w:cs="Courier New"/>
          <w:szCs w:val="24"/>
        </w:rPr>
        <w:t>e.g.,</w:t>
      </w:r>
      <w:r w:rsidR="002662A4" w:rsidRPr="002564C7">
        <w:rPr>
          <w:rFonts w:eastAsia="Courier New" w:cs="Courier New"/>
          <w:szCs w:val="24"/>
        </w:rPr>
        <w:t xml:space="preserve"> </w:t>
      </w:r>
      <w:r w:rsidRPr="002564C7">
        <w:rPr>
          <w:rFonts w:eastAsia="Courier New" w:cs="Courier New"/>
          <w:szCs w:val="24"/>
        </w:rPr>
        <w:t>Serv</w:t>
      </w:r>
      <w:r w:rsidR="00847610" w:rsidRPr="002564C7">
        <w:rPr>
          <w:rFonts w:eastAsia="Courier New" w:cs="Courier New"/>
          <w:szCs w:val="24"/>
        </w:rPr>
        <w:t>i</w:t>
      </w:r>
      <w:r w:rsidRPr="002564C7">
        <w:rPr>
          <w:rFonts w:eastAsia="Courier New" w:cs="Courier New"/>
          <w:szCs w:val="24"/>
        </w:rPr>
        <w:t>us</w:t>
      </w:r>
      <w:r w:rsidR="001F5A65" w:rsidRPr="002564C7">
        <w:rPr>
          <w:rFonts w:eastAsia="Courier New" w:cs="Courier New"/>
          <w:szCs w:val="24"/>
        </w:rPr>
        <w:t>’</w:t>
      </w:r>
      <w:r w:rsidR="002662A4" w:rsidRPr="002564C7">
        <w:rPr>
          <w:rFonts w:eastAsia="Courier New" w:cs="Courier New"/>
          <w:szCs w:val="24"/>
        </w:rPr>
        <w:t xml:space="preserve"> </w:t>
      </w:r>
      <w:r w:rsidR="00AD4744" w:rsidRPr="002564C7">
        <w:rPr>
          <w:rFonts w:eastAsia="Courier New" w:cs="Courier New"/>
          <w:szCs w:val="24"/>
        </w:rPr>
        <w:t xml:space="preserve">comment on </w:t>
      </w:r>
      <w:r w:rsidR="003C68FD" w:rsidRPr="002564C7">
        <w:rPr>
          <w:rFonts w:eastAsia="Courier New" w:cs="Courier New"/>
          <w:i/>
          <w:szCs w:val="24"/>
        </w:rPr>
        <w:t xml:space="preserve">A. </w:t>
      </w:r>
      <w:r w:rsidR="00AD4744" w:rsidRPr="002564C7">
        <w:rPr>
          <w:rFonts w:eastAsia="Courier New" w:cs="Courier New"/>
          <w:szCs w:val="24"/>
        </w:rPr>
        <w:t>1.144</w:t>
      </w:r>
      <w:r w:rsidRPr="002564C7">
        <w:rPr>
          <w:rFonts w:eastAsia="Courier New" w:cs="Courier New"/>
          <w:szCs w:val="24"/>
        </w:rPr>
        <w:t>,</w:t>
      </w:r>
      <w:r w:rsidR="00E56018" w:rsidRPr="002564C7">
        <w:rPr>
          <w:rFonts w:eastAsia="Courier New" w:cs="Courier New"/>
          <w:szCs w:val="24"/>
        </w:rPr>
        <w:t xml:space="preserve"> </w:t>
      </w:r>
      <w:r w:rsidR="00291699" w:rsidRPr="002564C7">
        <w:rPr>
          <w:rFonts w:eastAsia="Courier New" w:cs="Courier New"/>
          <w:szCs w:val="24"/>
        </w:rPr>
        <w:t>‘</w:t>
      </w:r>
      <w:r w:rsidRPr="002564C7">
        <w:rPr>
          <w:rFonts w:eastAsia="Courier New" w:cs="Courier New"/>
          <w:szCs w:val="24"/>
        </w:rPr>
        <w:t>nos</w:t>
      </w:r>
      <w:r w:rsidR="00E56018"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c</w:t>
      </w:r>
      <w:r w:rsidR="00847610" w:rsidRPr="002564C7">
        <w:rPr>
          <w:rFonts w:eastAsia="Courier New" w:cs="Courier New"/>
          <w:szCs w:val="24"/>
        </w:rPr>
        <w:t>i</w:t>
      </w:r>
      <w:r w:rsidRPr="002564C7">
        <w:rPr>
          <w:rFonts w:eastAsia="Courier New" w:cs="Courier New"/>
          <w:szCs w:val="24"/>
        </w:rPr>
        <w:t xml:space="preserve">mus </w:t>
      </w:r>
      <w:r w:rsidR="001F5A65" w:rsidRPr="002564C7">
        <w:rPr>
          <w:rFonts w:eastAsia="Courier New" w:cs="Courier New"/>
          <w:szCs w:val="24"/>
        </w:rPr>
        <w:t>‘</w:t>
      </w:r>
      <w:r w:rsidRPr="002564C7">
        <w:rPr>
          <w:rFonts w:eastAsia="Courier New" w:cs="Courier New"/>
          <w:szCs w:val="24"/>
        </w:rPr>
        <w:t>suscep</w:t>
      </w:r>
      <w:r w:rsidR="00847610" w:rsidRPr="002564C7">
        <w:rPr>
          <w:rFonts w:eastAsia="Courier New" w:cs="Courier New"/>
          <w:szCs w:val="24"/>
        </w:rPr>
        <w:t>i</w:t>
      </w:r>
      <w:r w:rsidR="001F5A65" w:rsidRPr="002564C7">
        <w:rPr>
          <w:rFonts w:eastAsia="Courier New" w:cs="Courier New"/>
          <w:szCs w:val="24"/>
        </w:rPr>
        <w:t>’</w:t>
      </w:r>
      <w:r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ll</w:t>
      </w:r>
      <w:r w:rsidR="00847610" w:rsidRPr="002564C7">
        <w:rPr>
          <w:rFonts w:eastAsia="Courier New" w:cs="Courier New"/>
          <w:szCs w:val="24"/>
        </w:rPr>
        <w:t>i</w:t>
      </w:r>
      <w:r w:rsidRPr="002564C7">
        <w:rPr>
          <w:rFonts w:eastAsia="Courier New" w:cs="Courier New"/>
          <w:szCs w:val="24"/>
        </w:rPr>
        <w:t xml:space="preserve"> d</w:t>
      </w:r>
      <w:r w:rsidR="00847610" w:rsidRPr="002564C7">
        <w:rPr>
          <w:rFonts w:eastAsia="Courier New" w:cs="Courier New"/>
          <w:szCs w:val="24"/>
        </w:rPr>
        <w:t>i</w:t>
      </w:r>
      <w:r w:rsidRPr="002564C7">
        <w:rPr>
          <w:rFonts w:eastAsia="Courier New" w:cs="Courier New"/>
          <w:szCs w:val="24"/>
        </w:rPr>
        <w:t xml:space="preserve">cebant </w:t>
      </w:r>
      <w:r w:rsidR="001F5A65" w:rsidRPr="002564C7">
        <w:rPr>
          <w:rFonts w:eastAsia="Courier New" w:cs="Courier New"/>
          <w:szCs w:val="24"/>
        </w:rPr>
        <w:t>‘</w:t>
      </w:r>
      <w:r w:rsidRPr="002564C7">
        <w:rPr>
          <w:rFonts w:eastAsia="Courier New" w:cs="Courier New"/>
          <w:szCs w:val="24"/>
        </w:rPr>
        <w:t>succep</w:t>
      </w:r>
      <w:r w:rsidR="00847610" w:rsidRPr="002564C7">
        <w:rPr>
          <w:rFonts w:eastAsia="Courier New" w:cs="Courier New"/>
          <w:szCs w:val="24"/>
        </w:rPr>
        <w:t>i</w:t>
      </w:r>
      <w:r w:rsidR="001F5A65" w:rsidRPr="002564C7">
        <w:rPr>
          <w:rFonts w:eastAsia="Courier New" w:cs="Courier New"/>
          <w:szCs w:val="24"/>
        </w:rPr>
        <w:t>’</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ut</w:t>
      </w:r>
      <w:r w:rsidR="002662A4" w:rsidRPr="002564C7">
        <w:rPr>
          <w:rFonts w:eastAsia="Courier New" w:cs="Courier New"/>
          <w:szCs w:val="24"/>
        </w:rPr>
        <w:t xml:space="preserve"> </w:t>
      </w:r>
      <w:r w:rsidRPr="002564C7">
        <w:rPr>
          <w:rFonts w:eastAsia="Courier New" w:cs="Courier New"/>
          <w:szCs w:val="24"/>
        </w:rPr>
        <w:t>(175)</w:t>
      </w:r>
      <w:r w:rsidR="00E56018" w:rsidRPr="002564C7">
        <w:rPr>
          <w:rFonts w:eastAsia="Courier New" w:cs="Courier New"/>
          <w:szCs w:val="24"/>
        </w:rPr>
        <w:t xml:space="preserve"> </w:t>
      </w:r>
      <w:r w:rsidR="008224DA" w:rsidRPr="002564C7">
        <w:rPr>
          <w:rFonts w:eastAsia="Courier New" w:cs="Courier New"/>
          <w:szCs w:val="24"/>
        </w:rPr>
        <w:t>‘</w:t>
      </w:r>
      <w:r w:rsidRPr="002564C7">
        <w:rPr>
          <w:rFonts w:eastAsia="Courier New" w:cs="Courier New"/>
          <w:szCs w:val="24"/>
        </w:rPr>
        <w:t>succep</w:t>
      </w:r>
      <w:r w:rsidR="00847610" w:rsidRPr="002564C7">
        <w:rPr>
          <w:rFonts w:eastAsia="Courier New" w:cs="Courier New"/>
          <w:szCs w:val="24"/>
        </w:rPr>
        <w:t>i</w:t>
      </w:r>
      <w:r w:rsidRPr="002564C7">
        <w:rPr>
          <w:rFonts w:eastAsia="Courier New" w:cs="Courier New"/>
          <w:szCs w:val="24"/>
        </w:rPr>
        <w:t>tque</w:t>
      </w:r>
      <w:r w:rsidR="002662A4" w:rsidRPr="002564C7">
        <w:rPr>
          <w:rFonts w:eastAsia="Courier New" w:cs="Courier New"/>
          <w:szCs w:val="24"/>
        </w:rPr>
        <w:t xml:space="preserve"> </w:t>
      </w:r>
      <w:r w:rsidR="008224DA" w:rsidRPr="002564C7">
        <w:rPr>
          <w:rFonts w:eastAsia="Courier New" w:cs="Courier New"/>
          <w:szCs w:val="24"/>
        </w:rPr>
        <w:t>i</w:t>
      </w:r>
      <w:r w:rsidRPr="002564C7">
        <w:rPr>
          <w:rFonts w:eastAsia="Courier New" w:cs="Courier New"/>
          <w:szCs w:val="24"/>
        </w:rPr>
        <w:t>gnem</w:t>
      </w:r>
      <w:r w:rsidR="002662A4" w:rsidRPr="002564C7">
        <w:rPr>
          <w:rFonts w:eastAsia="Courier New" w:cs="Courier New"/>
          <w:szCs w:val="24"/>
        </w:rPr>
        <w:t xml:space="preserve"> </w:t>
      </w:r>
      <w:r w:rsidRPr="002564C7">
        <w:rPr>
          <w:rFonts w:eastAsia="Courier New" w:cs="Courier New"/>
          <w:szCs w:val="24"/>
        </w:rPr>
        <w:t>fol</w:t>
      </w:r>
      <w:r w:rsidR="00847610" w:rsidRPr="002564C7">
        <w:rPr>
          <w:rFonts w:eastAsia="Courier New" w:cs="Courier New"/>
          <w:szCs w:val="24"/>
        </w:rPr>
        <w:t>ii</w:t>
      </w:r>
      <w:r w:rsidRPr="002564C7">
        <w:rPr>
          <w:rFonts w:eastAsia="Courier New" w:cs="Courier New"/>
          <w:szCs w:val="24"/>
        </w:rPr>
        <w:t>s</w:t>
      </w:r>
      <w:r w:rsidR="006B681C" w:rsidRPr="002564C7">
        <w:rPr>
          <w:rFonts w:eastAsia="Courier New" w:cs="Courier New"/>
          <w:szCs w:val="24"/>
        </w:rPr>
        <w:t>’</w:t>
      </w:r>
      <w:r w:rsidR="003326CD" w:rsidRPr="002564C7">
        <w:rPr>
          <w:rFonts w:eastAsia="Courier New" w:cs="Courier New"/>
          <w:szCs w:val="24"/>
        </w:rPr>
        <w:t>’,</w:t>
      </w:r>
      <w:r w:rsidRPr="002564C7">
        <w:rPr>
          <w:rFonts w:eastAsia="Courier New" w:cs="Courier New"/>
          <w:szCs w:val="24"/>
        </w:rPr>
        <w:t xml:space="preserve"> supposes</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008224DA" w:rsidRPr="002564C7">
        <w:rPr>
          <w:rFonts w:eastAsia="Courier New" w:cs="Courier New"/>
          <w:szCs w:val="24"/>
        </w:rPr>
        <w:t>di</w:t>
      </w:r>
      <w:r w:rsidRPr="002564C7">
        <w:rPr>
          <w:rFonts w:eastAsia="Courier New" w:cs="Courier New"/>
          <w:szCs w:val="24"/>
        </w:rPr>
        <w:t>fferent</w:t>
      </w:r>
      <w:r w:rsidR="00E56018" w:rsidRPr="002564C7">
        <w:rPr>
          <w:rFonts w:eastAsia="Courier New" w:cs="Courier New"/>
          <w:szCs w:val="24"/>
        </w:rPr>
        <w:t xml:space="preserve"> </w:t>
      </w:r>
      <w:r w:rsidRPr="002564C7">
        <w:rPr>
          <w:rFonts w:eastAsia="Courier New" w:cs="Courier New"/>
          <w:szCs w:val="24"/>
        </w:rPr>
        <w:t>spell</w:t>
      </w:r>
      <w:r w:rsidR="00847610" w:rsidRPr="002564C7">
        <w:rPr>
          <w:rFonts w:eastAsia="Courier New" w:cs="Courier New"/>
          <w:szCs w:val="24"/>
        </w:rPr>
        <w:t>i</w:t>
      </w:r>
      <w:r w:rsidRPr="002564C7">
        <w:rPr>
          <w:rFonts w:eastAsia="Courier New" w:cs="Courier New"/>
          <w:szCs w:val="24"/>
        </w:rPr>
        <w:t xml:space="preserve">ng </w:t>
      </w:r>
      <w:r w:rsidR="00847610" w:rsidRPr="002564C7">
        <w:rPr>
          <w:rFonts w:eastAsia="Courier New" w:cs="Courier New"/>
          <w:szCs w:val="24"/>
        </w:rPr>
        <w:t>i</w:t>
      </w:r>
      <w:r w:rsidRPr="002564C7">
        <w:rPr>
          <w:rFonts w:eastAsia="Courier New" w:cs="Courier New"/>
          <w:szCs w:val="24"/>
        </w:rPr>
        <w:t>n Serv</w:t>
      </w:r>
      <w:r w:rsidR="00847610" w:rsidRPr="002564C7">
        <w:rPr>
          <w:rFonts w:eastAsia="Courier New" w:cs="Courier New"/>
          <w:szCs w:val="24"/>
        </w:rPr>
        <w:t>i</w:t>
      </w:r>
      <w:r w:rsidRPr="002564C7">
        <w:rPr>
          <w:rFonts w:eastAsia="Courier New" w:cs="Courier New"/>
          <w:szCs w:val="24"/>
        </w:rPr>
        <w:t>us</w:t>
      </w:r>
      <w:r w:rsidR="00E56018" w:rsidRPr="002564C7">
        <w:rPr>
          <w:rFonts w:eastAsia="Courier New" w:cs="Courier New"/>
          <w:szCs w:val="24"/>
        </w:rPr>
        <w:t xml:space="preserve"> </w:t>
      </w:r>
      <w:r w:rsidRPr="002564C7">
        <w:rPr>
          <w:rFonts w:eastAsia="Courier New" w:cs="Courier New"/>
          <w:szCs w:val="24"/>
        </w:rPr>
        <w:t>from Verg</w:t>
      </w:r>
      <w:r w:rsidR="00847610" w:rsidRPr="002564C7">
        <w:rPr>
          <w:rFonts w:eastAsia="Courier New" w:cs="Courier New"/>
          <w:szCs w:val="24"/>
        </w:rPr>
        <w:t>i</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The needs of the user are best served by adopt</w:t>
      </w:r>
      <w:r w:rsidR="00847610" w:rsidRPr="002564C7">
        <w:rPr>
          <w:rFonts w:eastAsia="Courier New" w:cs="Courier New"/>
          <w:szCs w:val="24"/>
        </w:rPr>
        <w:t>i</w:t>
      </w:r>
      <w:r w:rsidRPr="002564C7">
        <w:rPr>
          <w:rFonts w:eastAsia="Courier New" w:cs="Courier New"/>
          <w:szCs w:val="24"/>
        </w:rPr>
        <w:t>on</w:t>
      </w:r>
      <w:r w:rsidR="00E56018" w:rsidRPr="002564C7">
        <w:rPr>
          <w:rFonts w:eastAsia="Courier New" w:cs="Courier New"/>
          <w:szCs w:val="24"/>
        </w:rPr>
        <w:t xml:space="preserve"> </w:t>
      </w:r>
      <w:r w:rsidRPr="002564C7">
        <w:rPr>
          <w:rFonts w:eastAsia="Courier New" w:cs="Courier New"/>
          <w:szCs w:val="24"/>
        </w:rPr>
        <w:t>of a</w:t>
      </w:r>
      <w:r w:rsidR="002662A4" w:rsidRPr="002564C7">
        <w:rPr>
          <w:rFonts w:eastAsia="Courier New" w:cs="Courier New"/>
          <w:szCs w:val="24"/>
        </w:rPr>
        <w:t xml:space="preserve"> </w:t>
      </w:r>
      <w:r w:rsidRPr="002564C7">
        <w:rPr>
          <w:rFonts w:eastAsia="Courier New" w:cs="Courier New"/>
          <w:szCs w:val="24"/>
        </w:rPr>
        <w:t>cons</w:t>
      </w:r>
      <w:r w:rsidR="00847610" w:rsidRPr="002564C7">
        <w:rPr>
          <w:rFonts w:eastAsia="Courier New" w:cs="Courier New"/>
          <w:szCs w:val="24"/>
        </w:rPr>
        <w:t>i</w:t>
      </w:r>
      <w:r w:rsidRPr="002564C7">
        <w:rPr>
          <w:rFonts w:eastAsia="Courier New" w:cs="Courier New"/>
          <w:szCs w:val="24"/>
        </w:rPr>
        <w:t>stent spell</w:t>
      </w:r>
      <w:r w:rsidR="00847610" w:rsidRPr="002564C7">
        <w:rPr>
          <w:rFonts w:eastAsia="Courier New" w:cs="Courier New"/>
          <w:szCs w:val="24"/>
        </w:rPr>
        <w:t>i</w:t>
      </w:r>
      <w:r w:rsidR="008224DA" w:rsidRPr="002564C7">
        <w:rPr>
          <w:rFonts w:eastAsia="Courier New" w:cs="Courier New"/>
          <w:szCs w:val="24"/>
        </w:rPr>
        <w:t>ng, except where i</w:t>
      </w:r>
      <w:r w:rsidRPr="002564C7">
        <w:rPr>
          <w:rFonts w:eastAsia="Courier New" w:cs="Courier New"/>
          <w:szCs w:val="24"/>
        </w:rPr>
        <w:t>ntell</w:t>
      </w:r>
      <w:r w:rsidR="00847610" w:rsidRPr="002564C7">
        <w:rPr>
          <w:rFonts w:eastAsia="Courier New" w:cs="Courier New"/>
          <w:szCs w:val="24"/>
        </w:rPr>
        <w:t>i</w:t>
      </w:r>
      <w:r w:rsidR="008224DA" w:rsidRPr="002564C7">
        <w:rPr>
          <w:rFonts w:eastAsia="Courier New" w:cs="Courier New"/>
          <w:szCs w:val="24"/>
        </w:rPr>
        <w:t>gi</w:t>
      </w:r>
      <w:r w:rsidRPr="002564C7">
        <w:rPr>
          <w:rFonts w:eastAsia="Courier New" w:cs="Courier New"/>
          <w:szCs w:val="24"/>
        </w:rPr>
        <w:t>b</w:t>
      </w:r>
      <w:r w:rsidR="00847610" w:rsidRPr="002564C7">
        <w:rPr>
          <w:rFonts w:eastAsia="Courier New" w:cs="Courier New"/>
          <w:szCs w:val="24"/>
        </w:rPr>
        <w:t>i</w:t>
      </w:r>
      <w:r w:rsidR="008224DA" w:rsidRPr="002564C7">
        <w:rPr>
          <w:rFonts w:eastAsia="Courier New" w:cs="Courier New"/>
          <w:szCs w:val="24"/>
        </w:rPr>
        <w:t>li</w:t>
      </w:r>
      <w:r w:rsidRPr="002564C7">
        <w:rPr>
          <w:rFonts w:eastAsia="Courier New" w:cs="Courier New"/>
          <w:szCs w:val="24"/>
        </w:rPr>
        <w:t>ty requ</w:t>
      </w:r>
      <w:r w:rsidR="00847610" w:rsidRPr="002564C7">
        <w:rPr>
          <w:rFonts w:eastAsia="Courier New" w:cs="Courier New"/>
          <w:szCs w:val="24"/>
        </w:rPr>
        <w:t>i</w:t>
      </w:r>
      <w:r w:rsidRPr="002564C7">
        <w:rPr>
          <w:rFonts w:eastAsia="Courier New" w:cs="Courier New"/>
          <w:szCs w:val="24"/>
        </w:rPr>
        <w:t>res</w:t>
      </w:r>
      <w:r w:rsidR="00E56018" w:rsidRPr="002564C7">
        <w:rPr>
          <w:rFonts w:eastAsia="Courier New" w:cs="Courier New"/>
          <w:szCs w:val="24"/>
        </w:rPr>
        <w:t xml:space="preserve"> </w:t>
      </w:r>
      <w:r w:rsidRPr="002564C7">
        <w:rPr>
          <w:rFonts w:eastAsia="Courier New" w:cs="Courier New"/>
          <w:szCs w:val="24"/>
        </w:rPr>
        <w:t>d</w:t>
      </w:r>
      <w:r w:rsidR="00847610" w:rsidRPr="002564C7">
        <w:rPr>
          <w:rFonts w:eastAsia="Courier New" w:cs="Courier New"/>
          <w:szCs w:val="24"/>
        </w:rPr>
        <w:t>i</w:t>
      </w:r>
      <w:r w:rsidRPr="002564C7">
        <w:rPr>
          <w:rFonts w:eastAsia="Courier New" w:cs="Courier New"/>
          <w:szCs w:val="24"/>
        </w:rPr>
        <w:t xml:space="preserve">vergence (as </w:t>
      </w:r>
      <w:r w:rsidR="00847610" w:rsidRPr="002564C7">
        <w:rPr>
          <w:rFonts w:eastAsia="Courier New" w:cs="Courier New"/>
          <w:szCs w:val="24"/>
        </w:rPr>
        <w:t>i</w:t>
      </w:r>
      <w:r w:rsidRPr="002564C7">
        <w:rPr>
          <w:rFonts w:eastAsia="Courier New" w:cs="Courier New"/>
          <w:szCs w:val="24"/>
        </w:rPr>
        <w:t>t</w:t>
      </w:r>
      <w:r w:rsidR="002662A4" w:rsidRPr="002564C7">
        <w:rPr>
          <w:rFonts w:eastAsia="Courier New" w:cs="Courier New"/>
          <w:szCs w:val="24"/>
        </w:rPr>
        <w:t xml:space="preserve"> </w:t>
      </w:r>
      <w:r w:rsidRPr="002564C7">
        <w:rPr>
          <w:rFonts w:eastAsia="Courier New" w:cs="Courier New"/>
          <w:szCs w:val="24"/>
        </w:rPr>
        <w:t>would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pr</w:t>
      </w:r>
      <w:r w:rsidR="00847610" w:rsidRPr="002564C7">
        <w:rPr>
          <w:rFonts w:eastAsia="Courier New" w:cs="Courier New"/>
          <w:szCs w:val="24"/>
        </w:rPr>
        <w:t>i</w:t>
      </w:r>
      <w:r w:rsidRPr="002564C7">
        <w:rPr>
          <w:rFonts w:eastAsia="Courier New" w:cs="Courier New"/>
          <w:szCs w:val="24"/>
        </w:rPr>
        <w:t>nt</w:t>
      </w:r>
      <w:r w:rsidR="00847610" w:rsidRPr="002564C7">
        <w:rPr>
          <w:rFonts w:eastAsia="Courier New" w:cs="Courier New"/>
          <w:szCs w:val="24"/>
        </w:rPr>
        <w:t>i</w:t>
      </w:r>
      <w:r w:rsidRPr="002564C7">
        <w:rPr>
          <w:rFonts w:eastAsia="Courier New" w:cs="Courier New"/>
          <w:szCs w:val="24"/>
        </w:rPr>
        <w:t>ng</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AD4744" w:rsidRPr="002564C7">
        <w:rPr>
          <w:rFonts w:eastAsia="Courier New" w:cs="Courier New"/>
          <w:szCs w:val="24"/>
        </w:rPr>
        <w:t>foregoing</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on</w:t>
      </w:r>
      <w:r w:rsidR="00E56018" w:rsidRPr="002564C7">
        <w:rPr>
          <w:rFonts w:eastAsia="Courier New" w:cs="Courier New"/>
          <w:szCs w:val="24"/>
        </w:rPr>
        <w:t xml:space="preserve"> </w:t>
      </w:r>
      <w:r w:rsidRPr="002564C7">
        <w:rPr>
          <w:rFonts w:eastAsia="Courier New" w:cs="Courier New"/>
          <w:szCs w:val="24"/>
        </w:rPr>
        <w:t>1.144).</w:t>
      </w:r>
      <w:r w:rsidR="002662A4" w:rsidRPr="002564C7">
        <w:rPr>
          <w:rFonts w:eastAsia="Courier New" w:cs="Courier New"/>
          <w:szCs w:val="24"/>
        </w:rPr>
        <w:t xml:space="preserve"> </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means,</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general, follow</w:t>
      </w:r>
      <w:r w:rsidR="00847610" w:rsidRPr="002564C7">
        <w:rPr>
          <w:rFonts w:eastAsia="Courier New" w:cs="Courier New"/>
          <w:szCs w:val="24"/>
        </w:rPr>
        <w:t>i</w:t>
      </w:r>
      <w:r w:rsidRPr="002564C7">
        <w:rPr>
          <w:rFonts w:eastAsia="Courier New" w:cs="Courier New"/>
          <w:szCs w:val="24"/>
        </w:rPr>
        <w:t>ng the orthograph</w:t>
      </w:r>
      <w:r w:rsidR="00847610" w:rsidRPr="002564C7">
        <w:rPr>
          <w:rFonts w:eastAsia="Courier New" w:cs="Courier New"/>
          <w:szCs w:val="24"/>
        </w:rPr>
        <w:t>i</w:t>
      </w:r>
      <w:r w:rsidRPr="002564C7">
        <w:rPr>
          <w:rFonts w:eastAsia="Courier New" w:cs="Courier New"/>
          <w:szCs w:val="24"/>
        </w:rPr>
        <w:t>c</w:t>
      </w:r>
      <w:r w:rsidR="00E56018" w:rsidRPr="002564C7">
        <w:rPr>
          <w:rFonts w:eastAsia="Courier New" w:cs="Courier New"/>
          <w:szCs w:val="24"/>
        </w:rPr>
        <w:t xml:space="preserve"> </w:t>
      </w:r>
      <w:r w:rsidRPr="002564C7">
        <w:rPr>
          <w:rFonts w:eastAsia="Courier New" w:cs="Courier New"/>
          <w:szCs w:val="24"/>
        </w:rPr>
        <w:t xml:space="preserve">standards adopted </w:t>
      </w:r>
      <w:r w:rsidR="00847610" w:rsidRPr="002564C7">
        <w:rPr>
          <w:rFonts w:eastAsia="Courier New" w:cs="Courier New"/>
          <w:szCs w:val="24"/>
        </w:rPr>
        <w:t>i</w:t>
      </w:r>
      <w:r w:rsidRPr="002564C7">
        <w:rPr>
          <w:rFonts w:eastAsia="Courier New" w:cs="Courier New"/>
          <w:szCs w:val="24"/>
        </w:rPr>
        <w:t>n volumes 1-2 when cons</w:t>
      </w:r>
      <w:r w:rsidR="00847610" w:rsidRPr="002564C7">
        <w:rPr>
          <w:rFonts w:eastAsia="Courier New" w:cs="Courier New"/>
          <w:szCs w:val="24"/>
        </w:rPr>
        <w:t>i</w:t>
      </w:r>
      <w:r w:rsidRPr="002564C7">
        <w:rPr>
          <w:rFonts w:eastAsia="Courier New" w:cs="Courier New"/>
          <w:szCs w:val="24"/>
        </w:rPr>
        <w:t>stent and defens</w:t>
      </w:r>
      <w:r w:rsidR="00847610" w:rsidRPr="002564C7">
        <w:rPr>
          <w:rFonts w:eastAsia="Courier New" w:cs="Courier New"/>
          <w:szCs w:val="24"/>
        </w:rPr>
        <w:t>i</w:t>
      </w:r>
      <w:r w:rsidRPr="002564C7">
        <w:rPr>
          <w:rFonts w:eastAsia="Courier New" w:cs="Courier New"/>
          <w:szCs w:val="24"/>
        </w:rPr>
        <w:t>ble</w:t>
      </w:r>
      <w:r w:rsidR="00E56018" w:rsidRPr="002564C7">
        <w:rPr>
          <w:rFonts w:eastAsia="Courier New" w:cs="Courier New"/>
          <w:szCs w:val="24"/>
        </w:rPr>
        <w:t xml:space="preserve"> </w:t>
      </w:r>
      <w:r w:rsidRPr="002564C7">
        <w:rPr>
          <w:rFonts w:eastAsia="Courier New" w:cs="Courier New"/>
          <w:szCs w:val="24"/>
        </w:rPr>
        <w:t>standards</w:t>
      </w:r>
      <w:r w:rsidR="002662A4" w:rsidRPr="002564C7">
        <w:rPr>
          <w:rFonts w:eastAsia="Courier New" w:cs="Courier New"/>
          <w:szCs w:val="24"/>
        </w:rPr>
        <w:t xml:space="preserve"> </w:t>
      </w:r>
      <w:r w:rsidRPr="002564C7">
        <w:rPr>
          <w:rFonts w:eastAsia="Courier New" w:cs="Courier New"/>
          <w:szCs w:val="24"/>
        </w:rPr>
        <w:t>had been adopted, and adopt</w:t>
      </w:r>
      <w:r w:rsidR="00847610" w:rsidRPr="002564C7">
        <w:rPr>
          <w:rFonts w:eastAsia="Courier New" w:cs="Courier New"/>
          <w:szCs w:val="24"/>
        </w:rPr>
        <w:t>i</w:t>
      </w:r>
      <w:r w:rsidRPr="002564C7">
        <w:rPr>
          <w:rFonts w:eastAsia="Courier New" w:cs="Courier New"/>
          <w:szCs w:val="24"/>
        </w:rPr>
        <w:t>ng a cons</w:t>
      </w:r>
      <w:r w:rsidR="00847610" w:rsidRPr="002564C7">
        <w:rPr>
          <w:rFonts w:eastAsia="Courier New" w:cs="Courier New"/>
          <w:szCs w:val="24"/>
        </w:rPr>
        <w:t>i</w:t>
      </w:r>
      <w:r w:rsidRPr="002564C7">
        <w:rPr>
          <w:rFonts w:eastAsia="Courier New" w:cs="Courier New"/>
          <w:szCs w:val="24"/>
        </w:rPr>
        <w:t>stent standard</w:t>
      </w:r>
      <w:r w:rsidR="00E56018" w:rsidRPr="002564C7">
        <w:rPr>
          <w:rFonts w:eastAsia="Courier New" w:cs="Courier New"/>
          <w:szCs w:val="24"/>
        </w:rPr>
        <w:t xml:space="preserve"> </w:t>
      </w:r>
      <w:r w:rsidRPr="002564C7">
        <w:rPr>
          <w:rFonts w:eastAsia="Courier New" w:cs="Courier New"/>
          <w:szCs w:val="24"/>
        </w:rPr>
        <w:t>when the preced</w:t>
      </w:r>
      <w:r w:rsidR="00847610" w:rsidRPr="002564C7">
        <w:rPr>
          <w:rFonts w:eastAsia="Courier New" w:cs="Courier New"/>
          <w:szCs w:val="24"/>
        </w:rPr>
        <w:t>i</w:t>
      </w:r>
      <w:r w:rsidRPr="002564C7">
        <w:rPr>
          <w:rFonts w:eastAsia="Courier New" w:cs="Courier New"/>
          <w:szCs w:val="24"/>
        </w:rPr>
        <w:t xml:space="preserve">ng volumes were </w:t>
      </w:r>
      <w:r w:rsidR="00847610" w:rsidRPr="002564C7">
        <w:rPr>
          <w:rFonts w:eastAsia="Courier New" w:cs="Courier New"/>
          <w:szCs w:val="24"/>
        </w:rPr>
        <w:t>i</w:t>
      </w:r>
      <w:r w:rsidRPr="002564C7">
        <w:rPr>
          <w:rFonts w:eastAsia="Courier New" w:cs="Courier New"/>
          <w:szCs w:val="24"/>
        </w:rPr>
        <w:t>ncons</w:t>
      </w:r>
      <w:r w:rsidR="00847610" w:rsidRPr="002564C7">
        <w:rPr>
          <w:rFonts w:eastAsia="Courier New" w:cs="Courier New"/>
          <w:szCs w:val="24"/>
        </w:rPr>
        <w:t>i</w:t>
      </w:r>
      <w:r w:rsidRPr="002564C7">
        <w:rPr>
          <w:rFonts w:eastAsia="Courier New" w:cs="Courier New"/>
          <w:szCs w:val="24"/>
        </w:rPr>
        <w:t>stent.</w:t>
      </w:r>
      <w:r w:rsidR="002662A4" w:rsidRPr="002564C7">
        <w:rPr>
          <w:rFonts w:eastAsia="Courier New" w:cs="Courier New"/>
          <w:szCs w:val="24"/>
        </w:rPr>
        <w:t xml:space="preserve"> </w:t>
      </w:r>
      <w:r w:rsidRPr="002564C7">
        <w:rPr>
          <w:rFonts w:eastAsia="Courier New" w:cs="Courier New"/>
          <w:szCs w:val="24"/>
        </w:rPr>
        <w:t>So I adopt</w:t>
      </w:r>
      <w:r w:rsidR="002662A4" w:rsidRPr="002564C7">
        <w:rPr>
          <w:rFonts w:eastAsia="Courier New" w:cs="Courier New"/>
          <w:szCs w:val="24"/>
        </w:rPr>
        <w:t xml:space="preserve"> </w:t>
      </w:r>
      <w:r w:rsidRPr="002564C7">
        <w:rPr>
          <w:rFonts w:eastAsia="Courier New" w:cs="Courier New"/>
          <w:szCs w:val="24"/>
        </w:rPr>
        <w:t>such</w:t>
      </w:r>
      <w:r w:rsidR="00E56018" w:rsidRPr="002564C7">
        <w:rPr>
          <w:rFonts w:eastAsia="Courier New" w:cs="Courier New"/>
          <w:szCs w:val="24"/>
        </w:rPr>
        <w:t xml:space="preserve"> </w:t>
      </w:r>
      <w:r w:rsidRPr="002564C7">
        <w:rPr>
          <w:rFonts w:eastAsia="Courier New" w:cs="Courier New"/>
          <w:szCs w:val="24"/>
        </w:rPr>
        <w:t>spell</w:t>
      </w:r>
      <w:r w:rsidR="00847610" w:rsidRPr="002564C7">
        <w:rPr>
          <w:rFonts w:eastAsia="Courier New" w:cs="Courier New"/>
          <w:szCs w:val="24"/>
        </w:rPr>
        <w:t>i</w:t>
      </w:r>
      <w:r w:rsidRPr="002564C7">
        <w:rPr>
          <w:rFonts w:eastAsia="Courier New" w:cs="Courier New"/>
          <w:szCs w:val="24"/>
        </w:rPr>
        <w:t>ngs</w:t>
      </w:r>
      <w:r w:rsidR="002662A4" w:rsidRPr="002564C7">
        <w:rPr>
          <w:rFonts w:eastAsia="Courier New" w:cs="Courier New"/>
          <w:szCs w:val="24"/>
        </w:rPr>
        <w:t xml:space="preserve"> </w:t>
      </w:r>
      <w:r w:rsidRPr="002564C7">
        <w:rPr>
          <w:rFonts w:eastAsia="Courier New" w:cs="Courier New"/>
          <w:szCs w:val="24"/>
        </w:rPr>
        <w:t>as</w:t>
      </w:r>
      <w:r w:rsidR="002662A4" w:rsidRPr="002564C7">
        <w:rPr>
          <w:rFonts w:eastAsia="Courier New" w:cs="Courier New"/>
          <w:szCs w:val="24"/>
        </w:rPr>
        <w:t xml:space="preserve"> </w:t>
      </w:r>
      <w:r w:rsidRPr="002564C7">
        <w:rPr>
          <w:rFonts w:eastAsia="Courier New" w:cs="Courier New"/>
          <w:i/>
          <w:szCs w:val="24"/>
        </w:rPr>
        <w:t>phys</w:t>
      </w:r>
      <w:r w:rsidR="00847610" w:rsidRPr="002564C7">
        <w:rPr>
          <w:rFonts w:eastAsia="Courier New" w:cs="Courier New"/>
          <w:i/>
          <w:szCs w:val="24"/>
        </w:rPr>
        <w:t>i</w:t>
      </w:r>
      <w:r w:rsidRPr="002564C7">
        <w:rPr>
          <w:rFonts w:eastAsia="Courier New" w:cs="Courier New"/>
          <w:i/>
          <w:szCs w:val="24"/>
        </w:rPr>
        <w:t>ce</w:t>
      </w:r>
      <w:r w:rsidRPr="002564C7">
        <w:rPr>
          <w:rFonts w:eastAsia="Courier New" w:cs="Courier New"/>
          <w:szCs w:val="24"/>
        </w:rPr>
        <w:t xml:space="preserve"> (where the MSS usually transm</w:t>
      </w:r>
      <w:r w:rsidR="00847610" w:rsidRPr="002564C7">
        <w:rPr>
          <w:rFonts w:eastAsia="Courier New" w:cs="Courier New"/>
          <w:szCs w:val="24"/>
        </w:rPr>
        <w:t>i</w:t>
      </w:r>
      <w:r w:rsidRPr="002564C7">
        <w:rPr>
          <w:rFonts w:eastAsia="Courier New" w:cs="Courier New"/>
          <w:szCs w:val="24"/>
        </w:rPr>
        <w:t>t</w:t>
      </w:r>
      <w:r w:rsidR="00E56018" w:rsidRPr="002564C7">
        <w:rPr>
          <w:rFonts w:eastAsia="Courier New" w:cs="Courier New"/>
          <w:szCs w:val="24"/>
        </w:rPr>
        <w:t xml:space="preserve"> </w:t>
      </w:r>
      <w:r w:rsidRPr="002564C7">
        <w:rPr>
          <w:rFonts w:eastAsia="Courier New" w:cs="Courier New"/>
          <w:i/>
          <w:szCs w:val="24"/>
        </w:rPr>
        <w:t>fys</w:t>
      </w:r>
      <w:r w:rsidR="00847610" w:rsidRPr="002564C7">
        <w:rPr>
          <w:rFonts w:eastAsia="Courier New" w:cs="Courier New"/>
          <w:i/>
          <w:szCs w:val="24"/>
        </w:rPr>
        <w:t>i</w:t>
      </w:r>
      <w:r w:rsidRPr="002564C7">
        <w:rPr>
          <w:rFonts w:eastAsia="Courier New" w:cs="Courier New"/>
          <w:i/>
          <w:szCs w:val="24"/>
        </w:rPr>
        <w:t>ce</w:t>
      </w:r>
      <w:r w:rsidRPr="002564C7">
        <w:rPr>
          <w:rFonts w:eastAsia="Courier New" w:cs="Courier New"/>
          <w:szCs w:val="24"/>
        </w:rPr>
        <w:t>)</w:t>
      </w:r>
      <w:r w:rsidR="008224DA" w:rsidRPr="002564C7">
        <w:rPr>
          <w:rFonts w:eastAsia="Courier New" w:cs="Courier New"/>
          <w:szCs w:val="24"/>
        </w:rPr>
        <w:t xml:space="preserve"> both because this is</w:t>
      </w:r>
      <w:r w:rsidRPr="002564C7">
        <w:rPr>
          <w:rFonts w:eastAsia="Courier New" w:cs="Courier New"/>
          <w:szCs w:val="24"/>
        </w:rPr>
        <w:t xml:space="preserve"> the spelling adopted </w:t>
      </w:r>
      <w:r w:rsidR="008224DA" w:rsidRPr="002564C7">
        <w:rPr>
          <w:rFonts w:eastAsia="Courier New" w:cs="Courier New"/>
          <w:szCs w:val="24"/>
        </w:rPr>
        <w:t>i</w:t>
      </w:r>
      <w:r w:rsidRPr="002564C7">
        <w:rPr>
          <w:rFonts w:eastAsia="Courier New" w:cs="Courier New"/>
          <w:szCs w:val="24"/>
        </w:rPr>
        <w:t>n preceding</w:t>
      </w:r>
      <w:r w:rsidR="002662A4" w:rsidRPr="002564C7">
        <w:rPr>
          <w:rFonts w:eastAsia="Courier New" w:cs="Courier New"/>
          <w:szCs w:val="24"/>
        </w:rPr>
        <w:t xml:space="preserve"> </w:t>
      </w:r>
      <w:r w:rsidRPr="002564C7">
        <w:rPr>
          <w:rFonts w:eastAsia="Courier New" w:cs="Courier New"/>
          <w:szCs w:val="24"/>
        </w:rPr>
        <w:t>volumes and</w:t>
      </w:r>
      <w:r w:rsidR="002662A4" w:rsidRPr="002564C7">
        <w:rPr>
          <w:rFonts w:eastAsia="Courier New" w:cs="Courier New"/>
          <w:szCs w:val="24"/>
        </w:rPr>
        <w:t xml:space="preserve"> </w:t>
      </w:r>
      <w:r w:rsidRPr="002564C7">
        <w:rPr>
          <w:rFonts w:eastAsia="Courier New" w:cs="Courier New"/>
          <w:szCs w:val="24"/>
        </w:rPr>
        <w:t xml:space="preserve">because this </w:t>
      </w:r>
      <w:r w:rsidR="008224DA" w:rsidRPr="002564C7">
        <w:rPr>
          <w:rFonts w:eastAsia="Courier New" w:cs="Courier New"/>
          <w:szCs w:val="24"/>
        </w:rPr>
        <w:t>is</w:t>
      </w:r>
      <w:r w:rsidR="008621EE" w:rsidRPr="002564C7">
        <w:rPr>
          <w:rFonts w:eastAsia="Courier New" w:cs="Courier New"/>
          <w:szCs w:val="24"/>
        </w:rPr>
        <w:t xml:space="preserve"> the spelling with which </w:t>
      </w:r>
      <w:r w:rsidRPr="002564C7">
        <w:rPr>
          <w:rFonts w:eastAsia="Courier New" w:cs="Courier New"/>
          <w:szCs w:val="24"/>
        </w:rPr>
        <w:t>reader</w:t>
      </w:r>
      <w:r w:rsidR="008621EE" w:rsidRPr="002564C7">
        <w:rPr>
          <w:rFonts w:eastAsia="Courier New" w:cs="Courier New"/>
          <w:szCs w:val="24"/>
        </w:rPr>
        <w:t>s</w:t>
      </w:r>
      <w:r w:rsidR="006B681C" w:rsidRPr="002564C7">
        <w:rPr>
          <w:rFonts w:eastAsia="Courier New" w:cs="Courier New"/>
          <w:szCs w:val="24"/>
        </w:rPr>
        <w:t xml:space="preserve"> </w:t>
      </w:r>
      <w:r w:rsidRPr="002564C7">
        <w:rPr>
          <w:rFonts w:eastAsia="Courier New" w:cs="Courier New"/>
          <w:szCs w:val="24"/>
        </w:rPr>
        <w:t xml:space="preserve">will be most familiar and which </w:t>
      </w:r>
      <w:r w:rsidR="008621EE" w:rsidRPr="002564C7">
        <w:rPr>
          <w:rFonts w:eastAsia="Courier New" w:cs="Courier New"/>
          <w:szCs w:val="24"/>
        </w:rPr>
        <w:t>they</w:t>
      </w:r>
      <w:r w:rsidRPr="002564C7">
        <w:rPr>
          <w:rFonts w:eastAsia="Courier New" w:cs="Courier New"/>
          <w:szCs w:val="24"/>
        </w:rPr>
        <w:t xml:space="preserve"> will find presented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the</w:t>
      </w:r>
      <w:r w:rsidR="006B681C" w:rsidRPr="002564C7">
        <w:rPr>
          <w:rFonts w:eastAsia="Courier New" w:cs="Courier New"/>
          <w:szCs w:val="24"/>
        </w:rPr>
        <w:t xml:space="preserve"> </w:t>
      </w:r>
      <w:r w:rsidRPr="002564C7">
        <w:rPr>
          <w:rFonts w:eastAsia="Courier New" w:cs="Courier New"/>
          <w:szCs w:val="24"/>
        </w:rPr>
        <w:t>dictionaries.</w:t>
      </w:r>
      <w:r w:rsidR="008066FB" w:rsidRPr="002564C7">
        <w:rPr>
          <w:rStyle w:val="FootnoteReference"/>
          <w:rFonts w:eastAsia="Courier New" w:cs="Courier New"/>
          <w:szCs w:val="24"/>
        </w:rPr>
        <w:footnoteReference w:id="25"/>
      </w:r>
      <w:r w:rsidR="002662A4" w:rsidRPr="002564C7">
        <w:rPr>
          <w:rFonts w:eastAsia="Courier New" w:cs="Courier New"/>
          <w:szCs w:val="24"/>
        </w:rPr>
        <w:t xml:space="preserve"> </w:t>
      </w:r>
      <w:r w:rsidRPr="002564C7">
        <w:rPr>
          <w:rFonts w:eastAsia="Courier New" w:cs="Courier New"/>
          <w:szCs w:val="24"/>
        </w:rPr>
        <w:t>But I</w:t>
      </w:r>
      <w:r w:rsidR="002662A4" w:rsidRPr="002564C7">
        <w:rPr>
          <w:rFonts w:eastAsia="Courier New" w:cs="Courier New"/>
          <w:szCs w:val="24"/>
        </w:rPr>
        <w:t xml:space="preserve"> </w:t>
      </w:r>
      <w:r w:rsidRPr="002564C7">
        <w:rPr>
          <w:rFonts w:eastAsia="Courier New" w:cs="Courier New"/>
          <w:szCs w:val="24"/>
        </w:rPr>
        <w:t>break</w:t>
      </w:r>
      <w:r w:rsidR="002662A4" w:rsidRPr="002564C7">
        <w:rPr>
          <w:rFonts w:eastAsia="Courier New" w:cs="Courier New"/>
          <w:szCs w:val="24"/>
        </w:rPr>
        <w:t xml:space="preserve"> </w:t>
      </w:r>
      <w:r w:rsidRPr="002564C7">
        <w:rPr>
          <w:rFonts w:eastAsia="Courier New" w:cs="Courier New"/>
          <w:szCs w:val="24"/>
        </w:rPr>
        <w:t>with</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practice</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preceding</w:t>
      </w:r>
      <w:r w:rsidR="006B681C" w:rsidRPr="002564C7">
        <w:rPr>
          <w:rFonts w:eastAsia="Courier New" w:cs="Courier New"/>
          <w:szCs w:val="24"/>
        </w:rPr>
        <w:t xml:space="preserve"> </w:t>
      </w:r>
      <w:r w:rsidRPr="002564C7">
        <w:rPr>
          <w:rFonts w:eastAsia="Courier New" w:cs="Courier New"/>
          <w:szCs w:val="24"/>
        </w:rPr>
        <w:t>volumes</w:t>
      </w:r>
      <w:r w:rsidR="002662A4" w:rsidRPr="002564C7">
        <w:rPr>
          <w:rFonts w:eastAsia="Courier New" w:cs="Courier New"/>
          <w:szCs w:val="24"/>
        </w:rPr>
        <w:t xml:space="preserve"> </w:t>
      </w:r>
      <w:r w:rsidR="006B681C"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lastRenderedPageBreak/>
        <w:t xml:space="preserve">few spellings: e.g., spelling </w:t>
      </w:r>
      <w:r w:rsidRPr="002564C7">
        <w:rPr>
          <w:rFonts w:eastAsia="Courier New" w:cs="Courier New"/>
          <w:i/>
          <w:szCs w:val="24"/>
        </w:rPr>
        <w:t>di</w:t>
      </w:r>
      <w:r w:rsidRPr="002564C7">
        <w:rPr>
          <w:rFonts w:eastAsia="Courier New" w:cs="Courier New"/>
          <w:szCs w:val="24"/>
        </w:rPr>
        <w:t xml:space="preserve"> and </w:t>
      </w:r>
      <w:r w:rsidRPr="002564C7">
        <w:rPr>
          <w:rFonts w:eastAsia="Courier New" w:cs="Courier New"/>
          <w:i/>
          <w:szCs w:val="24"/>
        </w:rPr>
        <w:t>dis</w:t>
      </w:r>
      <w:r w:rsidR="006B681C" w:rsidRPr="002564C7">
        <w:rPr>
          <w:rFonts w:eastAsia="Courier New" w:cs="Courier New"/>
          <w:szCs w:val="24"/>
        </w:rPr>
        <w:t xml:space="preserve"> </w:t>
      </w:r>
      <w:r w:rsidRPr="002564C7">
        <w:rPr>
          <w:rFonts w:eastAsia="Courier New" w:cs="Courier New"/>
          <w:szCs w:val="24"/>
        </w:rPr>
        <w:t>rather</w:t>
      </w:r>
      <w:r w:rsidR="006B681C" w:rsidRPr="002564C7">
        <w:rPr>
          <w:rFonts w:eastAsia="Courier New" w:cs="Courier New"/>
          <w:szCs w:val="24"/>
        </w:rPr>
        <w:t xml:space="preserve"> </w:t>
      </w:r>
      <w:r w:rsidRPr="002564C7">
        <w:rPr>
          <w:rFonts w:eastAsia="Courier New" w:cs="Courier New"/>
          <w:szCs w:val="24"/>
        </w:rPr>
        <w:t xml:space="preserve">than </w:t>
      </w:r>
      <w:r w:rsidRPr="002564C7">
        <w:rPr>
          <w:rFonts w:eastAsia="Courier New" w:cs="Courier New"/>
          <w:i/>
          <w:szCs w:val="24"/>
        </w:rPr>
        <w:t>dii</w:t>
      </w:r>
      <w:r w:rsidRPr="002564C7">
        <w:rPr>
          <w:rFonts w:eastAsia="Courier New" w:cs="Courier New"/>
          <w:szCs w:val="24"/>
        </w:rPr>
        <w:t xml:space="preserve"> and </w:t>
      </w:r>
      <w:r w:rsidRPr="002564C7">
        <w:rPr>
          <w:rFonts w:eastAsia="Courier New" w:cs="Courier New"/>
          <w:i/>
          <w:szCs w:val="24"/>
        </w:rPr>
        <w:t>diis</w:t>
      </w:r>
      <w:r w:rsidR="006B681C" w:rsidRPr="002564C7">
        <w:rPr>
          <w:rFonts w:eastAsia="Courier New" w:cs="Courier New"/>
          <w:szCs w:val="24"/>
        </w:rPr>
        <w:t>, si</w:t>
      </w:r>
      <w:r w:rsidRPr="002564C7">
        <w:rPr>
          <w:rFonts w:eastAsia="Courier New" w:cs="Courier New"/>
          <w:szCs w:val="24"/>
        </w:rPr>
        <w:t>nce the monosyllabic spelling</w:t>
      </w:r>
      <w:r w:rsidR="002662A4" w:rsidRPr="002564C7">
        <w:rPr>
          <w:rFonts w:eastAsia="Courier New" w:cs="Courier New"/>
          <w:szCs w:val="24"/>
        </w:rPr>
        <w:t xml:space="preserve"> </w:t>
      </w:r>
      <w:r w:rsidR="006B681C" w:rsidRPr="002564C7">
        <w:rPr>
          <w:rFonts w:eastAsia="Courier New" w:cs="Courier New"/>
          <w:szCs w:val="24"/>
        </w:rPr>
        <w:t>i</w:t>
      </w:r>
      <w:r w:rsidRPr="002564C7">
        <w:rPr>
          <w:rFonts w:eastAsia="Courier New" w:cs="Courier New"/>
          <w:szCs w:val="24"/>
        </w:rPr>
        <w:t>s</w:t>
      </w:r>
      <w:r w:rsidR="006B681C" w:rsidRPr="002564C7">
        <w:rPr>
          <w:rFonts w:eastAsia="Courier New" w:cs="Courier New"/>
          <w:szCs w:val="24"/>
        </w:rPr>
        <w:t xml:space="preserve"> </w:t>
      </w:r>
      <w:r w:rsidRPr="002564C7">
        <w:rPr>
          <w:rFonts w:eastAsia="Courier New" w:cs="Courier New"/>
          <w:szCs w:val="24"/>
        </w:rPr>
        <w:t>always</w:t>
      </w:r>
      <w:r w:rsidR="006B681C" w:rsidRPr="002564C7">
        <w:rPr>
          <w:rFonts w:eastAsia="Courier New" w:cs="Courier New"/>
          <w:szCs w:val="24"/>
        </w:rPr>
        <w:t xml:space="preserve"> </w:t>
      </w:r>
      <w:r w:rsidRPr="002564C7">
        <w:rPr>
          <w:rFonts w:eastAsia="Courier New" w:cs="Courier New"/>
          <w:szCs w:val="24"/>
        </w:rPr>
        <w:t>required</w:t>
      </w:r>
      <w:r w:rsidR="002662A4" w:rsidRPr="002564C7">
        <w:rPr>
          <w:rFonts w:eastAsia="Courier New" w:cs="Courier New"/>
          <w:szCs w:val="24"/>
        </w:rPr>
        <w:t xml:space="preserve"> </w:t>
      </w:r>
      <w:r w:rsidRPr="002564C7">
        <w:rPr>
          <w:rFonts w:eastAsia="Courier New" w:cs="Courier New"/>
          <w:szCs w:val="24"/>
        </w:rPr>
        <w:t>in</w:t>
      </w:r>
      <w:r w:rsidR="002662A4" w:rsidRPr="002564C7">
        <w:rPr>
          <w:rFonts w:eastAsia="Courier New" w:cs="Courier New"/>
          <w:szCs w:val="24"/>
        </w:rPr>
        <w:t xml:space="preserve"> </w:t>
      </w:r>
      <w:r w:rsidRPr="002564C7">
        <w:rPr>
          <w:rFonts w:eastAsia="Courier New" w:cs="Courier New"/>
          <w:szCs w:val="24"/>
        </w:rPr>
        <w:t>quotations</w:t>
      </w:r>
      <w:r w:rsidR="002662A4" w:rsidRPr="002564C7">
        <w:rPr>
          <w:rFonts w:eastAsia="Courier New" w:cs="Courier New"/>
          <w:szCs w:val="24"/>
        </w:rPr>
        <w:t xml:space="preserve"> </w:t>
      </w:r>
      <w:r w:rsidRPr="002564C7">
        <w:rPr>
          <w:rFonts w:eastAsia="Courier New" w:cs="Courier New"/>
          <w:szCs w:val="24"/>
        </w:rPr>
        <w:t>of poetry (and hence the polysyllabic</w:t>
      </w:r>
      <w:r w:rsidR="006B681C" w:rsidRPr="002564C7">
        <w:rPr>
          <w:rFonts w:eastAsia="Courier New" w:cs="Courier New"/>
          <w:szCs w:val="24"/>
        </w:rPr>
        <w:t xml:space="preserve"> </w:t>
      </w:r>
      <w:r w:rsidRPr="002564C7">
        <w:rPr>
          <w:rFonts w:eastAsia="Courier New" w:cs="Courier New"/>
          <w:szCs w:val="24"/>
        </w:rPr>
        <w:t>spelling would introduce an</w:t>
      </w:r>
      <w:r w:rsidR="002662A4" w:rsidRPr="002564C7">
        <w:rPr>
          <w:rFonts w:eastAsia="Courier New" w:cs="Courier New"/>
          <w:szCs w:val="24"/>
        </w:rPr>
        <w:t xml:space="preserve"> </w:t>
      </w:r>
      <w:r w:rsidRPr="002564C7">
        <w:rPr>
          <w:rFonts w:eastAsia="Courier New" w:cs="Courier New"/>
          <w:szCs w:val="24"/>
        </w:rPr>
        <w:t>inconsistency</w:t>
      </w:r>
      <w:r w:rsidR="002662A4" w:rsidRPr="002564C7">
        <w:rPr>
          <w:rFonts w:eastAsia="Courier New" w:cs="Courier New"/>
          <w:szCs w:val="24"/>
        </w:rPr>
        <w:t xml:space="preserve"> </w:t>
      </w:r>
      <w:r w:rsidRPr="002564C7">
        <w:rPr>
          <w:rFonts w:eastAsia="Courier New" w:cs="Courier New"/>
          <w:szCs w:val="24"/>
        </w:rPr>
        <w:t>between</w:t>
      </w:r>
      <w:r w:rsidR="002662A4" w:rsidRPr="002564C7">
        <w:rPr>
          <w:rFonts w:eastAsia="Courier New" w:cs="Courier New"/>
          <w:szCs w:val="24"/>
        </w:rPr>
        <w:t xml:space="preserve"> </w:t>
      </w:r>
      <w:r w:rsidRPr="002564C7">
        <w:rPr>
          <w:rFonts w:eastAsia="Courier New" w:cs="Courier New"/>
          <w:szCs w:val="24"/>
        </w:rPr>
        <w:t>lemma</w:t>
      </w:r>
      <w:r w:rsidR="002662A4" w:rsidRPr="002564C7">
        <w:rPr>
          <w:rFonts w:eastAsia="Courier New" w:cs="Courier New"/>
          <w:szCs w:val="24"/>
        </w:rPr>
        <w:t xml:space="preserve"> </w:t>
      </w:r>
      <w:r w:rsidRPr="002564C7">
        <w:rPr>
          <w:rFonts w:eastAsia="Courier New" w:cs="Courier New"/>
          <w:szCs w:val="24"/>
        </w:rPr>
        <w:t>and</w:t>
      </w:r>
      <w:r w:rsidR="006B681C"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further, though the medieval MSS usually present the</w:t>
      </w:r>
      <w:r w:rsidR="006B681C" w:rsidRPr="002564C7">
        <w:rPr>
          <w:rFonts w:eastAsia="Courier New" w:cs="Courier New"/>
          <w:szCs w:val="24"/>
        </w:rPr>
        <w:t xml:space="preserve"> </w:t>
      </w:r>
      <w:r w:rsidRPr="002564C7">
        <w:rPr>
          <w:rFonts w:eastAsia="Courier New" w:cs="Courier New"/>
          <w:szCs w:val="24"/>
        </w:rPr>
        <w:t xml:space="preserve">spelling with double </w:t>
      </w:r>
      <w:r w:rsidRPr="002564C7">
        <w:rPr>
          <w:rFonts w:eastAsia="Courier New" w:cs="Courier New"/>
          <w:i/>
          <w:szCs w:val="24"/>
        </w:rPr>
        <w:t>i</w:t>
      </w:r>
      <w:r w:rsidRPr="002564C7">
        <w:rPr>
          <w:rFonts w:eastAsia="Courier New" w:cs="Courier New"/>
          <w:szCs w:val="24"/>
        </w:rPr>
        <w:t>, archetypal or</w:t>
      </w:r>
      <w:r w:rsidR="002662A4" w:rsidRPr="002564C7">
        <w:rPr>
          <w:rFonts w:eastAsia="Courier New" w:cs="Courier New"/>
          <w:szCs w:val="24"/>
        </w:rPr>
        <w:t xml:space="preserve"> </w:t>
      </w:r>
      <w:r w:rsidRPr="002564C7">
        <w:rPr>
          <w:rFonts w:eastAsia="Courier New" w:cs="Courier New"/>
          <w:szCs w:val="24"/>
        </w:rPr>
        <w:t>hyparchetypal</w:t>
      </w:r>
      <w:r w:rsidR="002662A4" w:rsidRPr="002564C7">
        <w:rPr>
          <w:rFonts w:eastAsia="Courier New" w:cs="Courier New"/>
          <w:szCs w:val="24"/>
        </w:rPr>
        <w:t xml:space="preserve"> </w:t>
      </w:r>
      <w:r w:rsidRPr="002564C7">
        <w:rPr>
          <w:rFonts w:eastAsia="Courier New" w:cs="Courier New"/>
          <w:szCs w:val="24"/>
        </w:rPr>
        <w:t>permutations</w:t>
      </w:r>
      <w:r w:rsidR="002662A4" w:rsidRPr="002564C7">
        <w:rPr>
          <w:rFonts w:eastAsia="Courier New" w:cs="Courier New"/>
          <w:szCs w:val="24"/>
        </w:rPr>
        <w:t xml:space="preserve"> </w:t>
      </w:r>
      <w:r w:rsidRPr="002564C7">
        <w:rPr>
          <w:rFonts w:eastAsia="Courier New" w:cs="Courier New"/>
          <w:szCs w:val="24"/>
        </w:rPr>
        <w:t>into</w:t>
      </w:r>
      <w:r w:rsidR="002662A4" w:rsidRPr="002564C7">
        <w:rPr>
          <w:rFonts w:eastAsia="Courier New" w:cs="Courier New"/>
          <w:szCs w:val="24"/>
        </w:rPr>
        <w:t xml:space="preserve"> </w:t>
      </w:r>
      <w:r w:rsidR="006B681C" w:rsidRPr="002564C7">
        <w:rPr>
          <w:rFonts w:eastAsia="Courier New" w:cs="Courier New"/>
          <w:i/>
          <w:szCs w:val="24"/>
        </w:rPr>
        <w:t>h</w:t>
      </w:r>
      <w:r w:rsidRPr="002564C7">
        <w:rPr>
          <w:rFonts w:eastAsia="Courier New" w:cs="Courier New"/>
          <w:i/>
          <w:szCs w:val="24"/>
        </w:rPr>
        <w:t>i</w:t>
      </w:r>
      <w:r w:rsidR="002662A4" w:rsidRPr="002564C7">
        <w:rPr>
          <w:rFonts w:eastAsia="Courier New" w:cs="Courier New"/>
          <w:szCs w:val="24"/>
        </w:rPr>
        <w:t xml:space="preserve"> </w:t>
      </w:r>
      <w:r w:rsidRPr="002564C7">
        <w:rPr>
          <w:rFonts w:eastAsia="Courier New" w:cs="Courier New"/>
          <w:szCs w:val="24"/>
        </w:rPr>
        <w:t xml:space="preserve">or </w:t>
      </w:r>
      <w:r w:rsidRPr="002564C7">
        <w:rPr>
          <w:rFonts w:eastAsia="Courier New" w:cs="Courier New"/>
          <w:i/>
          <w:szCs w:val="24"/>
        </w:rPr>
        <w:t>de</w:t>
      </w:r>
      <w:r w:rsidRPr="002564C7">
        <w:rPr>
          <w:rFonts w:eastAsia="Courier New" w:cs="Courier New"/>
          <w:szCs w:val="24"/>
        </w:rPr>
        <w:t xml:space="preserve"> indicate that the pre</w:t>
      </w:r>
      <w:r w:rsidR="001557DF" w:rsidRPr="002564C7">
        <w:rPr>
          <w:rFonts w:eastAsia="Courier New" w:cs="Courier New"/>
          <w:szCs w:val="24"/>
        </w:rPr>
        <w:t>-</w:t>
      </w:r>
      <w:r w:rsidRPr="002564C7">
        <w:rPr>
          <w:rFonts w:eastAsia="Courier New" w:cs="Courier New"/>
          <w:szCs w:val="24"/>
        </w:rPr>
        <w:t>archetypal</w:t>
      </w:r>
      <w:r w:rsidR="006B681C" w:rsidRPr="002564C7">
        <w:rPr>
          <w:rFonts w:eastAsia="Courier New" w:cs="Courier New"/>
          <w:szCs w:val="24"/>
        </w:rPr>
        <w:t xml:space="preserve"> </w:t>
      </w:r>
      <w:r w:rsidRPr="002564C7">
        <w:rPr>
          <w:rFonts w:eastAsia="Courier New" w:cs="Courier New"/>
          <w:szCs w:val="24"/>
        </w:rPr>
        <w:t>spelling</w:t>
      </w:r>
      <w:r w:rsidR="006B681C" w:rsidRPr="002564C7">
        <w:rPr>
          <w:rFonts w:eastAsia="Courier New" w:cs="Courier New"/>
          <w:szCs w:val="24"/>
        </w:rPr>
        <w:t xml:space="preserve"> </w:t>
      </w:r>
      <w:r w:rsidRPr="002564C7">
        <w:rPr>
          <w:rFonts w:eastAsia="Courier New" w:cs="Courier New"/>
          <w:szCs w:val="24"/>
        </w:rPr>
        <w:t>was monosyllabic.</w:t>
      </w:r>
      <w:r w:rsidR="006B681C" w:rsidRPr="002564C7">
        <w:rPr>
          <w:rFonts w:eastAsia="Courier New" w:cs="Courier New"/>
          <w:szCs w:val="24"/>
        </w:rPr>
        <w:t xml:space="preserve"> Occasionally I diverge from accepted spel</w:t>
      </w:r>
      <w:r w:rsidRPr="002564C7">
        <w:rPr>
          <w:rFonts w:eastAsia="Courier New" w:cs="Courier New"/>
          <w:szCs w:val="24"/>
        </w:rPr>
        <w:t>lings</w:t>
      </w:r>
      <w:r w:rsidR="002662A4" w:rsidRPr="002564C7">
        <w:rPr>
          <w:rFonts w:eastAsia="Courier New" w:cs="Courier New"/>
          <w:szCs w:val="24"/>
        </w:rPr>
        <w:t xml:space="preserve"> </w:t>
      </w:r>
      <w:r w:rsidRPr="002564C7">
        <w:rPr>
          <w:rFonts w:eastAsia="Courier New" w:cs="Courier New"/>
          <w:szCs w:val="24"/>
        </w:rPr>
        <w:t>because the</w:t>
      </w:r>
      <w:r w:rsidR="006B681C" w:rsidRPr="002564C7">
        <w:rPr>
          <w:rFonts w:eastAsia="Courier New" w:cs="Courier New"/>
          <w:szCs w:val="24"/>
        </w:rPr>
        <w:t xml:space="preserve"> </w:t>
      </w:r>
      <w:r w:rsidRPr="002564C7">
        <w:rPr>
          <w:rFonts w:eastAsia="Courier New" w:cs="Courier New"/>
          <w:szCs w:val="24"/>
        </w:rPr>
        <w:t>sense of a</w:t>
      </w:r>
      <w:r w:rsidR="002662A4" w:rsidRPr="002564C7">
        <w:rPr>
          <w:rFonts w:eastAsia="Courier New" w:cs="Courier New"/>
          <w:szCs w:val="24"/>
        </w:rPr>
        <w:t xml:space="preserve"> </w:t>
      </w:r>
      <w:r w:rsidRPr="002564C7">
        <w:rPr>
          <w:rFonts w:eastAsia="Courier New" w:cs="Courier New"/>
          <w:szCs w:val="24"/>
        </w:rPr>
        <w:t>comment requires a</w:t>
      </w:r>
      <w:r w:rsidR="002662A4" w:rsidRPr="002564C7">
        <w:rPr>
          <w:rFonts w:eastAsia="Courier New" w:cs="Courier New"/>
          <w:szCs w:val="24"/>
        </w:rPr>
        <w:t xml:space="preserve"> </w:t>
      </w:r>
      <w:r w:rsidRPr="002564C7">
        <w:rPr>
          <w:rFonts w:eastAsia="Courier New" w:cs="Courier New"/>
          <w:szCs w:val="24"/>
        </w:rPr>
        <w:t>peculiar</w:t>
      </w:r>
      <w:r w:rsidR="006B681C" w:rsidRPr="002564C7">
        <w:rPr>
          <w:rFonts w:eastAsia="Courier New" w:cs="Courier New"/>
          <w:szCs w:val="24"/>
        </w:rPr>
        <w:t xml:space="preserve"> </w:t>
      </w:r>
      <w:r w:rsidRPr="002564C7">
        <w:rPr>
          <w:rFonts w:eastAsia="Courier New" w:cs="Courier New"/>
          <w:szCs w:val="24"/>
        </w:rPr>
        <w:t xml:space="preserve">spelling: so on </w:t>
      </w:r>
      <w:r w:rsidR="003C68FD" w:rsidRPr="002564C7">
        <w:rPr>
          <w:rFonts w:eastAsia="Courier New" w:cs="Courier New"/>
          <w:i/>
          <w:szCs w:val="24"/>
        </w:rPr>
        <w:t xml:space="preserve">A. </w:t>
      </w:r>
      <w:r w:rsidRPr="002564C7">
        <w:rPr>
          <w:rFonts w:eastAsia="Courier New" w:cs="Courier New"/>
          <w:szCs w:val="24"/>
        </w:rPr>
        <w:t xml:space="preserve">11.11, </w:t>
      </w:r>
      <w:r w:rsidR="00291699" w:rsidRPr="002564C7">
        <w:rPr>
          <w:rFonts w:eastAsia="Courier New" w:cs="Courier New"/>
          <w:szCs w:val="24"/>
        </w:rPr>
        <w:t>‘</w:t>
      </w:r>
      <w:r w:rsidRPr="002564C7">
        <w:rPr>
          <w:rFonts w:eastAsia="Courier New" w:cs="Courier New"/>
          <w:szCs w:val="24"/>
        </w:rPr>
        <w:t xml:space="preserve">nam </w:t>
      </w:r>
      <w:r w:rsidR="001F5A65" w:rsidRPr="002564C7">
        <w:rPr>
          <w:rFonts w:eastAsia="Courier New" w:cs="Courier New"/>
          <w:szCs w:val="24"/>
        </w:rPr>
        <w:t>‘</w:t>
      </w:r>
      <w:r w:rsidR="006B681C" w:rsidRPr="002564C7">
        <w:rPr>
          <w:rFonts w:eastAsia="Courier New" w:cs="Courier New"/>
          <w:szCs w:val="24"/>
        </w:rPr>
        <w:t>eburnus’</w:t>
      </w:r>
      <w:r w:rsidR="002662A4" w:rsidRPr="002564C7">
        <w:rPr>
          <w:rFonts w:eastAsia="Courier New" w:cs="Courier New"/>
          <w:szCs w:val="24"/>
        </w:rPr>
        <w:t xml:space="preserve"> </w:t>
      </w:r>
      <w:r w:rsidR="006B681C" w:rsidRPr="002564C7">
        <w:rPr>
          <w:rFonts w:eastAsia="Courier New" w:cs="Courier New"/>
          <w:szCs w:val="24"/>
        </w:rPr>
        <w:t>fa</w:t>
      </w:r>
      <w:r w:rsidR="001E4773" w:rsidRPr="002564C7">
        <w:rPr>
          <w:rFonts w:eastAsia="Courier New" w:cs="Courier New"/>
          <w:szCs w:val="24"/>
        </w:rPr>
        <w:t>ci</w:t>
      </w:r>
      <w:r w:rsidRPr="002564C7">
        <w:rPr>
          <w:rFonts w:eastAsia="Courier New" w:cs="Courier New"/>
          <w:szCs w:val="24"/>
        </w:rPr>
        <w:t>t ab</w:t>
      </w:r>
      <w:r w:rsidR="002662A4" w:rsidRPr="002564C7">
        <w:rPr>
          <w:rFonts w:eastAsia="Courier New" w:cs="Courier New"/>
          <w:szCs w:val="24"/>
        </w:rPr>
        <w:t xml:space="preserve"> </w:t>
      </w:r>
      <w:r w:rsidRPr="002564C7">
        <w:rPr>
          <w:rFonts w:eastAsia="Courier New" w:cs="Courier New"/>
          <w:szCs w:val="24"/>
        </w:rPr>
        <w:t>eo</w:t>
      </w:r>
      <w:r w:rsidR="006B681C" w:rsidRPr="002564C7">
        <w:rPr>
          <w:rFonts w:eastAsia="Courier New" w:cs="Courier New"/>
          <w:szCs w:val="24"/>
        </w:rPr>
        <w:t xml:space="preserve"> </w:t>
      </w:r>
      <w:r w:rsidRPr="002564C7">
        <w:rPr>
          <w:rFonts w:eastAsia="Courier New" w:cs="Courier New"/>
          <w:szCs w:val="24"/>
        </w:rPr>
        <w:t>quod</w:t>
      </w:r>
      <w:r w:rsidR="006B681C" w:rsidRPr="002564C7">
        <w:rPr>
          <w:rFonts w:eastAsia="Courier New" w:cs="Courier New"/>
          <w:szCs w:val="24"/>
        </w:rPr>
        <w:t xml:space="preserve"> est </w:t>
      </w:r>
      <w:r w:rsidR="001F5A65" w:rsidRPr="002564C7">
        <w:rPr>
          <w:rFonts w:eastAsia="Courier New" w:cs="Courier New"/>
          <w:szCs w:val="24"/>
        </w:rPr>
        <w:t>‘</w:t>
      </w:r>
      <w:r w:rsidRPr="002564C7">
        <w:rPr>
          <w:rFonts w:eastAsia="Courier New" w:cs="Courier New"/>
          <w:szCs w:val="24"/>
        </w:rPr>
        <w:t>ebu</w:t>
      </w:r>
      <w:r w:rsidR="006B681C" w:rsidRPr="002564C7">
        <w:rPr>
          <w:rFonts w:eastAsia="Courier New" w:cs="Courier New"/>
          <w:szCs w:val="24"/>
        </w:rPr>
        <w:t>r’</w:t>
      </w:r>
      <w:r w:rsidRPr="002564C7">
        <w:rPr>
          <w:rFonts w:eastAsia="Courier New" w:cs="Courier New"/>
          <w:szCs w:val="24"/>
        </w:rPr>
        <w:t>,</w:t>
      </w:r>
      <w:r w:rsidR="001E4773" w:rsidRPr="002564C7">
        <w:rPr>
          <w:rFonts w:eastAsia="Courier New" w:cs="Courier New"/>
          <w:szCs w:val="24"/>
        </w:rPr>
        <w:t xml:space="preserve"> ‘eborneus’ ab eo quod est ‘eboris’</w:t>
      </w:r>
      <w:r w:rsidR="003326CD" w:rsidRPr="002564C7">
        <w:rPr>
          <w:rFonts w:eastAsia="Courier New" w:cs="Courier New"/>
          <w:szCs w:val="24"/>
        </w:rPr>
        <w:t>’,</w:t>
      </w:r>
      <w:r w:rsidR="008066FB" w:rsidRPr="002564C7">
        <w:rPr>
          <w:rFonts w:eastAsia="Courier New" w:cs="Courier New"/>
          <w:szCs w:val="24"/>
        </w:rPr>
        <w:t xml:space="preserve"> </w:t>
      </w:r>
      <w:r w:rsidR="001E4773" w:rsidRPr="002564C7">
        <w:rPr>
          <w:rFonts w:eastAsia="Courier New" w:cs="Courier New"/>
          <w:szCs w:val="24"/>
        </w:rPr>
        <w:t>the context demands t</w:t>
      </w:r>
      <w:r w:rsidRPr="002564C7">
        <w:rPr>
          <w:rFonts w:eastAsia="Courier New" w:cs="Courier New"/>
          <w:szCs w:val="24"/>
        </w:rPr>
        <w:t xml:space="preserve">he spelling </w:t>
      </w:r>
      <w:r w:rsidRPr="002564C7">
        <w:rPr>
          <w:rFonts w:eastAsia="Courier New" w:cs="Courier New"/>
          <w:i/>
          <w:szCs w:val="24"/>
        </w:rPr>
        <w:t>eborneus</w:t>
      </w:r>
      <w:r w:rsidRPr="002564C7">
        <w:rPr>
          <w:rFonts w:eastAsia="Courier New" w:cs="Courier New"/>
          <w:szCs w:val="24"/>
        </w:rPr>
        <w:t>, which</w:t>
      </w:r>
      <w:r w:rsidR="002662A4" w:rsidRPr="002564C7">
        <w:rPr>
          <w:rFonts w:eastAsia="Courier New" w:cs="Courier New"/>
          <w:szCs w:val="24"/>
        </w:rPr>
        <w:t xml:space="preserve"> </w:t>
      </w:r>
      <w:r w:rsidR="008066FB"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supported</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earliest</w:t>
      </w:r>
      <w:r w:rsidR="008066FB" w:rsidRPr="002564C7">
        <w:rPr>
          <w:rFonts w:eastAsia="Courier New" w:cs="Courier New"/>
          <w:szCs w:val="24"/>
        </w:rPr>
        <w:t xml:space="preserve"> </w:t>
      </w:r>
      <w:r w:rsidRPr="002564C7">
        <w:rPr>
          <w:rFonts w:eastAsia="Courier New" w:cs="Courier New"/>
          <w:szCs w:val="24"/>
        </w:rPr>
        <w:t>in</w:t>
      </w:r>
      <w:r w:rsidR="008066FB" w:rsidRPr="002564C7">
        <w:rPr>
          <w:rFonts w:eastAsia="Courier New" w:cs="Courier New"/>
          <w:szCs w:val="24"/>
        </w:rPr>
        <w:t>scriptional evidence, CIL 6.</w:t>
      </w:r>
      <w:r w:rsidRPr="002564C7">
        <w:rPr>
          <w:rFonts w:eastAsia="Courier New" w:cs="Courier New"/>
          <w:szCs w:val="24"/>
        </w:rPr>
        <w:t>32333.4</w:t>
      </w:r>
      <w:r w:rsidR="008066FB" w:rsidRPr="002564C7">
        <w:rPr>
          <w:rFonts w:eastAsia="Courier New" w:cs="Courier New"/>
          <w:szCs w:val="24"/>
        </w:rPr>
        <w:t xml:space="preserve"> </w:t>
      </w:r>
      <w:r w:rsidRPr="002564C7">
        <w:rPr>
          <w:rFonts w:eastAsia="Courier New" w:cs="Courier New"/>
          <w:szCs w:val="24"/>
        </w:rPr>
        <w:t>(of 204 A. D.).</w:t>
      </w:r>
      <w:r w:rsidR="008066FB" w:rsidRPr="002564C7">
        <w:rPr>
          <w:rFonts w:eastAsia="Courier New" w:cs="Courier New"/>
          <w:szCs w:val="24"/>
        </w:rPr>
        <w:t xml:space="preserve"> </w:t>
      </w:r>
      <w:r w:rsidRPr="002564C7">
        <w:rPr>
          <w:rFonts w:eastAsia="Courier New" w:cs="Courier New"/>
          <w:szCs w:val="24"/>
        </w:rPr>
        <w:t>Consistency with the spelling</w:t>
      </w:r>
      <w:r w:rsidR="001557DF" w:rsidRPr="002564C7">
        <w:rPr>
          <w:rFonts w:eastAsia="Courier New" w:cs="Courier New"/>
          <w:szCs w:val="24"/>
        </w:rPr>
        <w:t>,</w:t>
      </w:r>
      <w:r w:rsidRPr="002564C7">
        <w:rPr>
          <w:rFonts w:eastAsia="Courier New" w:cs="Courier New"/>
          <w:szCs w:val="24"/>
        </w:rPr>
        <w:t xml:space="preserve"> </w:t>
      </w:r>
      <w:r w:rsidRPr="002564C7">
        <w:rPr>
          <w:rFonts w:eastAsia="Courier New" w:cs="Courier New"/>
          <w:i/>
          <w:szCs w:val="24"/>
        </w:rPr>
        <w:t>eburneus</w:t>
      </w:r>
      <w:r w:rsidR="008066FB" w:rsidRPr="002564C7">
        <w:rPr>
          <w:rFonts w:eastAsia="Courier New" w:cs="Courier New"/>
          <w:szCs w:val="24"/>
        </w:rPr>
        <w:t>,</w:t>
      </w:r>
      <w:r w:rsidRPr="002564C7">
        <w:rPr>
          <w:rFonts w:eastAsia="Courier New" w:cs="Courier New"/>
          <w:szCs w:val="24"/>
        </w:rPr>
        <w:t xml:space="preserve"> chosen by</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editors</w:t>
      </w:r>
      <w:r w:rsidR="002662A4" w:rsidRPr="002564C7">
        <w:rPr>
          <w:rFonts w:eastAsia="Courier New" w:cs="Courier New"/>
          <w:szCs w:val="24"/>
        </w:rPr>
        <w:t xml:space="preserve"> </w:t>
      </w:r>
      <w:r w:rsidRPr="002564C7">
        <w:rPr>
          <w:rFonts w:eastAsia="Courier New" w:cs="Courier New"/>
          <w:szCs w:val="24"/>
        </w:rPr>
        <w:t>of</w:t>
      </w:r>
      <w:r w:rsidR="008066FB" w:rsidRPr="002564C7">
        <w:rPr>
          <w:rFonts w:eastAsia="Courier New" w:cs="Courier New"/>
          <w:szCs w:val="24"/>
        </w:rPr>
        <w:t xml:space="preserve"> </w:t>
      </w:r>
      <w:r w:rsidRPr="002564C7">
        <w:rPr>
          <w:rFonts w:eastAsia="Courier New" w:cs="Courier New"/>
          <w:szCs w:val="24"/>
        </w:rPr>
        <w:t xml:space="preserve">the comment at </w:t>
      </w:r>
      <w:r w:rsidR="003C68FD" w:rsidRPr="002564C7">
        <w:rPr>
          <w:rFonts w:eastAsia="Courier New" w:cs="Courier New"/>
          <w:i/>
          <w:szCs w:val="24"/>
        </w:rPr>
        <w:t xml:space="preserve">A. </w:t>
      </w:r>
      <w:r w:rsidR="008066FB" w:rsidRPr="002564C7">
        <w:rPr>
          <w:rFonts w:eastAsia="Courier New" w:cs="Courier New"/>
          <w:szCs w:val="24"/>
        </w:rPr>
        <w:t>1.</w:t>
      </w:r>
      <w:r w:rsidR="001E4773" w:rsidRPr="002564C7">
        <w:rPr>
          <w:rFonts w:eastAsia="Courier New" w:cs="Courier New"/>
          <w:szCs w:val="24"/>
        </w:rPr>
        <w:t>592</w:t>
      </w:r>
      <w:r w:rsidRPr="002564C7">
        <w:rPr>
          <w:rFonts w:eastAsia="Courier New" w:cs="Courier New"/>
          <w:szCs w:val="24"/>
        </w:rPr>
        <w:t xml:space="preserve"> (where also the sense demands</w:t>
      </w:r>
      <w:r w:rsidR="008066FB" w:rsidRPr="002564C7">
        <w:rPr>
          <w:rFonts w:eastAsia="Courier New" w:cs="Courier New"/>
          <w:szCs w:val="24"/>
        </w:rPr>
        <w:t xml:space="preserve"> </w:t>
      </w:r>
      <w:r w:rsidRPr="002564C7">
        <w:rPr>
          <w:rFonts w:eastAsia="Courier New" w:cs="Courier New"/>
          <w:i/>
          <w:szCs w:val="24"/>
        </w:rPr>
        <w:t>eborneus</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seemed a</w:t>
      </w:r>
      <w:r w:rsidR="002662A4" w:rsidRPr="002564C7">
        <w:rPr>
          <w:rFonts w:eastAsia="Courier New" w:cs="Courier New"/>
          <w:szCs w:val="24"/>
        </w:rPr>
        <w:t xml:space="preserve"> </w:t>
      </w:r>
      <w:r w:rsidRPr="002564C7">
        <w:rPr>
          <w:rFonts w:eastAsia="Courier New" w:cs="Courier New"/>
          <w:szCs w:val="24"/>
        </w:rPr>
        <w:t>less compelling motive than the desire</w:t>
      </w:r>
      <w:r w:rsidR="002662A4" w:rsidRPr="002564C7">
        <w:rPr>
          <w:rFonts w:eastAsia="Courier New" w:cs="Courier New"/>
          <w:szCs w:val="24"/>
        </w:rPr>
        <w:t xml:space="preserve"> </w:t>
      </w:r>
      <w:r w:rsidRPr="002564C7">
        <w:rPr>
          <w:rFonts w:eastAsia="Courier New" w:cs="Courier New"/>
          <w:szCs w:val="24"/>
        </w:rPr>
        <w:t>to</w:t>
      </w:r>
      <w:r w:rsidR="008066FB" w:rsidRPr="002564C7">
        <w:rPr>
          <w:rFonts w:eastAsia="Courier New" w:cs="Courier New"/>
          <w:szCs w:val="24"/>
        </w:rPr>
        <w:t xml:space="preserve"> </w:t>
      </w:r>
      <w:r w:rsidRPr="002564C7">
        <w:rPr>
          <w:rFonts w:eastAsia="Courier New" w:cs="Courier New"/>
          <w:szCs w:val="24"/>
        </w:rPr>
        <w:t>make</w:t>
      </w:r>
      <w:r w:rsidR="008066FB" w:rsidRPr="002564C7">
        <w:rPr>
          <w:rFonts w:eastAsia="Courier New" w:cs="Courier New"/>
          <w:szCs w:val="24"/>
        </w:rPr>
        <w:t xml:space="preserve"> </w:t>
      </w:r>
      <w:r w:rsidRPr="002564C7">
        <w:rPr>
          <w:rFonts w:eastAsia="Courier New" w:cs="Courier New"/>
          <w:szCs w:val="24"/>
        </w:rPr>
        <w:t>Servius</w:t>
      </w:r>
      <w:r w:rsidR="001F5A65"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comment</w:t>
      </w:r>
      <w:r w:rsidR="002662A4" w:rsidRPr="002564C7">
        <w:rPr>
          <w:rFonts w:eastAsia="Courier New" w:cs="Courier New"/>
          <w:szCs w:val="24"/>
        </w:rPr>
        <w:t xml:space="preserve"> </w:t>
      </w:r>
      <w:r w:rsidRPr="002564C7">
        <w:rPr>
          <w:rFonts w:eastAsia="Courier New" w:cs="Courier New"/>
          <w:szCs w:val="24"/>
        </w:rPr>
        <w:t>properly</w:t>
      </w:r>
      <w:r w:rsidR="002662A4" w:rsidRPr="002564C7">
        <w:rPr>
          <w:rFonts w:eastAsia="Courier New" w:cs="Courier New"/>
          <w:szCs w:val="24"/>
        </w:rPr>
        <w:t xml:space="preserve"> </w:t>
      </w:r>
      <w:r w:rsidRPr="002564C7">
        <w:rPr>
          <w:rFonts w:eastAsia="Courier New" w:cs="Courier New"/>
          <w:szCs w:val="24"/>
        </w:rPr>
        <w:t>intelligible.</w:t>
      </w:r>
      <w:r w:rsidR="002662A4" w:rsidRPr="002564C7">
        <w:rPr>
          <w:rFonts w:eastAsia="Courier New" w:cs="Courier New"/>
          <w:szCs w:val="24"/>
        </w:rPr>
        <w:t xml:space="preserve"> </w:t>
      </w:r>
      <w:r w:rsidRPr="002564C7">
        <w:rPr>
          <w:rFonts w:eastAsia="Courier New" w:cs="Courier New"/>
          <w:szCs w:val="24"/>
        </w:rPr>
        <w:t>In some places Servius</w:t>
      </w:r>
      <w:r w:rsidR="001F5A65" w:rsidRPr="002564C7">
        <w:rPr>
          <w:rFonts w:eastAsia="Courier New" w:cs="Courier New"/>
          <w:szCs w:val="24"/>
        </w:rPr>
        <w:t>’</w:t>
      </w:r>
      <w:r w:rsidRPr="002564C7">
        <w:rPr>
          <w:rFonts w:eastAsia="Courier New" w:cs="Courier New"/>
          <w:szCs w:val="24"/>
        </w:rPr>
        <w:t xml:space="preserve"> explicit statements on orthography force us</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Pr="002564C7">
        <w:rPr>
          <w:rFonts w:eastAsia="Courier New" w:cs="Courier New"/>
          <w:szCs w:val="24"/>
        </w:rPr>
        <w:t>adopt</w:t>
      </w:r>
      <w:r w:rsidR="002662A4" w:rsidRPr="002564C7">
        <w:rPr>
          <w:rFonts w:eastAsia="Courier New" w:cs="Courier New"/>
          <w:szCs w:val="24"/>
        </w:rPr>
        <w:t xml:space="preserve"> </w:t>
      </w:r>
      <w:r w:rsidRPr="002564C7">
        <w:rPr>
          <w:rFonts w:eastAsia="Courier New" w:cs="Courier New"/>
          <w:szCs w:val="24"/>
        </w:rPr>
        <w:t>a</w:t>
      </w:r>
      <w:r w:rsidR="008066FB" w:rsidRPr="002564C7">
        <w:rPr>
          <w:rFonts w:eastAsia="Courier New" w:cs="Courier New"/>
          <w:szCs w:val="24"/>
        </w:rPr>
        <w:t xml:space="preserve"> </w:t>
      </w:r>
      <w:r w:rsidRPr="002564C7">
        <w:rPr>
          <w:rFonts w:eastAsia="Courier New" w:cs="Courier New"/>
          <w:szCs w:val="24"/>
        </w:rPr>
        <w:t>spelling</w:t>
      </w:r>
      <w:r w:rsidR="002662A4" w:rsidRPr="002564C7">
        <w:rPr>
          <w:rFonts w:eastAsia="Courier New" w:cs="Courier New"/>
          <w:szCs w:val="24"/>
        </w:rPr>
        <w:t xml:space="preserve"> </w:t>
      </w:r>
      <w:r w:rsidRPr="002564C7">
        <w:rPr>
          <w:rFonts w:eastAsia="Courier New" w:cs="Courier New"/>
          <w:szCs w:val="24"/>
        </w:rPr>
        <w:t>different</w:t>
      </w:r>
      <w:r w:rsidR="002662A4" w:rsidRPr="002564C7">
        <w:rPr>
          <w:rFonts w:eastAsia="Courier New" w:cs="Courier New"/>
          <w:szCs w:val="24"/>
        </w:rPr>
        <w:t xml:space="preserve"> </w:t>
      </w:r>
      <w:r w:rsidRPr="002564C7">
        <w:rPr>
          <w:rFonts w:eastAsia="Courier New" w:cs="Courier New"/>
          <w:szCs w:val="24"/>
        </w:rPr>
        <w:t>from</w:t>
      </w:r>
      <w:r w:rsidR="002662A4" w:rsidRPr="002564C7">
        <w:rPr>
          <w:rFonts w:eastAsia="Courier New" w:cs="Courier New"/>
          <w:szCs w:val="24"/>
        </w:rPr>
        <w:t xml:space="preserve"> </w:t>
      </w:r>
      <w:r w:rsidRPr="002564C7">
        <w:rPr>
          <w:rFonts w:eastAsia="Courier New" w:cs="Courier New"/>
          <w:szCs w:val="24"/>
        </w:rPr>
        <w:t>what is usual</w:t>
      </w:r>
      <w:r w:rsidR="001E4773" w:rsidRPr="002564C7">
        <w:rPr>
          <w:rFonts w:eastAsia="Courier New" w:cs="Courier New"/>
          <w:szCs w:val="24"/>
        </w:rPr>
        <w:t>ly believed to be standard: so o</w:t>
      </w:r>
      <w:r w:rsidRPr="002564C7">
        <w:rPr>
          <w:rFonts w:eastAsia="Courier New" w:cs="Courier New"/>
          <w:szCs w:val="24"/>
        </w:rPr>
        <w:t xml:space="preserve">n 9.772 Servius tells us that </w:t>
      </w:r>
      <w:r w:rsidRPr="002564C7">
        <w:rPr>
          <w:rFonts w:eastAsia="Courier New" w:cs="Courier New"/>
          <w:i/>
          <w:szCs w:val="24"/>
        </w:rPr>
        <w:t>ungo</w:t>
      </w:r>
      <w:r w:rsidRPr="002564C7">
        <w:rPr>
          <w:rFonts w:eastAsia="Courier New" w:cs="Courier New"/>
          <w:szCs w:val="24"/>
        </w:rPr>
        <w:t xml:space="preserve"> and</w:t>
      </w:r>
      <w:r w:rsidR="008066FB" w:rsidRPr="002564C7">
        <w:rPr>
          <w:rFonts w:eastAsia="Courier New" w:cs="Courier New"/>
          <w:szCs w:val="24"/>
        </w:rPr>
        <w:t xml:space="preserve"> </w:t>
      </w:r>
      <w:r w:rsidRPr="002564C7">
        <w:rPr>
          <w:rFonts w:eastAsia="Courier New" w:cs="Courier New"/>
          <w:i/>
          <w:szCs w:val="24"/>
        </w:rPr>
        <w:t>ungentum</w:t>
      </w:r>
      <w:r w:rsidR="002662A4" w:rsidRPr="002564C7">
        <w:rPr>
          <w:rFonts w:eastAsia="Courier New" w:cs="Courier New"/>
          <w:szCs w:val="24"/>
        </w:rPr>
        <w:t xml:space="preserve"> </w:t>
      </w:r>
      <w:r w:rsidRPr="002564C7">
        <w:rPr>
          <w:rFonts w:eastAsia="Courier New" w:cs="Courier New"/>
          <w:szCs w:val="24"/>
        </w:rPr>
        <w:t>are</w:t>
      </w:r>
      <w:r w:rsidR="008066FB" w:rsidRPr="002564C7">
        <w:rPr>
          <w:rFonts w:eastAsia="Courier New" w:cs="Courier New"/>
          <w:szCs w:val="24"/>
        </w:rPr>
        <w:t xml:space="preserve"> </w:t>
      </w:r>
      <w:r w:rsidRPr="002564C7">
        <w:rPr>
          <w:rFonts w:eastAsia="Courier New" w:cs="Courier New"/>
          <w:szCs w:val="24"/>
        </w:rPr>
        <w:t>spelled without</w:t>
      </w:r>
      <w:r w:rsidR="002662A4" w:rsidRPr="002564C7">
        <w:rPr>
          <w:rFonts w:eastAsia="Courier New" w:cs="Courier New"/>
          <w:szCs w:val="24"/>
        </w:rPr>
        <w:t xml:space="preserve"> </w:t>
      </w:r>
      <w:r w:rsidRPr="002564C7">
        <w:rPr>
          <w:rFonts w:eastAsia="Courier New" w:cs="Courier New"/>
          <w:i/>
          <w:szCs w:val="24"/>
        </w:rPr>
        <w:t>u</w:t>
      </w:r>
      <w:r w:rsidR="008066FB" w:rsidRPr="002564C7">
        <w:rPr>
          <w:rFonts w:eastAsia="Courier New" w:cs="Courier New"/>
          <w:szCs w:val="24"/>
        </w:rPr>
        <w:t xml:space="preserve"> after </w:t>
      </w:r>
      <w:r w:rsidR="008066FB" w:rsidRPr="002564C7">
        <w:rPr>
          <w:rFonts w:eastAsia="Courier New" w:cs="Courier New"/>
          <w:i/>
          <w:szCs w:val="24"/>
        </w:rPr>
        <w:t>g</w:t>
      </w:r>
      <w:r w:rsidRPr="002564C7">
        <w:rPr>
          <w:rFonts w:eastAsia="Courier New" w:cs="Courier New"/>
          <w:szCs w:val="24"/>
        </w:rPr>
        <w:t>.</w:t>
      </w:r>
    </w:p>
    <w:p w14:paraId="6A89B1C1" w14:textId="76E9BAD6"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In many words the orthographic practices of the editors of</w:t>
      </w:r>
      <w:r w:rsidR="008066FB" w:rsidRPr="002564C7">
        <w:rPr>
          <w:rFonts w:eastAsia="Courier New" w:cs="Courier New"/>
          <w:szCs w:val="24"/>
        </w:rPr>
        <w:t xml:space="preserve"> </w:t>
      </w:r>
      <w:r w:rsidRPr="002564C7">
        <w:rPr>
          <w:rFonts w:eastAsia="Courier New" w:cs="Courier New"/>
          <w:szCs w:val="24"/>
        </w:rPr>
        <w:t>volumes 2 and 3 varied from section to section.</w:t>
      </w:r>
      <w:r w:rsidR="002662A4" w:rsidRPr="002564C7">
        <w:rPr>
          <w:rFonts w:eastAsia="Courier New" w:cs="Courier New"/>
          <w:szCs w:val="24"/>
        </w:rPr>
        <w:t xml:space="preserve"> </w:t>
      </w:r>
      <w:r w:rsidRPr="002564C7">
        <w:rPr>
          <w:rFonts w:eastAsia="Courier New" w:cs="Courier New"/>
          <w:szCs w:val="24"/>
        </w:rPr>
        <w:t>The editors of</w:t>
      </w:r>
      <w:r w:rsidR="008066FB" w:rsidRPr="002564C7">
        <w:rPr>
          <w:rFonts w:eastAsia="Courier New" w:cs="Courier New"/>
          <w:szCs w:val="24"/>
        </w:rPr>
        <w:t xml:space="preserve"> </w:t>
      </w:r>
      <w:r w:rsidRPr="002564C7">
        <w:rPr>
          <w:rFonts w:eastAsia="Courier New" w:cs="Courier New"/>
          <w:szCs w:val="24"/>
        </w:rPr>
        <w:t>volume 2 indicated (p. xii)</w:t>
      </w:r>
      <w:r w:rsidR="008066FB" w:rsidRPr="002564C7">
        <w:rPr>
          <w:rFonts w:eastAsia="Courier New" w:cs="Courier New"/>
          <w:szCs w:val="24"/>
        </w:rPr>
        <w:t xml:space="preserve"> </w:t>
      </w:r>
      <w:r w:rsidRPr="002564C7">
        <w:rPr>
          <w:rFonts w:eastAsia="Courier New" w:cs="Courier New"/>
          <w:szCs w:val="24"/>
        </w:rPr>
        <w:t>that they would be guided in</w:t>
      </w:r>
      <w:r w:rsidR="002662A4" w:rsidRPr="002564C7">
        <w:rPr>
          <w:rFonts w:eastAsia="Courier New" w:cs="Courier New"/>
          <w:szCs w:val="24"/>
        </w:rPr>
        <w:t xml:space="preserve"> </w:t>
      </w:r>
      <w:r w:rsidRPr="002564C7">
        <w:rPr>
          <w:rFonts w:eastAsia="Courier New" w:cs="Courier New"/>
          <w:szCs w:val="24"/>
        </w:rPr>
        <w:t>questions of assimilation by the readings of codices C</w:t>
      </w:r>
      <w:r w:rsidR="008066FB" w:rsidRPr="002564C7">
        <w:rPr>
          <w:rFonts w:eastAsia="Courier New" w:cs="Courier New"/>
          <w:szCs w:val="24"/>
        </w:rPr>
        <w:t xml:space="preserve"> (fo</w:t>
      </w:r>
      <w:r w:rsidRPr="002564C7">
        <w:rPr>
          <w:rFonts w:eastAsia="Courier New" w:cs="Courier New"/>
          <w:szCs w:val="24"/>
        </w:rPr>
        <w:t>r Servius</w:t>
      </w:r>
      <w:r w:rsidR="008066FB" w:rsidRPr="002564C7">
        <w:rPr>
          <w:rFonts w:eastAsia="Courier New" w:cs="Courier New"/>
          <w:szCs w:val="24"/>
        </w:rPr>
        <w:t xml:space="preserve"> </w:t>
      </w:r>
      <w:r w:rsidRPr="002564C7">
        <w:rPr>
          <w:rFonts w:eastAsia="Courier New" w:cs="Courier New"/>
          <w:szCs w:val="24"/>
        </w:rPr>
        <w:t>Auctus)</w:t>
      </w:r>
      <w:r w:rsidR="008066FB" w:rsidRPr="002564C7">
        <w:rPr>
          <w:rFonts w:eastAsia="Courier New" w:cs="Courier New"/>
          <w:szCs w:val="24"/>
        </w:rPr>
        <w:t xml:space="preserve"> and Pa (fo</w:t>
      </w:r>
      <w:r w:rsidRPr="002564C7">
        <w:rPr>
          <w:rFonts w:eastAsia="Courier New" w:cs="Courier New"/>
          <w:szCs w:val="24"/>
        </w:rPr>
        <w:t>r Servius).</w:t>
      </w:r>
      <w:r w:rsidR="002662A4" w:rsidRPr="002564C7">
        <w:rPr>
          <w:rFonts w:eastAsia="Courier New" w:cs="Courier New"/>
          <w:szCs w:val="24"/>
        </w:rPr>
        <w:t xml:space="preserve"> </w:t>
      </w:r>
      <w:r w:rsidRPr="002564C7">
        <w:rPr>
          <w:rFonts w:eastAsia="Courier New" w:cs="Courier New"/>
          <w:szCs w:val="24"/>
        </w:rPr>
        <w:t>But codex C is the main codex of</w:t>
      </w:r>
      <w:r w:rsidR="008066FB" w:rsidRPr="002564C7">
        <w:rPr>
          <w:rFonts w:eastAsia="Courier New" w:cs="Courier New"/>
          <w:szCs w:val="24"/>
        </w:rPr>
        <w:t xml:space="preserve"> </w:t>
      </w:r>
      <w:r w:rsidRPr="002564C7">
        <w:rPr>
          <w:rFonts w:eastAsia="Courier New" w:cs="Courier New"/>
          <w:szCs w:val="24"/>
        </w:rPr>
        <w:t>Servius Auctus</w:t>
      </w:r>
      <w:r w:rsidR="002662A4" w:rsidRPr="002564C7">
        <w:rPr>
          <w:rFonts w:eastAsia="Courier New" w:cs="Courier New"/>
          <w:szCs w:val="24"/>
        </w:rPr>
        <w:t xml:space="preserve"> </w:t>
      </w:r>
      <w:r w:rsidRPr="002564C7">
        <w:rPr>
          <w:rFonts w:eastAsia="Courier New" w:cs="Courier New"/>
          <w:szCs w:val="24"/>
        </w:rPr>
        <w:t>only</w:t>
      </w:r>
      <w:r w:rsidR="002662A4" w:rsidRPr="002564C7">
        <w:rPr>
          <w:rFonts w:eastAsia="Courier New" w:cs="Courier New"/>
          <w:szCs w:val="24"/>
        </w:rPr>
        <w:t xml:space="preserve"> </w:t>
      </w:r>
      <w:r w:rsidR="008066FB" w:rsidRPr="002564C7">
        <w:rPr>
          <w:rFonts w:eastAsia="Courier New" w:cs="Courier New"/>
          <w:szCs w:val="24"/>
        </w:rPr>
        <w:t xml:space="preserve">on </w:t>
      </w:r>
      <w:r w:rsidR="003C68FD" w:rsidRPr="002564C7">
        <w:rPr>
          <w:rFonts w:eastAsia="Courier New" w:cs="Courier New"/>
          <w:i/>
          <w:szCs w:val="24"/>
        </w:rPr>
        <w:t xml:space="preserve">A. </w:t>
      </w:r>
      <w:r w:rsidR="000F1E0E" w:rsidRPr="002564C7">
        <w:rPr>
          <w:rFonts w:eastAsia="Courier New" w:cs="Courier New"/>
          <w:szCs w:val="24"/>
        </w:rPr>
        <w:t>1-2</w:t>
      </w:r>
      <w:r w:rsidR="008066FB" w:rsidRPr="002564C7">
        <w:rPr>
          <w:rFonts w:eastAsia="Courier New" w:cs="Courier New"/>
          <w:szCs w:val="24"/>
        </w:rPr>
        <w:t xml:space="preserve"> and even i</w:t>
      </w:r>
      <w:r w:rsidRPr="002564C7">
        <w:rPr>
          <w:rFonts w:eastAsia="Courier New" w:cs="Courier New"/>
          <w:szCs w:val="24"/>
        </w:rPr>
        <w:t>n these books</w:t>
      </w:r>
      <w:r w:rsidR="008066FB" w:rsidRPr="002564C7">
        <w:rPr>
          <w:rFonts w:eastAsia="Courier New" w:cs="Courier New"/>
          <w:szCs w:val="24"/>
        </w:rPr>
        <w:t xml:space="preserve"> </w:t>
      </w:r>
      <w:r w:rsidR="000F1E0E" w:rsidRPr="002564C7">
        <w:rPr>
          <w:rFonts w:eastAsia="Courier New" w:cs="Courier New"/>
          <w:szCs w:val="24"/>
        </w:rPr>
        <w:t>i</w:t>
      </w:r>
      <w:r w:rsidRPr="002564C7">
        <w:rPr>
          <w:rFonts w:eastAsia="Courier New" w:cs="Courier New"/>
          <w:szCs w:val="24"/>
        </w:rPr>
        <w:t>s</w:t>
      </w:r>
      <w:r w:rsidR="008066FB" w:rsidRPr="002564C7">
        <w:rPr>
          <w:rFonts w:eastAsia="Courier New" w:cs="Courier New"/>
          <w:szCs w:val="24"/>
        </w:rPr>
        <w:t xml:space="preserve"> </w:t>
      </w:r>
      <w:r w:rsidRPr="002564C7">
        <w:rPr>
          <w:rFonts w:eastAsia="Courier New" w:cs="Courier New"/>
          <w:szCs w:val="24"/>
        </w:rPr>
        <w:t>not always extant; the result was an inconsistency of</w:t>
      </w:r>
      <w:r w:rsidR="002662A4" w:rsidRPr="002564C7">
        <w:rPr>
          <w:rFonts w:eastAsia="Courier New" w:cs="Courier New"/>
          <w:szCs w:val="24"/>
        </w:rPr>
        <w:t xml:space="preserve"> </w:t>
      </w:r>
      <w:r w:rsidRPr="002564C7">
        <w:rPr>
          <w:rFonts w:eastAsia="Courier New" w:cs="Courier New"/>
          <w:szCs w:val="24"/>
        </w:rPr>
        <w:t>spelling</w:t>
      </w:r>
      <w:r w:rsidR="008066FB" w:rsidRPr="002564C7">
        <w:rPr>
          <w:rFonts w:eastAsia="Courier New" w:cs="Courier New"/>
          <w:szCs w:val="24"/>
        </w:rPr>
        <w:t xml:space="preserve"> fo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Servius Auctus which varied not only with the vagaries of</w:t>
      </w:r>
      <w:r w:rsidR="008066FB" w:rsidRPr="002564C7">
        <w:rPr>
          <w:rFonts w:eastAsia="Courier New" w:cs="Courier New"/>
          <w:szCs w:val="24"/>
        </w:rPr>
        <w:t xml:space="preserve"> </w:t>
      </w:r>
      <w:r w:rsidRPr="002564C7">
        <w:rPr>
          <w:rFonts w:eastAsia="Courier New" w:cs="Courier New"/>
          <w:szCs w:val="24"/>
        </w:rPr>
        <w:t>C, but with the state of preservation of the MS (the</w:t>
      </w:r>
      <w:r w:rsidR="002662A4" w:rsidRPr="002564C7">
        <w:rPr>
          <w:rFonts w:eastAsia="Courier New" w:cs="Courier New"/>
          <w:szCs w:val="24"/>
        </w:rPr>
        <w:t xml:space="preserve"> </w:t>
      </w:r>
      <w:r w:rsidRPr="002564C7">
        <w:rPr>
          <w:rFonts w:eastAsia="Courier New" w:cs="Courier New"/>
          <w:szCs w:val="24"/>
        </w:rPr>
        <w:t>standards</w:t>
      </w:r>
      <w:r w:rsidR="008066FB"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orthography of the other scribal witness to Servius Auctus,</w:t>
      </w:r>
      <w:r w:rsidR="008066FB" w:rsidRPr="002564C7">
        <w:rPr>
          <w:rFonts w:eastAsia="Courier New" w:cs="Courier New"/>
          <w:szCs w:val="24"/>
        </w:rPr>
        <w:t xml:space="preserve"> </w:t>
      </w:r>
      <w:r w:rsidRPr="002564C7">
        <w:rPr>
          <w:rFonts w:eastAsia="Courier New" w:cs="Courier New"/>
          <w:szCs w:val="24"/>
        </w:rPr>
        <w:t>codex P, were different, and the reports attributed to f and Fv</w:t>
      </w:r>
      <w:r w:rsidR="008066FB" w:rsidRPr="002564C7">
        <w:rPr>
          <w:rFonts w:eastAsia="Courier New" w:cs="Courier New"/>
          <w:szCs w:val="24"/>
        </w:rPr>
        <w:t xml:space="preserve"> </w:t>
      </w:r>
      <w:r w:rsidRPr="002564C7">
        <w:rPr>
          <w:rFonts w:eastAsia="Courier New" w:cs="Courier New"/>
          <w:szCs w:val="24"/>
        </w:rPr>
        <w:t>had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spelling of sixteenth-century scholars superimposed).</w:t>
      </w:r>
      <w:r w:rsidR="008066FB" w:rsidRPr="002564C7">
        <w:rPr>
          <w:rFonts w:eastAsia="Courier New" w:cs="Courier New"/>
          <w:szCs w:val="24"/>
        </w:rPr>
        <w:t xml:space="preserve"> Fo</w:t>
      </w:r>
      <w:r w:rsidRPr="002564C7">
        <w:rPr>
          <w:rFonts w:eastAsia="Courier New" w:cs="Courier New"/>
          <w:szCs w:val="24"/>
        </w:rPr>
        <w:t xml:space="preserve">r Servius, of all the MSS </w:t>
      </w:r>
      <w:r w:rsidR="000F1E0E" w:rsidRPr="002564C7">
        <w:rPr>
          <w:rFonts w:eastAsia="Courier New" w:cs="Courier New"/>
          <w:szCs w:val="24"/>
        </w:rPr>
        <w:t>that</w:t>
      </w:r>
      <w:r w:rsidRPr="002564C7">
        <w:rPr>
          <w:rFonts w:eastAsia="Courier New" w:cs="Courier New"/>
          <w:szCs w:val="24"/>
        </w:rPr>
        <w:t xml:space="preserve"> they used,</w:t>
      </w:r>
      <w:r w:rsidR="002662A4" w:rsidRPr="002564C7">
        <w:rPr>
          <w:rFonts w:eastAsia="Courier New" w:cs="Courier New"/>
          <w:szCs w:val="24"/>
        </w:rPr>
        <w:t xml:space="preserve"> </w:t>
      </w:r>
      <w:r w:rsidRPr="002564C7">
        <w:rPr>
          <w:rFonts w:eastAsia="Courier New" w:cs="Courier New"/>
          <w:szCs w:val="24"/>
        </w:rPr>
        <w:t>no</w:t>
      </w:r>
      <w:r w:rsidR="002662A4" w:rsidRPr="002564C7">
        <w:rPr>
          <w:rFonts w:eastAsia="Courier New" w:cs="Courier New"/>
          <w:szCs w:val="24"/>
        </w:rPr>
        <w:t xml:space="preserve"> </w:t>
      </w:r>
      <w:r w:rsidRPr="002564C7">
        <w:rPr>
          <w:rFonts w:eastAsia="Courier New" w:cs="Courier New"/>
          <w:szCs w:val="24"/>
        </w:rPr>
        <w:t>worse</w:t>
      </w:r>
      <w:r w:rsidR="002662A4" w:rsidRPr="002564C7">
        <w:rPr>
          <w:rFonts w:eastAsia="Courier New" w:cs="Courier New"/>
          <w:szCs w:val="24"/>
        </w:rPr>
        <w:t xml:space="preserve"> </w:t>
      </w:r>
      <w:r w:rsidRPr="002564C7">
        <w:rPr>
          <w:rFonts w:eastAsia="Courier New" w:cs="Courier New"/>
          <w:szCs w:val="24"/>
        </w:rPr>
        <w:t>choice</w:t>
      </w:r>
      <w:r w:rsidR="008066FB" w:rsidRPr="002564C7">
        <w:rPr>
          <w:rFonts w:eastAsia="Courier New" w:cs="Courier New"/>
          <w:szCs w:val="24"/>
        </w:rPr>
        <w:t xml:space="preserve"> </w:t>
      </w:r>
      <w:r w:rsidRPr="002564C7">
        <w:rPr>
          <w:rFonts w:eastAsia="Courier New" w:cs="Courier New"/>
          <w:szCs w:val="24"/>
        </w:rPr>
        <w:t>could</w:t>
      </w:r>
      <w:r w:rsidR="002662A4" w:rsidRPr="002564C7">
        <w:rPr>
          <w:rFonts w:eastAsia="Courier New" w:cs="Courier New"/>
          <w:szCs w:val="24"/>
        </w:rPr>
        <w:t xml:space="preserve"> </w:t>
      </w:r>
      <w:r w:rsidRPr="002564C7">
        <w:rPr>
          <w:rFonts w:eastAsia="Courier New" w:cs="Courier New"/>
          <w:szCs w:val="24"/>
        </w:rPr>
        <w:lastRenderedPageBreak/>
        <w:t>have</w:t>
      </w:r>
      <w:r w:rsidR="002662A4" w:rsidRPr="002564C7">
        <w:rPr>
          <w:rFonts w:eastAsia="Courier New" w:cs="Courier New"/>
          <w:szCs w:val="24"/>
        </w:rPr>
        <w:t xml:space="preserve"> </w:t>
      </w:r>
      <w:r w:rsidRPr="002564C7">
        <w:rPr>
          <w:rFonts w:eastAsia="Courier New" w:cs="Courier New"/>
          <w:szCs w:val="24"/>
        </w:rPr>
        <w:t>been</w:t>
      </w:r>
      <w:r w:rsidR="002662A4" w:rsidRPr="002564C7">
        <w:rPr>
          <w:rFonts w:eastAsia="Courier New" w:cs="Courier New"/>
          <w:szCs w:val="24"/>
        </w:rPr>
        <w:t xml:space="preserve"> </w:t>
      </w:r>
      <w:r w:rsidRPr="002564C7">
        <w:rPr>
          <w:rFonts w:eastAsia="Courier New" w:cs="Courier New"/>
          <w:szCs w:val="24"/>
        </w:rPr>
        <w:t>made (if they aspired to reconstruct ancient</w:t>
      </w:r>
      <w:r w:rsidR="008066FB" w:rsidRPr="002564C7">
        <w:rPr>
          <w:rFonts w:eastAsia="Courier New" w:cs="Courier New"/>
          <w:szCs w:val="24"/>
        </w:rPr>
        <w:t xml:space="preserve"> </w:t>
      </w:r>
      <w:r w:rsidRPr="002564C7">
        <w:rPr>
          <w:rFonts w:eastAsia="Courier New" w:cs="Courier New"/>
          <w:szCs w:val="24"/>
        </w:rPr>
        <w:t>spellings)</w:t>
      </w:r>
      <w:r w:rsidR="008066FB" w:rsidRPr="002564C7">
        <w:rPr>
          <w:rFonts w:eastAsia="Courier New" w:cs="Courier New"/>
          <w:szCs w:val="24"/>
        </w:rPr>
        <w:t xml:space="preserve"> </w:t>
      </w:r>
      <w:r w:rsidRPr="002564C7">
        <w:rPr>
          <w:rFonts w:eastAsia="Courier New" w:cs="Courier New"/>
          <w:szCs w:val="24"/>
        </w:rPr>
        <w:t>than Pa.</w:t>
      </w:r>
      <w:r w:rsidR="002662A4" w:rsidRPr="002564C7">
        <w:rPr>
          <w:rFonts w:eastAsia="Courier New" w:cs="Courier New"/>
          <w:szCs w:val="24"/>
        </w:rPr>
        <w:t xml:space="preserve"> </w:t>
      </w:r>
      <w:r w:rsidRPr="002564C7">
        <w:rPr>
          <w:rFonts w:eastAsia="Courier New" w:cs="Courier New"/>
          <w:szCs w:val="24"/>
        </w:rPr>
        <w:t>This is the most</w:t>
      </w:r>
      <w:r w:rsidR="002662A4" w:rsidRPr="002564C7">
        <w:rPr>
          <w:rFonts w:eastAsia="Courier New" w:cs="Courier New"/>
          <w:szCs w:val="24"/>
        </w:rPr>
        <w:t xml:space="preserve"> </w:t>
      </w:r>
      <w:r w:rsidRPr="002564C7">
        <w:rPr>
          <w:rFonts w:eastAsia="Courier New" w:cs="Courier New"/>
          <w:szCs w:val="24"/>
        </w:rPr>
        <w:t>highly</w:t>
      </w:r>
      <w:r w:rsidR="002662A4" w:rsidRPr="002564C7">
        <w:rPr>
          <w:rFonts w:eastAsia="Courier New" w:cs="Courier New"/>
          <w:szCs w:val="24"/>
        </w:rPr>
        <w:t xml:space="preserve"> </w:t>
      </w:r>
      <w:r w:rsidRPr="002564C7">
        <w:rPr>
          <w:rFonts w:eastAsia="Courier New" w:cs="Courier New"/>
          <w:szCs w:val="24"/>
        </w:rPr>
        <w:t>contaminated</w:t>
      </w:r>
      <w:r w:rsidR="002662A4" w:rsidRPr="002564C7">
        <w:rPr>
          <w:rFonts w:eastAsia="Courier New" w:cs="Courier New"/>
          <w:szCs w:val="24"/>
        </w:rPr>
        <w:t xml:space="preserve"> </w:t>
      </w:r>
      <w:r w:rsidRPr="002564C7">
        <w:rPr>
          <w:rFonts w:eastAsia="Courier New" w:cs="Courier New"/>
          <w:szCs w:val="24"/>
        </w:rPr>
        <w:t>of</w:t>
      </w:r>
      <w:r w:rsidR="008066FB"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ninth-century</w:t>
      </w:r>
      <w:r w:rsidR="002662A4" w:rsidRPr="002564C7">
        <w:rPr>
          <w:rFonts w:eastAsia="Courier New" w:cs="Courier New"/>
          <w:szCs w:val="24"/>
        </w:rPr>
        <w:t xml:space="preserve"> </w:t>
      </w:r>
      <w:r w:rsidRPr="002564C7">
        <w:rPr>
          <w:rFonts w:eastAsia="Courier New" w:cs="Courier New"/>
          <w:szCs w:val="24"/>
        </w:rPr>
        <w:t>MSS</w:t>
      </w:r>
      <w:r w:rsidR="002662A4" w:rsidRPr="002564C7">
        <w:rPr>
          <w:rFonts w:eastAsia="Courier New" w:cs="Courier New"/>
          <w:szCs w:val="24"/>
        </w:rPr>
        <w:t xml:space="preserve"> </w:t>
      </w:r>
      <w:r w:rsidRPr="002564C7">
        <w:rPr>
          <w:rFonts w:eastAsia="Courier New" w:cs="Courier New"/>
          <w:szCs w:val="24"/>
        </w:rPr>
        <w:t>(borrowing</w:t>
      </w:r>
      <w:r w:rsidR="002662A4" w:rsidRPr="002564C7">
        <w:rPr>
          <w:rFonts w:eastAsia="Courier New" w:cs="Courier New"/>
          <w:szCs w:val="24"/>
        </w:rPr>
        <w:t xml:space="preserve"> </w:t>
      </w:r>
      <w:r w:rsidRPr="002564C7">
        <w:rPr>
          <w:rFonts w:eastAsia="Courier New" w:cs="Courier New"/>
          <w:szCs w:val="24"/>
        </w:rPr>
        <w:t>now from</w:t>
      </w:r>
      <w:r w:rsidR="002662A4" w:rsidRPr="002564C7">
        <w:rPr>
          <w:rFonts w:eastAsia="Courier New" w:cs="Courier New"/>
          <w:szCs w:val="24"/>
        </w:rPr>
        <w:t xml:space="preserve"> </w:t>
      </w:r>
      <w:r w:rsidR="008066FB" w:rsidRPr="002564C7">
        <w:rPr>
          <w:rFonts w:eastAsia="Courier New" w:cs="Courier New"/>
          <w:b/>
          <w:szCs w:val="24"/>
        </w:rPr>
        <w:t>Δ</w:t>
      </w:r>
      <w:r w:rsidR="002662A4" w:rsidRPr="002564C7">
        <w:rPr>
          <w:rFonts w:eastAsia="Courier New" w:cs="Courier New"/>
          <w:szCs w:val="24"/>
        </w:rPr>
        <w:t xml:space="preserve"> </w:t>
      </w:r>
      <w:r w:rsidRPr="002564C7">
        <w:rPr>
          <w:rFonts w:eastAsia="Courier New" w:cs="Courier New"/>
          <w:szCs w:val="24"/>
        </w:rPr>
        <w:t>and now</w:t>
      </w:r>
      <w:r w:rsidR="008066FB" w:rsidRPr="002564C7">
        <w:rPr>
          <w:rFonts w:eastAsia="Courier New" w:cs="Courier New"/>
          <w:szCs w:val="24"/>
        </w:rPr>
        <w:t xml:space="preserve"> </w:t>
      </w:r>
      <w:r w:rsidRPr="002564C7">
        <w:rPr>
          <w:rFonts w:eastAsia="Courier New" w:cs="Courier New"/>
          <w:szCs w:val="24"/>
        </w:rPr>
        <w:t>from</w:t>
      </w:r>
      <w:r w:rsidR="002662A4" w:rsidRPr="002564C7">
        <w:rPr>
          <w:rFonts w:eastAsia="Courier New" w:cs="Courier New"/>
          <w:szCs w:val="24"/>
        </w:rPr>
        <w:t xml:space="preserve"> </w:t>
      </w:r>
      <w:r w:rsidR="00D13C72" w:rsidRPr="002564C7">
        <w:rPr>
          <w:rFonts w:eastAsia="Courier New" w:cs="Courier New"/>
          <w:b/>
          <w:szCs w:val="24"/>
        </w:rPr>
        <w:t>Γ</w:t>
      </w:r>
      <w:r w:rsidR="008066FB" w:rsidRPr="002564C7">
        <w:rPr>
          <w:rFonts w:eastAsia="Courier New" w:cs="Courier New"/>
          <w:szCs w:val="24"/>
        </w:rPr>
        <w:t xml:space="preserve"> </w:t>
      </w:r>
      <w:r w:rsidRPr="002564C7">
        <w:rPr>
          <w:rFonts w:eastAsia="Courier New" w:cs="Courier New"/>
          <w:szCs w:val="24"/>
        </w:rPr>
        <w:t>with interpolation also from</w:t>
      </w:r>
      <w:r w:rsidR="002662A4" w:rsidRPr="002564C7">
        <w:rPr>
          <w:rFonts w:eastAsia="Courier New" w:cs="Courier New"/>
          <w:szCs w:val="24"/>
        </w:rPr>
        <w:t xml:space="preserve"> </w:t>
      </w:r>
      <w:r w:rsidR="00C84D60" w:rsidRPr="002564C7">
        <w:rPr>
          <w:rFonts w:eastAsia="Courier New" w:cs="Courier New"/>
          <w:szCs w:val="24"/>
        </w:rPr>
        <w:t>DS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and</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most</w:t>
      </w:r>
      <w:r w:rsidR="008066FB" w:rsidRPr="002564C7">
        <w:rPr>
          <w:rFonts w:eastAsia="Courier New" w:cs="Courier New"/>
          <w:szCs w:val="24"/>
        </w:rPr>
        <w:t xml:space="preserve"> </w:t>
      </w:r>
      <w:r w:rsidRPr="002564C7">
        <w:rPr>
          <w:rFonts w:eastAsia="Courier New" w:cs="Courier New"/>
          <w:szCs w:val="24"/>
        </w:rPr>
        <w:t>subject</w:t>
      </w:r>
      <w:r w:rsidR="002662A4" w:rsidRPr="002564C7">
        <w:rPr>
          <w:rFonts w:eastAsia="Courier New" w:cs="Courier New"/>
          <w:szCs w:val="24"/>
        </w:rPr>
        <w:t xml:space="preserve"> </w:t>
      </w:r>
      <w:r w:rsidRPr="002564C7">
        <w:rPr>
          <w:rFonts w:eastAsia="Courier New" w:cs="Courier New"/>
          <w:szCs w:val="24"/>
        </w:rPr>
        <w:t>to</w:t>
      </w:r>
      <w:r w:rsidR="008066FB"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Pr="002564C7">
        <w:rPr>
          <w:rFonts w:eastAsia="Courier New" w:cs="Courier New"/>
          <w:szCs w:val="24"/>
        </w:rPr>
        <w:t>editorial revision, including correction of spelling.</w:t>
      </w:r>
      <w:r w:rsidR="008066FB" w:rsidRPr="002564C7">
        <w:rPr>
          <w:rFonts w:eastAsia="Courier New" w:cs="Courier New"/>
          <w:szCs w:val="24"/>
        </w:rPr>
        <w:t xml:space="preserve"> </w:t>
      </w:r>
      <w:r w:rsidRPr="002564C7">
        <w:rPr>
          <w:rFonts w:eastAsia="Courier New" w:cs="Courier New"/>
          <w:szCs w:val="24"/>
        </w:rPr>
        <w:t>If the desire is to iden</w:t>
      </w:r>
      <w:r w:rsidR="008066FB" w:rsidRPr="002564C7">
        <w:rPr>
          <w:rFonts w:eastAsia="Courier New" w:cs="Courier New"/>
          <w:szCs w:val="24"/>
        </w:rPr>
        <w:t>tify the transmitted evidence fo</w:t>
      </w:r>
      <w:r w:rsidRPr="002564C7">
        <w:rPr>
          <w:rFonts w:eastAsia="Courier New" w:cs="Courier New"/>
          <w:szCs w:val="24"/>
        </w:rPr>
        <w:t>r spellings,</w:t>
      </w:r>
      <w:r w:rsidR="002662A4" w:rsidRPr="002564C7">
        <w:rPr>
          <w:rFonts w:eastAsia="Courier New" w:cs="Courier New"/>
          <w:szCs w:val="24"/>
        </w:rPr>
        <w:t xml:space="preserve"> </w:t>
      </w:r>
      <w:r w:rsidRPr="002564C7">
        <w:rPr>
          <w:rFonts w:eastAsia="Courier New" w:cs="Courier New"/>
          <w:szCs w:val="24"/>
        </w:rPr>
        <w:t>it</w:t>
      </w:r>
      <w:r w:rsidR="002662A4" w:rsidRPr="002564C7">
        <w:rPr>
          <w:rFonts w:eastAsia="Courier New" w:cs="Courier New"/>
          <w:szCs w:val="24"/>
        </w:rPr>
        <w:t xml:space="preserve"> </w:t>
      </w:r>
      <w:r w:rsidRPr="002564C7">
        <w:rPr>
          <w:rFonts w:eastAsia="Courier New" w:cs="Courier New"/>
          <w:szCs w:val="24"/>
        </w:rPr>
        <w:t>is</w:t>
      </w:r>
      <w:r w:rsidR="002662A4" w:rsidRPr="002564C7">
        <w:rPr>
          <w:rFonts w:eastAsia="Courier New" w:cs="Courier New"/>
          <w:szCs w:val="24"/>
        </w:rPr>
        <w:t xml:space="preserve"> </w:t>
      </w:r>
      <w:r w:rsidRPr="002564C7">
        <w:rPr>
          <w:rFonts w:eastAsia="Courier New" w:cs="Courier New"/>
          <w:szCs w:val="24"/>
        </w:rPr>
        <w:t>necessary to identify first the readings of the</w:t>
      </w:r>
      <w:r w:rsidR="008066FB" w:rsidRPr="002564C7">
        <w:rPr>
          <w:rFonts w:eastAsia="Courier New" w:cs="Courier New"/>
          <w:szCs w:val="24"/>
        </w:rPr>
        <w:t xml:space="preserve"> </w:t>
      </w:r>
      <w:r w:rsidRPr="002564C7">
        <w:rPr>
          <w:rFonts w:eastAsia="Courier New" w:cs="Courier New"/>
          <w:szCs w:val="24"/>
        </w:rPr>
        <w:t xml:space="preserve">three early traditions, </w:t>
      </w:r>
      <w:r w:rsidR="00C84D60" w:rsidRPr="002564C7">
        <w:rPr>
          <w:rFonts w:eastAsia="Courier New" w:cs="Courier New"/>
          <w:szCs w:val="24"/>
        </w:rPr>
        <w:t>DS</w:t>
      </w:r>
      <w:r w:rsidRPr="002564C7">
        <w:rPr>
          <w:rFonts w:eastAsia="Courier New" w:cs="Courier New"/>
          <w:szCs w:val="24"/>
        </w:rPr>
        <w:t>,</w:t>
      </w:r>
      <w:r w:rsidR="002662A4" w:rsidRPr="002564C7">
        <w:rPr>
          <w:rFonts w:eastAsia="Courier New" w:cs="Courier New"/>
          <w:szCs w:val="24"/>
        </w:rPr>
        <w:t xml:space="preserve"> </w:t>
      </w:r>
      <w:r w:rsidR="008066FB" w:rsidRPr="002564C7">
        <w:rPr>
          <w:rFonts w:eastAsia="Courier New" w:cs="Courier New"/>
          <w:b/>
          <w:szCs w:val="24"/>
        </w:rPr>
        <w:t>Δ</w:t>
      </w:r>
      <w:r w:rsidRPr="002564C7">
        <w:rPr>
          <w:rFonts w:eastAsia="Courier New" w:cs="Courier New"/>
          <w:szCs w:val="24"/>
        </w:rPr>
        <w:t>, and</w:t>
      </w:r>
      <w:r w:rsidR="002662A4" w:rsidRPr="002564C7">
        <w:rPr>
          <w:rFonts w:eastAsia="Courier New" w:cs="Courier New"/>
          <w:szCs w:val="24"/>
        </w:rPr>
        <w:t xml:space="preserve"> </w:t>
      </w:r>
      <w:r w:rsidR="00D13C72" w:rsidRPr="002564C7">
        <w:rPr>
          <w:rFonts w:eastAsia="Courier New" w:cs="Courier New"/>
          <w:b/>
          <w:szCs w:val="24"/>
        </w:rPr>
        <w:t>Γ</w:t>
      </w:r>
      <w:r w:rsidR="008066FB" w:rsidRPr="002564C7">
        <w:rPr>
          <w:rFonts w:eastAsia="Courier New" w:cs="Courier New"/>
          <w:szCs w:val="24"/>
        </w:rPr>
        <w:t xml:space="preserve"> </w:t>
      </w:r>
      <w:r w:rsidRPr="002564C7">
        <w:rPr>
          <w:rFonts w:eastAsia="Courier New" w:cs="Courier New"/>
          <w:szCs w:val="24"/>
        </w:rPr>
        <w:t>before</w:t>
      </w:r>
      <w:r w:rsidR="002662A4" w:rsidRPr="002564C7">
        <w:rPr>
          <w:rFonts w:eastAsia="Courier New" w:cs="Courier New"/>
          <w:szCs w:val="24"/>
        </w:rPr>
        <w:t xml:space="preserve"> </w:t>
      </w:r>
      <w:r w:rsidRPr="002564C7">
        <w:rPr>
          <w:rFonts w:eastAsia="Courier New" w:cs="Courier New"/>
          <w:szCs w:val="24"/>
        </w:rPr>
        <w:t>they</w:t>
      </w:r>
      <w:r w:rsidR="002662A4" w:rsidRPr="002564C7">
        <w:rPr>
          <w:rFonts w:eastAsia="Courier New" w:cs="Courier New"/>
          <w:szCs w:val="24"/>
        </w:rPr>
        <w:t xml:space="preserve"> </w:t>
      </w:r>
      <w:r w:rsidRPr="002564C7">
        <w:rPr>
          <w:rFonts w:eastAsia="Courier New" w:cs="Courier New"/>
          <w:szCs w:val="24"/>
        </w:rPr>
        <w:t>had</w:t>
      </w:r>
      <w:r w:rsidR="002662A4" w:rsidRPr="002564C7">
        <w:rPr>
          <w:rFonts w:eastAsia="Courier New" w:cs="Courier New"/>
          <w:szCs w:val="24"/>
        </w:rPr>
        <w:t xml:space="preserve"> </w:t>
      </w:r>
      <w:r w:rsidRPr="002564C7">
        <w:rPr>
          <w:rFonts w:eastAsia="Courier New" w:cs="Courier New"/>
          <w:szCs w:val="24"/>
        </w:rPr>
        <w:t>been</w:t>
      </w:r>
      <w:r w:rsidR="008066FB" w:rsidRPr="002564C7">
        <w:rPr>
          <w:rFonts w:eastAsia="Courier New" w:cs="Courier New"/>
          <w:szCs w:val="24"/>
        </w:rPr>
        <w:t xml:space="preserve"> </w:t>
      </w:r>
      <w:r w:rsidRPr="002564C7">
        <w:rPr>
          <w:rFonts w:eastAsia="Courier New" w:cs="Courier New"/>
          <w:szCs w:val="24"/>
        </w:rPr>
        <w:t>acted</w:t>
      </w:r>
      <w:r w:rsidR="002662A4" w:rsidRPr="002564C7">
        <w:rPr>
          <w:rFonts w:eastAsia="Courier New" w:cs="Courier New"/>
          <w:szCs w:val="24"/>
        </w:rPr>
        <w:t xml:space="preserve"> </w:t>
      </w:r>
      <w:r w:rsidRPr="002564C7">
        <w:rPr>
          <w:rFonts w:eastAsia="Courier New" w:cs="Courier New"/>
          <w:szCs w:val="24"/>
        </w:rPr>
        <w:t>upon by Caroline editorial activity.</w:t>
      </w:r>
      <w:r w:rsidR="002662A4" w:rsidRPr="002564C7">
        <w:rPr>
          <w:rFonts w:eastAsia="Courier New" w:cs="Courier New"/>
          <w:szCs w:val="24"/>
        </w:rPr>
        <w:t xml:space="preserve"> </w:t>
      </w:r>
      <w:r w:rsidRPr="002564C7">
        <w:rPr>
          <w:rFonts w:eastAsia="Courier New" w:cs="Courier New"/>
          <w:szCs w:val="24"/>
        </w:rPr>
        <w:t>Our best chance of</w:t>
      </w:r>
      <w:r w:rsidR="008066FB" w:rsidRPr="002564C7">
        <w:rPr>
          <w:rFonts w:eastAsia="Courier New" w:cs="Courier New"/>
          <w:szCs w:val="24"/>
        </w:rPr>
        <w:t xml:space="preserve"> </w:t>
      </w:r>
      <w:r w:rsidRPr="002564C7">
        <w:rPr>
          <w:rFonts w:eastAsia="Courier New" w:cs="Courier New"/>
          <w:szCs w:val="24"/>
        </w:rPr>
        <w:t xml:space="preserve">achieving this </w:t>
      </w:r>
      <w:r w:rsidR="008066FB" w:rsidRPr="002564C7">
        <w:rPr>
          <w:rFonts w:eastAsia="Courier New" w:cs="Courier New"/>
          <w:szCs w:val="24"/>
        </w:rPr>
        <w:t>is for</w:t>
      </w:r>
      <w:r w:rsidRPr="002564C7">
        <w:rPr>
          <w:rFonts w:eastAsia="Courier New" w:cs="Courier New"/>
          <w:szCs w:val="24"/>
        </w:rPr>
        <w:t xml:space="preserve"> the tradition</w:t>
      </w:r>
      <w:r w:rsidR="002662A4" w:rsidRPr="002564C7">
        <w:rPr>
          <w:rFonts w:eastAsia="Courier New" w:cs="Courier New"/>
          <w:szCs w:val="24"/>
        </w:rPr>
        <w:t xml:space="preserve"> </w:t>
      </w:r>
      <w:r w:rsidR="008066FB" w:rsidRPr="002564C7">
        <w:rPr>
          <w:rFonts w:eastAsia="Courier New" w:cs="Courier New"/>
          <w:szCs w:val="24"/>
        </w:rPr>
        <w:t>Δ</w:t>
      </w:r>
      <w:r w:rsidRPr="002564C7">
        <w:rPr>
          <w:rFonts w:eastAsia="Courier New" w:cs="Courier New"/>
          <w:szCs w:val="24"/>
        </w:rPr>
        <w:t>, whose earliest</w:t>
      </w:r>
      <w:r w:rsidR="008066FB" w:rsidRPr="002564C7">
        <w:rPr>
          <w:rFonts w:eastAsia="Courier New" w:cs="Courier New"/>
          <w:szCs w:val="24"/>
        </w:rPr>
        <w:t xml:space="preserve"> </w:t>
      </w:r>
      <w:r w:rsidRPr="002564C7">
        <w:rPr>
          <w:rFonts w:eastAsia="Courier New" w:cs="Courier New"/>
          <w:szCs w:val="24"/>
        </w:rPr>
        <w:t>representative,</w:t>
      </w:r>
      <w:r w:rsidR="002662A4" w:rsidRPr="002564C7">
        <w:rPr>
          <w:rFonts w:eastAsia="Courier New" w:cs="Courier New"/>
          <w:szCs w:val="24"/>
        </w:rPr>
        <w:t xml:space="preserve"> </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 xml:space="preserve">copied in Corbie around 800 directly and hurriedly from the early exemplar </w:t>
      </w:r>
      <w:r w:rsidR="00E52D9E" w:rsidRPr="002564C7">
        <w:rPr>
          <w:rFonts w:eastAsia="Courier New" w:cs="Courier New"/>
          <w:szCs w:val="24"/>
        </w:rPr>
        <w:t>δ</w:t>
      </w:r>
      <w:r w:rsidRPr="002564C7">
        <w:rPr>
          <w:rFonts w:eastAsia="Courier New" w:cs="Courier New"/>
          <w:szCs w:val="24"/>
        </w:rPr>
        <w:t xml:space="preserve"> (now lost).</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E52D9E" w:rsidRPr="002564C7">
        <w:rPr>
          <w:rFonts w:eastAsia="Courier New" w:cs="Courier New"/>
          <w:szCs w:val="24"/>
        </w:rPr>
        <w:t>earli</w:t>
      </w:r>
      <w:r w:rsidRPr="002564C7">
        <w:rPr>
          <w:rFonts w:eastAsia="Courier New" w:cs="Courier New"/>
          <w:szCs w:val="24"/>
        </w:rPr>
        <w:t>ness,</w:t>
      </w:r>
      <w:r w:rsidR="008066FB" w:rsidRPr="002564C7">
        <w:rPr>
          <w:rFonts w:eastAsia="Courier New" w:cs="Courier New"/>
          <w:szCs w:val="24"/>
        </w:rPr>
        <w:t xml:space="preserve"> </w:t>
      </w:r>
      <w:r w:rsidRPr="002564C7">
        <w:rPr>
          <w:rFonts w:eastAsia="Courier New" w:cs="Courier New"/>
          <w:szCs w:val="24"/>
        </w:rPr>
        <w:t>directness,</w:t>
      </w:r>
      <w:r w:rsidR="002662A4" w:rsidRPr="002564C7">
        <w:rPr>
          <w:rFonts w:eastAsia="Courier New" w:cs="Courier New"/>
          <w:szCs w:val="24"/>
        </w:rPr>
        <w:t xml:space="preserve"> </w:t>
      </w:r>
      <w:r w:rsidR="00C91D80" w:rsidRPr="002564C7">
        <w:rPr>
          <w:rFonts w:eastAsia="Courier New" w:cs="Courier New"/>
          <w:szCs w:val="24"/>
        </w:rPr>
        <w:t>and haste of the copying mean</w:t>
      </w:r>
      <w:r w:rsidRPr="002564C7">
        <w:rPr>
          <w:rFonts w:eastAsia="Courier New" w:cs="Courier New"/>
          <w:szCs w:val="24"/>
        </w:rPr>
        <w:t xml:space="preserve"> that Car</w:t>
      </w:r>
      <w:r w:rsidR="00C91D80" w:rsidRPr="002564C7">
        <w:rPr>
          <w:rFonts w:eastAsia="Courier New" w:cs="Courier New"/>
          <w:szCs w:val="24"/>
        </w:rPr>
        <w:t>oline standards of orthography we</w:t>
      </w:r>
      <w:r w:rsidRPr="002564C7">
        <w:rPr>
          <w:rFonts w:eastAsia="Courier New" w:cs="Courier New"/>
          <w:szCs w:val="24"/>
        </w:rPr>
        <w:t xml:space="preserve">re </w:t>
      </w:r>
      <w:r w:rsidR="00C91D80" w:rsidRPr="002564C7">
        <w:rPr>
          <w:rFonts w:eastAsia="Courier New" w:cs="Courier New"/>
          <w:szCs w:val="24"/>
        </w:rPr>
        <w:t xml:space="preserve">usually </w:t>
      </w:r>
      <w:r w:rsidRPr="002564C7">
        <w:rPr>
          <w:rFonts w:eastAsia="Courier New" w:cs="Courier New"/>
          <w:szCs w:val="24"/>
        </w:rPr>
        <w:t>imposed</w:t>
      </w:r>
      <w:r w:rsidR="002662A4" w:rsidRPr="002564C7">
        <w:rPr>
          <w:rFonts w:eastAsia="Courier New" w:cs="Courier New"/>
          <w:szCs w:val="24"/>
        </w:rPr>
        <w:t xml:space="preserve"> </w:t>
      </w:r>
      <w:r w:rsidRPr="002564C7">
        <w:rPr>
          <w:rFonts w:eastAsia="Courier New" w:cs="Courier New"/>
          <w:szCs w:val="24"/>
        </w:rPr>
        <w:t>only</w:t>
      </w:r>
      <w:r w:rsidR="002662A4"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correcting</w:t>
      </w:r>
      <w:r w:rsidR="008066FB" w:rsidRPr="002564C7">
        <w:rPr>
          <w:rFonts w:eastAsia="Courier New" w:cs="Courier New"/>
          <w:szCs w:val="24"/>
        </w:rPr>
        <w:t xml:space="preserve"> </w:t>
      </w:r>
      <w:r w:rsidRPr="002564C7">
        <w:rPr>
          <w:rFonts w:eastAsia="Courier New" w:cs="Courier New"/>
          <w:szCs w:val="24"/>
        </w:rPr>
        <w:t>hands.</w:t>
      </w:r>
      <w:r w:rsidR="002662A4" w:rsidRPr="002564C7">
        <w:rPr>
          <w:rFonts w:eastAsia="Courier New" w:cs="Courier New"/>
          <w:szCs w:val="24"/>
        </w:rPr>
        <w:t xml:space="preserve"> </w:t>
      </w:r>
      <w:r w:rsidR="00E52D9E" w:rsidRPr="002564C7">
        <w:rPr>
          <w:rFonts w:eastAsia="Courier New" w:cs="Courier New"/>
          <w:szCs w:val="24"/>
        </w:rPr>
        <w:t>Fo</w:t>
      </w:r>
      <w:r w:rsidRPr="002564C7">
        <w:rPr>
          <w:rFonts w:eastAsia="Courier New" w:cs="Courier New"/>
          <w:szCs w:val="24"/>
        </w:rPr>
        <w:t>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tradition, our most accurate</w:t>
      </w:r>
      <w:r w:rsidR="008066FB" w:rsidRPr="002564C7">
        <w:rPr>
          <w:rFonts w:eastAsia="Courier New" w:cs="Courier New"/>
          <w:szCs w:val="24"/>
        </w:rPr>
        <w:t xml:space="preserve"> </w:t>
      </w:r>
      <w:r w:rsidR="00E52D9E" w:rsidRPr="002564C7">
        <w:rPr>
          <w:rFonts w:eastAsia="Courier New" w:cs="Courier New"/>
          <w:szCs w:val="24"/>
        </w:rPr>
        <w:t>witness i</w:t>
      </w:r>
      <w:r w:rsidRPr="002564C7">
        <w:rPr>
          <w:rFonts w:eastAsia="Courier New" w:cs="Courier New"/>
          <w:szCs w:val="24"/>
        </w:rPr>
        <w:t>s Q</w:t>
      </w:r>
      <w:r w:rsidR="008066FB" w:rsidRPr="002564C7">
        <w:rPr>
          <w:rFonts w:eastAsia="Courier New" w:cs="Courier New"/>
          <w:szCs w:val="24"/>
        </w:rPr>
        <w:t xml:space="preserve"> </w:t>
      </w:r>
      <w:r w:rsidRPr="002564C7">
        <w:rPr>
          <w:rFonts w:eastAsia="Courier New" w:cs="Courier New"/>
          <w:szCs w:val="24"/>
        </w:rPr>
        <w:t>(when it transmits</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and not</w:t>
      </w:r>
      <w:r w:rsidR="002662A4" w:rsidRPr="002564C7">
        <w:rPr>
          <w:rFonts w:eastAsia="Courier New" w:cs="Courier New"/>
          <w:szCs w:val="24"/>
        </w:rPr>
        <w:t xml:space="preserve"> </w:t>
      </w:r>
      <w:r w:rsidR="00E52D9E" w:rsidRPr="002564C7">
        <w:rPr>
          <w:rFonts w:eastAsia="Courier New" w:cs="Courier New"/>
          <w:b/>
          <w:szCs w:val="24"/>
        </w:rPr>
        <w:t>Δ</w:t>
      </w:r>
      <w:r w:rsidRPr="002564C7">
        <w:rPr>
          <w:rFonts w:eastAsia="Courier New" w:cs="Courier New"/>
          <w:szCs w:val="24"/>
        </w:rPr>
        <w:t>), which</w:t>
      </w:r>
      <w:r w:rsidR="002662A4" w:rsidRPr="002564C7">
        <w:rPr>
          <w:rFonts w:eastAsia="Courier New" w:cs="Courier New"/>
          <w:szCs w:val="24"/>
        </w:rPr>
        <w:t xml:space="preserve"> </w:t>
      </w:r>
      <w:r w:rsidRPr="002564C7">
        <w:rPr>
          <w:rFonts w:eastAsia="Courier New" w:cs="Courier New"/>
          <w:szCs w:val="24"/>
        </w:rPr>
        <w:t>copies</w:t>
      </w:r>
      <w:r w:rsidR="008066FB" w:rsidRPr="002564C7">
        <w:rPr>
          <w:rFonts w:eastAsia="Courier New" w:cs="Courier New"/>
          <w:szCs w:val="24"/>
        </w:rPr>
        <w:t xml:space="preserve"> </w:t>
      </w:r>
      <w:r w:rsidRPr="002564C7">
        <w:rPr>
          <w:rFonts w:eastAsia="Courier New" w:cs="Courier New"/>
          <w:szCs w:val="24"/>
        </w:rPr>
        <w:t>honestly</w:t>
      </w:r>
      <w:r w:rsidR="002662A4" w:rsidRPr="002564C7">
        <w:rPr>
          <w:rFonts w:eastAsia="Courier New" w:cs="Courier New"/>
          <w:szCs w:val="24"/>
        </w:rPr>
        <w:t xml:space="preserve"> </w:t>
      </w:r>
      <w:r w:rsidR="00E52D9E" w:rsidRPr="002564C7">
        <w:rPr>
          <w:rFonts w:eastAsia="Courier New" w:cs="Courier New"/>
          <w:szCs w:val="24"/>
        </w:rPr>
        <w:t>i</w:t>
      </w:r>
      <w:r w:rsidRPr="002564C7">
        <w:rPr>
          <w:rFonts w:eastAsia="Courier New" w:cs="Courier New"/>
          <w:szCs w:val="24"/>
        </w:rPr>
        <w:t>ts</w:t>
      </w:r>
      <w:r w:rsidR="008066FB" w:rsidRPr="002564C7">
        <w:rPr>
          <w:rFonts w:eastAsia="Courier New" w:cs="Courier New"/>
          <w:szCs w:val="24"/>
        </w:rPr>
        <w:t xml:space="preserve"> </w:t>
      </w:r>
      <w:r w:rsidR="00E52D9E" w:rsidRPr="002564C7">
        <w:rPr>
          <w:rFonts w:eastAsia="Courier New" w:cs="Courier New"/>
          <w:szCs w:val="24"/>
        </w:rPr>
        <w:t>exemplar</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is yet</w:t>
      </w:r>
      <w:r w:rsidR="002662A4" w:rsidRPr="002564C7">
        <w:rPr>
          <w:rFonts w:eastAsia="Courier New" w:cs="Courier New"/>
          <w:szCs w:val="24"/>
        </w:rPr>
        <w:t xml:space="preserve"> </w:t>
      </w:r>
      <w:r w:rsidRPr="002564C7">
        <w:rPr>
          <w:rFonts w:eastAsia="Courier New" w:cs="Courier New"/>
          <w:szCs w:val="24"/>
        </w:rPr>
        <w:t>subject</w:t>
      </w:r>
      <w:r w:rsidR="002662A4" w:rsidRPr="002564C7">
        <w:rPr>
          <w:rFonts w:eastAsia="Courier New" w:cs="Courier New"/>
          <w:szCs w:val="24"/>
        </w:rPr>
        <w:t xml:space="preserve"> </w:t>
      </w:r>
      <w:r w:rsidRPr="002564C7">
        <w:rPr>
          <w:rFonts w:eastAsia="Courier New" w:cs="Courier New"/>
          <w:szCs w:val="24"/>
        </w:rPr>
        <w:t>to whatever</w:t>
      </w:r>
      <w:r w:rsidR="002662A4" w:rsidRPr="002564C7">
        <w:rPr>
          <w:rFonts w:eastAsia="Courier New" w:cs="Courier New"/>
          <w:szCs w:val="24"/>
        </w:rPr>
        <w:t xml:space="preserve"> </w:t>
      </w:r>
      <w:r w:rsidRPr="002564C7">
        <w:rPr>
          <w:rFonts w:eastAsia="Courier New" w:cs="Courier New"/>
          <w:szCs w:val="24"/>
        </w:rPr>
        <w:t>deficiencies or</w:t>
      </w:r>
      <w:r w:rsidR="008066FB" w:rsidRPr="002564C7">
        <w:rPr>
          <w:rFonts w:eastAsia="Courier New" w:cs="Courier New"/>
          <w:szCs w:val="24"/>
        </w:rPr>
        <w:t xml:space="preserve"> </w:t>
      </w:r>
      <w:r w:rsidRPr="002564C7">
        <w:rPr>
          <w:rFonts w:eastAsia="Courier New" w:cs="Courier New"/>
          <w:szCs w:val="24"/>
        </w:rPr>
        <w:t>changes were already i</w:t>
      </w:r>
      <w:r w:rsidR="00E52D9E" w:rsidRPr="002564C7">
        <w:rPr>
          <w:rFonts w:eastAsia="Courier New" w:cs="Courier New"/>
          <w:szCs w:val="24"/>
        </w:rPr>
        <w:t xml:space="preserve">ntroduced into the exemplar τ, </w:t>
      </w:r>
      <w:r w:rsidRPr="002564C7">
        <w:rPr>
          <w:rFonts w:eastAsia="Courier New" w:cs="Courier New"/>
          <w:szCs w:val="24"/>
        </w:rPr>
        <w:t>which was</w:t>
      </w:r>
      <w:r w:rsidR="008066FB"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source</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its</w:t>
      </w:r>
      <w:r w:rsidR="002662A4" w:rsidRPr="002564C7">
        <w:rPr>
          <w:rFonts w:eastAsia="Courier New" w:cs="Courier New"/>
          <w:szCs w:val="24"/>
        </w:rPr>
        <w:t xml:space="preserve"> </w:t>
      </w:r>
      <w:r w:rsidRPr="002564C7">
        <w:rPr>
          <w:rFonts w:eastAsia="Courier New" w:cs="Courier New"/>
          <w:szCs w:val="24"/>
        </w:rPr>
        <w:t>family group.</w:t>
      </w:r>
      <w:r w:rsidR="002662A4" w:rsidRPr="002564C7">
        <w:rPr>
          <w:rFonts w:eastAsia="Courier New" w:cs="Courier New"/>
          <w:szCs w:val="24"/>
        </w:rPr>
        <w:t xml:space="preserve"> </w:t>
      </w:r>
      <w:r w:rsidR="00E52D9E" w:rsidRPr="002564C7">
        <w:rPr>
          <w:rFonts w:eastAsia="Courier New" w:cs="Courier New"/>
          <w:szCs w:val="24"/>
        </w:rPr>
        <w:t>So, fo</w:t>
      </w:r>
      <w:r w:rsidRPr="002564C7">
        <w:rPr>
          <w:rFonts w:eastAsia="Courier New" w:cs="Courier New"/>
          <w:szCs w:val="24"/>
        </w:rPr>
        <w:t>r instance, the name</w:t>
      </w:r>
      <w:r w:rsidR="008066FB" w:rsidRPr="002564C7">
        <w:rPr>
          <w:rFonts w:eastAsia="Courier New" w:cs="Courier New"/>
          <w:szCs w:val="24"/>
        </w:rPr>
        <w:t xml:space="preserve"> </w:t>
      </w:r>
      <w:r w:rsidRPr="002564C7">
        <w:rPr>
          <w:rFonts w:eastAsia="Courier New" w:cs="Courier New"/>
          <w:i/>
          <w:szCs w:val="24"/>
        </w:rPr>
        <w:t>uergilius</w:t>
      </w:r>
      <w:r w:rsidRPr="002564C7">
        <w:rPr>
          <w:rFonts w:eastAsia="Courier New" w:cs="Courier New"/>
          <w:szCs w:val="24"/>
        </w:rPr>
        <w:t xml:space="preserve"> is most often found with that spelling in L</w:t>
      </w:r>
      <w:r w:rsidR="008066FB" w:rsidRPr="002564C7">
        <w:rPr>
          <w:rFonts w:eastAsia="Courier New" w:cs="Courier New"/>
          <w:szCs w:val="24"/>
        </w:rPr>
        <w:t xml:space="preserve"> </w:t>
      </w:r>
      <w:r w:rsidRPr="002564C7">
        <w:rPr>
          <w:rFonts w:eastAsia="Courier New" w:cs="Courier New"/>
          <w:szCs w:val="24"/>
        </w:rPr>
        <w:t>(and in</w:t>
      </w:r>
      <w:r w:rsidR="008066FB" w:rsidRPr="002564C7">
        <w:rPr>
          <w:rFonts w:eastAsia="Courier New" w:cs="Courier New"/>
          <w:szCs w:val="24"/>
        </w:rPr>
        <w:t xml:space="preserve"> </w:t>
      </w:r>
      <w:r w:rsidR="00B44A36" w:rsidRPr="002564C7">
        <w:rPr>
          <w:rFonts w:eastAsia="Courier New" w:cs="Courier New"/>
          <w:szCs w:val="24"/>
        </w:rPr>
        <w:t>i</w:t>
      </w:r>
      <w:r w:rsidRPr="002564C7">
        <w:rPr>
          <w:rFonts w:eastAsia="Courier New" w:cs="Courier New"/>
          <w:szCs w:val="24"/>
        </w:rPr>
        <w:t>ts</w:t>
      </w:r>
      <w:r w:rsidR="002662A4" w:rsidRPr="002564C7">
        <w:rPr>
          <w:rFonts w:eastAsia="Courier New" w:cs="Courier New"/>
          <w:szCs w:val="24"/>
        </w:rPr>
        <w:t xml:space="preserve"> </w:t>
      </w:r>
      <w:r w:rsidRPr="002564C7">
        <w:rPr>
          <w:rFonts w:eastAsia="Courier New" w:cs="Courier New"/>
          <w:szCs w:val="24"/>
        </w:rPr>
        <w:t>fellow witness</w:t>
      </w:r>
      <w:r w:rsidR="002662A4" w:rsidRPr="002564C7">
        <w:rPr>
          <w:rFonts w:eastAsia="Courier New" w:cs="Courier New"/>
          <w:szCs w:val="24"/>
        </w:rPr>
        <w:t xml:space="preserve"> </w:t>
      </w:r>
      <w:r w:rsidRPr="002564C7">
        <w:rPr>
          <w:rFonts w:eastAsia="Courier New" w:cs="Courier New"/>
          <w:szCs w:val="24"/>
        </w:rPr>
        <w:t>to</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 J), but in θ</w:t>
      </w:r>
      <w:r w:rsidRPr="002564C7">
        <w:rPr>
          <w:rFonts w:eastAsia="Courier New" w:cs="Courier New"/>
          <w:szCs w:val="24"/>
        </w:rPr>
        <w:t xml:space="preserve"> (even when</w:t>
      </w:r>
      <w:r w:rsidR="00B44A36" w:rsidRPr="002564C7">
        <w:rPr>
          <w:rFonts w:eastAsia="Courier New" w:cs="Courier New"/>
          <w:szCs w:val="24"/>
        </w:rPr>
        <w:t xml:space="preserve"> descending from </w:t>
      </w:r>
      <w:r w:rsidR="00E52D9E" w:rsidRPr="002564C7">
        <w:rPr>
          <w:rFonts w:eastAsia="Courier New" w:cs="Courier New"/>
          <w:b/>
          <w:szCs w:val="24"/>
        </w:rPr>
        <w:t>Δ</w:t>
      </w:r>
      <w:r w:rsidR="00E52D9E" w:rsidRPr="002564C7">
        <w:rPr>
          <w:rFonts w:eastAsia="Courier New" w:cs="Courier New"/>
          <w:szCs w:val="24"/>
        </w:rPr>
        <w:t>),</w:t>
      </w:r>
      <w:r w:rsidR="002C01F3" w:rsidRPr="002564C7">
        <w:rPr>
          <w:rFonts w:eastAsia="Courier New" w:cs="Courier New"/>
          <w:b/>
          <w:szCs w:val="24"/>
        </w:rPr>
        <w:t xml:space="preserve"> </w:t>
      </w:r>
      <w:r w:rsidR="002C01F3" w:rsidRPr="002564C7">
        <w:rPr>
          <w:rFonts w:eastAsia="Courier New" w:cs="Courier New"/>
          <w:szCs w:val="24"/>
        </w:rPr>
        <w:t>τ</w:t>
      </w:r>
      <w:r w:rsidR="002C01F3" w:rsidRPr="002564C7">
        <w:rPr>
          <w:rFonts w:eastAsia="Courier New" w:cs="Courier New"/>
          <w:b/>
          <w:szCs w:val="24"/>
        </w:rPr>
        <w:t xml:space="preserve"> </w:t>
      </w:r>
      <w:r w:rsidR="00E52D9E" w:rsidRPr="002564C7">
        <w:rPr>
          <w:rFonts w:eastAsia="Courier New" w:cs="Courier New"/>
          <w:szCs w:val="24"/>
        </w:rPr>
        <w:t>(including Q), and γ</w:t>
      </w:r>
      <w:r w:rsidR="00B44A36" w:rsidRPr="002564C7">
        <w:rPr>
          <w:rFonts w:eastAsia="Courier New" w:cs="Courier New"/>
          <w:szCs w:val="24"/>
        </w:rPr>
        <w:t xml:space="preserve"> is regularly written </w:t>
      </w:r>
      <w:r w:rsidRPr="002564C7">
        <w:rPr>
          <w:rFonts w:eastAsia="Courier New" w:cs="Courier New"/>
          <w:szCs w:val="24"/>
        </w:rPr>
        <w:t>with</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Pr="002564C7">
        <w:rPr>
          <w:rFonts w:eastAsia="Courier New" w:cs="Courier New"/>
          <w:szCs w:val="24"/>
        </w:rPr>
        <w:t>spelling</w:t>
      </w:r>
      <w:r w:rsidR="002662A4" w:rsidRPr="002564C7">
        <w:rPr>
          <w:rFonts w:eastAsia="Courier New" w:cs="Courier New"/>
          <w:szCs w:val="24"/>
        </w:rPr>
        <w:t xml:space="preserve"> </w:t>
      </w:r>
      <w:r w:rsidRPr="002564C7">
        <w:rPr>
          <w:rFonts w:eastAsia="Courier New" w:cs="Courier New"/>
          <w:i/>
          <w:szCs w:val="24"/>
        </w:rPr>
        <w:t>uirgilius</w:t>
      </w:r>
      <w:r w:rsidRPr="002564C7">
        <w:rPr>
          <w:rFonts w:eastAsia="Courier New" w:cs="Courier New"/>
          <w:szCs w:val="24"/>
        </w:rPr>
        <w:t>.</w:t>
      </w:r>
      <w:r w:rsidR="00C84D60" w:rsidRPr="002564C7">
        <w:rPr>
          <w:rFonts w:eastAsia="Courier New" w:cs="Courier New"/>
          <w:szCs w:val="24"/>
        </w:rPr>
        <w:t xml:space="preserve"> </w:t>
      </w:r>
      <w:r w:rsidR="00B44A36" w:rsidRPr="002564C7">
        <w:rPr>
          <w:rFonts w:eastAsia="Courier New" w:cs="Courier New"/>
          <w:szCs w:val="24"/>
        </w:rPr>
        <w:t xml:space="preserve">But on </w:t>
      </w:r>
      <w:r w:rsidR="003C68FD" w:rsidRPr="002564C7">
        <w:rPr>
          <w:rFonts w:eastAsia="Courier New" w:cs="Courier New"/>
          <w:i/>
          <w:szCs w:val="24"/>
        </w:rPr>
        <w:t xml:space="preserve">A. </w:t>
      </w:r>
      <w:r w:rsidR="00B44A36" w:rsidRPr="002564C7">
        <w:rPr>
          <w:rFonts w:eastAsia="Courier New" w:cs="Courier New"/>
          <w:szCs w:val="24"/>
        </w:rPr>
        <w:t>8.373</w:t>
      </w:r>
      <w:r w:rsidR="008066FB" w:rsidRPr="002564C7">
        <w:rPr>
          <w:rFonts w:eastAsia="Courier New" w:cs="Courier New"/>
          <w:szCs w:val="24"/>
        </w:rPr>
        <w:t xml:space="preserve"> </w:t>
      </w:r>
      <w:r w:rsidRPr="002564C7">
        <w:rPr>
          <w:rFonts w:eastAsia="Courier New" w:cs="Courier New"/>
          <w:szCs w:val="24"/>
        </w:rPr>
        <w:t>we find in Q</w:t>
      </w:r>
      <w:r w:rsidR="008066FB" w:rsidRPr="002564C7">
        <w:rPr>
          <w:rFonts w:eastAsia="Courier New" w:cs="Courier New"/>
          <w:szCs w:val="24"/>
        </w:rPr>
        <w:t xml:space="preserve"> </w:t>
      </w:r>
      <w:r w:rsidR="00E52D9E" w:rsidRPr="002564C7">
        <w:rPr>
          <w:rFonts w:eastAsia="Courier New" w:cs="Courier New"/>
          <w:szCs w:val="24"/>
        </w:rPr>
        <w:t>the erro</w:t>
      </w:r>
      <w:r w:rsidRPr="002564C7">
        <w:rPr>
          <w:rFonts w:eastAsia="Courier New" w:cs="Courier New"/>
          <w:szCs w:val="24"/>
        </w:rPr>
        <w:t xml:space="preserve">r </w:t>
      </w:r>
      <w:r w:rsidRPr="002564C7">
        <w:rPr>
          <w:rFonts w:eastAsia="Courier New" w:cs="Courier New"/>
          <w:i/>
          <w:szCs w:val="24"/>
        </w:rPr>
        <w:t>uero ilius</w:t>
      </w:r>
      <w:r w:rsidRPr="002564C7">
        <w:rPr>
          <w:rFonts w:eastAsia="Courier New" w:cs="Courier New"/>
          <w:szCs w:val="24"/>
        </w:rPr>
        <w:t xml:space="preserve"> (</w:t>
      </w:r>
      <w:r w:rsidRPr="002564C7">
        <w:rPr>
          <w:rFonts w:eastAsia="Courier New" w:cs="Courier New"/>
          <w:i/>
          <w:szCs w:val="24"/>
        </w:rPr>
        <w:t>uero illius</w:t>
      </w:r>
      <w:r w:rsidRPr="002564C7">
        <w:rPr>
          <w:rFonts w:eastAsia="Courier New" w:cs="Courier New"/>
          <w:szCs w:val="24"/>
        </w:rPr>
        <w:t xml:space="preserve"> Lb).</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preservation of the</w:t>
      </w:r>
      <w:r w:rsidR="008066FB" w:rsidRPr="002564C7">
        <w:rPr>
          <w:rFonts w:eastAsia="Courier New" w:cs="Courier New"/>
          <w:szCs w:val="24"/>
        </w:rPr>
        <w:t xml:space="preserve"> </w:t>
      </w:r>
      <w:r w:rsidRPr="002564C7">
        <w:rPr>
          <w:rFonts w:eastAsia="Courier New" w:cs="Courier New"/>
          <w:i/>
          <w:szCs w:val="24"/>
        </w:rPr>
        <w:t>e</w:t>
      </w:r>
      <w:r w:rsidR="002662A4" w:rsidRPr="002564C7">
        <w:rPr>
          <w:rFonts w:eastAsia="Courier New" w:cs="Courier New"/>
          <w:szCs w:val="24"/>
        </w:rPr>
        <w:t xml:space="preserve"> </w:t>
      </w:r>
      <w:r w:rsidRPr="002564C7">
        <w:rPr>
          <w:rFonts w:eastAsia="Courier New" w:cs="Courier New"/>
          <w:szCs w:val="24"/>
        </w:rPr>
        <w:t xml:space="preserve">in the first syllable when corruption (mistaking of </w:t>
      </w:r>
      <w:r w:rsidRPr="002564C7">
        <w:rPr>
          <w:rFonts w:eastAsia="Courier New" w:cs="Courier New"/>
          <w:i/>
          <w:szCs w:val="24"/>
        </w:rPr>
        <w:t>g</w:t>
      </w:r>
      <w:r w:rsidR="003F656C" w:rsidRPr="002564C7">
        <w:rPr>
          <w:rFonts w:eastAsia="Courier New" w:cs="Courier New"/>
          <w:szCs w:val="24"/>
        </w:rPr>
        <w:t xml:space="preserve"> fo</w:t>
      </w:r>
      <w:r w:rsidRPr="002564C7">
        <w:rPr>
          <w:rFonts w:eastAsia="Courier New" w:cs="Courier New"/>
          <w:szCs w:val="24"/>
        </w:rPr>
        <w:t>r</w:t>
      </w:r>
      <w:r w:rsidR="008066FB" w:rsidRPr="002564C7">
        <w:rPr>
          <w:rFonts w:eastAsia="Courier New" w:cs="Courier New"/>
          <w:szCs w:val="24"/>
        </w:rPr>
        <w:t xml:space="preserve"> </w:t>
      </w:r>
      <w:r w:rsidRPr="002564C7">
        <w:rPr>
          <w:rFonts w:eastAsia="Courier New" w:cs="Courier New"/>
          <w:i/>
          <w:szCs w:val="24"/>
        </w:rPr>
        <w:t>o</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prevented the scribes from recognizing the name, indicates that</w:t>
      </w:r>
      <w:r w:rsidR="008066FB"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 xml:space="preserve">too, or its source, spelled the name with </w:t>
      </w:r>
      <w:r w:rsidRPr="002564C7">
        <w:rPr>
          <w:rFonts w:eastAsia="Courier New" w:cs="Courier New"/>
          <w:i/>
          <w:szCs w:val="24"/>
        </w:rPr>
        <w:t>e</w:t>
      </w:r>
      <w:r w:rsidRPr="002564C7">
        <w:rPr>
          <w:rFonts w:eastAsia="Courier New" w:cs="Courier New"/>
          <w:szCs w:val="24"/>
        </w:rPr>
        <w:t>, but</w:t>
      </w:r>
      <w:r w:rsidR="008066FB" w:rsidRPr="002564C7">
        <w:rPr>
          <w:rFonts w:eastAsia="Courier New" w:cs="Courier New"/>
          <w:szCs w:val="24"/>
        </w:rPr>
        <w:t xml:space="preserve"> </w:t>
      </w:r>
      <w:r w:rsidRPr="002564C7">
        <w:rPr>
          <w:rFonts w:eastAsia="Courier New" w:cs="Courier New"/>
          <w:szCs w:val="24"/>
        </w:rPr>
        <w:t>that by the</w:t>
      </w:r>
      <w:r w:rsidR="008066FB" w:rsidRPr="002564C7">
        <w:rPr>
          <w:rFonts w:eastAsia="Courier New" w:cs="Courier New"/>
          <w:szCs w:val="24"/>
        </w:rPr>
        <w:t xml:space="preserve"> </w:t>
      </w:r>
      <w:r w:rsidRPr="002564C7">
        <w:rPr>
          <w:rFonts w:eastAsia="Courier New" w:cs="Courier New"/>
          <w:szCs w:val="24"/>
        </w:rPr>
        <w:t>time of our extant witnesses to the tradition</w:t>
      </w:r>
      <w:r w:rsidR="008066FB" w:rsidRPr="002564C7">
        <w:rPr>
          <w:rFonts w:eastAsia="Courier New" w:cs="Courier New"/>
          <w:szCs w:val="24"/>
        </w:rPr>
        <w:t xml:space="preserve"> a thoroughgoing </w:t>
      </w:r>
      <w:r w:rsidRPr="002564C7">
        <w:rPr>
          <w:rFonts w:eastAsia="Courier New" w:cs="Courier New"/>
          <w:szCs w:val="24"/>
        </w:rPr>
        <w:t>process of medieval correction had eliminated</w:t>
      </w:r>
      <w:r w:rsidR="008066FB" w:rsidRPr="002564C7">
        <w:rPr>
          <w:rFonts w:eastAsia="Courier New" w:cs="Courier New"/>
          <w:szCs w:val="24"/>
        </w:rPr>
        <w:t xml:space="preserve"> the ancient spel</w:t>
      </w:r>
      <w:r w:rsidRPr="002564C7">
        <w:rPr>
          <w:rFonts w:eastAsia="Courier New" w:cs="Courier New"/>
          <w:szCs w:val="24"/>
        </w:rPr>
        <w:t>ling.</w:t>
      </w:r>
      <w:r w:rsidR="002662A4" w:rsidRPr="002564C7">
        <w:rPr>
          <w:rFonts w:eastAsia="Courier New" w:cs="Courier New"/>
          <w:szCs w:val="24"/>
        </w:rPr>
        <w:t xml:space="preserve"> </w:t>
      </w:r>
      <w:r w:rsidRPr="002564C7">
        <w:rPr>
          <w:rFonts w:eastAsia="Courier New" w:cs="Courier New"/>
          <w:szCs w:val="24"/>
        </w:rPr>
        <w:t>Q is unable to</w:t>
      </w:r>
      <w:r w:rsidR="002662A4" w:rsidRPr="002564C7">
        <w:rPr>
          <w:rFonts w:eastAsia="Courier New" w:cs="Courier New"/>
          <w:szCs w:val="24"/>
        </w:rPr>
        <w:t xml:space="preserve"> </w:t>
      </w:r>
      <w:r w:rsidRPr="002564C7">
        <w:rPr>
          <w:rFonts w:eastAsia="Courier New" w:cs="Courier New"/>
          <w:szCs w:val="24"/>
        </w:rPr>
        <w:t>take</w:t>
      </w:r>
      <w:r w:rsidR="002662A4" w:rsidRPr="002564C7">
        <w:rPr>
          <w:rFonts w:eastAsia="Courier New" w:cs="Courier New"/>
          <w:szCs w:val="24"/>
        </w:rPr>
        <w:t xml:space="preserve"> </w:t>
      </w:r>
      <w:r w:rsidRPr="002564C7">
        <w:rPr>
          <w:rFonts w:eastAsia="Courier New" w:cs="Courier New"/>
          <w:szCs w:val="24"/>
        </w:rPr>
        <w:t>us</w:t>
      </w:r>
      <w:r w:rsidR="002662A4" w:rsidRPr="002564C7">
        <w:rPr>
          <w:rFonts w:eastAsia="Courier New" w:cs="Courier New"/>
          <w:szCs w:val="24"/>
        </w:rPr>
        <w:t xml:space="preserve"> </w:t>
      </w:r>
      <w:r w:rsidRPr="002564C7">
        <w:rPr>
          <w:rFonts w:eastAsia="Courier New" w:cs="Courier New"/>
          <w:szCs w:val="24"/>
        </w:rPr>
        <w:t>back</w:t>
      </w:r>
      <w:r w:rsidR="002662A4" w:rsidRPr="002564C7">
        <w:rPr>
          <w:rFonts w:eastAsia="Courier New" w:cs="Courier New"/>
          <w:szCs w:val="24"/>
        </w:rPr>
        <w:t xml:space="preserve"> </w:t>
      </w:r>
      <w:r w:rsidRPr="002564C7">
        <w:rPr>
          <w:rFonts w:eastAsia="Courier New" w:cs="Courier New"/>
          <w:szCs w:val="24"/>
        </w:rPr>
        <w:t>before this</w:t>
      </w:r>
      <w:r w:rsidR="002662A4" w:rsidRPr="002564C7">
        <w:rPr>
          <w:rFonts w:eastAsia="Courier New" w:cs="Courier New"/>
          <w:szCs w:val="24"/>
        </w:rPr>
        <w:t xml:space="preserve"> </w:t>
      </w:r>
      <w:r w:rsidRPr="002564C7">
        <w:rPr>
          <w:rFonts w:eastAsia="Courier New" w:cs="Courier New"/>
          <w:szCs w:val="24"/>
        </w:rPr>
        <w:t>period</w:t>
      </w:r>
      <w:r w:rsidR="002662A4" w:rsidRPr="002564C7">
        <w:rPr>
          <w:rFonts w:eastAsia="Courier New" w:cs="Courier New"/>
          <w:szCs w:val="24"/>
        </w:rPr>
        <w:t xml:space="preserve"> </w:t>
      </w:r>
      <w:r w:rsidRPr="002564C7">
        <w:rPr>
          <w:rFonts w:eastAsia="Courier New" w:cs="Courier New"/>
          <w:szCs w:val="24"/>
        </w:rPr>
        <w:t>of</w:t>
      </w:r>
      <w:r w:rsidR="008066FB" w:rsidRPr="002564C7">
        <w:rPr>
          <w:rFonts w:eastAsia="Courier New" w:cs="Courier New"/>
          <w:szCs w:val="24"/>
        </w:rPr>
        <w:t xml:space="preserve"> </w:t>
      </w:r>
      <w:r w:rsidRPr="002564C7">
        <w:rPr>
          <w:rFonts w:eastAsia="Courier New" w:cs="Courier New"/>
          <w:szCs w:val="24"/>
        </w:rPr>
        <w:t>medieval</w:t>
      </w:r>
      <w:r w:rsidR="002662A4" w:rsidRPr="002564C7">
        <w:rPr>
          <w:rFonts w:eastAsia="Courier New" w:cs="Courier New"/>
          <w:szCs w:val="24"/>
        </w:rPr>
        <w:t xml:space="preserve"> </w:t>
      </w:r>
      <w:r w:rsidRPr="002564C7">
        <w:rPr>
          <w:rFonts w:eastAsia="Courier New" w:cs="Courier New"/>
          <w:szCs w:val="24"/>
        </w:rPr>
        <w:t>orthographic</w:t>
      </w:r>
      <w:r w:rsidR="002662A4" w:rsidRPr="002564C7">
        <w:rPr>
          <w:rFonts w:eastAsia="Courier New" w:cs="Courier New"/>
          <w:szCs w:val="24"/>
        </w:rPr>
        <w:t xml:space="preserve"> </w:t>
      </w:r>
      <w:r w:rsidRPr="002564C7">
        <w:rPr>
          <w:rFonts w:eastAsia="Courier New" w:cs="Courier New"/>
          <w:szCs w:val="24"/>
        </w:rPr>
        <w:t>correction,</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it does more honestly</w:t>
      </w:r>
      <w:r w:rsidR="008066FB" w:rsidRPr="002564C7">
        <w:rPr>
          <w:rFonts w:eastAsia="Courier New" w:cs="Courier New"/>
          <w:szCs w:val="24"/>
        </w:rPr>
        <w:t xml:space="preserve"> </w:t>
      </w:r>
      <w:r w:rsidRPr="002564C7">
        <w:rPr>
          <w:rFonts w:eastAsia="Courier New" w:cs="Courier New"/>
          <w:szCs w:val="24"/>
        </w:rPr>
        <w:t>than the other MSS transmit nonsensical readings which</w:t>
      </w:r>
      <w:r w:rsidR="002662A4" w:rsidRPr="002564C7">
        <w:rPr>
          <w:rFonts w:eastAsia="Courier New" w:cs="Courier New"/>
          <w:szCs w:val="24"/>
        </w:rPr>
        <w:t xml:space="preserve"> </w:t>
      </w:r>
      <w:r w:rsidRPr="002564C7">
        <w:rPr>
          <w:rFonts w:eastAsia="Courier New" w:cs="Courier New"/>
          <w:szCs w:val="24"/>
        </w:rPr>
        <w:t>conceal</w:t>
      </w:r>
      <w:r w:rsidR="008066FB" w:rsidRPr="002564C7">
        <w:rPr>
          <w:rFonts w:eastAsia="Courier New" w:cs="Courier New"/>
          <w:szCs w:val="24"/>
        </w:rPr>
        <w:t xml:space="preserve"> </w:t>
      </w:r>
      <w:r w:rsidRPr="002564C7">
        <w:rPr>
          <w:rFonts w:eastAsia="Courier New" w:cs="Courier New"/>
          <w:szCs w:val="24"/>
        </w:rPr>
        <w:t>within</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errors</w:t>
      </w:r>
      <w:r w:rsidR="002662A4" w:rsidRPr="002564C7">
        <w:rPr>
          <w:rFonts w:eastAsia="Courier New" w:cs="Courier New"/>
          <w:szCs w:val="24"/>
        </w:rPr>
        <w:t xml:space="preserve"> </w:t>
      </w:r>
      <w:r w:rsidRPr="002564C7">
        <w:rPr>
          <w:rFonts w:eastAsia="Courier New" w:cs="Courier New"/>
          <w:szCs w:val="24"/>
        </w:rPr>
        <w:t>evidence of pre-hyparchetypal orthography:</w:t>
      </w:r>
      <w:r w:rsidR="008066FB" w:rsidRPr="002564C7">
        <w:rPr>
          <w:rFonts w:eastAsia="Courier New" w:cs="Courier New"/>
          <w:szCs w:val="24"/>
        </w:rPr>
        <w:t xml:space="preserve"> </w:t>
      </w:r>
      <w:r w:rsidR="00615FF5" w:rsidRPr="002564C7">
        <w:rPr>
          <w:rFonts w:eastAsia="Courier New" w:cs="Courier New"/>
          <w:szCs w:val="24"/>
        </w:rPr>
        <w:t>e.g., 10.89</w:t>
      </w:r>
      <w:r w:rsidRPr="002564C7">
        <w:rPr>
          <w:rFonts w:eastAsia="Courier New" w:cs="Courier New"/>
          <w:szCs w:val="24"/>
        </w:rPr>
        <w:t xml:space="preserve"> di </w:t>
      </w:r>
      <w:r w:rsidR="00E52D9E" w:rsidRPr="002564C7">
        <w:rPr>
          <w:rFonts w:eastAsia="Courier New" w:cs="Courier New"/>
          <w:szCs w:val="24"/>
        </w:rPr>
        <w:t>γ</w:t>
      </w:r>
      <w:r w:rsidRPr="002564C7">
        <w:rPr>
          <w:rFonts w:eastAsia="Courier New" w:cs="Courier New"/>
          <w:szCs w:val="24"/>
        </w:rPr>
        <w:t xml:space="preserve"> dii Pa de </w:t>
      </w:r>
      <w:r w:rsidR="00C84D60" w:rsidRPr="002564C7">
        <w:rPr>
          <w:rFonts w:eastAsia="Courier New" w:cs="Courier New"/>
          <w:szCs w:val="24"/>
        </w:rPr>
        <w:t>F</w:t>
      </w:r>
      <w:r w:rsidR="00E52D9E" w:rsidRPr="002564C7">
        <w:rPr>
          <w:rFonts w:eastAsia="Courier New" w:cs="Courier New"/>
          <w:szCs w:val="24"/>
        </w:rPr>
        <w:t>θQ</w:t>
      </w:r>
      <w:r w:rsidRPr="002564C7">
        <w:rPr>
          <w:rFonts w:eastAsia="Courier New" w:cs="Courier New"/>
          <w:szCs w:val="24"/>
        </w:rPr>
        <w:t>Y (where not only</w:t>
      </w:r>
      <w:r w:rsidR="008066FB" w:rsidRPr="002564C7">
        <w:rPr>
          <w:rFonts w:eastAsia="Courier New" w:cs="Courier New"/>
          <w:szCs w:val="24"/>
        </w:rPr>
        <w:t xml:space="preserve"> </w:t>
      </w:r>
      <w:r w:rsidRPr="002564C7">
        <w:rPr>
          <w:rFonts w:eastAsia="Courier New" w:cs="Courier New"/>
          <w:szCs w:val="24"/>
        </w:rPr>
        <w:t>Q,</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the</w:t>
      </w:r>
      <w:r w:rsidR="008066FB" w:rsidRPr="002564C7">
        <w:rPr>
          <w:rFonts w:eastAsia="Courier New" w:cs="Courier New"/>
          <w:szCs w:val="24"/>
        </w:rPr>
        <w:t xml:space="preserve"> </w:t>
      </w:r>
      <w:r w:rsidRPr="002564C7">
        <w:rPr>
          <w:rFonts w:eastAsia="Courier New" w:cs="Courier New"/>
          <w:szCs w:val="24"/>
        </w:rPr>
        <w:t>distribution</w:t>
      </w:r>
      <w:r w:rsidR="002662A4" w:rsidRPr="002564C7">
        <w:rPr>
          <w:rFonts w:eastAsia="Courier New" w:cs="Courier New"/>
          <w:szCs w:val="24"/>
        </w:rPr>
        <w:t xml:space="preserve"> </w:t>
      </w:r>
      <w:r w:rsidRPr="002564C7">
        <w:rPr>
          <w:rFonts w:eastAsia="Courier New" w:cs="Courier New"/>
          <w:szCs w:val="24"/>
        </w:rPr>
        <w:t xml:space="preserve">among the families, show that </w:t>
      </w:r>
      <w:r w:rsidRPr="002564C7">
        <w:rPr>
          <w:rFonts w:eastAsia="Courier New" w:cs="Courier New"/>
          <w:i/>
          <w:szCs w:val="24"/>
        </w:rPr>
        <w:t>di</w:t>
      </w:r>
      <w:r w:rsidRPr="002564C7">
        <w:rPr>
          <w:rFonts w:eastAsia="Courier New" w:cs="Courier New"/>
          <w:szCs w:val="24"/>
        </w:rPr>
        <w:t xml:space="preserve"> and </w:t>
      </w:r>
      <w:r w:rsidRPr="002564C7">
        <w:rPr>
          <w:rFonts w:eastAsia="Courier New" w:cs="Courier New"/>
          <w:i/>
          <w:szCs w:val="24"/>
        </w:rPr>
        <w:t>dii</w:t>
      </w:r>
      <w:r w:rsidRPr="002564C7">
        <w:rPr>
          <w:rFonts w:eastAsia="Courier New" w:cs="Courier New"/>
          <w:szCs w:val="24"/>
        </w:rPr>
        <w:t xml:space="preserve"> are</w:t>
      </w:r>
      <w:r w:rsidR="008066FB" w:rsidRPr="002564C7">
        <w:rPr>
          <w:rFonts w:eastAsia="Courier New" w:cs="Courier New"/>
          <w:szCs w:val="24"/>
        </w:rPr>
        <w:t xml:space="preserve"> </w:t>
      </w:r>
      <w:r w:rsidRPr="002564C7">
        <w:rPr>
          <w:rFonts w:eastAsia="Courier New" w:cs="Courier New"/>
          <w:szCs w:val="24"/>
        </w:rPr>
        <w:t>conjectural emendations of a</w:t>
      </w:r>
      <w:r w:rsidR="002662A4" w:rsidRPr="002564C7">
        <w:rPr>
          <w:rFonts w:eastAsia="Courier New" w:cs="Courier New"/>
          <w:szCs w:val="24"/>
        </w:rPr>
        <w:t xml:space="preserve"> </w:t>
      </w:r>
      <w:r w:rsidR="00E52D9E" w:rsidRPr="002564C7">
        <w:rPr>
          <w:rFonts w:eastAsia="Courier New" w:cs="Courier New"/>
          <w:szCs w:val="24"/>
        </w:rPr>
        <w:t>prearchetypal erro</w:t>
      </w:r>
      <w:r w:rsidRPr="002564C7">
        <w:rPr>
          <w:rFonts w:eastAsia="Courier New" w:cs="Courier New"/>
          <w:szCs w:val="24"/>
        </w:rPr>
        <w:t xml:space="preserve">r </w:t>
      </w:r>
      <w:r w:rsidRPr="002564C7">
        <w:rPr>
          <w:rFonts w:eastAsia="Courier New" w:cs="Courier New"/>
          <w:i/>
          <w:szCs w:val="24"/>
        </w:rPr>
        <w:t>E</w:t>
      </w:r>
      <w:r w:rsidR="002662A4" w:rsidRPr="002564C7">
        <w:rPr>
          <w:rFonts w:eastAsia="Courier New" w:cs="Courier New"/>
          <w:szCs w:val="24"/>
        </w:rPr>
        <w:t xml:space="preserve"> </w:t>
      </w:r>
      <w:r w:rsidR="003F656C" w:rsidRPr="002564C7">
        <w:rPr>
          <w:rFonts w:eastAsia="Courier New" w:cs="Courier New"/>
          <w:szCs w:val="24"/>
        </w:rPr>
        <w:t>fo</w:t>
      </w:r>
      <w:r w:rsidRPr="002564C7">
        <w:rPr>
          <w:rFonts w:eastAsia="Courier New" w:cs="Courier New"/>
          <w:szCs w:val="24"/>
        </w:rPr>
        <w:t xml:space="preserve">r </w:t>
      </w:r>
      <w:r w:rsidRPr="002564C7">
        <w:rPr>
          <w:rFonts w:eastAsia="Courier New" w:cs="Courier New"/>
          <w:i/>
          <w:szCs w:val="24"/>
        </w:rPr>
        <w:t>I</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9.276.1</w:t>
      </w:r>
      <w:r w:rsidR="008066FB" w:rsidRPr="002564C7">
        <w:rPr>
          <w:rFonts w:eastAsia="Courier New" w:cs="Courier New"/>
          <w:szCs w:val="24"/>
        </w:rPr>
        <w:t xml:space="preserve"> </w:t>
      </w:r>
      <w:r w:rsidR="00E52D9E" w:rsidRPr="002564C7">
        <w:rPr>
          <w:rFonts w:eastAsia="Courier New" w:cs="Courier New"/>
          <w:szCs w:val="24"/>
        </w:rPr>
        <w:t>omni</w:t>
      </w:r>
      <w:r w:rsidR="002662A4" w:rsidRPr="002564C7">
        <w:rPr>
          <w:rFonts w:eastAsia="Courier New" w:cs="Courier New"/>
          <w:szCs w:val="24"/>
        </w:rPr>
        <w:t xml:space="preserve"> </w:t>
      </w:r>
      <w:r w:rsidRPr="002564C7">
        <w:rPr>
          <w:rFonts w:eastAsia="Courier New" w:cs="Courier New"/>
          <w:szCs w:val="24"/>
        </w:rPr>
        <w:t>adfectu</w:t>
      </w:r>
      <w:r w:rsidR="002662A4" w:rsidRPr="002564C7">
        <w:rPr>
          <w:rFonts w:eastAsia="Courier New" w:cs="Courier New"/>
          <w:szCs w:val="24"/>
        </w:rPr>
        <w:t xml:space="preserve"> </w:t>
      </w:r>
      <w:r w:rsidR="00C84D60" w:rsidRPr="002564C7">
        <w:rPr>
          <w:rFonts w:eastAsia="Courier New" w:cs="Courier New"/>
          <w:szCs w:val="24"/>
        </w:rPr>
        <w:t>F</w:t>
      </w:r>
      <w:r w:rsidR="002662A4" w:rsidRPr="002564C7">
        <w:rPr>
          <w:rFonts w:eastAsia="Courier New" w:cs="Courier New"/>
          <w:szCs w:val="24"/>
        </w:rPr>
        <w:t xml:space="preserve"> </w:t>
      </w:r>
      <w:r w:rsidRPr="002564C7">
        <w:rPr>
          <w:rFonts w:eastAsia="Courier New" w:cs="Courier New"/>
          <w:szCs w:val="24"/>
        </w:rPr>
        <w:t>omnia defectu</w:t>
      </w:r>
      <w:r w:rsidR="008066FB" w:rsidRPr="002564C7">
        <w:rPr>
          <w:rFonts w:eastAsia="Courier New" w:cs="Courier New"/>
          <w:szCs w:val="24"/>
        </w:rPr>
        <w:t xml:space="preserve"> </w:t>
      </w:r>
      <w:r w:rsidRPr="002564C7">
        <w:rPr>
          <w:rFonts w:eastAsia="Courier New" w:cs="Courier New"/>
          <w:szCs w:val="24"/>
        </w:rPr>
        <w:t>Q[</w:t>
      </w:r>
      <w:r w:rsidR="00D13C72" w:rsidRPr="002564C7">
        <w:rPr>
          <w:rFonts w:eastAsia="Courier New" w:cs="Courier New"/>
          <w:b/>
          <w:szCs w:val="24"/>
        </w:rPr>
        <w:t>Γ</w:t>
      </w:r>
      <w:r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omni affectu</w:t>
      </w:r>
      <w:r w:rsidR="002662A4" w:rsidRPr="002564C7">
        <w:rPr>
          <w:rFonts w:eastAsia="Courier New" w:cs="Courier New"/>
          <w:szCs w:val="24"/>
        </w:rPr>
        <w:t xml:space="preserve"> </w:t>
      </w:r>
      <w:r w:rsidR="00E52D9E" w:rsidRPr="002564C7">
        <w:rPr>
          <w:rFonts w:eastAsia="Courier New" w:cs="Courier New"/>
          <w:szCs w:val="24"/>
        </w:rPr>
        <w:t>ΔPaγ</w:t>
      </w:r>
      <w:r w:rsidRPr="002564C7">
        <w:rPr>
          <w:rFonts w:eastAsia="Courier New" w:cs="Courier New"/>
          <w:szCs w:val="24"/>
        </w:rPr>
        <w:t>W omni</w:t>
      </w:r>
      <w:r w:rsidR="008066FB" w:rsidRPr="002564C7">
        <w:rPr>
          <w:rFonts w:eastAsia="Courier New" w:cs="Courier New"/>
          <w:szCs w:val="24"/>
        </w:rPr>
        <w:t xml:space="preserve"> </w:t>
      </w:r>
      <w:r w:rsidRPr="002564C7">
        <w:rPr>
          <w:rFonts w:eastAsia="Courier New" w:cs="Courier New"/>
          <w:szCs w:val="24"/>
        </w:rPr>
        <w:t>ad</w:t>
      </w:r>
      <w:r w:rsidR="008066FB" w:rsidRPr="002564C7">
        <w:rPr>
          <w:rFonts w:eastAsia="Courier New" w:cs="Courier New"/>
          <w:szCs w:val="24"/>
        </w:rPr>
        <w:t xml:space="preserve"> </w:t>
      </w:r>
      <w:r w:rsidR="00E52D9E" w:rsidRPr="002564C7">
        <w:rPr>
          <w:rFonts w:eastAsia="Courier New" w:cs="Courier New"/>
          <w:szCs w:val="24"/>
        </w:rPr>
        <w:t>affectum NU (Paγ</w:t>
      </w:r>
      <w:r w:rsidRPr="002564C7">
        <w:rPr>
          <w:rFonts w:eastAsia="Courier New" w:cs="Courier New"/>
          <w:szCs w:val="24"/>
        </w:rPr>
        <w:t>W have abandoned Q</w:t>
      </w:r>
      <w:r w:rsidR="001F5A65" w:rsidRPr="002564C7">
        <w:rPr>
          <w:rFonts w:eastAsia="Courier New" w:cs="Courier New"/>
          <w:szCs w:val="24"/>
        </w:rPr>
        <w:t>’</w:t>
      </w:r>
      <w:r w:rsidRPr="002564C7">
        <w:rPr>
          <w:rFonts w:eastAsia="Courier New" w:cs="Courier New"/>
          <w:szCs w:val="24"/>
        </w:rPr>
        <w:t>s obviously</w:t>
      </w:r>
      <w:r w:rsidR="008066FB" w:rsidRPr="002564C7">
        <w:rPr>
          <w:rFonts w:eastAsia="Courier New" w:cs="Courier New"/>
          <w:szCs w:val="24"/>
        </w:rPr>
        <w:t xml:space="preserve"> </w:t>
      </w:r>
      <w:r w:rsidRPr="002564C7">
        <w:rPr>
          <w:rFonts w:eastAsia="Courier New" w:cs="Courier New"/>
          <w:szCs w:val="24"/>
        </w:rPr>
        <w:t>incorrect</w:t>
      </w:r>
      <w:r w:rsidR="002662A4" w:rsidRPr="002564C7">
        <w:rPr>
          <w:rFonts w:eastAsia="Courier New" w:cs="Courier New"/>
          <w:szCs w:val="24"/>
        </w:rPr>
        <w:t xml:space="preserve"> </w:t>
      </w:r>
      <w:r w:rsidR="00E52D9E" w:rsidRPr="002564C7">
        <w:rPr>
          <w:rFonts w:eastAsia="Courier New" w:cs="Courier New"/>
          <w:szCs w:val="24"/>
        </w:rPr>
        <w:t>readi</w:t>
      </w:r>
      <w:r w:rsidRPr="002564C7">
        <w:rPr>
          <w:rFonts w:eastAsia="Courier New" w:cs="Courier New"/>
          <w:szCs w:val="24"/>
        </w:rPr>
        <w:t>ng</w:t>
      </w:r>
      <w:r w:rsidR="002662A4" w:rsidRPr="002564C7">
        <w:rPr>
          <w:rFonts w:eastAsia="Courier New" w:cs="Courier New"/>
          <w:szCs w:val="24"/>
        </w:rPr>
        <w:t xml:space="preserve"> </w:t>
      </w:r>
      <w:r w:rsidR="00E52D9E" w:rsidRPr="002564C7">
        <w:rPr>
          <w:rFonts w:eastAsia="Courier New" w:cs="Courier New"/>
          <w:szCs w:val="24"/>
        </w:rPr>
        <w:t>fo</w:t>
      </w:r>
      <w:r w:rsidRPr="002564C7">
        <w:rPr>
          <w:rFonts w:eastAsia="Courier New" w:cs="Courier New"/>
          <w:szCs w:val="24"/>
        </w:rPr>
        <w:t>r</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w:t>
      </w:r>
      <w:r w:rsidRPr="002564C7">
        <w:rPr>
          <w:rFonts w:eastAsia="Courier New" w:cs="Courier New"/>
          <w:szCs w:val="24"/>
        </w:rPr>
        <w:t>s, borrowing with it</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w:t>
      </w:r>
      <w:r w:rsidRPr="002564C7">
        <w:rPr>
          <w:rFonts w:eastAsia="Courier New" w:cs="Courier New"/>
          <w:szCs w:val="24"/>
        </w:rPr>
        <w:t>s assimilated</w:t>
      </w:r>
      <w:r w:rsidR="008066FB" w:rsidRPr="002564C7">
        <w:rPr>
          <w:rFonts w:eastAsia="Courier New" w:cs="Courier New"/>
          <w:szCs w:val="24"/>
        </w:rPr>
        <w:t xml:space="preserve"> </w:t>
      </w:r>
      <w:r w:rsidRPr="002564C7">
        <w:rPr>
          <w:rFonts w:eastAsia="Courier New" w:cs="Courier New"/>
          <w:szCs w:val="24"/>
        </w:rPr>
        <w:t>spelling; U</w:t>
      </w:r>
      <w:r w:rsidR="001F5A65" w:rsidRPr="002564C7">
        <w:rPr>
          <w:rFonts w:eastAsia="Courier New" w:cs="Courier New"/>
          <w:szCs w:val="24"/>
        </w:rPr>
        <w:t>’</w:t>
      </w:r>
      <w:r w:rsidRPr="002564C7">
        <w:rPr>
          <w:rFonts w:eastAsia="Courier New" w:cs="Courier New"/>
          <w:szCs w:val="24"/>
        </w:rPr>
        <w:t>s</w:t>
      </w:r>
      <w:r w:rsidR="008066FB" w:rsidRPr="002564C7">
        <w:rPr>
          <w:rFonts w:eastAsia="Courier New" w:cs="Courier New"/>
          <w:szCs w:val="24"/>
        </w:rPr>
        <w:t xml:space="preserve"> </w:t>
      </w:r>
      <w:r w:rsidRPr="002564C7">
        <w:rPr>
          <w:rFonts w:eastAsia="Courier New" w:cs="Courier New"/>
          <w:szCs w:val="24"/>
        </w:rPr>
        <w:t>reading arose by conflation of</w:t>
      </w:r>
      <w:r w:rsidR="002662A4" w:rsidRPr="002564C7">
        <w:rPr>
          <w:rFonts w:eastAsia="Courier New" w:cs="Courier New"/>
          <w:szCs w:val="24"/>
        </w:rPr>
        <w:t xml:space="preserve"> </w:t>
      </w:r>
      <w:r w:rsidR="00E52D9E" w:rsidRPr="002564C7">
        <w:rPr>
          <w:rFonts w:eastAsia="Courier New" w:cs="Courier New"/>
          <w:b/>
          <w:szCs w:val="24"/>
        </w:rPr>
        <w:t>Δ</w:t>
      </w:r>
      <w:r w:rsidR="00E52D9E" w:rsidRPr="002564C7">
        <w:rPr>
          <w:rFonts w:eastAsia="Courier New" w:cs="Courier New"/>
          <w:szCs w:val="24"/>
        </w:rPr>
        <w:t>’</w:t>
      </w:r>
      <w:r w:rsidRPr="002564C7">
        <w:rPr>
          <w:rFonts w:eastAsia="Courier New" w:cs="Courier New"/>
          <w:szCs w:val="24"/>
        </w:rPr>
        <w:t>s assimilated</w:t>
      </w:r>
      <w:r w:rsidR="008066FB" w:rsidRPr="002564C7">
        <w:rPr>
          <w:rFonts w:eastAsia="Courier New" w:cs="Courier New"/>
          <w:szCs w:val="24"/>
        </w:rPr>
        <w:t xml:space="preserve"> </w:t>
      </w:r>
      <w:r w:rsidRPr="002564C7">
        <w:rPr>
          <w:rFonts w:eastAsia="Courier New" w:cs="Courier New"/>
          <w:szCs w:val="24"/>
        </w:rPr>
        <w:t>spelling</w:t>
      </w:r>
      <w:r w:rsidR="002662A4" w:rsidRPr="002564C7">
        <w:rPr>
          <w:rFonts w:eastAsia="Courier New" w:cs="Courier New"/>
          <w:szCs w:val="24"/>
        </w:rPr>
        <w:t xml:space="preserve"> </w:t>
      </w:r>
      <w:r w:rsidRPr="002564C7">
        <w:rPr>
          <w:rFonts w:eastAsia="Courier New" w:cs="Courier New"/>
          <w:szCs w:val="24"/>
        </w:rPr>
        <w:t>with</w:t>
      </w:r>
      <w:r w:rsidR="008066FB" w:rsidRPr="002564C7">
        <w:rPr>
          <w:rFonts w:eastAsia="Courier New" w:cs="Courier New"/>
          <w:szCs w:val="24"/>
        </w:rPr>
        <w:t xml:space="preserve"> </w:t>
      </w:r>
      <w:r w:rsidRPr="002564C7">
        <w:rPr>
          <w:rFonts w:eastAsia="Courier New" w:cs="Courier New"/>
          <w:szCs w:val="24"/>
        </w:rPr>
        <w:t>either</w:t>
      </w:r>
      <w:r w:rsidR="002662A4" w:rsidRPr="002564C7">
        <w:rPr>
          <w:rFonts w:eastAsia="Courier New" w:cs="Courier New"/>
          <w:szCs w:val="24"/>
        </w:rPr>
        <w:t xml:space="preserve"> </w:t>
      </w:r>
      <w:r w:rsidRPr="002564C7">
        <w:rPr>
          <w:rFonts w:eastAsia="Courier New" w:cs="Courier New"/>
          <w:szCs w:val="24"/>
        </w:rPr>
        <w:t>the</w:t>
      </w:r>
      <w:r w:rsidR="002662A4" w:rsidRPr="002564C7">
        <w:rPr>
          <w:rFonts w:eastAsia="Courier New" w:cs="Courier New"/>
          <w:szCs w:val="24"/>
        </w:rPr>
        <w:t xml:space="preserve"> </w:t>
      </w:r>
      <w:r w:rsidRPr="002564C7">
        <w:rPr>
          <w:rFonts w:eastAsia="Courier New" w:cs="Courier New"/>
          <w:szCs w:val="24"/>
        </w:rPr>
        <w:t>dissimilated spelling, which was the source of Q</w:t>
      </w:r>
      <w:r w:rsidR="001F5A65" w:rsidRPr="002564C7">
        <w:rPr>
          <w:rFonts w:eastAsia="Courier New" w:cs="Courier New"/>
          <w:szCs w:val="24"/>
        </w:rPr>
        <w:t>’</w:t>
      </w:r>
      <w:r w:rsidRPr="002564C7">
        <w:rPr>
          <w:rFonts w:eastAsia="Courier New" w:cs="Courier New"/>
          <w:szCs w:val="24"/>
        </w:rPr>
        <w:t>s</w:t>
      </w:r>
      <w:r w:rsidR="008066FB" w:rsidRPr="002564C7">
        <w:rPr>
          <w:rFonts w:eastAsia="Courier New" w:cs="Courier New"/>
          <w:szCs w:val="24"/>
        </w:rPr>
        <w:t xml:space="preserve"> </w:t>
      </w:r>
      <w:r w:rsidR="00E52D9E" w:rsidRPr="002564C7">
        <w:rPr>
          <w:rFonts w:eastAsia="Courier New" w:cs="Courier New"/>
          <w:szCs w:val="24"/>
        </w:rPr>
        <w:t>erro</w:t>
      </w:r>
      <w:r w:rsidRPr="002564C7">
        <w:rPr>
          <w:rFonts w:eastAsia="Courier New" w:cs="Courier New"/>
          <w:szCs w:val="24"/>
        </w:rPr>
        <w:t>r, or more likely with an attempt to emend</w:t>
      </w:r>
      <w:r w:rsidR="002662A4" w:rsidRPr="002564C7">
        <w:rPr>
          <w:rFonts w:eastAsia="Courier New" w:cs="Courier New"/>
          <w:szCs w:val="24"/>
        </w:rPr>
        <w:t xml:space="preserve"> </w:t>
      </w:r>
      <w:r w:rsidRPr="002564C7">
        <w:rPr>
          <w:rFonts w:eastAsia="Courier New" w:cs="Courier New"/>
          <w:szCs w:val="24"/>
        </w:rPr>
        <w:t>Q</w:t>
      </w:r>
      <w:r w:rsidR="001F5A65" w:rsidRPr="002564C7">
        <w:rPr>
          <w:rFonts w:eastAsia="Courier New" w:cs="Courier New"/>
          <w:szCs w:val="24"/>
        </w:rPr>
        <w:t>’</w:t>
      </w:r>
      <w:r w:rsidRPr="002564C7">
        <w:rPr>
          <w:rFonts w:eastAsia="Courier New" w:cs="Courier New"/>
          <w:szCs w:val="24"/>
        </w:rPr>
        <w:t>s</w:t>
      </w:r>
      <w:r w:rsidR="002662A4" w:rsidRPr="002564C7">
        <w:rPr>
          <w:rFonts w:eastAsia="Courier New" w:cs="Courier New"/>
          <w:szCs w:val="24"/>
        </w:rPr>
        <w:t xml:space="preserve"> </w:t>
      </w:r>
      <w:r w:rsidR="00E52D9E" w:rsidRPr="002564C7">
        <w:rPr>
          <w:rFonts w:eastAsia="Courier New" w:cs="Courier New"/>
          <w:i/>
          <w:szCs w:val="24"/>
        </w:rPr>
        <w:t>adefe</w:t>
      </w:r>
      <w:r w:rsidRPr="002564C7">
        <w:rPr>
          <w:rFonts w:eastAsia="Courier New" w:cs="Courier New"/>
          <w:i/>
          <w:szCs w:val="24"/>
        </w:rPr>
        <w:t>c</w:t>
      </w:r>
      <w:r w:rsidR="00E52D9E" w:rsidRPr="002564C7">
        <w:rPr>
          <w:rFonts w:eastAsia="Courier New" w:cs="Courier New"/>
          <w:i/>
          <w:szCs w:val="24"/>
        </w:rPr>
        <w:t xml:space="preserve">tu </w:t>
      </w:r>
      <w:r w:rsidRPr="002564C7">
        <w:rPr>
          <w:rFonts w:eastAsia="Courier New" w:cs="Courier New"/>
          <w:szCs w:val="24"/>
        </w:rPr>
        <w:t>into</w:t>
      </w:r>
      <w:r w:rsidR="002662A4" w:rsidRPr="002564C7">
        <w:rPr>
          <w:rFonts w:eastAsia="Courier New" w:cs="Courier New"/>
          <w:szCs w:val="24"/>
        </w:rPr>
        <w:t xml:space="preserve"> </w:t>
      </w:r>
      <w:r w:rsidRPr="002564C7">
        <w:rPr>
          <w:rFonts w:eastAsia="Courier New" w:cs="Courier New"/>
          <w:i/>
          <w:szCs w:val="24"/>
        </w:rPr>
        <w:t>ad</w:t>
      </w:r>
      <w:r w:rsidR="002662A4" w:rsidRPr="002564C7">
        <w:rPr>
          <w:rFonts w:eastAsia="Courier New" w:cs="Courier New"/>
          <w:szCs w:val="24"/>
        </w:rPr>
        <w:t xml:space="preserve"> </w:t>
      </w:r>
      <w:r w:rsidRPr="002564C7">
        <w:rPr>
          <w:rFonts w:eastAsia="Courier New" w:cs="Courier New"/>
          <w:i/>
          <w:szCs w:val="24"/>
        </w:rPr>
        <w:t>effectum</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Q most</w:t>
      </w:r>
      <w:r w:rsidR="002662A4" w:rsidRPr="002564C7">
        <w:rPr>
          <w:rFonts w:eastAsia="Courier New" w:cs="Courier New"/>
          <w:szCs w:val="24"/>
        </w:rPr>
        <w:t xml:space="preserve"> </w:t>
      </w:r>
      <w:r w:rsidRPr="002564C7">
        <w:rPr>
          <w:rFonts w:eastAsia="Courier New" w:cs="Courier New"/>
          <w:szCs w:val="24"/>
        </w:rPr>
        <w:t>likely transmits an</w:t>
      </w:r>
      <w:r w:rsidR="008066FB" w:rsidRPr="002564C7">
        <w:rPr>
          <w:rFonts w:eastAsia="Courier New" w:cs="Courier New"/>
          <w:szCs w:val="24"/>
        </w:rPr>
        <w:t xml:space="preserve"> </w:t>
      </w:r>
      <w:r w:rsidRPr="002564C7">
        <w:rPr>
          <w:rFonts w:eastAsia="Courier New" w:cs="Courier New"/>
          <w:szCs w:val="24"/>
        </w:rPr>
        <w:t>hyparchetypal</w:t>
      </w:r>
      <w:r w:rsidR="008066FB" w:rsidRPr="002564C7">
        <w:rPr>
          <w:rFonts w:eastAsia="Courier New" w:cs="Courier New"/>
          <w:szCs w:val="24"/>
        </w:rPr>
        <w:t xml:space="preserve"> </w:t>
      </w:r>
      <w:r w:rsidR="00E52D9E" w:rsidRPr="002564C7">
        <w:rPr>
          <w:rFonts w:eastAsia="Courier New" w:cs="Courier New"/>
          <w:szCs w:val="24"/>
        </w:rPr>
        <w:t>erro</w:t>
      </w:r>
      <w:r w:rsidRPr="002564C7">
        <w:rPr>
          <w:rFonts w:eastAsia="Courier New" w:cs="Courier New"/>
          <w:szCs w:val="24"/>
        </w:rPr>
        <w:t xml:space="preserve">r arising from dittography and confusion of </w:t>
      </w:r>
      <w:r w:rsidRPr="002564C7">
        <w:rPr>
          <w:rFonts w:eastAsia="Courier New" w:cs="Courier New"/>
          <w:i/>
          <w:szCs w:val="24"/>
        </w:rPr>
        <w:t>F</w:t>
      </w:r>
      <w:r w:rsidRPr="002564C7">
        <w:rPr>
          <w:rFonts w:eastAsia="Courier New" w:cs="Courier New"/>
          <w:szCs w:val="24"/>
        </w:rPr>
        <w:t xml:space="preserve"> and </w:t>
      </w:r>
      <w:r w:rsidRPr="002564C7">
        <w:rPr>
          <w:rFonts w:eastAsia="Courier New" w:cs="Courier New"/>
          <w:i/>
          <w:szCs w:val="24"/>
        </w:rPr>
        <w:t>E</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aided</w:t>
      </w:r>
      <w:r w:rsidR="008066FB" w:rsidRPr="002564C7">
        <w:rPr>
          <w:rFonts w:eastAsia="Courier New" w:cs="Courier New"/>
          <w:szCs w:val="24"/>
        </w:rPr>
        <w:t xml:space="preserve"> </w:t>
      </w:r>
      <w:r w:rsidRPr="002564C7">
        <w:rPr>
          <w:rFonts w:eastAsia="Courier New" w:cs="Courier New"/>
          <w:szCs w:val="24"/>
        </w:rPr>
        <w:t>by</w:t>
      </w:r>
      <w:r w:rsidR="002662A4" w:rsidRPr="002564C7">
        <w:rPr>
          <w:rFonts w:eastAsia="Courier New" w:cs="Courier New"/>
          <w:szCs w:val="24"/>
        </w:rPr>
        <w:t xml:space="preserve"> </w:t>
      </w:r>
      <w:r w:rsidRPr="002564C7">
        <w:rPr>
          <w:rFonts w:eastAsia="Courier New" w:cs="Courier New"/>
          <w:szCs w:val="24"/>
        </w:rPr>
        <w:t>false</w:t>
      </w:r>
      <w:r w:rsidR="002662A4" w:rsidRPr="002564C7">
        <w:rPr>
          <w:rFonts w:eastAsia="Courier New" w:cs="Courier New"/>
          <w:szCs w:val="24"/>
        </w:rPr>
        <w:t xml:space="preserve"> </w:t>
      </w:r>
      <w:r w:rsidRPr="002564C7">
        <w:rPr>
          <w:rFonts w:eastAsia="Courier New" w:cs="Courier New"/>
          <w:szCs w:val="24"/>
        </w:rPr>
        <w:t>division).</w:t>
      </w:r>
      <w:r w:rsidR="002662A4" w:rsidRPr="002564C7">
        <w:rPr>
          <w:rFonts w:eastAsia="Courier New" w:cs="Courier New"/>
          <w:szCs w:val="24"/>
        </w:rPr>
        <w:t xml:space="preserve"> </w:t>
      </w:r>
      <w:r w:rsidR="00E52D9E" w:rsidRPr="002564C7">
        <w:rPr>
          <w:rFonts w:eastAsia="Courier New" w:cs="Courier New"/>
          <w:szCs w:val="24"/>
        </w:rPr>
        <w:t>Fo</w:t>
      </w:r>
      <w:r w:rsidRPr="002564C7">
        <w:rPr>
          <w:rFonts w:eastAsia="Courier New" w:cs="Courier New"/>
          <w:szCs w:val="24"/>
        </w:rPr>
        <w:t>r Servius Auctus, we have essentially</w:t>
      </w:r>
      <w:r w:rsidR="008066FB" w:rsidRPr="002564C7">
        <w:rPr>
          <w:rFonts w:eastAsia="Courier New" w:cs="Courier New"/>
          <w:szCs w:val="24"/>
        </w:rPr>
        <w:t xml:space="preserve"> </w:t>
      </w:r>
      <w:r w:rsidR="00E52D9E" w:rsidRPr="002564C7">
        <w:rPr>
          <w:rFonts w:eastAsia="Courier New" w:cs="Courier New"/>
          <w:szCs w:val="24"/>
        </w:rPr>
        <w:t>only one witness i</w:t>
      </w:r>
      <w:r w:rsidRPr="002564C7">
        <w:rPr>
          <w:rFonts w:eastAsia="Courier New" w:cs="Courier New"/>
          <w:szCs w:val="24"/>
        </w:rPr>
        <w:t>n the later books of</w:t>
      </w:r>
      <w:r w:rsidR="002662A4" w:rsidRPr="002564C7">
        <w:rPr>
          <w:rFonts w:eastAsia="Courier New" w:cs="Courier New"/>
          <w:szCs w:val="24"/>
        </w:rPr>
        <w:t xml:space="preserve"> </w:t>
      </w:r>
      <w:r w:rsidRPr="002564C7">
        <w:rPr>
          <w:rFonts w:eastAsia="Courier New" w:cs="Courier New"/>
          <w:szCs w:val="24"/>
        </w:rPr>
        <w:t xml:space="preserve">the </w:t>
      </w:r>
      <w:r w:rsidRPr="002564C7">
        <w:rPr>
          <w:rFonts w:eastAsia="Courier New" w:cs="Courier New"/>
          <w:i/>
          <w:szCs w:val="24"/>
        </w:rPr>
        <w:t>Aeneid</w:t>
      </w:r>
      <w:r w:rsidRPr="002564C7">
        <w:rPr>
          <w:rFonts w:eastAsia="Courier New" w:cs="Courier New"/>
          <w:szCs w:val="24"/>
        </w:rPr>
        <w:t>,</w:t>
      </w:r>
      <w:r w:rsidR="008066FB" w:rsidRPr="002564C7">
        <w:rPr>
          <w:rFonts w:eastAsia="Courier New" w:cs="Courier New"/>
          <w:szCs w:val="24"/>
        </w:rPr>
        <w:t xml:space="preserve"> </w:t>
      </w:r>
      <w:r w:rsidRPr="002564C7">
        <w:rPr>
          <w:rFonts w:eastAsia="Courier New" w:cs="Courier New"/>
          <w:szCs w:val="24"/>
        </w:rPr>
        <w:t>codex</w:t>
      </w:r>
      <w:r w:rsidR="002662A4" w:rsidRPr="002564C7">
        <w:rPr>
          <w:rFonts w:eastAsia="Courier New" w:cs="Courier New"/>
          <w:szCs w:val="24"/>
        </w:rPr>
        <w:t xml:space="preserve"> </w:t>
      </w:r>
      <w:r w:rsidRPr="002564C7">
        <w:rPr>
          <w:rFonts w:eastAsia="Courier New" w:cs="Courier New"/>
          <w:szCs w:val="24"/>
        </w:rPr>
        <w:t>F,</w:t>
      </w:r>
      <w:r w:rsidR="008066FB" w:rsidRPr="002564C7">
        <w:rPr>
          <w:rFonts w:eastAsia="Courier New" w:cs="Courier New"/>
          <w:szCs w:val="24"/>
        </w:rPr>
        <w:t xml:space="preserve"> </w:t>
      </w:r>
      <w:r w:rsidRPr="002564C7">
        <w:rPr>
          <w:rFonts w:eastAsia="Courier New" w:cs="Courier New"/>
          <w:szCs w:val="24"/>
        </w:rPr>
        <w:lastRenderedPageBreak/>
        <w:t>whose</w:t>
      </w:r>
      <w:r w:rsidR="002662A4" w:rsidRPr="002564C7">
        <w:rPr>
          <w:rFonts w:eastAsia="Courier New" w:cs="Courier New"/>
          <w:szCs w:val="24"/>
        </w:rPr>
        <w:t xml:space="preserve"> </w:t>
      </w:r>
      <w:r w:rsidRPr="002564C7">
        <w:rPr>
          <w:rFonts w:eastAsia="Courier New" w:cs="Courier New"/>
          <w:szCs w:val="24"/>
        </w:rPr>
        <w:t>date</w:t>
      </w:r>
      <w:r w:rsidR="002662A4" w:rsidRPr="002564C7">
        <w:rPr>
          <w:rFonts w:eastAsia="Courier New" w:cs="Courier New"/>
          <w:szCs w:val="24"/>
        </w:rPr>
        <w:t xml:space="preserve"> </w:t>
      </w:r>
      <w:r w:rsidRPr="002564C7">
        <w:rPr>
          <w:rFonts w:eastAsia="Courier New" w:cs="Courier New"/>
          <w:szCs w:val="24"/>
        </w:rPr>
        <w:t>in the first half of the ninth century provides no</w:t>
      </w:r>
      <w:r w:rsidR="008066FB" w:rsidRPr="002564C7">
        <w:rPr>
          <w:rFonts w:eastAsia="Courier New" w:cs="Courier New"/>
          <w:szCs w:val="24"/>
        </w:rPr>
        <w:t xml:space="preserve"> </w:t>
      </w:r>
      <w:r w:rsidRPr="002564C7">
        <w:rPr>
          <w:rFonts w:eastAsia="Courier New" w:cs="Courier New"/>
          <w:szCs w:val="24"/>
        </w:rPr>
        <w:t>guarantee against medieval orthographic intervention, but whose</w:t>
      </w:r>
      <w:r w:rsidR="008066FB" w:rsidRPr="002564C7">
        <w:rPr>
          <w:rFonts w:eastAsia="Courier New" w:cs="Courier New"/>
          <w:szCs w:val="24"/>
        </w:rPr>
        <w:t xml:space="preserve"> </w:t>
      </w:r>
      <w:r w:rsidRPr="002564C7">
        <w:rPr>
          <w:rFonts w:eastAsia="Courier New" w:cs="Courier New"/>
          <w:szCs w:val="24"/>
        </w:rPr>
        <w:t>witness</w:t>
      </w:r>
      <w:r w:rsidR="002662A4" w:rsidRPr="002564C7">
        <w:rPr>
          <w:rFonts w:eastAsia="Courier New" w:cs="Courier New"/>
          <w:szCs w:val="24"/>
        </w:rPr>
        <w:t xml:space="preserve"> </w:t>
      </w:r>
      <w:r w:rsidR="00C91D80" w:rsidRPr="002564C7">
        <w:rPr>
          <w:rFonts w:eastAsia="Courier New" w:cs="Courier New"/>
          <w:szCs w:val="24"/>
        </w:rPr>
        <w:t>seems generally honest: e.</w:t>
      </w:r>
      <w:r w:rsidRPr="002564C7">
        <w:rPr>
          <w:rFonts w:eastAsia="Courier New" w:cs="Courier New"/>
          <w:szCs w:val="24"/>
        </w:rPr>
        <w:t>g., it more often transmits</w:t>
      </w:r>
      <w:r w:rsidR="008066FB" w:rsidRPr="002564C7">
        <w:rPr>
          <w:rFonts w:eastAsia="Courier New" w:cs="Courier New"/>
          <w:szCs w:val="24"/>
        </w:rPr>
        <w:t xml:space="preserve"> </w:t>
      </w:r>
      <w:r w:rsidRPr="002564C7">
        <w:rPr>
          <w:rFonts w:eastAsia="Courier New" w:cs="Courier New"/>
          <w:szCs w:val="24"/>
        </w:rPr>
        <w:t xml:space="preserve">a spelling </w:t>
      </w:r>
      <w:r w:rsidRPr="002564C7">
        <w:rPr>
          <w:rFonts w:eastAsia="Courier New" w:cs="Courier New"/>
          <w:i/>
          <w:szCs w:val="24"/>
        </w:rPr>
        <w:t>uergilius</w:t>
      </w:r>
      <w:r w:rsidRPr="002564C7">
        <w:rPr>
          <w:rFonts w:eastAsia="Courier New" w:cs="Courier New"/>
          <w:szCs w:val="24"/>
        </w:rPr>
        <w:t xml:space="preserve"> than </w:t>
      </w:r>
      <w:r w:rsidRPr="002564C7">
        <w:rPr>
          <w:rFonts w:eastAsia="Courier New" w:cs="Courier New"/>
          <w:i/>
          <w:szCs w:val="24"/>
        </w:rPr>
        <w:t>uirgilius</w:t>
      </w:r>
      <w:r w:rsidRPr="002564C7">
        <w:rPr>
          <w:rFonts w:eastAsia="Courier New" w:cs="Courier New"/>
          <w:szCs w:val="24"/>
        </w:rPr>
        <w:t>, and it</w:t>
      </w:r>
      <w:r w:rsidR="008066FB" w:rsidRPr="002564C7">
        <w:rPr>
          <w:rFonts w:eastAsia="Courier New" w:cs="Courier New"/>
          <w:szCs w:val="24"/>
        </w:rPr>
        <w:t xml:space="preserve"> </w:t>
      </w:r>
      <w:r w:rsidRPr="002564C7">
        <w:rPr>
          <w:rFonts w:eastAsia="Courier New" w:cs="Courier New"/>
          <w:szCs w:val="24"/>
        </w:rPr>
        <w:t>lacks the apparent</w:t>
      </w:r>
      <w:r w:rsidR="008066FB" w:rsidRPr="002564C7">
        <w:rPr>
          <w:rFonts w:eastAsia="Courier New" w:cs="Courier New"/>
          <w:szCs w:val="24"/>
        </w:rPr>
        <w:t xml:space="preserve"> </w:t>
      </w:r>
      <w:r w:rsidRPr="002564C7">
        <w:rPr>
          <w:rFonts w:eastAsia="Courier New" w:cs="Courier New"/>
          <w:szCs w:val="24"/>
        </w:rPr>
        <w:t>orthographic</w:t>
      </w:r>
      <w:r w:rsidR="002662A4" w:rsidRPr="002564C7">
        <w:rPr>
          <w:rFonts w:eastAsia="Courier New" w:cs="Courier New"/>
          <w:szCs w:val="24"/>
        </w:rPr>
        <w:t xml:space="preserve"> </w:t>
      </w:r>
      <w:r w:rsidRPr="002564C7">
        <w:rPr>
          <w:rFonts w:eastAsia="Courier New" w:cs="Courier New"/>
          <w:szCs w:val="24"/>
        </w:rPr>
        <w:t>corrections which are found in the auxiliary witness T, which has changed the spelling to the</w:t>
      </w:r>
      <w:r w:rsidR="002662A4" w:rsidRPr="002564C7">
        <w:rPr>
          <w:rFonts w:eastAsia="Courier New" w:cs="Courier New"/>
          <w:szCs w:val="24"/>
        </w:rPr>
        <w:t xml:space="preserve"> </w:t>
      </w:r>
      <w:r w:rsidRPr="002564C7">
        <w:rPr>
          <w:rFonts w:eastAsia="Courier New" w:cs="Courier New"/>
          <w:szCs w:val="24"/>
        </w:rPr>
        <w:t>standards</w:t>
      </w:r>
      <w:r w:rsidR="002662A4" w:rsidRPr="002564C7">
        <w:rPr>
          <w:rFonts w:eastAsia="Courier New" w:cs="Courier New"/>
          <w:szCs w:val="24"/>
        </w:rPr>
        <w:t xml:space="preserve"> </w:t>
      </w:r>
      <w:r w:rsidRPr="002564C7">
        <w:rPr>
          <w:rFonts w:eastAsia="Courier New" w:cs="Courier New"/>
          <w:szCs w:val="24"/>
        </w:rPr>
        <w:t>prevailing in Tours.</w:t>
      </w:r>
    </w:p>
    <w:p w14:paraId="092DD636" w14:textId="26B2386E"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 result of the choice of witnesses employed in volume 2</w:t>
      </w:r>
      <w:r w:rsidR="00E52D9E" w:rsidRPr="002564C7">
        <w:rPr>
          <w:rFonts w:eastAsia="Courier New" w:cs="Courier New"/>
          <w:szCs w:val="24"/>
        </w:rPr>
        <w:t xml:space="preserve"> </w:t>
      </w:r>
      <w:r w:rsidRPr="002564C7">
        <w:rPr>
          <w:rFonts w:eastAsia="Courier New" w:cs="Courier New"/>
          <w:szCs w:val="24"/>
        </w:rPr>
        <w:t>was</w:t>
      </w:r>
      <w:r w:rsidR="002662A4" w:rsidRPr="002564C7">
        <w:rPr>
          <w:rFonts w:eastAsia="Courier New" w:cs="Courier New"/>
          <w:szCs w:val="24"/>
        </w:rPr>
        <w:t xml:space="preserve"> </w:t>
      </w:r>
      <w:r w:rsidRPr="002564C7">
        <w:rPr>
          <w:rFonts w:eastAsia="Courier New" w:cs="Courier New"/>
          <w:szCs w:val="24"/>
        </w:rPr>
        <w:t>not</w:t>
      </w:r>
      <w:r w:rsidR="002662A4" w:rsidRPr="002564C7">
        <w:rPr>
          <w:rFonts w:eastAsia="Courier New" w:cs="Courier New"/>
          <w:szCs w:val="24"/>
        </w:rPr>
        <w:t xml:space="preserve"> </w:t>
      </w:r>
      <w:r w:rsidRPr="002564C7">
        <w:rPr>
          <w:rFonts w:eastAsia="Courier New" w:cs="Courier New"/>
          <w:szCs w:val="24"/>
        </w:rPr>
        <w:t>simply that inferior evidence was the guide, but that</w:t>
      </w:r>
      <w:r w:rsidR="00E52D9E" w:rsidRPr="002564C7">
        <w:rPr>
          <w:rFonts w:eastAsia="Courier New" w:cs="Courier New"/>
          <w:szCs w:val="24"/>
        </w:rPr>
        <w:t xml:space="preserve"> </w:t>
      </w:r>
      <w:r w:rsidRPr="002564C7">
        <w:rPr>
          <w:rFonts w:eastAsia="Courier New" w:cs="Courier New"/>
          <w:szCs w:val="24"/>
        </w:rPr>
        <w:t>the editors were doomed by their</w:t>
      </w:r>
      <w:r w:rsidR="002662A4" w:rsidRPr="002564C7">
        <w:rPr>
          <w:rFonts w:eastAsia="Courier New" w:cs="Courier New"/>
          <w:szCs w:val="24"/>
        </w:rPr>
        <w:t xml:space="preserve"> </w:t>
      </w:r>
      <w:r w:rsidRPr="002564C7">
        <w:rPr>
          <w:rFonts w:eastAsia="Courier New" w:cs="Courier New"/>
          <w:szCs w:val="24"/>
        </w:rPr>
        <w:t>choice to</w:t>
      </w:r>
      <w:r w:rsidR="002662A4" w:rsidRPr="002564C7">
        <w:rPr>
          <w:rFonts w:eastAsia="Courier New" w:cs="Courier New"/>
          <w:szCs w:val="24"/>
        </w:rPr>
        <w:t xml:space="preserve"> </w:t>
      </w:r>
      <w:r w:rsidRPr="002564C7">
        <w:rPr>
          <w:rFonts w:eastAsia="Courier New" w:cs="Courier New"/>
          <w:szCs w:val="24"/>
        </w:rPr>
        <w:t>be</w:t>
      </w:r>
      <w:r w:rsidR="002662A4" w:rsidRPr="002564C7">
        <w:rPr>
          <w:rFonts w:eastAsia="Courier New" w:cs="Courier New"/>
          <w:szCs w:val="24"/>
        </w:rPr>
        <w:t xml:space="preserve"> </w:t>
      </w:r>
      <w:r w:rsidRPr="002564C7">
        <w:rPr>
          <w:rFonts w:eastAsia="Courier New" w:cs="Courier New"/>
          <w:szCs w:val="24"/>
        </w:rPr>
        <w:t>inconsistent.</w:t>
      </w:r>
      <w:r w:rsidR="00E52D9E" w:rsidRPr="002564C7">
        <w:rPr>
          <w:rFonts w:eastAsia="Courier New" w:cs="Courier New"/>
          <w:szCs w:val="24"/>
        </w:rPr>
        <w:t xml:space="preserve"> Fo</w:t>
      </w:r>
      <w:r w:rsidRPr="002564C7">
        <w:rPr>
          <w:rFonts w:eastAsia="Courier New" w:cs="Courier New"/>
          <w:szCs w:val="24"/>
        </w:rPr>
        <w:t>r</w:t>
      </w:r>
      <w:r w:rsidR="002662A4" w:rsidRPr="002564C7">
        <w:rPr>
          <w:rFonts w:eastAsia="Courier New" w:cs="Courier New"/>
          <w:szCs w:val="24"/>
        </w:rPr>
        <w:t xml:space="preserve"> </w:t>
      </w:r>
      <w:r w:rsidR="00615FF5" w:rsidRPr="002564C7">
        <w:rPr>
          <w:rFonts w:eastAsia="Courier New" w:cs="Courier New"/>
          <w:szCs w:val="24"/>
        </w:rPr>
        <w:t>instance, we find in 1.37</w:t>
      </w:r>
      <w:r w:rsidRPr="002564C7">
        <w:rPr>
          <w:rFonts w:eastAsia="Courier New" w:cs="Courier New"/>
          <w:szCs w:val="24"/>
        </w:rPr>
        <w:t xml:space="preserve"> </w:t>
      </w:r>
      <w:r w:rsidRPr="002564C7">
        <w:rPr>
          <w:rFonts w:eastAsia="Courier New" w:cs="Courier New"/>
          <w:i/>
          <w:szCs w:val="24"/>
        </w:rPr>
        <w:t>inpatientiam</w:t>
      </w:r>
      <w:r w:rsidR="00E52D9E" w:rsidRPr="002564C7">
        <w:rPr>
          <w:rFonts w:eastAsia="Courier New" w:cs="Courier New"/>
          <w:szCs w:val="24"/>
        </w:rPr>
        <w:t xml:space="preserve"> printed fo</w:t>
      </w:r>
      <w:r w:rsidRPr="002564C7">
        <w:rPr>
          <w:rFonts w:eastAsia="Courier New" w:cs="Courier New"/>
          <w:szCs w:val="24"/>
        </w:rPr>
        <w:t xml:space="preserve">r Servius Auctus, but </w:t>
      </w:r>
      <w:r w:rsidRPr="002564C7">
        <w:rPr>
          <w:rFonts w:eastAsia="Courier New" w:cs="Courier New"/>
          <w:i/>
          <w:szCs w:val="24"/>
        </w:rPr>
        <w:t>imp</w:t>
      </w:r>
      <w:r w:rsidR="00E52D9E" w:rsidRPr="002564C7">
        <w:rPr>
          <w:rFonts w:eastAsia="Courier New" w:cs="Courier New"/>
          <w:szCs w:val="24"/>
        </w:rPr>
        <w:t>- for Servius; yet i</w:t>
      </w:r>
      <w:r w:rsidRPr="002564C7">
        <w:rPr>
          <w:rFonts w:eastAsia="Courier New" w:cs="Courier New"/>
          <w:szCs w:val="24"/>
        </w:rPr>
        <w:t>n</w:t>
      </w:r>
      <w:r w:rsidR="002662A4" w:rsidRPr="002564C7">
        <w:rPr>
          <w:rFonts w:eastAsia="Courier New" w:cs="Courier New"/>
          <w:szCs w:val="24"/>
        </w:rPr>
        <w:t xml:space="preserve"> </w:t>
      </w:r>
      <w:proofErr w:type="gramStart"/>
      <w:r w:rsidR="00615FF5" w:rsidRPr="002564C7">
        <w:rPr>
          <w:rFonts w:eastAsia="Courier New" w:cs="Courier New"/>
          <w:szCs w:val="24"/>
        </w:rPr>
        <w:t>1.Praef</w:t>
      </w:r>
      <w:proofErr w:type="gramEnd"/>
      <w:r w:rsidR="00615FF5" w:rsidRPr="002564C7">
        <w:rPr>
          <w:rFonts w:eastAsia="Courier New" w:cs="Courier New"/>
          <w:szCs w:val="24"/>
        </w:rPr>
        <w:t>.</w:t>
      </w:r>
      <w:r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where,</w:t>
      </w:r>
      <w:r w:rsidR="00E52D9E" w:rsidRPr="002564C7">
        <w:rPr>
          <w:rFonts w:eastAsia="Courier New" w:cs="Courier New"/>
          <w:szCs w:val="24"/>
        </w:rPr>
        <w:t xml:space="preserve"> </w:t>
      </w:r>
      <w:r w:rsidRPr="002564C7">
        <w:rPr>
          <w:rFonts w:eastAsia="Courier New" w:cs="Courier New"/>
          <w:szCs w:val="24"/>
        </w:rPr>
        <w:t>since Servius Auctus never existed and the</w:t>
      </w:r>
      <w:r w:rsidR="00E52D9E" w:rsidRPr="002564C7">
        <w:rPr>
          <w:rFonts w:eastAsia="Courier New" w:cs="Courier New"/>
          <w:szCs w:val="24"/>
        </w:rPr>
        <w:t xml:space="preserve"> Δ tradition </w:t>
      </w:r>
      <w:r w:rsidRPr="002564C7">
        <w:rPr>
          <w:rFonts w:eastAsia="Courier New" w:cs="Courier New"/>
          <w:szCs w:val="24"/>
        </w:rPr>
        <w:t>had per</w:t>
      </w:r>
      <w:r w:rsidR="00E52D9E" w:rsidRPr="002564C7">
        <w:rPr>
          <w:rFonts w:eastAsia="Courier New" w:cs="Courier New"/>
          <w:szCs w:val="24"/>
        </w:rPr>
        <w:t>i</w:t>
      </w:r>
      <w:r w:rsidRPr="002564C7">
        <w:rPr>
          <w:rFonts w:eastAsia="Courier New" w:cs="Courier New"/>
          <w:szCs w:val="24"/>
        </w:rPr>
        <w:t>shed,</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Pr="002564C7">
        <w:rPr>
          <w:rFonts w:eastAsia="Courier New" w:cs="Courier New"/>
          <w:szCs w:val="24"/>
        </w:rPr>
        <w:t>was the sole source of the readings</w:t>
      </w:r>
      <w:r w:rsidR="002662A4" w:rsidRPr="002564C7">
        <w:rPr>
          <w:rFonts w:eastAsia="Courier New" w:cs="Courier New"/>
          <w:szCs w:val="24"/>
        </w:rPr>
        <w:t xml:space="preserve"> </w:t>
      </w:r>
      <w:r w:rsidRPr="002564C7">
        <w:rPr>
          <w:rFonts w:eastAsia="Courier New" w:cs="Courier New"/>
          <w:szCs w:val="24"/>
        </w:rPr>
        <w:t>of all</w:t>
      </w:r>
      <w:r w:rsidR="00E52D9E" w:rsidRPr="002564C7">
        <w:rPr>
          <w:rFonts w:eastAsia="Courier New" w:cs="Courier New"/>
          <w:szCs w:val="24"/>
        </w:rPr>
        <w:t xml:space="preserve"> </w:t>
      </w:r>
      <w:r w:rsidRPr="002564C7">
        <w:rPr>
          <w:rFonts w:eastAsia="Courier New" w:cs="Courier New"/>
          <w:szCs w:val="24"/>
        </w:rPr>
        <w:t>medieval</w:t>
      </w:r>
      <w:r w:rsidR="00E52D9E" w:rsidRPr="002564C7">
        <w:rPr>
          <w:rFonts w:eastAsia="Courier New" w:cs="Courier New"/>
          <w:szCs w:val="24"/>
        </w:rPr>
        <w:t xml:space="preserve"> </w:t>
      </w:r>
      <w:r w:rsidRPr="002564C7">
        <w:rPr>
          <w:rFonts w:eastAsia="Courier New" w:cs="Courier New"/>
          <w:szCs w:val="24"/>
        </w:rPr>
        <w:t xml:space="preserve">MSS, the editors print </w:t>
      </w:r>
      <w:r w:rsidRPr="002564C7">
        <w:rPr>
          <w:rFonts w:eastAsia="Courier New" w:cs="Courier New"/>
          <w:i/>
          <w:szCs w:val="24"/>
        </w:rPr>
        <w:t>inpatiens</w:t>
      </w:r>
      <w:r w:rsidR="00E52D9E" w:rsidRPr="002564C7">
        <w:rPr>
          <w:rFonts w:eastAsia="Courier New" w:cs="Courier New"/>
          <w:szCs w:val="24"/>
        </w:rPr>
        <w:t xml:space="preserve"> fo</w:t>
      </w:r>
      <w:r w:rsidRPr="002564C7">
        <w:rPr>
          <w:rFonts w:eastAsia="Courier New" w:cs="Courier New"/>
          <w:szCs w:val="24"/>
        </w:rPr>
        <w:t>r Servius.</w:t>
      </w:r>
      <w:r w:rsidR="002662A4" w:rsidRPr="002564C7">
        <w:rPr>
          <w:rFonts w:eastAsia="Courier New" w:cs="Courier New"/>
          <w:szCs w:val="24"/>
        </w:rPr>
        <w:t xml:space="preserve"> </w:t>
      </w:r>
      <w:r w:rsidRPr="002564C7">
        <w:rPr>
          <w:rFonts w:eastAsia="Courier New" w:cs="Courier New"/>
          <w:szCs w:val="24"/>
        </w:rPr>
        <w:t>Again,</w:t>
      </w:r>
      <w:r w:rsidR="00615FF5" w:rsidRPr="002564C7">
        <w:rPr>
          <w:rFonts w:eastAsia="Courier New" w:cs="Courier New"/>
          <w:szCs w:val="24"/>
        </w:rPr>
        <w:t xml:space="preserve"> in 1.4</w:t>
      </w:r>
      <w:r w:rsidR="00DD36B9"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where</w:t>
      </w:r>
      <w:r w:rsidR="002662A4" w:rsidRPr="002564C7">
        <w:rPr>
          <w:rFonts w:eastAsia="Courier New" w:cs="Courier New"/>
          <w:szCs w:val="24"/>
        </w:rPr>
        <w:t xml:space="preserve"> </w:t>
      </w:r>
      <w:r w:rsidR="00E52D9E" w:rsidRPr="002564C7">
        <w:rPr>
          <w:rFonts w:eastAsia="Courier New" w:cs="Courier New"/>
          <w:szCs w:val="24"/>
        </w:rPr>
        <w:t>Δ</w:t>
      </w:r>
      <w:r w:rsidR="002662A4" w:rsidRPr="002564C7">
        <w:rPr>
          <w:rFonts w:eastAsia="Courier New" w:cs="Courier New"/>
          <w:szCs w:val="24"/>
        </w:rPr>
        <w:t xml:space="preserve"> </w:t>
      </w:r>
      <w:r w:rsidR="00615FF5" w:rsidRPr="002564C7">
        <w:rPr>
          <w:rFonts w:eastAsia="Courier New" w:cs="Courier New"/>
          <w:szCs w:val="24"/>
        </w:rPr>
        <w:t>is still missing</w:t>
      </w:r>
      <w:r w:rsidRPr="002564C7">
        <w:rPr>
          <w:rFonts w:eastAsia="Courier New" w:cs="Courier New"/>
          <w:szCs w:val="24"/>
        </w:rPr>
        <w:t xml:space="preserve"> and Pa</w:t>
      </w:r>
      <w:r w:rsidR="001F5A65" w:rsidRPr="002564C7">
        <w:rPr>
          <w:rFonts w:eastAsia="Courier New" w:cs="Courier New"/>
          <w:szCs w:val="24"/>
        </w:rPr>
        <w:t>’</w:t>
      </w:r>
      <w:r w:rsidRPr="002564C7">
        <w:rPr>
          <w:rFonts w:eastAsia="Courier New" w:cs="Courier New"/>
          <w:szCs w:val="24"/>
        </w:rPr>
        <w:t>s source accordingly is</w:t>
      </w:r>
      <w:r w:rsidR="00B44A36" w:rsidRPr="002564C7">
        <w:rPr>
          <w:rFonts w:eastAsia="Courier New" w:cs="Courier New"/>
          <w:szCs w:val="24"/>
        </w:rPr>
        <w:t xml:space="preserve"> </w:t>
      </w:r>
      <w:r w:rsidR="00D13C72" w:rsidRPr="002564C7">
        <w:rPr>
          <w:rFonts w:eastAsia="Courier New" w:cs="Courier New"/>
          <w:b/>
          <w:szCs w:val="24"/>
        </w:rPr>
        <w:t>Γ</w:t>
      </w:r>
      <w:r w:rsidR="00B44A36" w:rsidRPr="002564C7">
        <w:rPr>
          <w:rFonts w:eastAsia="Courier New" w:cs="Courier New"/>
          <w:szCs w:val="24"/>
        </w:rPr>
        <w:t xml:space="preserve">, the editors print </w:t>
      </w:r>
      <w:r w:rsidR="00B44A36" w:rsidRPr="002564C7">
        <w:rPr>
          <w:rFonts w:eastAsia="Courier New" w:cs="Courier New"/>
          <w:i/>
          <w:szCs w:val="24"/>
        </w:rPr>
        <w:t>inpulsu</w:t>
      </w:r>
      <w:r w:rsidR="00615FF5" w:rsidRPr="002564C7">
        <w:rPr>
          <w:rFonts w:eastAsia="Courier New" w:cs="Courier New"/>
          <w:szCs w:val="24"/>
        </w:rPr>
        <w:t>, but in 1.9</w:t>
      </w:r>
      <w:r w:rsidR="00B44A36" w:rsidRPr="002564C7">
        <w:rPr>
          <w:rFonts w:eastAsia="Courier New" w:cs="Courier New"/>
          <w:szCs w:val="24"/>
        </w:rPr>
        <w:t xml:space="preserve">, where </w:t>
      </w:r>
      <w:r w:rsidR="00E52D9E" w:rsidRPr="002564C7">
        <w:rPr>
          <w:rFonts w:eastAsia="Courier New" w:cs="Courier New"/>
          <w:b/>
          <w:szCs w:val="24"/>
        </w:rPr>
        <w:t>Δ</w:t>
      </w:r>
      <w:r w:rsidR="00E52D9E" w:rsidRPr="002564C7">
        <w:rPr>
          <w:rFonts w:eastAsia="Courier New" w:cs="Courier New"/>
          <w:szCs w:val="24"/>
        </w:rPr>
        <w:t xml:space="preserve"> </w:t>
      </w:r>
      <w:r w:rsidRPr="002564C7">
        <w:rPr>
          <w:rFonts w:eastAsia="Courier New" w:cs="Courier New"/>
          <w:szCs w:val="24"/>
        </w:rPr>
        <w:t>is the source of</w:t>
      </w:r>
      <w:r w:rsidR="00E52D9E" w:rsidRPr="002564C7">
        <w:rPr>
          <w:rFonts w:eastAsia="Courier New" w:cs="Courier New"/>
          <w:szCs w:val="24"/>
        </w:rPr>
        <w:t xml:space="preserve"> </w:t>
      </w:r>
      <w:r w:rsidRPr="002564C7">
        <w:rPr>
          <w:rFonts w:eastAsia="Courier New" w:cs="Courier New"/>
          <w:szCs w:val="24"/>
        </w:rPr>
        <w:t>Pa</w:t>
      </w:r>
      <w:r w:rsidR="001F5A65" w:rsidRPr="002564C7">
        <w:rPr>
          <w:rFonts w:eastAsia="Courier New" w:cs="Courier New"/>
          <w:szCs w:val="24"/>
        </w:rPr>
        <w:t>’</w:t>
      </w:r>
      <w:r w:rsidRPr="002564C7">
        <w:rPr>
          <w:rFonts w:eastAsia="Courier New" w:cs="Courier New"/>
          <w:szCs w:val="24"/>
        </w:rPr>
        <w:t xml:space="preserve">s readings, they print </w:t>
      </w:r>
      <w:r w:rsidRPr="002564C7">
        <w:rPr>
          <w:rFonts w:eastAsia="Courier New" w:cs="Courier New"/>
          <w:i/>
          <w:szCs w:val="24"/>
        </w:rPr>
        <w:t>impulit</w:t>
      </w:r>
      <w:r w:rsidRPr="002564C7">
        <w:rPr>
          <w:rFonts w:eastAsia="Courier New" w:cs="Courier New"/>
          <w:szCs w:val="24"/>
        </w:rPr>
        <w:t xml:space="preserve"> and</w:t>
      </w:r>
      <w:r w:rsidR="00E52D9E" w:rsidRPr="002564C7">
        <w:rPr>
          <w:rFonts w:eastAsia="Courier New" w:cs="Courier New"/>
          <w:szCs w:val="24"/>
        </w:rPr>
        <w:t xml:space="preserve"> </w:t>
      </w:r>
      <w:r w:rsidRPr="002564C7">
        <w:rPr>
          <w:rFonts w:eastAsia="Courier New" w:cs="Courier New"/>
          <w:i/>
          <w:szCs w:val="24"/>
        </w:rPr>
        <w:t>impellendo</w:t>
      </w:r>
      <w:r w:rsidRPr="002564C7">
        <w:rPr>
          <w:rFonts w:eastAsia="Courier New" w:cs="Courier New"/>
          <w:szCs w:val="24"/>
        </w:rPr>
        <w:t>; but we</w:t>
      </w:r>
      <w:r w:rsidR="002662A4" w:rsidRPr="002564C7">
        <w:rPr>
          <w:rFonts w:eastAsia="Courier New" w:cs="Courier New"/>
          <w:szCs w:val="24"/>
        </w:rPr>
        <w:t xml:space="preserve"> </w:t>
      </w:r>
      <w:r w:rsidRPr="002564C7">
        <w:rPr>
          <w:rFonts w:eastAsia="Courier New" w:cs="Courier New"/>
          <w:szCs w:val="24"/>
        </w:rPr>
        <w:t>find</w:t>
      </w:r>
      <w:r w:rsidR="00E52D9E" w:rsidRPr="002564C7">
        <w:rPr>
          <w:rFonts w:eastAsia="Courier New" w:cs="Courier New"/>
          <w:szCs w:val="24"/>
        </w:rPr>
        <w:t xml:space="preserve"> </w:t>
      </w:r>
      <w:r w:rsidRPr="002564C7">
        <w:rPr>
          <w:rFonts w:eastAsia="Courier New" w:cs="Courier New"/>
          <w:i/>
          <w:szCs w:val="24"/>
        </w:rPr>
        <w:t>inpellunt</w:t>
      </w:r>
      <w:r w:rsidR="002662A4" w:rsidRPr="002564C7">
        <w:rPr>
          <w:rFonts w:eastAsia="Courier New" w:cs="Courier New"/>
          <w:szCs w:val="24"/>
        </w:rPr>
        <w:t xml:space="preserve"> </w:t>
      </w:r>
      <w:r w:rsidRPr="002564C7">
        <w:rPr>
          <w:rFonts w:eastAsia="Courier New" w:cs="Courier New"/>
          <w:szCs w:val="24"/>
        </w:rPr>
        <w:t>again</w:t>
      </w:r>
      <w:r w:rsidR="002662A4" w:rsidRPr="002564C7">
        <w:rPr>
          <w:rFonts w:eastAsia="Courier New" w:cs="Courier New"/>
          <w:szCs w:val="24"/>
        </w:rPr>
        <w:t xml:space="preserve"> </w:t>
      </w:r>
      <w:r w:rsidR="00615FF5" w:rsidRPr="002564C7">
        <w:rPr>
          <w:rFonts w:eastAsia="Courier New" w:cs="Courier New"/>
          <w:szCs w:val="24"/>
        </w:rPr>
        <w:t>in 1.57</w:t>
      </w:r>
      <w:r w:rsidRPr="002564C7">
        <w:rPr>
          <w:rFonts w:eastAsia="Courier New" w:cs="Courier New"/>
          <w:szCs w:val="24"/>
        </w:rPr>
        <w:t xml:space="preserve">, </w:t>
      </w:r>
      <w:r w:rsidRPr="002564C7">
        <w:rPr>
          <w:rFonts w:eastAsia="Courier New" w:cs="Courier New"/>
          <w:i/>
          <w:szCs w:val="24"/>
        </w:rPr>
        <w:t>inpulit</w:t>
      </w:r>
      <w:r w:rsidRPr="002564C7">
        <w:rPr>
          <w:rFonts w:eastAsia="Courier New" w:cs="Courier New"/>
          <w:szCs w:val="24"/>
        </w:rPr>
        <w:t xml:space="preserve"> </w:t>
      </w:r>
      <w:r w:rsidR="00E52D9E" w:rsidRPr="002564C7">
        <w:rPr>
          <w:rFonts w:eastAsia="Courier New" w:cs="Courier New"/>
          <w:szCs w:val="24"/>
        </w:rPr>
        <w:t>i</w:t>
      </w:r>
      <w:r w:rsidR="00615FF5" w:rsidRPr="002564C7">
        <w:rPr>
          <w:rFonts w:eastAsia="Courier New" w:cs="Courier New"/>
          <w:szCs w:val="24"/>
        </w:rPr>
        <w:t>n 1.81</w:t>
      </w:r>
      <w:r w:rsidRPr="002564C7">
        <w:rPr>
          <w:rFonts w:eastAsia="Courier New" w:cs="Courier New"/>
          <w:szCs w:val="24"/>
        </w:rPr>
        <w:t>;</w:t>
      </w:r>
      <w:r w:rsidR="00E52D9E" w:rsidRPr="002564C7">
        <w:rPr>
          <w:rFonts w:eastAsia="Courier New" w:cs="Courier New"/>
          <w:szCs w:val="24"/>
        </w:rPr>
        <w:t xml:space="preserve"> </w:t>
      </w:r>
      <w:r w:rsidRPr="002564C7">
        <w:rPr>
          <w:rFonts w:eastAsia="Courier New" w:cs="Courier New"/>
          <w:szCs w:val="24"/>
        </w:rPr>
        <w:t>the assimilated</w:t>
      </w:r>
      <w:r w:rsidR="00E52D9E" w:rsidRPr="002564C7">
        <w:rPr>
          <w:rFonts w:eastAsia="Courier New" w:cs="Courier New"/>
          <w:szCs w:val="24"/>
        </w:rPr>
        <w:t xml:space="preserve"> spelling returns i</w:t>
      </w:r>
      <w:r w:rsidR="00615FF5" w:rsidRPr="002564C7">
        <w:rPr>
          <w:rFonts w:eastAsia="Courier New" w:cs="Courier New"/>
          <w:szCs w:val="24"/>
        </w:rPr>
        <w:t xml:space="preserve">n 1.182 </w:t>
      </w:r>
      <w:r w:rsidRPr="002564C7">
        <w:rPr>
          <w:rFonts w:eastAsia="Courier New" w:cs="Courier New"/>
          <w:i/>
          <w:szCs w:val="24"/>
        </w:rPr>
        <w:t>impellunt</w:t>
      </w:r>
      <w:r w:rsidRPr="002564C7">
        <w:rPr>
          <w:rFonts w:eastAsia="Courier New" w:cs="Courier New"/>
          <w:szCs w:val="24"/>
        </w:rPr>
        <w:t xml:space="preserve"> (on the</w:t>
      </w:r>
      <w:r w:rsidR="00E52D9E" w:rsidRPr="002564C7">
        <w:rPr>
          <w:rFonts w:eastAsia="Courier New" w:cs="Courier New"/>
          <w:szCs w:val="24"/>
        </w:rPr>
        <w:t xml:space="preserve"> </w:t>
      </w:r>
      <w:r w:rsidRPr="002564C7">
        <w:rPr>
          <w:rFonts w:eastAsia="Courier New" w:cs="Courier New"/>
          <w:szCs w:val="24"/>
        </w:rPr>
        <w:t>authority</w:t>
      </w:r>
      <w:r w:rsidR="002662A4" w:rsidRPr="002564C7">
        <w:rPr>
          <w:rFonts w:eastAsia="Courier New" w:cs="Courier New"/>
          <w:szCs w:val="24"/>
        </w:rPr>
        <w:t xml:space="preserve"> </w:t>
      </w:r>
      <w:r w:rsidRPr="002564C7">
        <w:rPr>
          <w:rFonts w:eastAsia="Courier New" w:cs="Courier New"/>
          <w:szCs w:val="24"/>
        </w:rPr>
        <w:t>of C;</w:t>
      </w:r>
      <w:r w:rsidR="00E52D9E" w:rsidRPr="002564C7">
        <w:rPr>
          <w:rFonts w:eastAsia="Courier New" w:cs="Courier New"/>
          <w:szCs w:val="24"/>
        </w:rPr>
        <w:t xml:space="preserve"> </w:t>
      </w:r>
      <w:r w:rsidRPr="002564C7">
        <w:rPr>
          <w:rFonts w:eastAsia="Courier New" w:cs="Courier New"/>
          <w:szCs w:val="24"/>
        </w:rPr>
        <w:t>Pa</w:t>
      </w:r>
      <w:r w:rsidR="002662A4" w:rsidRPr="002564C7">
        <w:rPr>
          <w:rFonts w:eastAsia="Courier New" w:cs="Courier New"/>
          <w:szCs w:val="24"/>
        </w:rPr>
        <w:t xml:space="preserve"> </w:t>
      </w:r>
      <w:r w:rsidR="00E52D9E"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reported</w:t>
      </w:r>
      <w:r w:rsidR="002662A4" w:rsidRPr="002564C7">
        <w:rPr>
          <w:rFonts w:eastAsia="Courier New" w:cs="Courier New"/>
          <w:szCs w:val="24"/>
        </w:rPr>
        <w:t xml:space="preserve"> </w:t>
      </w:r>
      <w:r w:rsidRPr="002564C7">
        <w:rPr>
          <w:rFonts w:eastAsia="Courier New" w:cs="Courier New"/>
          <w:szCs w:val="24"/>
        </w:rPr>
        <w:t>as</w:t>
      </w:r>
      <w:r w:rsidR="002662A4" w:rsidRPr="002564C7">
        <w:rPr>
          <w:rFonts w:eastAsia="Courier New" w:cs="Courier New"/>
          <w:szCs w:val="24"/>
        </w:rPr>
        <w:t xml:space="preserve"> </w:t>
      </w:r>
      <w:r w:rsidRPr="002564C7">
        <w:rPr>
          <w:rFonts w:eastAsia="Courier New" w:cs="Courier New"/>
          <w:szCs w:val="24"/>
        </w:rPr>
        <w:t xml:space="preserve">having </w:t>
      </w:r>
      <w:r w:rsidRPr="002564C7">
        <w:rPr>
          <w:rFonts w:eastAsia="Courier New" w:cs="Courier New"/>
          <w:i/>
          <w:szCs w:val="24"/>
        </w:rPr>
        <w:t>inp</w:t>
      </w:r>
      <w:r w:rsidRPr="002564C7">
        <w:rPr>
          <w:rFonts w:eastAsia="Courier New" w:cs="Courier New"/>
          <w:szCs w:val="24"/>
        </w:rPr>
        <w:t>-, and</w:t>
      </w:r>
      <w:r w:rsidR="002662A4" w:rsidRPr="002564C7">
        <w:rPr>
          <w:rFonts w:eastAsia="Courier New" w:cs="Courier New"/>
          <w:szCs w:val="24"/>
        </w:rPr>
        <w:t xml:space="preserve"> </w:t>
      </w:r>
      <w:r w:rsidR="00D13C72" w:rsidRPr="002564C7">
        <w:rPr>
          <w:rFonts w:eastAsia="Courier New" w:cs="Courier New"/>
          <w:szCs w:val="24"/>
        </w:rPr>
        <w:t>W</w:t>
      </w:r>
      <w:r w:rsidR="002662A4" w:rsidRPr="002564C7">
        <w:rPr>
          <w:rFonts w:eastAsia="Courier New" w:cs="Courier New"/>
          <w:szCs w:val="24"/>
        </w:rPr>
        <w:t xml:space="preserve"> </w:t>
      </w:r>
      <w:r w:rsidRPr="002564C7">
        <w:rPr>
          <w:rFonts w:eastAsia="Courier New" w:cs="Courier New"/>
          <w:szCs w:val="24"/>
        </w:rPr>
        <w:t>omits the</w:t>
      </w:r>
      <w:r w:rsidR="00E52D9E" w:rsidRPr="002564C7">
        <w:rPr>
          <w:rFonts w:eastAsia="Courier New" w:cs="Courier New"/>
          <w:szCs w:val="24"/>
        </w:rPr>
        <w:t xml:space="preserve"> </w:t>
      </w:r>
      <w:r w:rsidRPr="002564C7">
        <w:rPr>
          <w:rFonts w:eastAsia="Courier New" w:cs="Courier New"/>
          <w:szCs w:val="24"/>
        </w:rPr>
        <w:t>word, a</w:t>
      </w:r>
      <w:r w:rsidR="002662A4" w:rsidRPr="002564C7">
        <w:rPr>
          <w:rFonts w:eastAsia="Courier New" w:cs="Courier New"/>
          <w:szCs w:val="24"/>
        </w:rPr>
        <w:t xml:space="preserve"> </w:t>
      </w:r>
      <w:r w:rsidRPr="002564C7">
        <w:rPr>
          <w:rFonts w:eastAsia="Courier New" w:cs="Courier New"/>
          <w:szCs w:val="24"/>
        </w:rPr>
        <w:t>sign</w:t>
      </w:r>
      <w:r w:rsidR="00E52D9E" w:rsidRPr="002564C7">
        <w:rPr>
          <w:rFonts w:eastAsia="Courier New" w:cs="Courier New"/>
          <w:szCs w:val="24"/>
        </w:rPr>
        <w:t xml:space="preserve"> </w:t>
      </w:r>
      <w:r w:rsidRPr="002564C7">
        <w:rPr>
          <w:rFonts w:eastAsia="Courier New" w:cs="Courier New"/>
          <w:szCs w:val="24"/>
        </w:rPr>
        <w:t>that the archetypal reading in this</w:t>
      </w:r>
      <w:r w:rsidR="002662A4" w:rsidRPr="002564C7">
        <w:rPr>
          <w:rFonts w:eastAsia="Courier New" w:cs="Courier New"/>
          <w:szCs w:val="24"/>
        </w:rPr>
        <w:t xml:space="preserve"> </w:t>
      </w:r>
      <w:r w:rsidRPr="002564C7">
        <w:rPr>
          <w:rFonts w:eastAsia="Courier New" w:cs="Courier New"/>
          <w:szCs w:val="24"/>
        </w:rPr>
        <w:t>quotation</w:t>
      </w:r>
      <w:r w:rsidR="002662A4" w:rsidRPr="002564C7">
        <w:rPr>
          <w:rFonts w:eastAsia="Courier New" w:cs="Courier New"/>
          <w:szCs w:val="24"/>
        </w:rPr>
        <w:t xml:space="preserve"> </w:t>
      </w:r>
      <w:r w:rsidRPr="002564C7">
        <w:rPr>
          <w:rFonts w:eastAsia="Courier New" w:cs="Courier New"/>
          <w:szCs w:val="24"/>
        </w:rPr>
        <w:t>of Vergil</w:t>
      </w:r>
      <w:r w:rsidR="002662A4" w:rsidRPr="002564C7">
        <w:rPr>
          <w:rFonts w:eastAsia="Courier New" w:cs="Courier New"/>
          <w:szCs w:val="24"/>
        </w:rPr>
        <w:t xml:space="preserve"> </w:t>
      </w:r>
      <w:r w:rsidRPr="002564C7">
        <w:rPr>
          <w:rFonts w:eastAsia="Courier New" w:cs="Courier New"/>
          <w:szCs w:val="24"/>
        </w:rPr>
        <w:t>was</w:t>
      </w:r>
      <w:r w:rsidR="00E52D9E" w:rsidRPr="002564C7">
        <w:rPr>
          <w:rFonts w:eastAsia="Courier New" w:cs="Courier New"/>
          <w:szCs w:val="24"/>
        </w:rPr>
        <w:t xml:space="preserve"> </w:t>
      </w:r>
      <w:r w:rsidR="00291699" w:rsidRPr="002564C7">
        <w:rPr>
          <w:rFonts w:eastAsia="Courier New" w:cs="Courier New"/>
          <w:szCs w:val="24"/>
        </w:rPr>
        <w:t>‘</w:t>
      </w:r>
      <w:r w:rsidR="00847610" w:rsidRPr="002564C7">
        <w:rPr>
          <w:rFonts w:eastAsia="Courier New" w:cs="Courier New"/>
          <w:i/>
          <w:szCs w:val="24"/>
        </w:rPr>
        <w:t>i</w:t>
      </w:r>
      <w:r w:rsidR="00291699" w:rsidRPr="002564C7">
        <w:rPr>
          <w:rFonts w:eastAsia="Courier New" w:cs="Courier New"/>
          <w:szCs w:val="24"/>
        </w:rPr>
        <w:t>’</w:t>
      </w:r>
      <w:r w:rsidRPr="002564C7">
        <w:rPr>
          <w:rFonts w:eastAsia="Courier New" w:cs="Courier New"/>
          <w:szCs w:val="24"/>
        </w:rPr>
        <w:t>, and the spelled-out version was a</w:t>
      </w:r>
      <w:r w:rsidR="002662A4" w:rsidRPr="002564C7">
        <w:rPr>
          <w:rFonts w:eastAsia="Courier New" w:cs="Courier New"/>
          <w:szCs w:val="24"/>
        </w:rPr>
        <w:t xml:space="preserve"> </w:t>
      </w:r>
      <w:r w:rsidRPr="002564C7">
        <w:rPr>
          <w:rFonts w:eastAsia="Courier New" w:cs="Courier New"/>
          <w:szCs w:val="24"/>
        </w:rPr>
        <w:t>postarchetypal</w:t>
      </w:r>
      <w:r w:rsidR="00E52D9E" w:rsidRPr="002564C7">
        <w:rPr>
          <w:rFonts w:eastAsia="Courier New" w:cs="Courier New"/>
          <w:szCs w:val="24"/>
        </w:rPr>
        <w:t xml:space="preserve"> </w:t>
      </w:r>
      <w:r w:rsidRPr="002564C7">
        <w:rPr>
          <w:rFonts w:eastAsia="Courier New" w:cs="Courier New"/>
          <w:szCs w:val="24"/>
        </w:rPr>
        <w:t>supplement).</w:t>
      </w:r>
      <w:r w:rsidR="002662A4" w:rsidRPr="002564C7">
        <w:rPr>
          <w:rFonts w:eastAsia="Courier New" w:cs="Courier New"/>
          <w:szCs w:val="24"/>
        </w:rPr>
        <w:t xml:space="preserve"> </w:t>
      </w:r>
      <w:r w:rsidRPr="002564C7">
        <w:rPr>
          <w:rFonts w:eastAsia="Courier New" w:cs="Courier New"/>
          <w:szCs w:val="24"/>
        </w:rPr>
        <w:t>In short no consistent policy was followed by the</w:t>
      </w:r>
      <w:r w:rsidR="00E52D9E" w:rsidRPr="002564C7">
        <w:rPr>
          <w:rFonts w:eastAsia="Courier New" w:cs="Courier New"/>
          <w:szCs w:val="24"/>
        </w:rPr>
        <w:t xml:space="preserve"> </w:t>
      </w:r>
      <w:r w:rsidRPr="002564C7">
        <w:rPr>
          <w:rFonts w:eastAsia="Courier New" w:cs="Courier New"/>
          <w:szCs w:val="24"/>
        </w:rPr>
        <w:t>editors</w:t>
      </w:r>
      <w:r w:rsidR="002662A4" w:rsidRPr="002564C7">
        <w:rPr>
          <w:rFonts w:eastAsia="Courier New" w:cs="Courier New"/>
          <w:szCs w:val="24"/>
        </w:rPr>
        <w:t xml:space="preserve"> </w:t>
      </w:r>
      <w:r w:rsidRPr="002564C7">
        <w:rPr>
          <w:rFonts w:eastAsia="Courier New" w:cs="Courier New"/>
          <w:szCs w:val="24"/>
        </w:rPr>
        <w:t>of volume 2 in matters of assimilation other than to follow the inconsistencies of inconsistent MSS.</w:t>
      </w:r>
      <w:r w:rsidR="002662A4" w:rsidRPr="002564C7">
        <w:rPr>
          <w:rFonts w:eastAsia="Courier New" w:cs="Courier New"/>
          <w:szCs w:val="24"/>
        </w:rPr>
        <w:t xml:space="preserve"> </w:t>
      </w:r>
      <w:r w:rsidR="00E52D9E" w:rsidRPr="002564C7">
        <w:rPr>
          <w:rFonts w:eastAsia="Courier New" w:cs="Courier New"/>
          <w:szCs w:val="24"/>
        </w:rPr>
        <w:t>It 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therefore</w:t>
      </w:r>
      <w:r w:rsidR="00E52D9E" w:rsidRPr="002564C7">
        <w:rPr>
          <w:rFonts w:eastAsia="Courier New" w:cs="Courier New"/>
          <w:szCs w:val="24"/>
        </w:rPr>
        <w:t xml:space="preserve"> </w:t>
      </w:r>
      <w:r w:rsidRPr="002564C7">
        <w:rPr>
          <w:rFonts w:eastAsia="Courier New" w:cs="Courier New"/>
          <w:szCs w:val="24"/>
        </w:rPr>
        <w:t>necessary for us to enunciate our own policy.</w:t>
      </w:r>
    </w:p>
    <w:p w14:paraId="3F30DE94" w14:textId="26E25A83"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ASSIMILATION</w:t>
      </w:r>
    </w:p>
    <w:p w14:paraId="575A4AE5" w14:textId="0F1BE41D" w:rsidR="0026359D" w:rsidRPr="002564C7" w:rsidRDefault="00291699" w:rsidP="00A34F9F">
      <w:pPr>
        <w:tabs>
          <w:tab w:val="center" w:pos="4680"/>
          <w:tab w:val="right" w:pos="9360"/>
        </w:tabs>
        <w:spacing w:after="120"/>
        <w:jc w:val="both"/>
        <w:rPr>
          <w:rFonts w:eastAsia="Courier New" w:cs="Courier New"/>
          <w:szCs w:val="24"/>
        </w:rPr>
      </w:pPr>
      <w:r w:rsidRPr="002564C7">
        <w:rPr>
          <w:rFonts w:eastAsia="Courier New" w:cs="Courier New"/>
          <w:szCs w:val="24"/>
        </w:rPr>
        <w:t>‘</w:t>
      </w:r>
      <w:r w:rsidR="00A771C5" w:rsidRPr="002564C7">
        <w:rPr>
          <w:rFonts w:eastAsia="Courier New" w:cs="Courier New"/>
          <w:szCs w:val="24"/>
        </w:rPr>
        <w:t xml:space="preserve">Atque </w:t>
      </w:r>
      <w:r w:rsidR="001F5A65" w:rsidRPr="002564C7">
        <w:rPr>
          <w:rFonts w:eastAsia="Courier New" w:cs="Courier New"/>
          <w:szCs w:val="24"/>
        </w:rPr>
        <w:t>‘</w:t>
      </w:r>
      <w:r w:rsidR="00A771C5" w:rsidRPr="002564C7">
        <w:rPr>
          <w:rFonts w:eastAsia="Courier New" w:cs="Courier New"/>
          <w:szCs w:val="24"/>
        </w:rPr>
        <w:t>accurrere</w:t>
      </w:r>
      <w:r w:rsidR="001F5A65" w:rsidRPr="002564C7">
        <w:rPr>
          <w:rFonts w:eastAsia="Courier New" w:cs="Courier New"/>
          <w:szCs w:val="24"/>
        </w:rPr>
        <w:t>’</w:t>
      </w:r>
      <w:r w:rsidR="00A771C5" w:rsidRPr="002564C7">
        <w:rPr>
          <w:rFonts w:eastAsia="Courier New" w:cs="Courier New"/>
          <w:szCs w:val="24"/>
        </w:rPr>
        <w:t xml:space="preserve"> scribas </w:t>
      </w:r>
      <w:r w:rsidR="001F5A65" w:rsidRPr="002564C7">
        <w:rPr>
          <w:rFonts w:eastAsia="Courier New" w:cs="Courier New"/>
          <w:szCs w:val="24"/>
        </w:rPr>
        <w:t>‘</w:t>
      </w:r>
      <w:r w:rsidR="00A771C5" w:rsidRPr="002564C7">
        <w:rPr>
          <w:rFonts w:eastAsia="Courier New" w:cs="Courier New"/>
          <w:szCs w:val="24"/>
        </w:rPr>
        <w:t>d</w:t>
      </w:r>
      <w:r w:rsidR="001F5A65" w:rsidRPr="002564C7">
        <w:rPr>
          <w:rFonts w:eastAsia="Courier New" w:cs="Courier New"/>
          <w:szCs w:val="24"/>
        </w:rPr>
        <w:t>’</w:t>
      </w:r>
      <w:r w:rsidR="00A771C5" w:rsidRPr="002564C7">
        <w:rPr>
          <w:rFonts w:eastAsia="Courier New" w:cs="Courier New"/>
          <w:szCs w:val="24"/>
        </w:rPr>
        <w:t>ne</w:t>
      </w:r>
      <w:r w:rsidR="002662A4" w:rsidRPr="002564C7">
        <w:rPr>
          <w:rFonts w:eastAsia="Courier New" w:cs="Courier New"/>
          <w:szCs w:val="24"/>
        </w:rPr>
        <w:t xml:space="preserve"> </w:t>
      </w:r>
      <w:r w:rsidR="00A771C5" w:rsidRPr="002564C7">
        <w:rPr>
          <w:rFonts w:eastAsia="Courier New" w:cs="Courier New"/>
          <w:szCs w:val="24"/>
        </w:rPr>
        <w:t>an</w:t>
      </w:r>
      <w:r w:rsidR="002662A4" w:rsidRPr="002564C7">
        <w:rPr>
          <w:rFonts w:eastAsia="Courier New" w:cs="Courier New"/>
          <w:szCs w:val="24"/>
        </w:rPr>
        <w:t xml:space="preserve"> </w:t>
      </w:r>
      <w:r w:rsidR="001F5A65" w:rsidRPr="002564C7">
        <w:rPr>
          <w:rFonts w:eastAsia="Courier New" w:cs="Courier New"/>
          <w:szCs w:val="24"/>
        </w:rPr>
        <w:t>‘</w:t>
      </w:r>
      <w:r w:rsidR="00A771C5" w:rsidRPr="002564C7">
        <w:rPr>
          <w:rFonts w:eastAsia="Courier New" w:cs="Courier New"/>
          <w:szCs w:val="24"/>
        </w:rPr>
        <w:t>c</w:t>
      </w:r>
      <w:r w:rsidR="001F5A65" w:rsidRPr="002564C7">
        <w:rPr>
          <w:rFonts w:eastAsia="Courier New" w:cs="Courier New"/>
          <w:szCs w:val="24"/>
        </w:rPr>
        <w:t>’</w:t>
      </w:r>
      <w:r w:rsidR="00A771C5" w:rsidRPr="002564C7">
        <w:rPr>
          <w:rFonts w:eastAsia="Courier New" w:cs="Courier New"/>
          <w:szCs w:val="24"/>
        </w:rPr>
        <w:t>, non</w:t>
      </w:r>
      <w:r w:rsidR="002662A4" w:rsidRPr="002564C7">
        <w:rPr>
          <w:rFonts w:eastAsia="Courier New" w:cs="Courier New"/>
          <w:szCs w:val="24"/>
        </w:rPr>
        <w:t xml:space="preserve"> </w:t>
      </w:r>
      <w:r w:rsidR="00A771C5" w:rsidRPr="002564C7">
        <w:rPr>
          <w:rFonts w:eastAsia="Courier New" w:cs="Courier New"/>
          <w:szCs w:val="24"/>
        </w:rPr>
        <w:t>est</w:t>
      </w:r>
      <w:r w:rsidR="002662A4" w:rsidRPr="002564C7">
        <w:rPr>
          <w:rFonts w:eastAsia="Courier New" w:cs="Courier New"/>
          <w:szCs w:val="24"/>
        </w:rPr>
        <w:t xml:space="preserve"> </w:t>
      </w:r>
      <w:r w:rsidR="00A771C5" w:rsidRPr="002564C7">
        <w:rPr>
          <w:rFonts w:eastAsia="Courier New" w:cs="Courier New"/>
          <w:szCs w:val="24"/>
        </w:rPr>
        <w:t>quod</w:t>
      </w:r>
      <w:r w:rsidR="00871B40" w:rsidRPr="002564C7">
        <w:rPr>
          <w:rFonts w:eastAsia="Courier New" w:cs="Courier New"/>
          <w:szCs w:val="24"/>
        </w:rPr>
        <w:t xml:space="preserve"> </w:t>
      </w:r>
      <w:r w:rsidR="00A771C5" w:rsidRPr="002564C7">
        <w:rPr>
          <w:rFonts w:eastAsia="Courier New" w:cs="Courier New"/>
          <w:szCs w:val="24"/>
        </w:rPr>
        <w:t>quaeras atque labores</w:t>
      </w:r>
      <w:r w:rsidR="003326CD" w:rsidRPr="002564C7">
        <w:rPr>
          <w:rFonts w:eastAsia="Courier New" w:cs="Courier New"/>
          <w:szCs w:val="24"/>
        </w:rPr>
        <w:t>’,</w:t>
      </w:r>
      <w:r w:rsidR="00A771C5" w:rsidRPr="002564C7">
        <w:rPr>
          <w:rFonts w:eastAsia="Courier New" w:cs="Courier New"/>
          <w:szCs w:val="24"/>
        </w:rPr>
        <w:t xml:space="preserve"> said Lucilius (375M).</w:t>
      </w:r>
      <w:r w:rsidR="002662A4" w:rsidRPr="002564C7">
        <w:rPr>
          <w:rFonts w:eastAsia="Courier New" w:cs="Courier New"/>
          <w:szCs w:val="24"/>
        </w:rPr>
        <w:t xml:space="preserve"> </w:t>
      </w:r>
      <w:r w:rsidR="00A771C5" w:rsidRPr="002564C7">
        <w:rPr>
          <w:rFonts w:eastAsia="Courier New" w:cs="Courier New"/>
          <w:szCs w:val="24"/>
        </w:rPr>
        <w:t>But in fact the evidence of ancient inscriptions</w:t>
      </w:r>
      <w:r w:rsidR="002662A4"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MSS,</w:t>
      </w:r>
      <w:r w:rsidR="002662A4" w:rsidRPr="002564C7">
        <w:rPr>
          <w:rFonts w:eastAsia="Courier New" w:cs="Courier New"/>
          <w:szCs w:val="24"/>
        </w:rPr>
        <w:t xml:space="preserve"> </w:t>
      </w:r>
      <w:r w:rsidR="00A771C5" w:rsidRPr="002564C7">
        <w:rPr>
          <w:rFonts w:eastAsia="Courier New" w:cs="Courier New"/>
          <w:szCs w:val="24"/>
        </w:rPr>
        <w:t>and</w:t>
      </w:r>
      <w:r w:rsidR="002662A4" w:rsidRPr="002564C7">
        <w:rPr>
          <w:rFonts w:eastAsia="Courier New" w:cs="Courier New"/>
          <w:szCs w:val="24"/>
        </w:rPr>
        <w:t xml:space="preserve"> </w:t>
      </w:r>
      <w:r w:rsidR="00A771C5" w:rsidRPr="002564C7">
        <w:rPr>
          <w:rFonts w:eastAsia="Courier New" w:cs="Courier New"/>
          <w:szCs w:val="24"/>
        </w:rPr>
        <w:t>of</w:t>
      </w:r>
      <w:r w:rsidR="002662A4" w:rsidRPr="002564C7">
        <w:rPr>
          <w:rFonts w:eastAsia="Courier New" w:cs="Courier New"/>
          <w:szCs w:val="24"/>
        </w:rPr>
        <w:t xml:space="preserve"> </w:t>
      </w:r>
      <w:r w:rsidR="00A771C5" w:rsidRPr="002564C7">
        <w:rPr>
          <w:rFonts w:eastAsia="Courier New" w:cs="Courier New"/>
          <w:szCs w:val="24"/>
        </w:rPr>
        <w:t>the</w:t>
      </w:r>
      <w:r w:rsidR="002662A4" w:rsidRPr="002564C7">
        <w:rPr>
          <w:rFonts w:eastAsia="Courier New" w:cs="Courier New"/>
          <w:szCs w:val="24"/>
        </w:rPr>
        <w:t xml:space="preserve"> </w:t>
      </w:r>
      <w:r w:rsidR="00A771C5" w:rsidRPr="002564C7">
        <w:rPr>
          <w:rFonts w:eastAsia="Courier New" w:cs="Courier New"/>
          <w:szCs w:val="24"/>
        </w:rPr>
        <w:t>best</w:t>
      </w:r>
      <w:r w:rsidR="00871B40" w:rsidRPr="002564C7">
        <w:rPr>
          <w:rFonts w:eastAsia="Courier New" w:cs="Courier New"/>
          <w:szCs w:val="24"/>
        </w:rPr>
        <w:t xml:space="preserve"> </w:t>
      </w:r>
      <w:r w:rsidR="00A771C5" w:rsidRPr="002564C7">
        <w:rPr>
          <w:rFonts w:eastAsia="Courier New" w:cs="Courier New"/>
          <w:szCs w:val="24"/>
        </w:rPr>
        <w:t>medieval</w:t>
      </w:r>
      <w:r w:rsidR="002662A4" w:rsidRPr="002564C7">
        <w:rPr>
          <w:rFonts w:eastAsia="Courier New" w:cs="Courier New"/>
          <w:szCs w:val="24"/>
        </w:rPr>
        <w:t xml:space="preserve"> </w:t>
      </w:r>
      <w:r w:rsidR="00A771C5" w:rsidRPr="002564C7">
        <w:rPr>
          <w:rFonts w:eastAsia="Courier New" w:cs="Courier New"/>
          <w:szCs w:val="24"/>
        </w:rPr>
        <w:t>MSS, overwhelmingly supports the writing of</w:t>
      </w:r>
      <w:r w:rsidR="00871B40" w:rsidRPr="002564C7">
        <w:rPr>
          <w:rFonts w:eastAsia="Courier New" w:cs="Courier New"/>
          <w:szCs w:val="24"/>
        </w:rPr>
        <w:t xml:space="preserve"> </w:t>
      </w:r>
      <w:r w:rsidR="00A771C5" w:rsidRPr="002564C7">
        <w:rPr>
          <w:rFonts w:eastAsia="Courier New" w:cs="Courier New"/>
          <w:i/>
          <w:szCs w:val="24"/>
        </w:rPr>
        <w:t>accurrere</w:t>
      </w:r>
      <w:r w:rsidR="00871B40" w:rsidRPr="002564C7">
        <w:rPr>
          <w:rFonts w:eastAsia="Courier New" w:cs="Courier New"/>
          <w:szCs w:val="24"/>
        </w:rPr>
        <w:t xml:space="preserve"> </w:t>
      </w:r>
      <w:r w:rsidR="00A771C5" w:rsidRPr="002564C7">
        <w:rPr>
          <w:rFonts w:eastAsia="Courier New" w:cs="Courier New"/>
          <w:szCs w:val="24"/>
        </w:rPr>
        <w:t>with assimilation, yet almost as overwhelmingly</w:t>
      </w:r>
      <w:r w:rsidR="00871B40" w:rsidRPr="002564C7">
        <w:rPr>
          <w:rFonts w:eastAsia="Courier New" w:cs="Courier New"/>
          <w:szCs w:val="24"/>
        </w:rPr>
        <w:t xml:space="preserve"> supports non­</w:t>
      </w:r>
      <w:r w:rsidR="00A771C5" w:rsidRPr="002564C7">
        <w:rPr>
          <w:rFonts w:eastAsia="Courier New" w:cs="Courier New"/>
          <w:szCs w:val="24"/>
        </w:rPr>
        <w:t>assimilated</w:t>
      </w:r>
      <w:r w:rsidR="002662A4" w:rsidRPr="002564C7">
        <w:rPr>
          <w:rFonts w:eastAsia="Courier New" w:cs="Courier New"/>
          <w:szCs w:val="24"/>
        </w:rPr>
        <w:t xml:space="preserve"> </w:t>
      </w:r>
      <w:r w:rsidR="00A771C5" w:rsidRPr="002564C7">
        <w:rPr>
          <w:rFonts w:eastAsia="Courier New" w:cs="Courier New"/>
          <w:szCs w:val="24"/>
        </w:rPr>
        <w:t>forms with</w:t>
      </w:r>
      <w:r w:rsidR="002662A4" w:rsidRPr="002564C7">
        <w:rPr>
          <w:rFonts w:eastAsia="Courier New" w:cs="Courier New"/>
          <w:szCs w:val="24"/>
        </w:rPr>
        <w:t xml:space="preserve"> </w:t>
      </w:r>
      <w:r w:rsidR="00A771C5" w:rsidRPr="002564C7">
        <w:rPr>
          <w:rFonts w:eastAsia="Courier New" w:cs="Courier New"/>
          <w:szCs w:val="24"/>
        </w:rPr>
        <w:t>other</w:t>
      </w:r>
      <w:r w:rsidR="002662A4" w:rsidRPr="002564C7">
        <w:rPr>
          <w:rFonts w:eastAsia="Courier New" w:cs="Courier New"/>
          <w:szCs w:val="24"/>
        </w:rPr>
        <w:t xml:space="preserve"> </w:t>
      </w:r>
      <w:r w:rsidR="00A771C5" w:rsidRPr="002564C7">
        <w:rPr>
          <w:rFonts w:eastAsia="Courier New" w:cs="Courier New"/>
          <w:szCs w:val="24"/>
        </w:rPr>
        <w:t>combinations</w:t>
      </w:r>
      <w:r w:rsidR="00871B40" w:rsidRPr="002564C7">
        <w:rPr>
          <w:rFonts w:eastAsia="Courier New" w:cs="Courier New"/>
          <w:szCs w:val="24"/>
        </w:rPr>
        <w:t xml:space="preserve"> </w:t>
      </w:r>
      <w:r w:rsidR="00A771C5" w:rsidRPr="002564C7">
        <w:rPr>
          <w:rFonts w:eastAsia="Courier New" w:cs="Courier New"/>
          <w:szCs w:val="24"/>
        </w:rPr>
        <w:t>of consonants.</w:t>
      </w:r>
      <w:r w:rsidR="00871B40"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prov</w:t>
      </w:r>
      <w:r w:rsidR="00847610" w:rsidRPr="002564C7">
        <w:rPr>
          <w:rFonts w:eastAsia="Courier New" w:cs="Courier New"/>
          <w:szCs w:val="24"/>
        </w:rPr>
        <w:t>i</w:t>
      </w:r>
      <w:r w:rsidR="00A771C5" w:rsidRPr="002564C7">
        <w:rPr>
          <w:rFonts w:eastAsia="Courier New" w:cs="Courier New"/>
          <w:szCs w:val="24"/>
        </w:rPr>
        <w:t>des d</w:t>
      </w:r>
      <w:r w:rsidR="00847610" w:rsidRPr="002564C7">
        <w:rPr>
          <w:rFonts w:eastAsia="Courier New" w:cs="Courier New"/>
          <w:szCs w:val="24"/>
        </w:rPr>
        <w:t>i</w:t>
      </w:r>
      <w:r w:rsidR="00A771C5" w:rsidRPr="002564C7">
        <w:rPr>
          <w:rFonts w:eastAsia="Courier New" w:cs="Courier New"/>
          <w:szCs w:val="24"/>
        </w:rPr>
        <w:t>rect test</w:t>
      </w:r>
      <w:r w:rsidR="00847610" w:rsidRPr="002564C7">
        <w:rPr>
          <w:rFonts w:eastAsia="Courier New" w:cs="Courier New"/>
          <w:szCs w:val="24"/>
        </w:rPr>
        <w:t>i</w:t>
      </w:r>
      <w:r w:rsidR="00A771C5" w:rsidRPr="002564C7">
        <w:rPr>
          <w:rFonts w:eastAsia="Courier New" w:cs="Courier New"/>
          <w:szCs w:val="24"/>
        </w:rPr>
        <w:t xml:space="preserve">mony </w:t>
      </w:r>
      <w:r w:rsidR="00847610" w:rsidRPr="002564C7">
        <w:rPr>
          <w:rFonts w:eastAsia="Courier New" w:cs="Courier New"/>
          <w:szCs w:val="24"/>
        </w:rPr>
        <w:t>i</w:t>
      </w:r>
      <w:r w:rsidR="00A771C5" w:rsidRPr="002564C7">
        <w:rPr>
          <w:rFonts w:eastAsia="Courier New" w:cs="Courier New"/>
          <w:szCs w:val="24"/>
        </w:rPr>
        <w:t xml:space="preserve">n some </w:t>
      </w:r>
      <w:r w:rsidR="00847610" w:rsidRPr="002564C7">
        <w:rPr>
          <w:rFonts w:eastAsia="Courier New" w:cs="Courier New"/>
          <w:szCs w:val="24"/>
        </w:rPr>
        <w:t>i</w:t>
      </w:r>
      <w:r w:rsidR="00A771C5" w:rsidRPr="002564C7">
        <w:rPr>
          <w:rFonts w:eastAsia="Courier New" w:cs="Courier New"/>
          <w:szCs w:val="24"/>
        </w:rPr>
        <w:t>nstances.</w:t>
      </w:r>
      <w:r w:rsidR="002662A4" w:rsidRPr="002564C7">
        <w:rPr>
          <w:rFonts w:eastAsia="Courier New" w:cs="Courier New"/>
          <w:szCs w:val="24"/>
        </w:rPr>
        <w:t xml:space="preserve"> </w:t>
      </w:r>
      <w:r w:rsidR="00A771C5" w:rsidRPr="002564C7">
        <w:rPr>
          <w:rFonts w:eastAsia="Courier New" w:cs="Courier New"/>
          <w:szCs w:val="24"/>
        </w:rPr>
        <w:t>At</w:t>
      </w:r>
      <w:r w:rsidR="00871B40" w:rsidRPr="002564C7">
        <w:rPr>
          <w:rFonts w:eastAsia="Courier New" w:cs="Courier New"/>
          <w:szCs w:val="24"/>
        </w:rPr>
        <w:t xml:space="preserve"> </w:t>
      </w:r>
      <w:r w:rsidR="003C68FD" w:rsidRPr="002564C7">
        <w:rPr>
          <w:rFonts w:eastAsia="Courier New" w:cs="Courier New"/>
          <w:i/>
          <w:szCs w:val="24"/>
        </w:rPr>
        <w:t xml:space="preserve">A. </w:t>
      </w:r>
      <w:r w:rsidR="00615FF5" w:rsidRPr="002564C7">
        <w:rPr>
          <w:rFonts w:eastAsia="Courier New" w:cs="Courier New"/>
          <w:szCs w:val="24"/>
        </w:rPr>
        <w:t>1.616</w:t>
      </w:r>
      <w:r w:rsidR="00A771C5" w:rsidRPr="002564C7">
        <w:rPr>
          <w:rFonts w:eastAsia="Courier New" w:cs="Courier New"/>
          <w:szCs w:val="24"/>
        </w:rPr>
        <w:t xml:space="preserve"> we f</w:t>
      </w:r>
      <w:r w:rsidR="00847610" w:rsidRPr="002564C7">
        <w:rPr>
          <w:rFonts w:eastAsia="Courier New" w:cs="Courier New"/>
          <w:szCs w:val="24"/>
        </w:rPr>
        <w:t>i</w:t>
      </w:r>
      <w:r w:rsidR="00A771C5" w:rsidRPr="002564C7">
        <w:rPr>
          <w:rFonts w:eastAsia="Courier New" w:cs="Courier New"/>
          <w:szCs w:val="24"/>
        </w:rPr>
        <w:t xml:space="preserve">nd: </w:t>
      </w:r>
      <w:r w:rsidRPr="002564C7">
        <w:rPr>
          <w:rFonts w:eastAsia="Courier New" w:cs="Courier New"/>
          <w:szCs w:val="24"/>
        </w:rPr>
        <w:t>‘</w:t>
      </w:r>
      <w:r w:rsidR="00C91D80" w:rsidRPr="002564C7">
        <w:rPr>
          <w:rFonts w:eastAsia="Courier New" w:cs="Courier New"/>
          <w:smallCaps/>
          <w:szCs w:val="24"/>
        </w:rPr>
        <w:t>adplicat</w:t>
      </w:r>
      <w:r w:rsidR="00C91D80" w:rsidRPr="002564C7">
        <w:rPr>
          <w:rFonts w:eastAsia="Courier New" w:cs="Courier New"/>
          <w:szCs w:val="24"/>
        </w:rPr>
        <w:t xml:space="preserve"> </w:t>
      </w:r>
      <w:r w:rsidR="00A771C5" w:rsidRPr="002564C7">
        <w:rPr>
          <w:rFonts w:eastAsia="Courier New" w:cs="Courier New"/>
          <w:szCs w:val="24"/>
        </w:rPr>
        <w:t>se</w:t>
      </w:r>
      <w:r w:rsidR="00871B40" w:rsidRPr="002564C7">
        <w:rPr>
          <w:rFonts w:eastAsia="Courier New" w:cs="Courier New"/>
          <w:szCs w:val="24"/>
        </w:rPr>
        <w:t>cundum praesentem usum per d pri</w:t>
      </w:r>
      <w:r w:rsidR="00A771C5" w:rsidRPr="002564C7">
        <w:rPr>
          <w:rFonts w:eastAsia="Courier New" w:cs="Courier New"/>
          <w:szCs w:val="24"/>
        </w:rPr>
        <w:t>ma</w:t>
      </w:r>
      <w:r w:rsidR="00871B40" w:rsidRPr="002564C7">
        <w:rPr>
          <w:rFonts w:eastAsia="Courier New" w:cs="Courier New"/>
          <w:szCs w:val="24"/>
        </w:rPr>
        <w:t xml:space="preserve"> </w:t>
      </w:r>
      <w:r w:rsidR="00A771C5" w:rsidRPr="002564C7">
        <w:rPr>
          <w:rFonts w:eastAsia="Courier New" w:cs="Courier New"/>
          <w:szCs w:val="24"/>
        </w:rPr>
        <w:t>syllaba</w:t>
      </w:r>
      <w:r w:rsidR="002662A4" w:rsidRPr="002564C7">
        <w:rPr>
          <w:rFonts w:eastAsia="Courier New" w:cs="Courier New"/>
          <w:szCs w:val="24"/>
        </w:rPr>
        <w:t xml:space="preserve"> </w:t>
      </w:r>
      <w:r w:rsidR="00A771C5" w:rsidRPr="002564C7">
        <w:rPr>
          <w:rFonts w:eastAsia="Courier New" w:cs="Courier New"/>
          <w:szCs w:val="24"/>
        </w:rPr>
        <w:t>scr</w:t>
      </w:r>
      <w:r w:rsidR="00847610" w:rsidRPr="002564C7">
        <w:rPr>
          <w:rFonts w:eastAsia="Courier New" w:cs="Courier New"/>
          <w:szCs w:val="24"/>
        </w:rPr>
        <w:t>i</w:t>
      </w:r>
      <w:r w:rsidR="00A771C5" w:rsidRPr="002564C7">
        <w:rPr>
          <w:rFonts w:eastAsia="Courier New" w:cs="Courier New"/>
          <w:szCs w:val="24"/>
        </w:rPr>
        <w:t>b</w:t>
      </w:r>
      <w:r w:rsidR="00847610" w:rsidRPr="002564C7">
        <w:rPr>
          <w:rFonts w:eastAsia="Courier New" w:cs="Courier New"/>
          <w:szCs w:val="24"/>
        </w:rPr>
        <w:t>i</w:t>
      </w:r>
      <w:r w:rsidR="00A771C5" w:rsidRPr="002564C7">
        <w:rPr>
          <w:rFonts w:eastAsia="Courier New" w:cs="Courier New"/>
          <w:szCs w:val="24"/>
        </w:rPr>
        <w:t>tur, secundum</w:t>
      </w:r>
      <w:r w:rsidR="002662A4" w:rsidRPr="002564C7">
        <w:rPr>
          <w:rFonts w:eastAsia="Courier New" w:cs="Courier New"/>
          <w:szCs w:val="24"/>
        </w:rPr>
        <w:t xml:space="preserve"> </w:t>
      </w:r>
      <w:r w:rsidR="00A771C5" w:rsidRPr="002564C7">
        <w:rPr>
          <w:rFonts w:eastAsia="Courier New" w:cs="Courier New"/>
          <w:szCs w:val="24"/>
        </w:rPr>
        <w:t>ant</w:t>
      </w:r>
      <w:r w:rsidR="00847610" w:rsidRPr="002564C7">
        <w:rPr>
          <w:rFonts w:eastAsia="Courier New" w:cs="Courier New"/>
          <w:szCs w:val="24"/>
        </w:rPr>
        <w:t>i</w:t>
      </w:r>
      <w:r w:rsidR="00A771C5" w:rsidRPr="002564C7">
        <w:rPr>
          <w:rFonts w:eastAsia="Courier New" w:cs="Courier New"/>
          <w:szCs w:val="24"/>
        </w:rPr>
        <w:t>quam orthograph</w:t>
      </w:r>
      <w:r w:rsidR="00847610" w:rsidRPr="002564C7">
        <w:rPr>
          <w:rFonts w:eastAsia="Courier New" w:cs="Courier New"/>
          <w:szCs w:val="24"/>
        </w:rPr>
        <w:t>i</w:t>
      </w:r>
      <w:r w:rsidR="00A771C5" w:rsidRPr="002564C7">
        <w:rPr>
          <w:rFonts w:eastAsia="Courier New" w:cs="Courier New"/>
          <w:szCs w:val="24"/>
        </w:rPr>
        <w:t>am,</w:t>
      </w:r>
      <w:r w:rsidR="002662A4" w:rsidRPr="002564C7">
        <w:rPr>
          <w:rFonts w:eastAsia="Courier New" w:cs="Courier New"/>
          <w:szCs w:val="24"/>
        </w:rPr>
        <w:t xml:space="preserve"> </w:t>
      </w:r>
      <w:r w:rsidR="00A771C5" w:rsidRPr="002564C7">
        <w:rPr>
          <w:rFonts w:eastAsia="Courier New" w:cs="Courier New"/>
          <w:szCs w:val="24"/>
        </w:rPr>
        <w:t>quae</w:t>
      </w:r>
      <w:r w:rsidR="002662A4" w:rsidRPr="002564C7">
        <w:rPr>
          <w:rFonts w:eastAsia="Courier New" w:cs="Courier New"/>
          <w:szCs w:val="24"/>
        </w:rPr>
        <w:t xml:space="preserve"> </w:t>
      </w:r>
      <w:r w:rsidR="00A771C5" w:rsidRPr="002564C7">
        <w:rPr>
          <w:rFonts w:eastAsia="Courier New" w:cs="Courier New"/>
          <w:szCs w:val="24"/>
        </w:rPr>
        <w:t>praepos</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onum</w:t>
      </w:r>
      <w:r w:rsidR="002662A4" w:rsidRPr="002564C7">
        <w:rPr>
          <w:rFonts w:eastAsia="Courier New" w:cs="Courier New"/>
          <w:szCs w:val="24"/>
        </w:rPr>
        <w:t xml:space="preserve"> </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 xml:space="preserve">tteram consonam </w:t>
      </w:r>
      <w:r w:rsidR="00847610" w:rsidRPr="002564C7">
        <w:rPr>
          <w:rFonts w:eastAsia="Courier New" w:cs="Courier New"/>
          <w:szCs w:val="24"/>
        </w:rPr>
        <w:t>i</w:t>
      </w:r>
      <w:r w:rsidR="00A771C5" w:rsidRPr="002564C7">
        <w:rPr>
          <w:rFonts w:eastAsia="Courier New" w:cs="Courier New"/>
          <w:szCs w:val="24"/>
        </w:rPr>
        <w:t>n v</w:t>
      </w:r>
      <w:r w:rsidR="00847610" w:rsidRPr="002564C7">
        <w:rPr>
          <w:rFonts w:eastAsia="Courier New" w:cs="Courier New"/>
          <w:szCs w:val="24"/>
        </w:rPr>
        <w:t>i</w:t>
      </w:r>
      <w:r w:rsidR="00A771C5" w:rsidRPr="002564C7">
        <w:rPr>
          <w:rFonts w:eastAsia="Courier New" w:cs="Courier New"/>
          <w:szCs w:val="24"/>
        </w:rPr>
        <w:t>c</w:t>
      </w:r>
      <w:r w:rsidR="00847610" w:rsidRPr="002564C7">
        <w:rPr>
          <w:rFonts w:eastAsia="Courier New" w:cs="Courier New"/>
          <w:szCs w:val="24"/>
        </w:rPr>
        <w:t>i</w:t>
      </w:r>
      <w:r w:rsidR="00A771C5" w:rsidRPr="002564C7">
        <w:rPr>
          <w:rFonts w:eastAsia="Courier New" w:cs="Courier New"/>
          <w:szCs w:val="24"/>
        </w:rPr>
        <w:t>nam</w:t>
      </w:r>
      <w:r w:rsidR="002662A4" w:rsidRPr="002564C7">
        <w:rPr>
          <w:rFonts w:eastAsia="Courier New" w:cs="Courier New"/>
          <w:szCs w:val="24"/>
        </w:rPr>
        <w:t xml:space="preserve"> </w:t>
      </w:r>
      <w:r w:rsidR="00A771C5" w:rsidRPr="002564C7">
        <w:rPr>
          <w:rFonts w:eastAsia="Courier New" w:cs="Courier New"/>
          <w:szCs w:val="24"/>
        </w:rPr>
        <w:t>mutabat, per p, secundum euphon</w:t>
      </w:r>
      <w:r w:rsidR="00847610" w:rsidRPr="002564C7">
        <w:rPr>
          <w:rFonts w:eastAsia="Courier New" w:cs="Courier New"/>
          <w:szCs w:val="24"/>
        </w:rPr>
        <w:t>i</w:t>
      </w:r>
      <w:r w:rsidR="00A771C5" w:rsidRPr="002564C7">
        <w:rPr>
          <w:rFonts w:eastAsia="Courier New" w:cs="Courier New"/>
          <w:szCs w:val="24"/>
        </w:rPr>
        <w:t>am per a tantum</w:t>
      </w:r>
      <w:r w:rsidR="003326CD"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 need not</w:t>
      </w:r>
      <w:r w:rsidR="002662A4" w:rsidRPr="002564C7">
        <w:rPr>
          <w:rFonts w:eastAsia="Courier New" w:cs="Courier New"/>
          <w:szCs w:val="24"/>
        </w:rPr>
        <w:t xml:space="preserve"> </w:t>
      </w:r>
      <w:r w:rsidR="00A771C5" w:rsidRPr="002564C7">
        <w:rPr>
          <w:rFonts w:eastAsia="Courier New" w:cs="Courier New"/>
          <w:szCs w:val="24"/>
        </w:rPr>
        <w:t>be</w:t>
      </w:r>
      <w:r w:rsidR="002662A4" w:rsidRPr="002564C7">
        <w:rPr>
          <w:rFonts w:eastAsia="Courier New" w:cs="Courier New"/>
          <w:szCs w:val="24"/>
        </w:rPr>
        <w:t xml:space="preserve"> </w:t>
      </w:r>
      <w:r w:rsidR="00A771C5" w:rsidRPr="002564C7">
        <w:rPr>
          <w:rFonts w:eastAsia="Courier New" w:cs="Courier New"/>
          <w:szCs w:val="24"/>
        </w:rPr>
        <w:t>trusted</w:t>
      </w:r>
      <w:r w:rsidR="002662A4" w:rsidRPr="002564C7">
        <w:rPr>
          <w:rFonts w:eastAsia="Courier New" w:cs="Courier New"/>
          <w:szCs w:val="24"/>
        </w:rPr>
        <w:t xml:space="preserve"> </w:t>
      </w:r>
      <w:r w:rsidR="00A771C5" w:rsidRPr="002564C7">
        <w:rPr>
          <w:rFonts w:eastAsia="Courier New" w:cs="Courier New"/>
          <w:szCs w:val="24"/>
        </w:rPr>
        <w:t>as</w:t>
      </w:r>
      <w:r w:rsidR="00871B40" w:rsidRPr="002564C7">
        <w:rPr>
          <w:rFonts w:eastAsia="Courier New" w:cs="Courier New"/>
          <w:szCs w:val="24"/>
        </w:rPr>
        <w:t xml:space="preserve"> </w:t>
      </w:r>
      <w:r w:rsidR="00A771C5" w:rsidRPr="002564C7">
        <w:rPr>
          <w:rFonts w:eastAsia="Courier New" w:cs="Courier New"/>
          <w:szCs w:val="24"/>
        </w:rPr>
        <w:t>ev</w:t>
      </w:r>
      <w:r w:rsidR="00847610" w:rsidRPr="002564C7">
        <w:rPr>
          <w:rFonts w:eastAsia="Courier New" w:cs="Courier New"/>
          <w:szCs w:val="24"/>
        </w:rPr>
        <w:t>i</w:t>
      </w:r>
      <w:r w:rsidR="00A771C5" w:rsidRPr="002564C7">
        <w:rPr>
          <w:rFonts w:eastAsia="Courier New" w:cs="Courier New"/>
          <w:szCs w:val="24"/>
        </w:rPr>
        <w:t>dence</w:t>
      </w:r>
      <w:r w:rsidR="002662A4" w:rsidRPr="002564C7">
        <w:rPr>
          <w:rFonts w:eastAsia="Courier New" w:cs="Courier New"/>
          <w:szCs w:val="24"/>
        </w:rPr>
        <w:t xml:space="preserve"> </w:t>
      </w:r>
      <w:r w:rsidR="00A771C5" w:rsidRPr="002564C7">
        <w:rPr>
          <w:rFonts w:eastAsia="Courier New" w:cs="Courier New"/>
          <w:szCs w:val="24"/>
        </w:rPr>
        <w:t>for</w:t>
      </w:r>
      <w:r w:rsidR="002662A4" w:rsidRPr="002564C7">
        <w:rPr>
          <w:rFonts w:eastAsia="Courier New" w:cs="Courier New"/>
          <w:szCs w:val="24"/>
        </w:rPr>
        <w:t xml:space="preserve"> </w:t>
      </w:r>
      <w:r w:rsidR="00A771C5" w:rsidRPr="002564C7">
        <w:rPr>
          <w:rFonts w:eastAsia="Courier New" w:cs="Courier New"/>
          <w:szCs w:val="24"/>
        </w:rPr>
        <w:t>anc</w:t>
      </w:r>
      <w:r w:rsidR="00847610" w:rsidRPr="002564C7">
        <w:rPr>
          <w:rFonts w:eastAsia="Courier New" w:cs="Courier New"/>
          <w:szCs w:val="24"/>
        </w:rPr>
        <w:t>i</w:t>
      </w:r>
      <w:r w:rsidR="00A771C5" w:rsidRPr="002564C7">
        <w:rPr>
          <w:rFonts w:eastAsia="Courier New" w:cs="Courier New"/>
          <w:szCs w:val="24"/>
        </w:rPr>
        <w:t>ent</w:t>
      </w:r>
      <w:r w:rsidR="002662A4" w:rsidRPr="002564C7">
        <w:rPr>
          <w:rFonts w:eastAsia="Courier New" w:cs="Courier New"/>
          <w:szCs w:val="24"/>
        </w:rPr>
        <w:t xml:space="preserve"> </w:t>
      </w:r>
      <w:r w:rsidR="00A771C5" w:rsidRPr="002564C7">
        <w:rPr>
          <w:rFonts w:eastAsia="Courier New" w:cs="Courier New"/>
          <w:szCs w:val="24"/>
        </w:rPr>
        <w:t>pract</w:t>
      </w:r>
      <w:r w:rsidR="00847610" w:rsidRPr="002564C7">
        <w:rPr>
          <w:rFonts w:eastAsia="Courier New" w:cs="Courier New"/>
          <w:szCs w:val="24"/>
        </w:rPr>
        <w:t>i</w:t>
      </w:r>
      <w:r w:rsidR="00A771C5" w:rsidRPr="002564C7">
        <w:rPr>
          <w:rFonts w:eastAsia="Courier New" w:cs="Courier New"/>
          <w:szCs w:val="24"/>
        </w:rPr>
        <w:t>ce (he probably found</w:t>
      </w:r>
      <w:r w:rsidR="00871B40" w:rsidRPr="002564C7">
        <w:rPr>
          <w:rFonts w:eastAsia="Courier New" w:cs="Courier New"/>
          <w:szCs w:val="24"/>
        </w:rPr>
        <w:t xml:space="preserve"> </w:t>
      </w:r>
      <w:r w:rsidR="00C91D80" w:rsidRPr="002564C7">
        <w:rPr>
          <w:rFonts w:eastAsia="Courier New" w:cs="Courier New"/>
          <w:smallCaps/>
          <w:szCs w:val="24"/>
        </w:rPr>
        <w:t>applicat</w:t>
      </w:r>
      <w:r w:rsidR="00C91D8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w:t>
      </w:r>
      <w:r w:rsidR="00871B40" w:rsidRPr="002564C7">
        <w:rPr>
          <w:rFonts w:eastAsia="Courier New" w:cs="Courier New"/>
          <w:szCs w:val="24"/>
        </w:rPr>
        <w:t xml:space="preserve"> </w:t>
      </w:r>
      <w:r w:rsidR="00A771C5" w:rsidRPr="002564C7">
        <w:rPr>
          <w:rFonts w:eastAsia="Courier New" w:cs="Courier New"/>
          <w:szCs w:val="24"/>
        </w:rPr>
        <w:t>h</w:t>
      </w:r>
      <w:r w:rsidR="00847610" w:rsidRPr="002564C7">
        <w:rPr>
          <w:rFonts w:eastAsia="Courier New" w:cs="Courier New"/>
          <w:szCs w:val="24"/>
        </w:rPr>
        <w:t>i</w:t>
      </w:r>
      <w:r w:rsidR="00A771C5" w:rsidRPr="002564C7">
        <w:rPr>
          <w:rFonts w:eastAsia="Courier New" w:cs="Courier New"/>
          <w:szCs w:val="24"/>
        </w:rPr>
        <w:t>s MS of Verg</w:t>
      </w:r>
      <w:r w:rsidR="00847610" w:rsidRPr="002564C7">
        <w:rPr>
          <w:rFonts w:eastAsia="Courier New" w:cs="Courier New"/>
          <w:szCs w:val="24"/>
        </w:rPr>
        <w:t>i</w:t>
      </w:r>
      <w:r w:rsidR="00871B40" w:rsidRPr="002564C7">
        <w:rPr>
          <w:rFonts w:eastAsia="Courier New" w:cs="Courier New"/>
          <w:szCs w:val="24"/>
        </w:rPr>
        <w:t>l</w:t>
      </w:r>
      <w:r w:rsidR="00A771C5" w:rsidRPr="002564C7">
        <w:rPr>
          <w:rFonts w:eastAsia="Courier New" w:cs="Courier New"/>
          <w:szCs w:val="24"/>
        </w:rPr>
        <w:t xml:space="preserve"> and </w:t>
      </w:r>
      <w:r w:rsidR="00847610" w:rsidRPr="002564C7">
        <w:rPr>
          <w:rFonts w:eastAsia="Courier New" w:cs="Courier New"/>
          <w:szCs w:val="24"/>
        </w:rPr>
        <w:t>i</w:t>
      </w:r>
      <w:r w:rsidR="00A771C5" w:rsidRPr="002564C7">
        <w:rPr>
          <w:rFonts w:eastAsia="Courier New" w:cs="Courier New"/>
          <w:szCs w:val="24"/>
        </w:rPr>
        <w:t>nterpreted the ass</w:t>
      </w:r>
      <w:r w:rsidR="00847610" w:rsidRPr="002564C7">
        <w:rPr>
          <w:rFonts w:eastAsia="Courier New" w:cs="Courier New"/>
          <w:szCs w:val="24"/>
        </w:rPr>
        <w:t>i</w:t>
      </w:r>
      <w:r w:rsidR="00A771C5" w:rsidRPr="002564C7">
        <w:rPr>
          <w:rFonts w:eastAsia="Courier New" w:cs="Courier New"/>
          <w:szCs w:val="24"/>
        </w:rPr>
        <w:t>m</w:t>
      </w:r>
      <w:r w:rsidR="00847610" w:rsidRPr="002564C7">
        <w:rPr>
          <w:rFonts w:eastAsia="Courier New" w:cs="Courier New"/>
          <w:szCs w:val="24"/>
        </w:rPr>
        <w:t>i</w:t>
      </w:r>
      <w:r w:rsidR="00A771C5" w:rsidRPr="002564C7">
        <w:rPr>
          <w:rFonts w:eastAsia="Courier New" w:cs="Courier New"/>
          <w:szCs w:val="24"/>
        </w:rPr>
        <w:t>lat</w:t>
      </w:r>
      <w:r w:rsidR="00847610" w:rsidRPr="002564C7">
        <w:rPr>
          <w:rFonts w:eastAsia="Courier New" w:cs="Courier New"/>
          <w:szCs w:val="24"/>
        </w:rPr>
        <w:t>i</w:t>
      </w:r>
      <w:r w:rsidR="00A771C5" w:rsidRPr="002564C7">
        <w:rPr>
          <w:rFonts w:eastAsia="Courier New" w:cs="Courier New"/>
          <w:szCs w:val="24"/>
        </w:rPr>
        <w:t>on as anc</w:t>
      </w:r>
      <w:r w:rsidR="00847610" w:rsidRPr="002564C7">
        <w:rPr>
          <w:rFonts w:eastAsia="Courier New" w:cs="Courier New"/>
          <w:szCs w:val="24"/>
        </w:rPr>
        <w:t>i</w:t>
      </w:r>
      <w:r w:rsidR="00A771C5" w:rsidRPr="002564C7">
        <w:rPr>
          <w:rFonts w:eastAsia="Courier New" w:cs="Courier New"/>
          <w:szCs w:val="24"/>
        </w:rPr>
        <w:t>ent),</w:t>
      </w:r>
      <w:r w:rsidR="00871B40" w:rsidRPr="002564C7">
        <w:rPr>
          <w:rFonts w:eastAsia="Courier New" w:cs="Courier New"/>
          <w:szCs w:val="24"/>
        </w:rPr>
        <w:t xml:space="preserve"> </w:t>
      </w:r>
      <w:r w:rsidR="00A771C5" w:rsidRPr="002564C7">
        <w:rPr>
          <w:rFonts w:eastAsia="Courier New" w:cs="Courier New"/>
          <w:szCs w:val="24"/>
        </w:rPr>
        <w:t>but</w:t>
      </w:r>
      <w:r w:rsidR="002662A4" w:rsidRPr="002564C7">
        <w:rPr>
          <w:rFonts w:eastAsia="Courier New" w:cs="Courier New"/>
          <w:szCs w:val="24"/>
        </w:rPr>
        <w:t xml:space="preserve"> </w:t>
      </w:r>
      <w:r w:rsidR="00A771C5" w:rsidRPr="002564C7">
        <w:rPr>
          <w:rFonts w:eastAsia="Courier New" w:cs="Courier New"/>
          <w:szCs w:val="24"/>
        </w:rPr>
        <w:t>he</w:t>
      </w:r>
      <w:r w:rsidR="002662A4" w:rsidRPr="002564C7">
        <w:rPr>
          <w:rFonts w:eastAsia="Courier New" w:cs="Courier New"/>
          <w:szCs w:val="24"/>
        </w:rPr>
        <w:t xml:space="preserve"> </w:t>
      </w:r>
      <w:r w:rsidR="00A771C5" w:rsidRPr="002564C7">
        <w:rPr>
          <w:rFonts w:eastAsia="Courier New" w:cs="Courier New"/>
          <w:szCs w:val="24"/>
        </w:rPr>
        <w:t>prov</w:t>
      </w:r>
      <w:r w:rsidR="00847610" w:rsidRPr="002564C7">
        <w:rPr>
          <w:rFonts w:eastAsia="Courier New" w:cs="Courier New"/>
          <w:szCs w:val="24"/>
        </w:rPr>
        <w:t>i</w:t>
      </w:r>
      <w:r w:rsidR="00A771C5" w:rsidRPr="002564C7">
        <w:rPr>
          <w:rFonts w:eastAsia="Courier New" w:cs="Courier New"/>
          <w:szCs w:val="24"/>
        </w:rPr>
        <w:t>des</w:t>
      </w:r>
      <w:r w:rsidR="002662A4" w:rsidRPr="002564C7">
        <w:rPr>
          <w:rFonts w:eastAsia="Courier New" w:cs="Courier New"/>
          <w:szCs w:val="24"/>
        </w:rPr>
        <w:t xml:space="preserve"> </w:t>
      </w:r>
      <w:r w:rsidR="00A771C5" w:rsidRPr="002564C7">
        <w:rPr>
          <w:rFonts w:eastAsia="Courier New" w:cs="Courier New"/>
          <w:szCs w:val="24"/>
        </w:rPr>
        <w:t>good ev</w:t>
      </w:r>
      <w:r w:rsidR="00847610" w:rsidRPr="002564C7">
        <w:rPr>
          <w:rFonts w:eastAsia="Courier New" w:cs="Courier New"/>
          <w:szCs w:val="24"/>
        </w:rPr>
        <w:t>i</w:t>
      </w:r>
      <w:r w:rsidR="00A771C5" w:rsidRPr="002564C7">
        <w:rPr>
          <w:rFonts w:eastAsia="Courier New" w:cs="Courier New"/>
          <w:szCs w:val="24"/>
        </w:rPr>
        <w:t>dence that he recogn</w:t>
      </w:r>
      <w:r w:rsidR="00847610" w:rsidRPr="002564C7">
        <w:rPr>
          <w:rFonts w:eastAsia="Courier New" w:cs="Courier New"/>
          <w:szCs w:val="24"/>
        </w:rPr>
        <w:t>i</w:t>
      </w:r>
      <w:r w:rsidR="00A771C5" w:rsidRPr="002564C7">
        <w:rPr>
          <w:rFonts w:eastAsia="Courier New" w:cs="Courier New"/>
          <w:szCs w:val="24"/>
        </w:rPr>
        <w:t>zed for h</w:t>
      </w:r>
      <w:r w:rsidR="00847610" w:rsidRPr="002564C7">
        <w:rPr>
          <w:rFonts w:eastAsia="Courier New" w:cs="Courier New"/>
          <w:szCs w:val="24"/>
        </w:rPr>
        <w:t>i</w:t>
      </w:r>
      <w:r w:rsidR="00A771C5" w:rsidRPr="002564C7">
        <w:rPr>
          <w:rFonts w:eastAsia="Courier New" w:cs="Courier New"/>
          <w:szCs w:val="24"/>
        </w:rPr>
        <w:t>s own</w:t>
      </w:r>
      <w:r w:rsidR="00871B40" w:rsidRPr="002564C7">
        <w:rPr>
          <w:rFonts w:eastAsia="Courier New" w:cs="Courier New"/>
          <w:szCs w:val="24"/>
        </w:rPr>
        <w:t xml:space="preserve"> </w:t>
      </w:r>
      <w:r w:rsidR="00A771C5" w:rsidRPr="002564C7">
        <w:rPr>
          <w:rFonts w:eastAsia="Courier New" w:cs="Courier New"/>
          <w:szCs w:val="24"/>
        </w:rPr>
        <w:t>day a convent</w:t>
      </w:r>
      <w:r w:rsidR="00847610" w:rsidRPr="002564C7">
        <w:rPr>
          <w:rFonts w:eastAsia="Courier New" w:cs="Courier New"/>
          <w:szCs w:val="24"/>
        </w:rPr>
        <w:t>i</w:t>
      </w:r>
      <w:r w:rsidR="00A771C5" w:rsidRPr="002564C7">
        <w:rPr>
          <w:rFonts w:eastAsia="Courier New" w:cs="Courier New"/>
          <w:szCs w:val="24"/>
        </w:rPr>
        <w:t xml:space="preserve">onal </w:t>
      </w:r>
      <w:r w:rsidR="00A771C5" w:rsidRPr="002564C7">
        <w:rPr>
          <w:rFonts w:eastAsia="Courier New" w:cs="Courier New"/>
          <w:szCs w:val="24"/>
        </w:rPr>
        <w:lastRenderedPageBreak/>
        <w:t>way of spell</w:t>
      </w:r>
      <w:r w:rsidR="00847610" w:rsidRPr="002564C7">
        <w:rPr>
          <w:rFonts w:eastAsia="Courier New" w:cs="Courier New"/>
          <w:szCs w:val="24"/>
        </w:rPr>
        <w:t>i</w:t>
      </w:r>
      <w:r w:rsidR="00A771C5" w:rsidRPr="002564C7">
        <w:rPr>
          <w:rFonts w:eastAsia="Courier New" w:cs="Courier New"/>
          <w:szCs w:val="24"/>
        </w:rPr>
        <w:t>ng wh</w:t>
      </w:r>
      <w:r w:rsidR="00847610" w:rsidRPr="002564C7">
        <w:rPr>
          <w:rFonts w:eastAsia="Courier New" w:cs="Courier New"/>
          <w:szCs w:val="24"/>
        </w:rPr>
        <w:t>i</w:t>
      </w:r>
      <w:r w:rsidR="00A771C5" w:rsidRPr="002564C7">
        <w:rPr>
          <w:rFonts w:eastAsia="Courier New" w:cs="Courier New"/>
          <w:szCs w:val="24"/>
        </w:rPr>
        <w:t>ch d</w:t>
      </w:r>
      <w:r w:rsidR="00847610" w:rsidRPr="002564C7">
        <w:rPr>
          <w:rFonts w:eastAsia="Courier New" w:cs="Courier New"/>
          <w:szCs w:val="24"/>
        </w:rPr>
        <w:t>i</w:t>
      </w:r>
      <w:r w:rsidR="00A771C5" w:rsidRPr="002564C7">
        <w:rPr>
          <w:rFonts w:eastAsia="Courier New" w:cs="Courier New"/>
          <w:szCs w:val="24"/>
        </w:rPr>
        <w:t>ffered from</w:t>
      </w:r>
      <w:r w:rsidR="002662A4" w:rsidRPr="002564C7">
        <w:rPr>
          <w:rFonts w:eastAsia="Courier New" w:cs="Courier New"/>
          <w:szCs w:val="24"/>
        </w:rPr>
        <w:t xml:space="preserve"> </w:t>
      </w:r>
      <w:r w:rsidR="00A771C5" w:rsidRPr="002564C7">
        <w:rPr>
          <w:rFonts w:eastAsia="Courier New" w:cs="Courier New"/>
          <w:szCs w:val="24"/>
        </w:rPr>
        <w:t>pronunc</w:t>
      </w:r>
      <w:r w:rsidR="00847610" w:rsidRPr="002564C7">
        <w:rPr>
          <w:rFonts w:eastAsia="Courier New" w:cs="Courier New"/>
          <w:szCs w:val="24"/>
        </w:rPr>
        <w:t>i</w:t>
      </w:r>
      <w:r w:rsidR="00A771C5" w:rsidRPr="002564C7">
        <w:rPr>
          <w:rFonts w:eastAsia="Courier New" w:cs="Courier New"/>
          <w:szCs w:val="24"/>
        </w:rPr>
        <w:t>at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No</w:t>
      </w:r>
      <w:r w:rsidR="002662A4" w:rsidRPr="002564C7">
        <w:rPr>
          <w:rFonts w:eastAsia="Courier New" w:cs="Courier New"/>
          <w:szCs w:val="24"/>
        </w:rPr>
        <w:t xml:space="preserve"> </w:t>
      </w:r>
      <w:r w:rsidR="00A771C5" w:rsidRPr="002564C7">
        <w:rPr>
          <w:rFonts w:eastAsia="Courier New" w:cs="Courier New"/>
          <w:szCs w:val="24"/>
        </w:rPr>
        <w:t>one</w:t>
      </w:r>
      <w:r w:rsidR="002662A4" w:rsidRPr="002564C7">
        <w:rPr>
          <w:rFonts w:eastAsia="Courier New" w:cs="Courier New"/>
          <w:szCs w:val="24"/>
        </w:rPr>
        <w:t xml:space="preserve"> </w:t>
      </w:r>
      <w:r w:rsidR="00A771C5" w:rsidRPr="002564C7">
        <w:rPr>
          <w:rFonts w:eastAsia="Courier New" w:cs="Courier New"/>
          <w:szCs w:val="24"/>
        </w:rPr>
        <w:t>proposes</w:t>
      </w:r>
      <w:r w:rsidR="002662A4" w:rsidRPr="002564C7">
        <w:rPr>
          <w:rFonts w:eastAsia="Courier New" w:cs="Courier New"/>
          <w:szCs w:val="24"/>
        </w:rPr>
        <w:t xml:space="preserve"> </w:t>
      </w:r>
      <w:r w:rsidR="00A771C5" w:rsidRPr="002564C7">
        <w:rPr>
          <w:rFonts w:eastAsia="Courier New" w:cs="Courier New"/>
          <w:szCs w:val="24"/>
        </w:rPr>
        <w:t>spell</w:t>
      </w:r>
      <w:r w:rsidR="00847610" w:rsidRPr="002564C7">
        <w:rPr>
          <w:rFonts w:eastAsia="Courier New" w:cs="Courier New"/>
          <w:szCs w:val="24"/>
        </w:rPr>
        <w:t>i</w:t>
      </w:r>
      <w:r w:rsidR="00A771C5" w:rsidRPr="002564C7">
        <w:rPr>
          <w:rFonts w:eastAsia="Courier New" w:cs="Courier New"/>
          <w:szCs w:val="24"/>
        </w:rPr>
        <w:t>ng</w:t>
      </w:r>
      <w:r w:rsidR="002662A4" w:rsidRPr="002564C7">
        <w:rPr>
          <w:rFonts w:eastAsia="Courier New" w:cs="Courier New"/>
          <w:szCs w:val="24"/>
        </w:rPr>
        <w:t xml:space="preserve"> </w:t>
      </w:r>
      <w:r w:rsidR="00A771C5" w:rsidRPr="002564C7">
        <w:rPr>
          <w:rFonts w:eastAsia="Courier New" w:cs="Courier New"/>
          <w:i/>
          <w:szCs w:val="24"/>
        </w:rPr>
        <w:t>apl</w:t>
      </w:r>
      <w:r w:rsidR="00847610" w:rsidRPr="002564C7">
        <w:rPr>
          <w:rFonts w:eastAsia="Courier New" w:cs="Courier New"/>
          <w:i/>
          <w:szCs w:val="24"/>
        </w:rPr>
        <w:t>i</w:t>
      </w:r>
      <w:r w:rsidR="00A771C5" w:rsidRPr="002564C7">
        <w:rPr>
          <w:rFonts w:eastAsia="Courier New" w:cs="Courier New"/>
          <w:i/>
          <w:szCs w:val="24"/>
        </w:rPr>
        <w:t>cat</w:t>
      </w:r>
      <w:r w:rsidR="002662A4" w:rsidRPr="002564C7">
        <w:rPr>
          <w:rFonts w:eastAsia="Courier New" w:cs="Courier New"/>
          <w:szCs w:val="24"/>
        </w:rPr>
        <w:t xml:space="preserve"> </w:t>
      </w:r>
      <w:r w:rsidR="00A771C5" w:rsidRPr="002564C7">
        <w:rPr>
          <w:rFonts w:eastAsia="Courier New" w:cs="Courier New"/>
          <w:szCs w:val="24"/>
        </w:rPr>
        <w:t>to</w:t>
      </w:r>
      <w:r w:rsidR="00871B40" w:rsidRPr="002564C7">
        <w:rPr>
          <w:rFonts w:eastAsia="Courier New" w:cs="Courier New"/>
          <w:szCs w:val="24"/>
        </w:rPr>
        <w:t xml:space="preserve"> </w:t>
      </w:r>
      <w:r w:rsidR="00A771C5" w:rsidRPr="002564C7">
        <w:rPr>
          <w:rFonts w:eastAsia="Courier New" w:cs="Courier New"/>
          <w:szCs w:val="24"/>
        </w:rPr>
        <w:t>agree w</w:t>
      </w:r>
      <w:r w:rsidR="00847610" w:rsidRPr="002564C7">
        <w:rPr>
          <w:rFonts w:eastAsia="Courier New" w:cs="Courier New"/>
          <w:szCs w:val="24"/>
        </w:rPr>
        <w:t>i</w:t>
      </w:r>
      <w:r w:rsidR="00A771C5" w:rsidRPr="002564C7">
        <w:rPr>
          <w:rFonts w:eastAsia="Courier New" w:cs="Courier New"/>
          <w:szCs w:val="24"/>
        </w:rPr>
        <w:t>th</w:t>
      </w:r>
      <w:r w:rsidR="00871B40" w:rsidRPr="002564C7">
        <w:rPr>
          <w:rFonts w:eastAsia="Courier New" w:cs="Courier New"/>
          <w:szCs w:val="24"/>
        </w:rPr>
        <w:t xml:space="preserve"> </w:t>
      </w:r>
      <w:r w:rsidR="00A771C5" w:rsidRPr="002564C7">
        <w:rPr>
          <w:rFonts w:eastAsia="Courier New" w:cs="Courier New"/>
          <w:szCs w:val="24"/>
        </w:rPr>
        <w:t>pronunc</w:t>
      </w:r>
      <w:r w:rsidR="00847610" w:rsidRPr="002564C7">
        <w:rPr>
          <w:rFonts w:eastAsia="Courier New" w:cs="Courier New"/>
          <w:szCs w:val="24"/>
        </w:rPr>
        <w:t>i</w:t>
      </w:r>
      <w:r w:rsidR="00A771C5" w:rsidRPr="002564C7">
        <w:rPr>
          <w:rFonts w:eastAsia="Courier New" w:cs="Courier New"/>
          <w:szCs w:val="24"/>
        </w:rPr>
        <w:t>at</w:t>
      </w:r>
      <w:r w:rsidR="00847610" w:rsidRPr="002564C7">
        <w:rPr>
          <w:rFonts w:eastAsia="Courier New" w:cs="Courier New"/>
          <w:szCs w:val="24"/>
        </w:rPr>
        <w:t>i</w:t>
      </w:r>
      <w:r w:rsidR="00A771C5" w:rsidRPr="002564C7">
        <w:rPr>
          <w:rFonts w:eastAsia="Courier New" w:cs="Courier New"/>
          <w:szCs w:val="24"/>
        </w:rPr>
        <w:t>on; spell</w:t>
      </w:r>
      <w:r w:rsidR="00847610" w:rsidRPr="002564C7">
        <w:rPr>
          <w:rFonts w:eastAsia="Courier New" w:cs="Courier New"/>
          <w:szCs w:val="24"/>
        </w:rPr>
        <w:t>i</w:t>
      </w:r>
      <w:r w:rsidR="00A771C5" w:rsidRPr="002564C7">
        <w:rPr>
          <w:rFonts w:eastAsia="Courier New" w:cs="Courier New"/>
          <w:szCs w:val="24"/>
        </w:rPr>
        <w:t>ng has</w:t>
      </w:r>
      <w:r w:rsidR="002662A4" w:rsidRPr="002564C7">
        <w:rPr>
          <w:rFonts w:eastAsia="Courier New" w:cs="Courier New"/>
          <w:szCs w:val="24"/>
        </w:rPr>
        <w:t xml:space="preserve"> </w:t>
      </w:r>
      <w:r w:rsidR="00A771C5" w:rsidRPr="002564C7">
        <w:rPr>
          <w:rFonts w:eastAsia="Courier New" w:cs="Courier New"/>
          <w:szCs w:val="24"/>
        </w:rPr>
        <w:t>to</w:t>
      </w:r>
      <w:r w:rsidR="002662A4" w:rsidRPr="002564C7">
        <w:rPr>
          <w:rFonts w:eastAsia="Courier New" w:cs="Courier New"/>
          <w:szCs w:val="24"/>
        </w:rPr>
        <w:t xml:space="preserve"> </w:t>
      </w:r>
      <w:r w:rsidR="00A771C5" w:rsidRPr="002564C7">
        <w:rPr>
          <w:rFonts w:eastAsia="Courier New" w:cs="Courier New"/>
          <w:szCs w:val="24"/>
        </w:rPr>
        <w:t>accord</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th</w:t>
      </w:r>
      <w:r w:rsidR="002662A4" w:rsidRPr="002564C7">
        <w:rPr>
          <w:rFonts w:eastAsia="Courier New" w:cs="Courier New"/>
          <w:szCs w:val="24"/>
        </w:rPr>
        <w:t xml:space="preserve"> </w:t>
      </w:r>
      <w:r w:rsidR="00A771C5" w:rsidRPr="002564C7">
        <w:rPr>
          <w:rFonts w:eastAsia="Courier New" w:cs="Courier New"/>
          <w:szCs w:val="24"/>
        </w:rPr>
        <w:t>attested</w:t>
      </w:r>
      <w:r w:rsidR="002662A4" w:rsidRPr="002564C7">
        <w:rPr>
          <w:rFonts w:eastAsia="Courier New" w:cs="Courier New"/>
          <w:szCs w:val="24"/>
        </w:rPr>
        <w:t xml:space="preserve"> </w:t>
      </w:r>
      <w:r w:rsidR="00A771C5" w:rsidRPr="002564C7">
        <w:rPr>
          <w:rFonts w:eastAsia="Courier New" w:cs="Courier New"/>
          <w:szCs w:val="24"/>
        </w:rPr>
        <w:t>usage,</w:t>
      </w:r>
      <w:r w:rsidR="00871B40" w:rsidRPr="002564C7">
        <w:rPr>
          <w:rFonts w:eastAsia="Courier New" w:cs="Courier New"/>
          <w:szCs w:val="24"/>
        </w:rPr>
        <w:t xml:space="preserve"> </w:t>
      </w:r>
      <w:r w:rsidR="00C91D80" w:rsidRPr="002564C7">
        <w:rPr>
          <w:rFonts w:eastAsia="Courier New" w:cs="Courier New"/>
          <w:szCs w:val="24"/>
        </w:rPr>
        <w:t>when</w:t>
      </w:r>
      <w:r w:rsidR="002662A4" w:rsidRPr="002564C7">
        <w:rPr>
          <w:rFonts w:eastAsia="Courier New" w:cs="Courier New"/>
          <w:szCs w:val="24"/>
        </w:rPr>
        <w:t xml:space="preserve"> </w:t>
      </w:r>
      <w:r w:rsidR="00A771C5" w:rsidRPr="002564C7">
        <w:rPr>
          <w:rFonts w:eastAsia="Courier New" w:cs="Courier New"/>
          <w:szCs w:val="24"/>
        </w:rPr>
        <w:t>that</w:t>
      </w:r>
      <w:r w:rsidR="002662A4" w:rsidRPr="002564C7">
        <w:rPr>
          <w:rFonts w:eastAsia="Courier New" w:cs="Courier New"/>
          <w:szCs w:val="24"/>
        </w:rPr>
        <w:t xml:space="preserve"> </w:t>
      </w:r>
      <w:r w:rsidR="00A771C5" w:rsidRPr="002564C7">
        <w:rPr>
          <w:rFonts w:eastAsia="Courier New" w:cs="Courier New"/>
          <w:szCs w:val="24"/>
        </w:rPr>
        <w:t>can</w:t>
      </w:r>
      <w:r w:rsidR="002662A4" w:rsidRPr="002564C7">
        <w:rPr>
          <w:rFonts w:eastAsia="Courier New" w:cs="Courier New"/>
          <w:szCs w:val="24"/>
        </w:rPr>
        <w:t xml:space="preserve"> </w:t>
      </w:r>
      <w:r w:rsidR="00A771C5" w:rsidRPr="002564C7">
        <w:rPr>
          <w:rFonts w:eastAsia="Courier New" w:cs="Courier New"/>
          <w:szCs w:val="24"/>
        </w:rPr>
        <w:t>be</w:t>
      </w:r>
      <w:r w:rsidR="002662A4" w:rsidRPr="002564C7">
        <w:rPr>
          <w:rFonts w:eastAsia="Courier New" w:cs="Courier New"/>
          <w:szCs w:val="24"/>
        </w:rPr>
        <w:t xml:space="preserve"> </w:t>
      </w:r>
      <w:r w:rsidR="00A771C5" w:rsidRPr="002564C7">
        <w:rPr>
          <w:rFonts w:eastAsia="Courier New" w:cs="Courier New"/>
          <w:szCs w:val="24"/>
        </w:rPr>
        <w:t>determ</w:t>
      </w:r>
      <w:r w:rsidR="00847610" w:rsidRPr="002564C7">
        <w:rPr>
          <w:rFonts w:eastAsia="Courier New" w:cs="Courier New"/>
          <w:szCs w:val="24"/>
        </w:rPr>
        <w:t>i</w:t>
      </w:r>
      <w:r w:rsidR="00A771C5" w:rsidRPr="002564C7">
        <w:rPr>
          <w:rFonts w:eastAsia="Courier New" w:cs="Courier New"/>
          <w:szCs w:val="24"/>
        </w:rPr>
        <w:t>ned.</w:t>
      </w:r>
      <w:r w:rsidR="002662A4" w:rsidRPr="002564C7">
        <w:rPr>
          <w:rFonts w:eastAsia="Courier New" w:cs="Courier New"/>
          <w:szCs w:val="24"/>
        </w:rPr>
        <w:t xml:space="preserve"> </w:t>
      </w:r>
      <w:r w:rsidR="00A771C5" w:rsidRPr="002564C7">
        <w:rPr>
          <w:rFonts w:eastAsia="Courier New" w:cs="Courier New"/>
          <w:szCs w:val="24"/>
        </w:rPr>
        <w:t>S</w:t>
      </w:r>
      <w:r w:rsidR="00847610" w:rsidRPr="002564C7">
        <w:rPr>
          <w:rFonts w:eastAsia="Courier New" w:cs="Courier New"/>
          <w:szCs w:val="24"/>
        </w:rPr>
        <w:t>i</w:t>
      </w:r>
      <w:r w:rsidR="00A771C5" w:rsidRPr="002564C7">
        <w:rPr>
          <w:rFonts w:eastAsia="Courier New" w:cs="Courier New"/>
          <w:szCs w:val="24"/>
        </w:rPr>
        <w:t>m</w:t>
      </w:r>
      <w:r w:rsidR="00847610" w:rsidRPr="002564C7">
        <w:rPr>
          <w:rFonts w:eastAsia="Courier New" w:cs="Courier New"/>
          <w:szCs w:val="24"/>
        </w:rPr>
        <w:t>i</w:t>
      </w:r>
      <w:r w:rsidR="00A771C5" w:rsidRPr="002564C7">
        <w:rPr>
          <w:rFonts w:eastAsia="Courier New" w:cs="Courier New"/>
          <w:szCs w:val="24"/>
        </w:rPr>
        <w:t>larly Qu</w:t>
      </w:r>
      <w:r w:rsidR="00847610" w:rsidRPr="002564C7">
        <w:rPr>
          <w:rFonts w:eastAsia="Courier New" w:cs="Courier New"/>
          <w:szCs w:val="24"/>
        </w:rPr>
        <w:t>i</w:t>
      </w:r>
      <w:r w:rsidR="00A771C5" w:rsidRPr="002564C7">
        <w:rPr>
          <w:rFonts w:eastAsia="Courier New" w:cs="Courier New"/>
          <w:szCs w:val="24"/>
        </w:rPr>
        <w:t>nt</w:t>
      </w:r>
      <w:r w:rsidR="00847610" w:rsidRPr="002564C7">
        <w:rPr>
          <w:rFonts w:eastAsia="Courier New" w:cs="Courier New"/>
          <w:szCs w:val="24"/>
        </w:rPr>
        <w:t>i</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an (1.7.7)</w:t>
      </w:r>
      <w:r w:rsidR="00871B40" w:rsidRPr="002564C7">
        <w:rPr>
          <w:rFonts w:eastAsia="Courier New" w:cs="Courier New"/>
          <w:szCs w:val="24"/>
        </w:rPr>
        <w:t xml:space="preserve"> </w:t>
      </w:r>
      <w:r w:rsidR="00A771C5" w:rsidRPr="002564C7">
        <w:rPr>
          <w:rFonts w:eastAsia="Courier New" w:cs="Courier New"/>
          <w:szCs w:val="24"/>
        </w:rPr>
        <w:t xml:space="preserve">says: </w:t>
      </w:r>
      <w:r w:rsidRPr="002564C7">
        <w:rPr>
          <w:rFonts w:eastAsia="Courier New" w:cs="Courier New"/>
          <w:szCs w:val="24"/>
        </w:rPr>
        <w:t>‘</w:t>
      </w:r>
      <w:r w:rsidR="00A771C5" w:rsidRPr="002564C7">
        <w:rPr>
          <w:rFonts w:eastAsia="Courier New" w:cs="Courier New"/>
          <w:szCs w:val="24"/>
        </w:rPr>
        <w:t>Quaer</w:t>
      </w:r>
      <w:r w:rsidR="00847610" w:rsidRPr="002564C7">
        <w:rPr>
          <w:rFonts w:eastAsia="Courier New" w:cs="Courier New"/>
          <w:szCs w:val="24"/>
        </w:rPr>
        <w:t>i</w:t>
      </w:r>
      <w:r w:rsidR="00A771C5" w:rsidRPr="002564C7">
        <w:rPr>
          <w:rFonts w:eastAsia="Courier New" w:cs="Courier New"/>
          <w:szCs w:val="24"/>
        </w:rPr>
        <w:t xml:space="preserve"> solet, </w:t>
      </w:r>
      <w:r w:rsidR="00847610" w:rsidRPr="002564C7">
        <w:rPr>
          <w:rFonts w:eastAsia="Courier New" w:cs="Courier New"/>
          <w:szCs w:val="24"/>
        </w:rPr>
        <w:t>i</w:t>
      </w:r>
      <w:r w:rsidR="00A771C5" w:rsidRPr="002564C7">
        <w:rPr>
          <w:rFonts w:eastAsia="Courier New" w:cs="Courier New"/>
          <w:szCs w:val="24"/>
        </w:rPr>
        <w:t>n</w:t>
      </w:r>
      <w:r w:rsidR="002662A4" w:rsidRPr="002564C7">
        <w:rPr>
          <w:rFonts w:eastAsia="Courier New" w:cs="Courier New"/>
          <w:szCs w:val="24"/>
        </w:rPr>
        <w:t xml:space="preserve"> </w:t>
      </w:r>
      <w:r w:rsidR="00A771C5" w:rsidRPr="002564C7">
        <w:rPr>
          <w:rFonts w:eastAsia="Courier New" w:cs="Courier New"/>
          <w:szCs w:val="24"/>
        </w:rPr>
        <w:t>scr</w:t>
      </w:r>
      <w:r w:rsidR="00847610" w:rsidRPr="002564C7">
        <w:rPr>
          <w:rFonts w:eastAsia="Courier New" w:cs="Courier New"/>
          <w:szCs w:val="24"/>
        </w:rPr>
        <w:t>i</w:t>
      </w:r>
      <w:r w:rsidR="00A771C5" w:rsidRPr="002564C7">
        <w:rPr>
          <w:rFonts w:eastAsia="Courier New" w:cs="Courier New"/>
          <w:szCs w:val="24"/>
        </w:rPr>
        <w:t>bendo</w:t>
      </w:r>
      <w:r w:rsidR="002662A4" w:rsidRPr="002564C7">
        <w:rPr>
          <w:rFonts w:eastAsia="Courier New" w:cs="Courier New"/>
          <w:szCs w:val="24"/>
        </w:rPr>
        <w:t xml:space="preserve"> </w:t>
      </w:r>
      <w:r w:rsidR="00A771C5" w:rsidRPr="002564C7">
        <w:rPr>
          <w:rFonts w:eastAsia="Courier New" w:cs="Courier New"/>
          <w:szCs w:val="24"/>
        </w:rPr>
        <w:t>praepos</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ones</w:t>
      </w:r>
      <w:r w:rsidR="002662A4" w:rsidRPr="002564C7">
        <w:rPr>
          <w:rFonts w:eastAsia="Courier New" w:cs="Courier New"/>
          <w:szCs w:val="24"/>
        </w:rPr>
        <w:t xml:space="preserve"> </w:t>
      </w:r>
      <w:r w:rsidR="00A771C5" w:rsidRPr="002564C7">
        <w:rPr>
          <w:rFonts w:eastAsia="Courier New" w:cs="Courier New"/>
          <w:szCs w:val="24"/>
        </w:rPr>
        <w:t>sonum</w:t>
      </w:r>
      <w:r w:rsidR="002662A4" w:rsidRPr="002564C7">
        <w:rPr>
          <w:rFonts w:eastAsia="Courier New" w:cs="Courier New"/>
          <w:szCs w:val="24"/>
        </w:rPr>
        <w:t xml:space="preserve"> </w:t>
      </w:r>
      <w:r w:rsidR="00A771C5" w:rsidRPr="002564C7">
        <w:rPr>
          <w:rFonts w:eastAsia="Courier New" w:cs="Courier New"/>
          <w:szCs w:val="24"/>
        </w:rPr>
        <w:t>quem</w:t>
      </w:r>
      <w:r w:rsidR="00871B4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unctae eff</w:t>
      </w:r>
      <w:r w:rsidR="00847610" w:rsidRPr="002564C7">
        <w:rPr>
          <w:rFonts w:eastAsia="Courier New" w:cs="Courier New"/>
          <w:szCs w:val="24"/>
        </w:rPr>
        <w:t>i</w:t>
      </w:r>
      <w:r w:rsidR="00A771C5" w:rsidRPr="002564C7">
        <w:rPr>
          <w:rFonts w:eastAsia="Courier New" w:cs="Courier New"/>
          <w:szCs w:val="24"/>
        </w:rPr>
        <w:t>c</w:t>
      </w:r>
      <w:r w:rsidR="00847610" w:rsidRPr="002564C7">
        <w:rPr>
          <w:rFonts w:eastAsia="Courier New" w:cs="Courier New"/>
          <w:szCs w:val="24"/>
        </w:rPr>
        <w:t>i</w:t>
      </w:r>
      <w:r w:rsidR="00A771C5" w:rsidRPr="002564C7">
        <w:rPr>
          <w:rFonts w:eastAsia="Courier New" w:cs="Courier New"/>
          <w:szCs w:val="24"/>
        </w:rPr>
        <w:t>unt an quem separatae observare conven</w:t>
      </w:r>
      <w:r w:rsidR="00847610" w:rsidRPr="002564C7">
        <w:rPr>
          <w:rFonts w:eastAsia="Courier New" w:cs="Courier New"/>
          <w:szCs w:val="24"/>
        </w:rPr>
        <w:t>i</w:t>
      </w:r>
      <w:r w:rsidR="00A771C5" w:rsidRPr="002564C7">
        <w:rPr>
          <w:rFonts w:eastAsia="Courier New" w:cs="Courier New"/>
          <w:szCs w:val="24"/>
        </w:rPr>
        <w:t>at, ut cum</w:t>
      </w:r>
      <w:r w:rsidR="00871B40" w:rsidRPr="002564C7">
        <w:rPr>
          <w:rFonts w:eastAsia="Courier New" w:cs="Courier New"/>
          <w:szCs w:val="24"/>
        </w:rPr>
        <w:t xml:space="preserve"> </w:t>
      </w:r>
      <w:r w:rsidR="00A771C5" w:rsidRPr="002564C7">
        <w:rPr>
          <w:rFonts w:eastAsia="Courier New" w:cs="Courier New"/>
          <w:szCs w:val="24"/>
        </w:rPr>
        <w:t>d</w:t>
      </w:r>
      <w:r w:rsidR="00847610" w:rsidRPr="002564C7">
        <w:rPr>
          <w:rFonts w:eastAsia="Courier New" w:cs="Courier New"/>
          <w:szCs w:val="24"/>
        </w:rPr>
        <w:t>i</w:t>
      </w:r>
      <w:r w:rsidR="00A771C5" w:rsidRPr="002564C7">
        <w:rPr>
          <w:rFonts w:eastAsia="Courier New" w:cs="Courier New"/>
          <w:szCs w:val="24"/>
        </w:rPr>
        <w:t xml:space="preserve">co </w:t>
      </w:r>
      <w:r w:rsidR="001F5A65" w:rsidRPr="002564C7">
        <w:rPr>
          <w:rFonts w:eastAsia="Courier New" w:cs="Courier New"/>
          <w:szCs w:val="24"/>
        </w:rPr>
        <w:t>‘</w:t>
      </w:r>
      <w:r w:rsidR="00A771C5" w:rsidRPr="002564C7">
        <w:rPr>
          <w:rFonts w:eastAsia="Courier New" w:cs="Courier New"/>
          <w:szCs w:val="24"/>
        </w:rPr>
        <w:t>opt</w:t>
      </w:r>
      <w:r w:rsidR="00847610" w:rsidRPr="002564C7">
        <w:rPr>
          <w:rFonts w:eastAsia="Courier New" w:cs="Courier New"/>
          <w:szCs w:val="24"/>
        </w:rPr>
        <w:t>i</w:t>
      </w:r>
      <w:r w:rsidR="00A771C5" w:rsidRPr="002564C7">
        <w:rPr>
          <w:rFonts w:eastAsia="Courier New" w:cs="Courier New"/>
          <w:szCs w:val="24"/>
        </w:rPr>
        <w:t>nu</w:t>
      </w:r>
      <w:r w:rsidR="00847610" w:rsidRPr="002564C7">
        <w:rPr>
          <w:rFonts w:eastAsia="Courier New" w:cs="Courier New"/>
          <w:szCs w:val="24"/>
        </w:rPr>
        <w:t>i</w:t>
      </w:r>
      <w:r w:rsidR="00A771C5" w:rsidRPr="002564C7">
        <w:rPr>
          <w:rFonts w:eastAsia="Courier New" w:cs="Courier New"/>
          <w:szCs w:val="24"/>
        </w:rPr>
        <w:t>t</w:t>
      </w:r>
      <w:r w:rsidR="001F5A6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[obt</w:t>
      </w:r>
      <w:r w:rsidR="00847610" w:rsidRPr="002564C7">
        <w:rPr>
          <w:rFonts w:eastAsia="Courier New" w:cs="Courier New"/>
          <w:szCs w:val="24"/>
        </w:rPr>
        <w:t>i</w:t>
      </w:r>
      <w:r w:rsidR="00A771C5" w:rsidRPr="002564C7">
        <w:rPr>
          <w:rFonts w:eastAsia="Courier New" w:cs="Courier New"/>
          <w:szCs w:val="24"/>
        </w:rPr>
        <w:t>nu</w:t>
      </w:r>
      <w:r w:rsidR="00847610" w:rsidRPr="002564C7">
        <w:rPr>
          <w:rFonts w:eastAsia="Courier New" w:cs="Courier New"/>
          <w:szCs w:val="24"/>
        </w:rPr>
        <w:t>i</w:t>
      </w:r>
      <w:r w:rsidR="00A771C5" w:rsidRPr="002564C7">
        <w:rPr>
          <w:rFonts w:eastAsia="Courier New" w:cs="Courier New"/>
          <w:szCs w:val="24"/>
        </w:rPr>
        <w:t>t A]</w:t>
      </w:r>
      <w:r w:rsidR="00871B40" w:rsidRPr="002564C7">
        <w:rPr>
          <w:rFonts w:eastAsia="Courier New" w:cs="Courier New"/>
          <w:szCs w:val="24"/>
        </w:rPr>
        <w:t xml:space="preserve"> </w:t>
      </w:r>
      <w:r w:rsidR="00A771C5" w:rsidRPr="002564C7">
        <w:rPr>
          <w:rFonts w:eastAsia="Courier New" w:cs="Courier New"/>
          <w:szCs w:val="24"/>
        </w:rPr>
        <w:t>(secundam</w:t>
      </w:r>
      <w:r w:rsidR="002662A4" w:rsidRPr="002564C7">
        <w:rPr>
          <w:rFonts w:eastAsia="Courier New" w:cs="Courier New"/>
          <w:szCs w:val="24"/>
        </w:rPr>
        <w:t xml:space="preserve"> </w:t>
      </w:r>
      <w:r w:rsidR="00A771C5" w:rsidRPr="002564C7">
        <w:rPr>
          <w:rFonts w:eastAsia="Courier New" w:cs="Courier New"/>
          <w:szCs w:val="24"/>
        </w:rPr>
        <w:t>en</w:t>
      </w:r>
      <w:r w:rsidR="00847610" w:rsidRPr="002564C7">
        <w:rPr>
          <w:rFonts w:eastAsia="Courier New" w:cs="Courier New"/>
          <w:szCs w:val="24"/>
        </w:rPr>
        <w:t>i</w:t>
      </w:r>
      <w:r w:rsidR="00A771C5" w:rsidRPr="002564C7">
        <w:rPr>
          <w:rFonts w:eastAsia="Courier New" w:cs="Courier New"/>
          <w:szCs w:val="24"/>
        </w:rPr>
        <w:t>m</w:t>
      </w:r>
      <w:r w:rsidR="002662A4" w:rsidRPr="002564C7">
        <w:rPr>
          <w:rFonts w:eastAsia="Courier New" w:cs="Courier New"/>
          <w:szCs w:val="24"/>
        </w:rPr>
        <w:t xml:space="preserve"> </w:t>
      </w:r>
      <w:r w:rsidR="00A771C5" w:rsidRPr="002564C7">
        <w:rPr>
          <w:rFonts w:eastAsia="Courier New" w:cs="Courier New"/>
          <w:szCs w:val="24"/>
        </w:rPr>
        <w:t>b</w:t>
      </w:r>
      <w:r w:rsidR="002662A4" w:rsidRPr="002564C7">
        <w:rPr>
          <w:rFonts w:eastAsia="Courier New" w:cs="Courier New"/>
          <w:szCs w:val="24"/>
        </w:rPr>
        <w:t xml:space="preserve"> </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tteram</w:t>
      </w:r>
      <w:r w:rsidR="002662A4" w:rsidRPr="002564C7">
        <w:rPr>
          <w:rFonts w:eastAsia="Courier New" w:cs="Courier New"/>
          <w:szCs w:val="24"/>
        </w:rPr>
        <w:t xml:space="preserve"> </w:t>
      </w:r>
      <w:r w:rsidR="00A771C5" w:rsidRPr="002564C7">
        <w:rPr>
          <w:rFonts w:eastAsia="Courier New" w:cs="Courier New"/>
          <w:szCs w:val="24"/>
        </w:rPr>
        <w:t>rat</w:t>
      </w:r>
      <w:r w:rsidR="00847610" w:rsidRPr="002564C7">
        <w:rPr>
          <w:rFonts w:eastAsia="Courier New" w:cs="Courier New"/>
          <w:szCs w:val="24"/>
        </w:rPr>
        <w:t>i</w:t>
      </w:r>
      <w:r w:rsidR="00A771C5" w:rsidRPr="002564C7">
        <w:rPr>
          <w:rFonts w:eastAsia="Courier New" w:cs="Courier New"/>
          <w:szCs w:val="24"/>
        </w:rPr>
        <w:t>o</w:t>
      </w:r>
      <w:r w:rsidR="00871B40" w:rsidRPr="002564C7">
        <w:rPr>
          <w:rFonts w:eastAsia="Courier New" w:cs="Courier New"/>
          <w:szCs w:val="24"/>
        </w:rPr>
        <w:t xml:space="preserve"> </w:t>
      </w:r>
      <w:r w:rsidR="00A771C5" w:rsidRPr="002564C7">
        <w:rPr>
          <w:rFonts w:eastAsia="Courier New" w:cs="Courier New"/>
          <w:szCs w:val="24"/>
        </w:rPr>
        <w:t>posc</w:t>
      </w:r>
      <w:r w:rsidR="00847610" w:rsidRPr="002564C7">
        <w:rPr>
          <w:rFonts w:eastAsia="Courier New" w:cs="Courier New"/>
          <w:szCs w:val="24"/>
        </w:rPr>
        <w:t>i</w:t>
      </w:r>
      <w:r w:rsidR="00A771C5" w:rsidRPr="002564C7">
        <w:rPr>
          <w:rFonts w:eastAsia="Courier New" w:cs="Courier New"/>
          <w:szCs w:val="24"/>
        </w:rPr>
        <w:t>t,</w:t>
      </w:r>
      <w:r w:rsidR="002662A4" w:rsidRPr="002564C7">
        <w:rPr>
          <w:rFonts w:eastAsia="Courier New" w:cs="Courier New"/>
          <w:szCs w:val="24"/>
        </w:rPr>
        <w:t xml:space="preserve"> </w:t>
      </w:r>
      <w:r w:rsidR="00A771C5" w:rsidRPr="002564C7">
        <w:rPr>
          <w:rFonts w:eastAsia="Courier New" w:cs="Courier New"/>
          <w:szCs w:val="24"/>
        </w:rPr>
        <w:t>aures</w:t>
      </w:r>
      <w:r w:rsidR="002662A4" w:rsidRPr="002564C7">
        <w:rPr>
          <w:rFonts w:eastAsia="Courier New" w:cs="Courier New"/>
          <w:szCs w:val="24"/>
        </w:rPr>
        <w:t xml:space="preserve"> </w:t>
      </w:r>
      <w:r w:rsidR="00A771C5" w:rsidRPr="002564C7">
        <w:rPr>
          <w:rFonts w:eastAsia="Courier New" w:cs="Courier New"/>
          <w:szCs w:val="24"/>
        </w:rPr>
        <w:t>mag</w:t>
      </w:r>
      <w:r w:rsidR="00847610" w:rsidRPr="002564C7">
        <w:rPr>
          <w:rFonts w:eastAsia="Courier New" w:cs="Courier New"/>
          <w:szCs w:val="24"/>
        </w:rPr>
        <w:t>i</w:t>
      </w:r>
      <w:r w:rsidR="00A771C5" w:rsidRPr="002564C7">
        <w:rPr>
          <w:rFonts w:eastAsia="Courier New" w:cs="Courier New"/>
          <w:szCs w:val="24"/>
        </w:rPr>
        <w:t>s aud</w:t>
      </w:r>
      <w:r w:rsidR="00847610" w:rsidRPr="002564C7">
        <w:rPr>
          <w:rFonts w:eastAsia="Courier New" w:cs="Courier New"/>
          <w:szCs w:val="24"/>
        </w:rPr>
        <w:t>i</w:t>
      </w:r>
      <w:r w:rsidR="00A771C5" w:rsidRPr="002564C7">
        <w:rPr>
          <w:rFonts w:eastAsia="Courier New" w:cs="Courier New"/>
          <w:szCs w:val="24"/>
        </w:rPr>
        <w:t>unt p)</w:t>
      </w:r>
      <w:r w:rsidR="00871B40" w:rsidRPr="002564C7">
        <w:rPr>
          <w:rFonts w:eastAsia="Courier New" w:cs="Courier New"/>
          <w:szCs w:val="24"/>
        </w:rPr>
        <w:t xml:space="preserve"> </w:t>
      </w:r>
      <w:r w:rsidR="00A771C5" w:rsidRPr="002564C7">
        <w:rPr>
          <w:rFonts w:eastAsia="Courier New" w:cs="Courier New"/>
          <w:szCs w:val="24"/>
        </w:rPr>
        <w:t xml:space="preserve">et </w:t>
      </w:r>
      <w:r w:rsidR="001F5A6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mmun</w:t>
      </w:r>
      <w:r w:rsidR="00847610" w:rsidRPr="002564C7">
        <w:rPr>
          <w:rFonts w:eastAsia="Courier New" w:cs="Courier New"/>
          <w:szCs w:val="24"/>
        </w:rPr>
        <w:t>i</w:t>
      </w:r>
      <w:r w:rsidR="00A771C5" w:rsidRPr="002564C7">
        <w:rPr>
          <w:rFonts w:eastAsia="Courier New" w:cs="Courier New"/>
          <w:szCs w:val="24"/>
        </w:rPr>
        <w:t>s</w:t>
      </w:r>
      <w:r w:rsidR="001F5A6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nmun</w:t>
      </w:r>
      <w:r w:rsidR="00847610" w:rsidRPr="002564C7">
        <w:rPr>
          <w:rFonts w:eastAsia="Courier New" w:cs="Courier New"/>
          <w:szCs w:val="24"/>
        </w:rPr>
        <w:t>i</w:t>
      </w:r>
      <w:r w:rsidR="00A771C5" w:rsidRPr="002564C7">
        <w:rPr>
          <w:rFonts w:eastAsia="Courier New" w:cs="Courier New"/>
          <w:szCs w:val="24"/>
        </w:rPr>
        <w:t>s B]</w:t>
      </w:r>
      <w:r w:rsidR="00871B40" w:rsidRPr="002564C7">
        <w:rPr>
          <w:rFonts w:eastAsia="Courier New" w:cs="Courier New"/>
          <w:szCs w:val="24"/>
        </w:rPr>
        <w:t xml:space="preserve"> </w:t>
      </w:r>
      <w:r w:rsidR="00A771C5" w:rsidRPr="002564C7">
        <w:rPr>
          <w:rFonts w:eastAsia="Courier New" w:cs="Courier New"/>
          <w:szCs w:val="24"/>
        </w:rPr>
        <w:t>(</w:t>
      </w:r>
      <w:r w:rsidR="00847610" w:rsidRPr="002564C7">
        <w:rPr>
          <w:rFonts w:eastAsia="Courier New" w:cs="Courier New"/>
          <w:szCs w:val="24"/>
        </w:rPr>
        <w:t>i</w:t>
      </w:r>
      <w:r w:rsidR="00A771C5" w:rsidRPr="002564C7">
        <w:rPr>
          <w:rFonts w:eastAsia="Courier New" w:cs="Courier New"/>
          <w:szCs w:val="24"/>
        </w:rPr>
        <w:t>llud</w:t>
      </w:r>
      <w:r w:rsidR="00871B40" w:rsidRPr="002564C7">
        <w:rPr>
          <w:rFonts w:eastAsia="Courier New" w:cs="Courier New"/>
          <w:szCs w:val="24"/>
        </w:rPr>
        <w:t xml:space="preserve"> </w:t>
      </w:r>
      <w:r w:rsidR="00A771C5" w:rsidRPr="002564C7">
        <w:rPr>
          <w:rFonts w:eastAsia="Courier New" w:cs="Courier New"/>
          <w:szCs w:val="24"/>
        </w:rPr>
        <w:t>en</w:t>
      </w:r>
      <w:r w:rsidR="00847610" w:rsidRPr="002564C7">
        <w:rPr>
          <w:rFonts w:eastAsia="Courier New" w:cs="Courier New"/>
          <w:szCs w:val="24"/>
        </w:rPr>
        <w:t>i</w:t>
      </w:r>
      <w:r w:rsidR="00A771C5" w:rsidRPr="002564C7">
        <w:rPr>
          <w:rFonts w:eastAsia="Courier New" w:cs="Courier New"/>
          <w:szCs w:val="24"/>
        </w:rPr>
        <w:t>m quod</w:t>
      </w:r>
      <w:r w:rsidR="002662A4" w:rsidRPr="002564C7">
        <w:rPr>
          <w:rFonts w:eastAsia="Courier New" w:cs="Courier New"/>
          <w:szCs w:val="24"/>
        </w:rPr>
        <w:t xml:space="preserve"> </w:t>
      </w:r>
      <w:r w:rsidR="00A771C5" w:rsidRPr="002564C7">
        <w:rPr>
          <w:rFonts w:eastAsia="Courier New" w:cs="Courier New"/>
          <w:szCs w:val="24"/>
        </w:rPr>
        <w:t>ver</w:t>
      </w:r>
      <w:r w:rsidR="00847610" w:rsidRPr="002564C7">
        <w:rPr>
          <w:rFonts w:eastAsia="Courier New" w:cs="Courier New"/>
          <w:szCs w:val="24"/>
        </w:rPr>
        <w:t>i</w:t>
      </w:r>
      <w:r w:rsidR="00A771C5" w:rsidRPr="002564C7">
        <w:rPr>
          <w:rFonts w:eastAsia="Courier New" w:cs="Courier New"/>
          <w:szCs w:val="24"/>
        </w:rPr>
        <w:t>tas</w:t>
      </w:r>
      <w:r w:rsidR="002662A4" w:rsidRPr="002564C7">
        <w:rPr>
          <w:rFonts w:eastAsia="Courier New" w:cs="Courier New"/>
          <w:szCs w:val="24"/>
        </w:rPr>
        <w:t xml:space="preserve"> </w:t>
      </w:r>
      <w:r w:rsidR="00A771C5" w:rsidRPr="002564C7">
        <w:rPr>
          <w:rFonts w:eastAsia="Courier New" w:cs="Courier New"/>
          <w:szCs w:val="24"/>
        </w:rPr>
        <w:t>ex</w:t>
      </w:r>
      <w:r w:rsidR="00847610" w:rsidRPr="002564C7">
        <w:rPr>
          <w:rFonts w:eastAsia="Courier New" w:cs="Courier New"/>
          <w:szCs w:val="24"/>
        </w:rPr>
        <w:t>i</w:t>
      </w:r>
      <w:r w:rsidR="00A771C5" w:rsidRPr="002564C7">
        <w:rPr>
          <w:rFonts w:eastAsia="Courier New" w:cs="Courier New"/>
          <w:szCs w:val="24"/>
        </w:rPr>
        <w:t>g</w:t>
      </w:r>
      <w:r w:rsidR="00847610" w:rsidRPr="002564C7">
        <w:rPr>
          <w:rFonts w:eastAsia="Courier New" w:cs="Courier New"/>
          <w:szCs w:val="24"/>
        </w:rPr>
        <w:t>i</w:t>
      </w:r>
      <w:r w:rsidR="00A771C5" w:rsidRPr="002564C7">
        <w:rPr>
          <w:rFonts w:eastAsia="Courier New" w:cs="Courier New"/>
          <w:szCs w:val="24"/>
        </w:rPr>
        <w:t>t, sequent</w:t>
      </w:r>
      <w:r w:rsidR="00847610" w:rsidRPr="002564C7">
        <w:rPr>
          <w:rFonts w:eastAsia="Courier New" w:cs="Courier New"/>
          <w:szCs w:val="24"/>
        </w:rPr>
        <w:t>i</w:t>
      </w:r>
      <w:r w:rsidR="00A771C5" w:rsidRPr="002564C7">
        <w:rPr>
          <w:rFonts w:eastAsia="Courier New" w:cs="Courier New"/>
          <w:szCs w:val="24"/>
        </w:rPr>
        <w:t>s</w:t>
      </w:r>
      <w:r w:rsidR="002662A4" w:rsidRPr="002564C7">
        <w:rPr>
          <w:rFonts w:eastAsia="Courier New" w:cs="Courier New"/>
          <w:szCs w:val="24"/>
        </w:rPr>
        <w:t xml:space="preserve"> </w:t>
      </w:r>
      <w:r w:rsidR="00A771C5" w:rsidRPr="002564C7">
        <w:rPr>
          <w:rFonts w:eastAsia="Courier New" w:cs="Courier New"/>
          <w:szCs w:val="24"/>
        </w:rPr>
        <w:t>syllabae</w:t>
      </w:r>
      <w:r w:rsidR="002662A4" w:rsidRPr="002564C7">
        <w:rPr>
          <w:rFonts w:eastAsia="Courier New" w:cs="Courier New"/>
          <w:szCs w:val="24"/>
        </w:rPr>
        <w:t xml:space="preserve"> </w:t>
      </w:r>
      <w:r w:rsidR="00A771C5" w:rsidRPr="002564C7">
        <w:rPr>
          <w:rFonts w:eastAsia="Courier New" w:cs="Courier New"/>
          <w:szCs w:val="24"/>
        </w:rPr>
        <w:t>sono</w:t>
      </w:r>
      <w:r w:rsidR="002662A4" w:rsidRPr="002564C7">
        <w:rPr>
          <w:rFonts w:eastAsia="Courier New" w:cs="Courier New"/>
          <w:szCs w:val="24"/>
        </w:rPr>
        <w:t xml:space="preserve"> </w:t>
      </w:r>
      <w:r w:rsidR="00A771C5" w:rsidRPr="002564C7">
        <w:rPr>
          <w:rFonts w:eastAsia="Courier New" w:cs="Courier New"/>
          <w:szCs w:val="24"/>
        </w:rPr>
        <w:t>v</w:t>
      </w:r>
      <w:r w:rsidR="00847610" w:rsidRPr="002564C7">
        <w:rPr>
          <w:rFonts w:eastAsia="Courier New" w:cs="Courier New"/>
          <w:szCs w:val="24"/>
        </w:rPr>
        <w:t>i</w:t>
      </w:r>
      <w:r w:rsidR="00A771C5" w:rsidRPr="002564C7">
        <w:rPr>
          <w:rFonts w:eastAsia="Courier New" w:cs="Courier New"/>
          <w:szCs w:val="24"/>
        </w:rPr>
        <w:t>ctum,</w:t>
      </w:r>
      <w:r w:rsidR="002662A4" w:rsidRPr="002564C7">
        <w:rPr>
          <w:rFonts w:eastAsia="Courier New" w:cs="Courier New"/>
          <w:szCs w:val="24"/>
        </w:rPr>
        <w:t xml:space="preserve"> </w:t>
      </w:r>
      <w:r w:rsidR="00A771C5" w:rsidRPr="002564C7">
        <w:rPr>
          <w:rFonts w:eastAsia="Courier New" w:cs="Courier New"/>
          <w:szCs w:val="24"/>
        </w:rPr>
        <w:t>m</w:t>
      </w:r>
      <w:r w:rsidR="00871B40" w:rsidRPr="002564C7">
        <w:rPr>
          <w:rFonts w:eastAsia="Courier New" w:cs="Courier New"/>
          <w:szCs w:val="24"/>
        </w:rPr>
        <w:t xml:space="preserve"> gemi</w:t>
      </w:r>
      <w:r w:rsidR="00A771C5" w:rsidRPr="002564C7">
        <w:rPr>
          <w:rFonts w:eastAsia="Courier New" w:cs="Courier New"/>
          <w:szCs w:val="24"/>
        </w:rPr>
        <w:t>na</w:t>
      </w:r>
      <w:r w:rsidR="002662A4" w:rsidRPr="002564C7">
        <w:rPr>
          <w:rFonts w:eastAsia="Courier New" w:cs="Courier New"/>
          <w:szCs w:val="24"/>
        </w:rPr>
        <w:t xml:space="preserve"> </w:t>
      </w:r>
      <w:r w:rsidR="00A771C5" w:rsidRPr="002564C7">
        <w:rPr>
          <w:rFonts w:eastAsia="Courier New" w:cs="Courier New"/>
          <w:szCs w:val="24"/>
        </w:rPr>
        <w:t>commutatur)</w:t>
      </w:r>
      <w:r w:rsidR="003326CD"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Convent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determ</w:t>
      </w:r>
      <w:r w:rsidR="00847610" w:rsidRPr="002564C7">
        <w:rPr>
          <w:rFonts w:eastAsia="Courier New" w:cs="Courier New"/>
          <w:szCs w:val="24"/>
        </w:rPr>
        <w:t>i</w:t>
      </w:r>
      <w:r w:rsidR="00A771C5" w:rsidRPr="002564C7">
        <w:rPr>
          <w:rFonts w:eastAsia="Courier New" w:cs="Courier New"/>
          <w:szCs w:val="24"/>
        </w:rPr>
        <w:t>nes</w:t>
      </w:r>
      <w:r w:rsidR="002662A4" w:rsidRPr="002564C7">
        <w:rPr>
          <w:rFonts w:eastAsia="Courier New" w:cs="Courier New"/>
          <w:szCs w:val="24"/>
        </w:rPr>
        <w:t xml:space="preserve"> </w:t>
      </w:r>
      <w:r w:rsidR="00A771C5" w:rsidRPr="002564C7">
        <w:rPr>
          <w:rFonts w:eastAsia="Courier New" w:cs="Courier New"/>
          <w:szCs w:val="24"/>
        </w:rPr>
        <w:t>that</w:t>
      </w:r>
      <w:r w:rsidR="002662A4" w:rsidRPr="002564C7">
        <w:rPr>
          <w:rFonts w:eastAsia="Courier New" w:cs="Courier New"/>
          <w:szCs w:val="24"/>
        </w:rPr>
        <w:t xml:space="preserve"> </w:t>
      </w:r>
      <w:r w:rsidR="00A771C5" w:rsidRPr="002564C7">
        <w:rPr>
          <w:rFonts w:eastAsia="Courier New" w:cs="Courier New"/>
          <w:szCs w:val="24"/>
        </w:rPr>
        <w:t>we</w:t>
      </w:r>
      <w:r w:rsidR="002662A4" w:rsidRPr="002564C7">
        <w:rPr>
          <w:rFonts w:eastAsia="Courier New" w:cs="Courier New"/>
          <w:szCs w:val="24"/>
        </w:rPr>
        <w:t xml:space="preserve"> </w:t>
      </w:r>
      <w:r w:rsidR="00A771C5" w:rsidRPr="002564C7">
        <w:rPr>
          <w:rFonts w:eastAsia="Courier New" w:cs="Courier New"/>
          <w:szCs w:val="24"/>
        </w:rPr>
        <w:t>pr</w:t>
      </w:r>
      <w:r w:rsidR="00847610" w:rsidRPr="002564C7">
        <w:rPr>
          <w:rFonts w:eastAsia="Courier New" w:cs="Courier New"/>
          <w:szCs w:val="24"/>
        </w:rPr>
        <w:t>i</w:t>
      </w:r>
      <w:r w:rsidR="00A771C5" w:rsidRPr="002564C7">
        <w:rPr>
          <w:rFonts w:eastAsia="Courier New" w:cs="Courier New"/>
          <w:szCs w:val="24"/>
        </w:rPr>
        <w:t>nt</w:t>
      </w:r>
      <w:r w:rsidR="00871B40" w:rsidRPr="002564C7">
        <w:rPr>
          <w:rFonts w:eastAsia="Courier New" w:cs="Courier New"/>
          <w:szCs w:val="24"/>
        </w:rPr>
        <w:t xml:space="preserve"> </w:t>
      </w:r>
      <w:r w:rsidR="00A771C5" w:rsidRPr="002564C7">
        <w:rPr>
          <w:rFonts w:eastAsia="Courier New" w:cs="Courier New"/>
          <w:i/>
          <w:szCs w:val="24"/>
        </w:rPr>
        <w:t>obt</w:t>
      </w:r>
      <w:r w:rsidR="00847610" w:rsidRPr="002564C7">
        <w:rPr>
          <w:rFonts w:eastAsia="Courier New" w:cs="Courier New"/>
          <w:i/>
          <w:szCs w:val="24"/>
        </w:rPr>
        <w:t>i</w:t>
      </w:r>
      <w:r w:rsidR="00A771C5" w:rsidRPr="002564C7">
        <w:rPr>
          <w:rFonts w:eastAsia="Courier New" w:cs="Courier New"/>
          <w:i/>
          <w:szCs w:val="24"/>
        </w:rPr>
        <w:t>nu</w:t>
      </w:r>
      <w:r w:rsidR="00847610" w:rsidRPr="002564C7">
        <w:rPr>
          <w:rFonts w:eastAsia="Courier New" w:cs="Courier New"/>
          <w:i/>
          <w:szCs w:val="24"/>
        </w:rPr>
        <w:t>i</w:t>
      </w:r>
      <w:r w:rsidR="00A771C5" w:rsidRPr="002564C7">
        <w:rPr>
          <w:rFonts w:eastAsia="Courier New" w:cs="Courier New"/>
          <w:i/>
          <w:szCs w:val="24"/>
        </w:rPr>
        <w:t>t</w:t>
      </w:r>
      <w:r w:rsidR="00A771C5" w:rsidRPr="002564C7">
        <w:rPr>
          <w:rFonts w:eastAsia="Courier New" w:cs="Courier New"/>
          <w:szCs w:val="24"/>
        </w:rPr>
        <w:t xml:space="preserve">, even </w:t>
      </w:r>
      <w:r w:rsidR="00847610" w:rsidRPr="002564C7">
        <w:rPr>
          <w:rFonts w:eastAsia="Courier New" w:cs="Courier New"/>
          <w:szCs w:val="24"/>
        </w:rPr>
        <w:t>i</w:t>
      </w:r>
      <w:r w:rsidR="00A771C5" w:rsidRPr="002564C7">
        <w:rPr>
          <w:rFonts w:eastAsia="Courier New" w:cs="Courier New"/>
          <w:szCs w:val="24"/>
        </w:rPr>
        <w:t>f the anc</w:t>
      </w:r>
      <w:r w:rsidR="00847610" w:rsidRPr="002564C7">
        <w:rPr>
          <w:rFonts w:eastAsia="Courier New" w:cs="Courier New"/>
          <w:szCs w:val="24"/>
        </w:rPr>
        <w:t>i</w:t>
      </w:r>
      <w:r w:rsidR="00A771C5" w:rsidRPr="002564C7">
        <w:rPr>
          <w:rFonts w:eastAsia="Courier New" w:cs="Courier New"/>
          <w:szCs w:val="24"/>
        </w:rPr>
        <w:t>ents pronounced</w:t>
      </w:r>
      <w:r w:rsidR="00871B40" w:rsidRPr="002564C7">
        <w:rPr>
          <w:rFonts w:eastAsia="Courier New" w:cs="Courier New"/>
          <w:szCs w:val="24"/>
        </w:rPr>
        <w:t xml:space="preserve"> </w:t>
      </w:r>
      <w:r w:rsidR="00A771C5" w:rsidRPr="002564C7">
        <w:rPr>
          <w:rFonts w:eastAsia="Courier New" w:cs="Courier New"/>
          <w:i/>
          <w:szCs w:val="24"/>
        </w:rPr>
        <w:t>opt</w:t>
      </w:r>
      <w:r w:rsidR="00847610" w:rsidRPr="002564C7">
        <w:rPr>
          <w:rFonts w:eastAsia="Courier New" w:cs="Courier New"/>
          <w:i/>
          <w:szCs w:val="24"/>
        </w:rPr>
        <w:t>i</w:t>
      </w:r>
      <w:r w:rsidR="00A771C5" w:rsidRPr="002564C7">
        <w:rPr>
          <w:rFonts w:eastAsia="Courier New" w:cs="Courier New"/>
          <w:i/>
          <w:szCs w:val="24"/>
        </w:rPr>
        <w:t>nu</w:t>
      </w:r>
      <w:r w:rsidR="00847610" w:rsidRPr="002564C7">
        <w:rPr>
          <w:rFonts w:eastAsia="Courier New" w:cs="Courier New"/>
          <w:i/>
          <w:szCs w:val="24"/>
        </w:rPr>
        <w:t>i</w:t>
      </w:r>
      <w:r w:rsidR="00A771C5" w:rsidRPr="002564C7">
        <w:rPr>
          <w:rFonts w:eastAsia="Courier New" w:cs="Courier New"/>
          <w:i/>
          <w:szCs w:val="24"/>
        </w:rPr>
        <w:t>t</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But</w:t>
      </w:r>
      <w:r w:rsidR="002662A4" w:rsidRPr="002564C7">
        <w:rPr>
          <w:rFonts w:eastAsia="Courier New" w:cs="Courier New"/>
          <w:szCs w:val="24"/>
        </w:rPr>
        <w:t xml:space="preserve"> </w:t>
      </w:r>
      <w:r w:rsidR="00A771C5" w:rsidRPr="002564C7">
        <w:rPr>
          <w:rFonts w:eastAsia="Courier New" w:cs="Courier New"/>
          <w:szCs w:val="24"/>
        </w:rPr>
        <w:t>what</w:t>
      </w:r>
      <w:r w:rsidR="00871B40" w:rsidRPr="002564C7">
        <w:rPr>
          <w:rFonts w:eastAsia="Courier New" w:cs="Courier New"/>
          <w:szCs w:val="24"/>
        </w:rPr>
        <w:t xml:space="preserve"> </w:t>
      </w:r>
      <w:r w:rsidR="00A771C5" w:rsidRPr="002564C7">
        <w:rPr>
          <w:rFonts w:eastAsia="Courier New" w:cs="Courier New"/>
          <w:szCs w:val="24"/>
        </w:rPr>
        <w:t xml:space="preserve">of </w:t>
      </w:r>
      <w:r w:rsidR="00847610" w:rsidRPr="002564C7">
        <w:rPr>
          <w:rFonts w:eastAsia="Courier New" w:cs="Courier New"/>
          <w:i/>
          <w:szCs w:val="24"/>
        </w:rPr>
        <w:t>i</w:t>
      </w:r>
      <w:r w:rsidR="00A771C5" w:rsidRPr="002564C7">
        <w:rPr>
          <w:rFonts w:eastAsia="Courier New" w:cs="Courier New"/>
          <w:i/>
          <w:szCs w:val="24"/>
        </w:rPr>
        <w:t>nmun</w:t>
      </w:r>
      <w:r w:rsidR="00847610" w:rsidRPr="002564C7">
        <w:rPr>
          <w:rFonts w:eastAsia="Courier New" w:cs="Courier New"/>
          <w:i/>
          <w:szCs w:val="24"/>
        </w:rPr>
        <w:t>i</w:t>
      </w:r>
      <w:r w:rsidR="00A771C5" w:rsidRPr="002564C7">
        <w:rPr>
          <w:rFonts w:eastAsia="Courier New" w:cs="Courier New"/>
          <w:i/>
          <w:szCs w:val="24"/>
        </w:rPr>
        <w:t>s</w:t>
      </w:r>
      <w:r w:rsidR="00871B40" w:rsidRPr="002564C7">
        <w:rPr>
          <w:rFonts w:eastAsia="Courier New" w:cs="Courier New"/>
          <w:szCs w:val="24"/>
        </w:rPr>
        <w:t xml:space="preserve"> /</w:t>
      </w:r>
      <w:r w:rsidR="00A771C5" w:rsidRPr="002564C7">
        <w:rPr>
          <w:rFonts w:eastAsia="Courier New" w:cs="Courier New"/>
          <w:szCs w:val="24"/>
        </w:rPr>
        <w:t xml:space="preserve"> </w:t>
      </w:r>
      <w:r w:rsidR="00847610" w:rsidRPr="002564C7">
        <w:rPr>
          <w:rFonts w:eastAsia="Courier New" w:cs="Courier New"/>
          <w:i/>
          <w:szCs w:val="24"/>
        </w:rPr>
        <w:t>i</w:t>
      </w:r>
      <w:r w:rsidR="00A771C5" w:rsidRPr="002564C7">
        <w:rPr>
          <w:rFonts w:eastAsia="Courier New" w:cs="Courier New"/>
          <w:i/>
          <w:szCs w:val="24"/>
        </w:rPr>
        <w:t>mmun</w:t>
      </w:r>
      <w:r w:rsidR="00847610" w:rsidRPr="002564C7">
        <w:rPr>
          <w:rFonts w:eastAsia="Courier New" w:cs="Courier New"/>
          <w:i/>
          <w:szCs w:val="24"/>
        </w:rPr>
        <w:t>i</w:t>
      </w:r>
      <w:r w:rsidR="00A771C5" w:rsidRPr="002564C7">
        <w:rPr>
          <w:rFonts w:eastAsia="Courier New" w:cs="Courier New"/>
          <w:i/>
          <w:szCs w:val="24"/>
        </w:rPr>
        <w:t>s</w:t>
      </w:r>
      <w:r w:rsidR="00A771C5" w:rsidRPr="002564C7">
        <w:rPr>
          <w:rFonts w:eastAsia="Courier New" w:cs="Courier New"/>
          <w:szCs w:val="24"/>
        </w:rPr>
        <w:t>, where modern pract</w:t>
      </w:r>
      <w:r w:rsidR="00847610" w:rsidRPr="002564C7">
        <w:rPr>
          <w:rFonts w:eastAsia="Courier New" w:cs="Courier New"/>
          <w:szCs w:val="24"/>
        </w:rPr>
        <w:t>i</w:t>
      </w:r>
      <w:r w:rsidR="00A771C5" w:rsidRPr="002564C7">
        <w:rPr>
          <w:rFonts w:eastAsia="Courier New" w:cs="Courier New"/>
          <w:szCs w:val="24"/>
        </w:rPr>
        <w:t>ce (and</w:t>
      </w:r>
      <w:r w:rsidR="00871B4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ndeed anc</w:t>
      </w:r>
      <w:r w:rsidR="00847610" w:rsidRPr="002564C7">
        <w:rPr>
          <w:rFonts w:eastAsia="Courier New" w:cs="Courier New"/>
          <w:szCs w:val="24"/>
        </w:rPr>
        <w:t>i</w:t>
      </w:r>
      <w:r w:rsidR="00A771C5" w:rsidRPr="002564C7">
        <w:rPr>
          <w:rFonts w:eastAsia="Courier New" w:cs="Courier New"/>
          <w:szCs w:val="24"/>
        </w:rPr>
        <w:t>ent</w:t>
      </w:r>
      <w:r w:rsidR="00871B40" w:rsidRPr="002564C7">
        <w:rPr>
          <w:rFonts w:eastAsia="Courier New" w:cs="Courier New"/>
          <w:szCs w:val="24"/>
        </w:rPr>
        <w:t xml:space="preserve"> </w:t>
      </w:r>
      <w:r w:rsidR="00A771C5" w:rsidRPr="002564C7">
        <w:rPr>
          <w:rFonts w:eastAsia="Courier New" w:cs="Courier New"/>
          <w:szCs w:val="24"/>
        </w:rPr>
        <w:t>and med</w:t>
      </w:r>
      <w:r w:rsidR="00847610" w:rsidRPr="002564C7">
        <w:rPr>
          <w:rFonts w:eastAsia="Courier New" w:cs="Courier New"/>
          <w:szCs w:val="24"/>
        </w:rPr>
        <w:t>i</w:t>
      </w:r>
      <w:r w:rsidR="00A771C5" w:rsidRPr="002564C7">
        <w:rPr>
          <w:rFonts w:eastAsia="Courier New" w:cs="Courier New"/>
          <w:szCs w:val="24"/>
        </w:rPr>
        <w:t>eval pract</w:t>
      </w:r>
      <w:r w:rsidR="00847610" w:rsidRPr="002564C7">
        <w:rPr>
          <w:rFonts w:eastAsia="Courier New" w:cs="Courier New"/>
          <w:szCs w:val="24"/>
        </w:rPr>
        <w:t>i</w:t>
      </w:r>
      <w:r w:rsidR="00A771C5" w:rsidRPr="002564C7">
        <w:rPr>
          <w:rFonts w:eastAsia="Courier New" w:cs="Courier New"/>
          <w:szCs w:val="24"/>
        </w:rPr>
        <w:t>ce)</w:t>
      </w:r>
      <w:r w:rsidR="00871B40" w:rsidRPr="002564C7">
        <w:rPr>
          <w:rFonts w:eastAsia="Courier New" w:cs="Courier New"/>
          <w:szCs w:val="24"/>
        </w:rPr>
        <w:t xml:space="preserve"> </w:t>
      </w:r>
      <w:r w:rsidR="00A771C5" w:rsidRPr="002564C7">
        <w:rPr>
          <w:rFonts w:eastAsia="Courier New" w:cs="Courier New"/>
          <w:szCs w:val="24"/>
        </w:rPr>
        <w:t>var</w:t>
      </w:r>
      <w:r w:rsidR="00847610" w:rsidRPr="002564C7">
        <w:rPr>
          <w:rFonts w:eastAsia="Courier New" w:cs="Courier New"/>
          <w:szCs w:val="24"/>
        </w:rPr>
        <w:t>i</w:t>
      </w:r>
      <w:r w:rsidR="00A771C5" w:rsidRPr="002564C7">
        <w:rPr>
          <w:rFonts w:eastAsia="Courier New" w:cs="Courier New"/>
          <w:szCs w:val="24"/>
        </w:rPr>
        <w:t>es?</w:t>
      </w:r>
      <w:r w:rsidR="002662A4" w:rsidRPr="002564C7">
        <w:rPr>
          <w:rFonts w:eastAsia="Courier New" w:cs="Courier New"/>
          <w:szCs w:val="24"/>
        </w:rPr>
        <w:t xml:space="preserve"> </w:t>
      </w:r>
      <w:r w:rsidR="00A771C5" w:rsidRPr="002564C7">
        <w:rPr>
          <w:rFonts w:eastAsia="Courier New" w:cs="Courier New"/>
          <w:szCs w:val="24"/>
        </w:rPr>
        <w:t>W</w:t>
      </w:r>
      <w:r w:rsidR="00847610" w:rsidRPr="002564C7">
        <w:rPr>
          <w:rFonts w:eastAsia="Courier New" w:cs="Courier New"/>
          <w:szCs w:val="24"/>
        </w:rPr>
        <w:t>i</w:t>
      </w:r>
      <w:r w:rsidR="00A771C5" w:rsidRPr="002564C7">
        <w:rPr>
          <w:rFonts w:eastAsia="Courier New" w:cs="Courier New"/>
          <w:szCs w:val="24"/>
        </w:rPr>
        <w:t xml:space="preserve">nterbottom </w:t>
      </w:r>
      <w:r w:rsidR="00847610" w:rsidRPr="002564C7">
        <w:rPr>
          <w:rFonts w:eastAsia="Courier New" w:cs="Courier New"/>
          <w:szCs w:val="24"/>
        </w:rPr>
        <w:t>i</w:t>
      </w:r>
      <w:r w:rsidR="00A771C5" w:rsidRPr="002564C7">
        <w:rPr>
          <w:rFonts w:eastAsia="Courier New" w:cs="Courier New"/>
          <w:szCs w:val="24"/>
        </w:rPr>
        <w:t>n h</w:t>
      </w:r>
      <w:r w:rsidR="00847610" w:rsidRPr="002564C7">
        <w:rPr>
          <w:rFonts w:eastAsia="Courier New" w:cs="Courier New"/>
          <w:szCs w:val="24"/>
        </w:rPr>
        <w:t>i</w:t>
      </w:r>
      <w:r w:rsidR="00A771C5" w:rsidRPr="002564C7">
        <w:rPr>
          <w:rFonts w:eastAsia="Courier New" w:cs="Courier New"/>
          <w:szCs w:val="24"/>
        </w:rPr>
        <w:t>s ed</w:t>
      </w:r>
      <w:r w:rsidR="00847610" w:rsidRPr="002564C7">
        <w:rPr>
          <w:rFonts w:eastAsia="Courier New" w:cs="Courier New"/>
          <w:szCs w:val="24"/>
        </w:rPr>
        <w:t>i</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of</w:t>
      </w:r>
      <w:r w:rsidR="00871B40" w:rsidRPr="002564C7">
        <w:rPr>
          <w:rFonts w:eastAsia="Courier New" w:cs="Courier New"/>
          <w:szCs w:val="24"/>
        </w:rPr>
        <w:t xml:space="preserve"> </w:t>
      </w:r>
      <w:r w:rsidR="00A771C5" w:rsidRPr="002564C7">
        <w:rPr>
          <w:rFonts w:eastAsia="Courier New" w:cs="Courier New"/>
          <w:szCs w:val="24"/>
        </w:rPr>
        <w:t>Qu</w:t>
      </w:r>
      <w:r w:rsidR="00847610" w:rsidRPr="002564C7">
        <w:rPr>
          <w:rFonts w:eastAsia="Courier New" w:cs="Courier New"/>
          <w:szCs w:val="24"/>
        </w:rPr>
        <w:t>i</w:t>
      </w:r>
      <w:r w:rsidR="00A771C5" w:rsidRPr="002564C7">
        <w:rPr>
          <w:rFonts w:eastAsia="Courier New" w:cs="Courier New"/>
          <w:szCs w:val="24"/>
        </w:rPr>
        <w:t>nt</w:t>
      </w:r>
      <w:r w:rsidR="00847610" w:rsidRPr="002564C7">
        <w:rPr>
          <w:rFonts w:eastAsia="Courier New" w:cs="Courier New"/>
          <w:szCs w:val="24"/>
        </w:rPr>
        <w:t>i</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an</w:t>
      </w:r>
      <w:r w:rsidR="002662A4" w:rsidRPr="002564C7">
        <w:rPr>
          <w:rFonts w:eastAsia="Courier New" w:cs="Courier New"/>
          <w:szCs w:val="24"/>
        </w:rPr>
        <w:t xml:space="preserve"> </w:t>
      </w:r>
      <w:r w:rsidR="00A771C5" w:rsidRPr="002564C7">
        <w:rPr>
          <w:rFonts w:eastAsia="Courier New" w:cs="Courier New"/>
          <w:szCs w:val="24"/>
        </w:rPr>
        <w:t>usually</w:t>
      </w:r>
      <w:r w:rsidR="002662A4" w:rsidRPr="002564C7">
        <w:rPr>
          <w:rFonts w:eastAsia="Courier New" w:cs="Courier New"/>
          <w:szCs w:val="24"/>
        </w:rPr>
        <w:t xml:space="preserve"> </w:t>
      </w:r>
      <w:r w:rsidR="00A771C5" w:rsidRPr="002564C7">
        <w:rPr>
          <w:rFonts w:eastAsia="Courier New" w:cs="Courier New"/>
          <w:szCs w:val="24"/>
        </w:rPr>
        <w:t>standard</w:t>
      </w:r>
      <w:r w:rsidR="00847610" w:rsidRPr="002564C7">
        <w:rPr>
          <w:rFonts w:eastAsia="Courier New" w:cs="Courier New"/>
          <w:szCs w:val="24"/>
        </w:rPr>
        <w:t>i</w:t>
      </w:r>
      <w:r w:rsidR="00A771C5" w:rsidRPr="002564C7">
        <w:rPr>
          <w:rFonts w:eastAsia="Courier New" w:cs="Courier New"/>
          <w:szCs w:val="24"/>
        </w:rPr>
        <w:t>zes</w:t>
      </w:r>
      <w:r w:rsidR="002662A4" w:rsidRPr="002564C7">
        <w:rPr>
          <w:rFonts w:eastAsia="Courier New" w:cs="Courier New"/>
          <w:szCs w:val="24"/>
        </w:rPr>
        <w:t xml:space="preserve"> </w:t>
      </w:r>
      <w:r w:rsidR="00847610" w:rsidRPr="002564C7">
        <w:rPr>
          <w:rFonts w:eastAsia="Courier New" w:cs="Courier New"/>
          <w:i/>
          <w:szCs w:val="24"/>
        </w:rPr>
        <w:t>i</w:t>
      </w:r>
      <w:r w:rsidR="00A771C5" w:rsidRPr="002564C7">
        <w:rPr>
          <w:rFonts w:eastAsia="Courier New" w:cs="Courier New"/>
          <w:i/>
          <w:szCs w:val="24"/>
        </w:rPr>
        <w:t>nm</w:t>
      </w:r>
      <w:r w:rsidR="00A771C5" w:rsidRPr="002564C7">
        <w:rPr>
          <w:rFonts w:eastAsia="Courier New" w:cs="Courier New"/>
          <w:szCs w:val="24"/>
        </w:rPr>
        <w:t>-, part</w:t>
      </w:r>
      <w:r w:rsidR="00847610" w:rsidRPr="002564C7">
        <w:rPr>
          <w:rFonts w:eastAsia="Courier New" w:cs="Courier New"/>
          <w:szCs w:val="24"/>
        </w:rPr>
        <w:t>i</w:t>
      </w:r>
      <w:r w:rsidR="00A771C5" w:rsidRPr="002564C7">
        <w:rPr>
          <w:rFonts w:eastAsia="Courier New" w:cs="Courier New"/>
          <w:szCs w:val="24"/>
        </w:rPr>
        <w:t>cularly where</w:t>
      </w:r>
      <w:r w:rsidR="00871B40" w:rsidRPr="002564C7">
        <w:rPr>
          <w:rFonts w:eastAsia="Courier New" w:cs="Courier New"/>
          <w:szCs w:val="24"/>
        </w:rPr>
        <w:t xml:space="preserve"> </w:t>
      </w:r>
      <w:r w:rsidR="00871B40" w:rsidRPr="002564C7">
        <w:rPr>
          <w:rFonts w:eastAsia="Courier New" w:cs="Courier New"/>
          <w:i/>
          <w:szCs w:val="24"/>
        </w:rPr>
        <w:t>in</w:t>
      </w:r>
      <w:r w:rsidR="00871B40" w:rsidRPr="002564C7">
        <w:rPr>
          <w:rFonts w:eastAsia="Courier New" w:cs="Courier New"/>
          <w:szCs w:val="24"/>
        </w:rPr>
        <w:t>- i</w:t>
      </w:r>
      <w:r w:rsidR="00A771C5" w:rsidRPr="002564C7">
        <w:rPr>
          <w:rFonts w:eastAsia="Courier New" w:cs="Courier New"/>
          <w:szCs w:val="24"/>
        </w:rPr>
        <w:t>s</w:t>
      </w:r>
      <w:r w:rsidR="00871B40" w:rsidRPr="002564C7">
        <w:rPr>
          <w:rFonts w:eastAsia="Courier New" w:cs="Courier New"/>
          <w:szCs w:val="24"/>
        </w:rPr>
        <w:t xml:space="preserve"> </w:t>
      </w:r>
      <w:r w:rsidR="00A771C5" w:rsidRPr="002564C7">
        <w:rPr>
          <w:rFonts w:eastAsia="Courier New" w:cs="Courier New"/>
          <w:szCs w:val="24"/>
        </w:rPr>
        <w:t>pr</w:t>
      </w:r>
      <w:r w:rsidR="00847610" w:rsidRPr="002564C7">
        <w:rPr>
          <w:rFonts w:eastAsia="Courier New" w:cs="Courier New"/>
          <w:szCs w:val="24"/>
        </w:rPr>
        <w:t>i</w:t>
      </w:r>
      <w:r w:rsidR="00A771C5" w:rsidRPr="002564C7">
        <w:rPr>
          <w:rFonts w:eastAsia="Courier New" w:cs="Courier New"/>
          <w:szCs w:val="24"/>
        </w:rPr>
        <w:t>vat</w:t>
      </w:r>
      <w:r w:rsidR="00847610" w:rsidRPr="002564C7">
        <w:rPr>
          <w:rFonts w:eastAsia="Courier New" w:cs="Courier New"/>
          <w:szCs w:val="24"/>
        </w:rPr>
        <w:t>i</w:t>
      </w:r>
      <w:r w:rsidR="00A771C5" w:rsidRPr="002564C7">
        <w:rPr>
          <w:rFonts w:eastAsia="Courier New" w:cs="Courier New"/>
          <w:szCs w:val="24"/>
        </w:rPr>
        <w:t>ve (although here, where Qu</w:t>
      </w:r>
      <w:r w:rsidR="00847610" w:rsidRPr="002564C7">
        <w:rPr>
          <w:rFonts w:eastAsia="Courier New" w:cs="Courier New"/>
          <w:szCs w:val="24"/>
        </w:rPr>
        <w:t>i</w:t>
      </w:r>
      <w:r w:rsidR="00A771C5" w:rsidRPr="002564C7">
        <w:rPr>
          <w:rFonts w:eastAsia="Courier New" w:cs="Courier New"/>
          <w:szCs w:val="24"/>
        </w:rPr>
        <w:t>nt</w:t>
      </w:r>
      <w:r w:rsidR="00847610" w:rsidRPr="002564C7">
        <w:rPr>
          <w:rFonts w:eastAsia="Courier New" w:cs="Courier New"/>
          <w:szCs w:val="24"/>
        </w:rPr>
        <w:t>i</w:t>
      </w:r>
      <w:r w:rsidR="00A771C5" w:rsidRPr="002564C7">
        <w:rPr>
          <w:rFonts w:eastAsia="Courier New" w:cs="Courier New"/>
          <w:szCs w:val="24"/>
        </w:rPr>
        <w:t>l</w:t>
      </w:r>
      <w:r w:rsidR="00847610" w:rsidRPr="002564C7">
        <w:rPr>
          <w:rFonts w:eastAsia="Courier New" w:cs="Courier New"/>
          <w:szCs w:val="24"/>
        </w:rPr>
        <w:t>i</w:t>
      </w:r>
      <w:r w:rsidR="00A771C5" w:rsidRPr="002564C7">
        <w:rPr>
          <w:rFonts w:eastAsia="Courier New" w:cs="Courier New"/>
          <w:szCs w:val="24"/>
        </w:rPr>
        <w:t>an talks of</w:t>
      </w:r>
      <w:r w:rsidR="002662A4" w:rsidRPr="002564C7">
        <w:rPr>
          <w:rFonts w:eastAsia="Courier New" w:cs="Courier New"/>
          <w:szCs w:val="24"/>
        </w:rPr>
        <w:t xml:space="preserve"> </w:t>
      </w:r>
      <w:r w:rsidR="00871B40" w:rsidRPr="002564C7">
        <w:rPr>
          <w:rFonts w:eastAsia="Courier New" w:cs="Courier New"/>
          <w:szCs w:val="24"/>
        </w:rPr>
        <w:t>pronuncia</w:t>
      </w:r>
      <w:r w:rsidR="00A771C5" w:rsidRPr="002564C7">
        <w:rPr>
          <w:rFonts w:eastAsia="Courier New" w:cs="Courier New"/>
          <w:szCs w:val="24"/>
        </w:rPr>
        <w:t>t</w:t>
      </w:r>
      <w:r w:rsidR="00847610" w:rsidRPr="002564C7">
        <w:rPr>
          <w:rFonts w:eastAsia="Courier New" w:cs="Courier New"/>
          <w:szCs w:val="24"/>
        </w:rPr>
        <w:t>i</w:t>
      </w:r>
      <w:r w:rsidR="00A771C5" w:rsidRPr="002564C7">
        <w:rPr>
          <w:rFonts w:eastAsia="Courier New" w:cs="Courier New"/>
          <w:szCs w:val="24"/>
        </w:rPr>
        <w:t>on</w:t>
      </w:r>
      <w:r w:rsidR="002662A4" w:rsidRPr="002564C7">
        <w:rPr>
          <w:rFonts w:eastAsia="Courier New" w:cs="Courier New"/>
          <w:szCs w:val="24"/>
        </w:rPr>
        <w:t xml:space="preserve"> </w:t>
      </w:r>
      <w:r w:rsidR="00A771C5" w:rsidRPr="002564C7">
        <w:rPr>
          <w:rFonts w:eastAsia="Courier New" w:cs="Courier New"/>
          <w:szCs w:val="24"/>
        </w:rPr>
        <w:t>[</w:t>
      </w:r>
      <w:r w:rsidR="00A771C5" w:rsidRPr="002564C7">
        <w:rPr>
          <w:rFonts w:eastAsia="Courier New" w:cs="Courier New"/>
          <w:i/>
          <w:szCs w:val="24"/>
        </w:rPr>
        <w:t>d</w:t>
      </w:r>
      <w:r w:rsidR="00847610" w:rsidRPr="002564C7">
        <w:rPr>
          <w:rFonts w:eastAsia="Courier New" w:cs="Courier New"/>
          <w:i/>
          <w:szCs w:val="24"/>
        </w:rPr>
        <w:t>i</w:t>
      </w:r>
      <w:r w:rsidR="00A771C5" w:rsidRPr="002564C7">
        <w:rPr>
          <w:rFonts w:eastAsia="Courier New" w:cs="Courier New"/>
          <w:i/>
          <w:szCs w:val="24"/>
        </w:rPr>
        <w:t>co</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he</w:t>
      </w:r>
      <w:r w:rsidR="002662A4" w:rsidRPr="002564C7">
        <w:rPr>
          <w:rFonts w:eastAsia="Courier New" w:cs="Courier New"/>
          <w:szCs w:val="24"/>
        </w:rPr>
        <w:t xml:space="preserve"> </w:t>
      </w:r>
      <w:r w:rsidR="00A771C5" w:rsidRPr="002564C7">
        <w:rPr>
          <w:rFonts w:eastAsia="Courier New" w:cs="Courier New"/>
          <w:szCs w:val="24"/>
        </w:rPr>
        <w:t>pr</w:t>
      </w:r>
      <w:r w:rsidR="00847610" w:rsidRPr="002564C7">
        <w:rPr>
          <w:rFonts w:eastAsia="Courier New" w:cs="Courier New"/>
          <w:szCs w:val="24"/>
        </w:rPr>
        <w:t>i</w:t>
      </w:r>
      <w:r w:rsidR="00A771C5" w:rsidRPr="002564C7">
        <w:rPr>
          <w:rFonts w:eastAsia="Courier New" w:cs="Courier New"/>
          <w:szCs w:val="24"/>
        </w:rPr>
        <w:t xml:space="preserve">nts </w:t>
      </w:r>
      <w:r w:rsidR="00847610" w:rsidRPr="002564C7">
        <w:rPr>
          <w:rFonts w:eastAsia="Courier New" w:cs="Courier New"/>
          <w:i/>
          <w:szCs w:val="24"/>
        </w:rPr>
        <w:t>i</w:t>
      </w:r>
      <w:r w:rsidR="00A771C5" w:rsidRPr="002564C7">
        <w:rPr>
          <w:rFonts w:eastAsia="Courier New" w:cs="Courier New"/>
          <w:i/>
          <w:szCs w:val="24"/>
        </w:rPr>
        <w:t>mm</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 xml:space="preserve">At </w:t>
      </w:r>
      <w:r w:rsidR="003C68FD" w:rsidRPr="002564C7">
        <w:rPr>
          <w:rFonts w:eastAsia="Courier New" w:cs="Courier New"/>
          <w:i/>
          <w:szCs w:val="24"/>
        </w:rPr>
        <w:t xml:space="preserve">A. </w:t>
      </w:r>
      <w:r w:rsidR="00A771C5" w:rsidRPr="002564C7">
        <w:rPr>
          <w:rFonts w:eastAsia="Courier New" w:cs="Courier New"/>
          <w:szCs w:val="24"/>
        </w:rPr>
        <w:t>12.559, the</w:t>
      </w:r>
      <w:r w:rsidR="00871B40" w:rsidRPr="002564C7">
        <w:rPr>
          <w:rFonts w:eastAsia="Courier New" w:cs="Courier New"/>
          <w:szCs w:val="24"/>
        </w:rPr>
        <w:t xml:space="preserve"> </w:t>
      </w:r>
      <w:r w:rsidR="00A771C5" w:rsidRPr="002564C7">
        <w:rPr>
          <w:rFonts w:eastAsia="Courier New" w:cs="Courier New"/>
          <w:szCs w:val="24"/>
        </w:rPr>
        <w:t>majuscule</w:t>
      </w:r>
      <w:r w:rsidR="00871B40" w:rsidRPr="002564C7">
        <w:rPr>
          <w:rFonts w:eastAsia="Courier New" w:cs="Courier New"/>
          <w:szCs w:val="24"/>
        </w:rPr>
        <w:t xml:space="preserve"> </w:t>
      </w:r>
      <w:r w:rsidR="00A771C5" w:rsidRPr="002564C7">
        <w:rPr>
          <w:rFonts w:eastAsia="Courier New" w:cs="Courier New"/>
          <w:szCs w:val="24"/>
        </w:rPr>
        <w:t>MSS of Verg</w:t>
      </w:r>
      <w:r w:rsidR="00847610" w:rsidRPr="002564C7">
        <w:rPr>
          <w:rFonts w:eastAsia="Courier New" w:cs="Courier New"/>
          <w:szCs w:val="24"/>
        </w:rPr>
        <w:t>i</w:t>
      </w:r>
      <w:r w:rsidR="00A771C5" w:rsidRPr="002564C7">
        <w:rPr>
          <w:rFonts w:eastAsia="Courier New" w:cs="Courier New"/>
          <w:szCs w:val="24"/>
        </w:rPr>
        <w:t xml:space="preserve">l attest </w:t>
      </w:r>
      <w:r w:rsidR="00A771C5" w:rsidRPr="002564C7">
        <w:rPr>
          <w:rFonts w:eastAsia="Courier New" w:cs="Courier New"/>
          <w:i/>
          <w:szCs w:val="24"/>
        </w:rPr>
        <w:t>IMMVNEM</w:t>
      </w:r>
      <w:r w:rsidR="00A771C5" w:rsidRPr="002564C7">
        <w:rPr>
          <w:rFonts w:eastAsia="Courier New" w:cs="Courier New"/>
          <w:szCs w:val="24"/>
        </w:rPr>
        <w:t>, but the</w:t>
      </w:r>
      <w:r w:rsidR="002662A4" w:rsidRPr="002564C7">
        <w:rPr>
          <w:rFonts w:eastAsia="Courier New" w:cs="Courier New"/>
          <w:szCs w:val="24"/>
        </w:rPr>
        <w:t xml:space="preserve"> </w:t>
      </w:r>
      <w:r w:rsidR="00A771C5" w:rsidRPr="002564C7">
        <w:rPr>
          <w:rFonts w:eastAsia="Courier New" w:cs="Courier New"/>
          <w:szCs w:val="24"/>
        </w:rPr>
        <w:t>better</w:t>
      </w:r>
      <w:r w:rsidR="002662A4" w:rsidRPr="002564C7">
        <w:rPr>
          <w:rFonts w:eastAsia="Courier New" w:cs="Courier New"/>
          <w:szCs w:val="24"/>
        </w:rPr>
        <w:t xml:space="preserve"> </w:t>
      </w:r>
      <w:r w:rsidR="00A771C5" w:rsidRPr="002564C7">
        <w:rPr>
          <w:rFonts w:eastAsia="Courier New" w:cs="Courier New"/>
          <w:szCs w:val="24"/>
        </w:rPr>
        <w:t>MSS</w:t>
      </w:r>
      <w:r w:rsidR="002662A4" w:rsidRPr="002564C7">
        <w:rPr>
          <w:rFonts w:eastAsia="Courier New" w:cs="Courier New"/>
          <w:szCs w:val="24"/>
        </w:rPr>
        <w:t xml:space="preserve"> </w:t>
      </w:r>
      <w:r w:rsidR="00A771C5" w:rsidRPr="002564C7">
        <w:rPr>
          <w:rFonts w:eastAsia="Courier New" w:cs="Courier New"/>
          <w:szCs w:val="24"/>
        </w:rPr>
        <w:t>of</w:t>
      </w:r>
      <w:r w:rsidR="00871B40" w:rsidRPr="002564C7">
        <w:rPr>
          <w:rFonts w:eastAsia="Courier New" w:cs="Courier New"/>
          <w:szCs w:val="24"/>
        </w:rPr>
        <w:t xml:space="preserve"> </w:t>
      </w:r>
      <w:r w:rsidR="00A771C5" w:rsidRPr="002564C7">
        <w:rPr>
          <w:rFonts w:eastAsia="Courier New" w:cs="Courier New"/>
          <w:szCs w:val="24"/>
        </w:rPr>
        <w:t>Serv</w:t>
      </w:r>
      <w:r w:rsidR="00847610" w:rsidRPr="002564C7">
        <w:rPr>
          <w:rFonts w:eastAsia="Courier New" w:cs="Courier New"/>
          <w:szCs w:val="24"/>
        </w:rPr>
        <w:t>i</w:t>
      </w:r>
      <w:r w:rsidR="00A771C5" w:rsidRPr="002564C7">
        <w:rPr>
          <w:rFonts w:eastAsia="Courier New" w:cs="Courier New"/>
          <w:szCs w:val="24"/>
        </w:rPr>
        <w:t>us</w:t>
      </w:r>
      <w:r w:rsidR="00871B40" w:rsidRPr="002564C7">
        <w:rPr>
          <w:rFonts w:eastAsia="Courier New" w:cs="Courier New"/>
          <w:szCs w:val="24"/>
        </w:rPr>
        <w:t xml:space="preserve"> </w:t>
      </w:r>
      <w:r w:rsidR="00A771C5" w:rsidRPr="002564C7">
        <w:rPr>
          <w:rFonts w:eastAsia="Courier New" w:cs="Courier New"/>
          <w:szCs w:val="24"/>
        </w:rPr>
        <w:t>attest</w:t>
      </w:r>
      <w:r w:rsidR="002662A4" w:rsidRPr="002564C7">
        <w:rPr>
          <w:rFonts w:eastAsia="Courier New" w:cs="Courier New"/>
          <w:szCs w:val="24"/>
        </w:rPr>
        <w:t xml:space="preserve"> </w:t>
      </w:r>
      <w:r w:rsidR="00847610" w:rsidRPr="002564C7">
        <w:rPr>
          <w:rFonts w:eastAsia="Courier New" w:cs="Courier New"/>
          <w:i/>
          <w:szCs w:val="24"/>
        </w:rPr>
        <w:t>i</w:t>
      </w:r>
      <w:r w:rsidR="00A771C5" w:rsidRPr="002564C7">
        <w:rPr>
          <w:rFonts w:eastAsia="Courier New" w:cs="Courier New"/>
          <w:i/>
          <w:szCs w:val="24"/>
        </w:rPr>
        <w:t>nmunem</w:t>
      </w:r>
      <w:r w:rsidR="00A771C5" w:rsidRPr="002564C7">
        <w:rPr>
          <w:rFonts w:eastAsia="Courier New" w:cs="Courier New"/>
          <w:szCs w:val="24"/>
        </w:rPr>
        <w:t>.</w:t>
      </w:r>
      <w:r w:rsidR="002662A4" w:rsidRPr="002564C7">
        <w:rPr>
          <w:rFonts w:eastAsia="Courier New" w:cs="Courier New"/>
          <w:szCs w:val="24"/>
        </w:rPr>
        <w:t xml:space="preserve"> </w:t>
      </w:r>
      <w:r w:rsidR="00A771C5" w:rsidRPr="002564C7">
        <w:rPr>
          <w:rFonts w:eastAsia="Courier New" w:cs="Courier New"/>
          <w:szCs w:val="24"/>
        </w:rPr>
        <w:t>In most words, late ant</w:t>
      </w:r>
      <w:r w:rsidR="00847610" w:rsidRPr="002564C7">
        <w:rPr>
          <w:rFonts w:eastAsia="Courier New" w:cs="Courier New"/>
          <w:szCs w:val="24"/>
        </w:rPr>
        <w:t>i</w:t>
      </w:r>
      <w:r w:rsidR="00A771C5" w:rsidRPr="002564C7">
        <w:rPr>
          <w:rFonts w:eastAsia="Courier New" w:cs="Courier New"/>
          <w:szCs w:val="24"/>
        </w:rPr>
        <w:t>que</w:t>
      </w:r>
      <w:r w:rsidR="00871B40" w:rsidRPr="002564C7">
        <w:rPr>
          <w:rFonts w:eastAsia="Courier New" w:cs="Courier New"/>
          <w:szCs w:val="24"/>
        </w:rPr>
        <w:t xml:space="preserve"> </w:t>
      </w:r>
      <w:r w:rsidR="00847610" w:rsidRPr="002564C7">
        <w:rPr>
          <w:rFonts w:eastAsia="Courier New" w:cs="Courier New"/>
          <w:szCs w:val="24"/>
        </w:rPr>
        <w:t>i</w:t>
      </w:r>
      <w:r w:rsidR="00A771C5" w:rsidRPr="002564C7">
        <w:rPr>
          <w:rFonts w:eastAsia="Courier New" w:cs="Courier New"/>
          <w:szCs w:val="24"/>
        </w:rPr>
        <w:t>nscr</w:t>
      </w:r>
      <w:r w:rsidR="00847610" w:rsidRPr="002564C7">
        <w:rPr>
          <w:rFonts w:eastAsia="Courier New" w:cs="Courier New"/>
          <w:szCs w:val="24"/>
        </w:rPr>
        <w:t>i</w:t>
      </w:r>
      <w:r w:rsidR="00A771C5" w:rsidRPr="002564C7">
        <w:rPr>
          <w:rFonts w:eastAsia="Courier New" w:cs="Courier New"/>
          <w:szCs w:val="24"/>
        </w:rPr>
        <w:t>pt</w:t>
      </w:r>
      <w:r w:rsidR="00847610" w:rsidRPr="002564C7">
        <w:rPr>
          <w:rFonts w:eastAsia="Courier New" w:cs="Courier New"/>
          <w:szCs w:val="24"/>
        </w:rPr>
        <w:t>i</w:t>
      </w:r>
      <w:r w:rsidR="00A771C5" w:rsidRPr="002564C7">
        <w:rPr>
          <w:rFonts w:eastAsia="Courier New" w:cs="Courier New"/>
          <w:szCs w:val="24"/>
        </w:rPr>
        <w:t>ons more</w:t>
      </w:r>
      <w:r w:rsidR="00871B40" w:rsidRPr="002564C7">
        <w:rPr>
          <w:rFonts w:eastAsia="Courier New" w:cs="Courier New"/>
          <w:szCs w:val="24"/>
        </w:rPr>
        <w:t xml:space="preserve"> </w:t>
      </w:r>
      <w:r w:rsidR="00A771C5" w:rsidRPr="002564C7">
        <w:rPr>
          <w:rFonts w:eastAsia="Courier New" w:cs="Courier New"/>
          <w:szCs w:val="24"/>
        </w:rPr>
        <w:t>often g</w:t>
      </w:r>
      <w:r w:rsidR="00847610" w:rsidRPr="002564C7">
        <w:rPr>
          <w:rFonts w:eastAsia="Courier New" w:cs="Courier New"/>
          <w:szCs w:val="24"/>
        </w:rPr>
        <w:t>i</w:t>
      </w:r>
      <w:r w:rsidR="00A771C5" w:rsidRPr="002564C7">
        <w:rPr>
          <w:rFonts w:eastAsia="Courier New" w:cs="Courier New"/>
          <w:szCs w:val="24"/>
        </w:rPr>
        <w:t xml:space="preserve">ve </w:t>
      </w:r>
      <w:r w:rsidR="00847610" w:rsidRPr="002564C7">
        <w:rPr>
          <w:rFonts w:eastAsia="Courier New" w:cs="Courier New"/>
          <w:i/>
          <w:szCs w:val="24"/>
        </w:rPr>
        <w:t>i</w:t>
      </w:r>
      <w:r w:rsidR="00A771C5" w:rsidRPr="002564C7">
        <w:rPr>
          <w:rFonts w:eastAsia="Courier New" w:cs="Courier New"/>
          <w:i/>
          <w:szCs w:val="24"/>
        </w:rPr>
        <w:t>nm</w:t>
      </w:r>
      <w:r w:rsidR="00871B40" w:rsidRPr="002564C7">
        <w:rPr>
          <w:rFonts w:eastAsia="Courier New" w:cs="Courier New"/>
          <w:szCs w:val="24"/>
        </w:rPr>
        <w:t xml:space="preserve">- than </w:t>
      </w:r>
      <w:r w:rsidR="00871B40" w:rsidRPr="002564C7">
        <w:rPr>
          <w:rFonts w:eastAsia="Courier New" w:cs="Courier New"/>
          <w:i/>
          <w:szCs w:val="24"/>
        </w:rPr>
        <w:t>i</w:t>
      </w:r>
      <w:r w:rsidR="00A771C5" w:rsidRPr="002564C7">
        <w:rPr>
          <w:rFonts w:eastAsia="Courier New" w:cs="Courier New"/>
          <w:i/>
          <w:szCs w:val="24"/>
        </w:rPr>
        <w:t>mm</w:t>
      </w:r>
      <w:r w:rsidR="00A771C5" w:rsidRPr="002564C7">
        <w:rPr>
          <w:rFonts w:eastAsia="Courier New" w:cs="Courier New"/>
          <w:szCs w:val="24"/>
        </w:rPr>
        <w:t>-.</w:t>
      </w:r>
      <w:r w:rsidR="005F1568" w:rsidRPr="002564C7">
        <w:rPr>
          <w:rStyle w:val="FootnoteReference"/>
          <w:rFonts w:eastAsia="Courier New" w:cs="Courier New"/>
          <w:szCs w:val="24"/>
        </w:rPr>
        <w:footnoteReference w:id="26"/>
      </w:r>
    </w:p>
    <w:p w14:paraId="68244D29" w14:textId="2C601481"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There have been many stud</w:t>
      </w:r>
      <w:r w:rsidR="00847610" w:rsidRPr="002564C7">
        <w:rPr>
          <w:rFonts w:eastAsia="Courier New" w:cs="Courier New"/>
          <w:szCs w:val="24"/>
        </w:rPr>
        <w:t>i</w:t>
      </w:r>
      <w:r w:rsidRPr="002564C7">
        <w:rPr>
          <w:rFonts w:eastAsia="Courier New" w:cs="Courier New"/>
          <w:szCs w:val="24"/>
        </w:rPr>
        <w:t>es of anc</w:t>
      </w:r>
      <w:r w:rsidR="00847610" w:rsidRPr="002564C7">
        <w:rPr>
          <w:rFonts w:eastAsia="Courier New" w:cs="Courier New"/>
          <w:szCs w:val="24"/>
        </w:rPr>
        <w:t>i</w:t>
      </w:r>
      <w:r w:rsidRPr="002564C7">
        <w:rPr>
          <w:rFonts w:eastAsia="Courier New" w:cs="Courier New"/>
          <w:szCs w:val="24"/>
        </w:rPr>
        <w:t>ent pract</w:t>
      </w:r>
      <w:r w:rsidR="00847610" w:rsidRPr="002564C7">
        <w:rPr>
          <w:rFonts w:eastAsia="Courier New" w:cs="Courier New"/>
          <w:szCs w:val="24"/>
        </w:rPr>
        <w:t>i</w:t>
      </w:r>
      <w:r w:rsidRPr="002564C7">
        <w:rPr>
          <w:rFonts w:eastAsia="Courier New" w:cs="Courier New"/>
          <w:szCs w:val="24"/>
        </w:rPr>
        <w:t>ce. Part</w:t>
      </w:r>
      <w:r w:rsidR="00847610" w:rsidRPr="002564C7">
        <w:rPr>
          <w:rFonts w:eastAsia="Courier New" w:cs="Courier New"/>
          <w:szCs w:val="24"/>
        </w:rPr>
        <w:t>i</w:t>
      </w:r>
      <w:r w:rsidRPr="002564C7">
        <w:rPr>
          <w:rFonts w:eastAsia="Courier New" w:cs="Courier New"/>
          <w:szCs w:val="24"/>
        </w:rPr>
        <w:t>cularly</w:t>
      </w:r>
      <w:r w:rsidR="002662A4" w:rsidRPr="002564C7">
        <w:rPr>
          <w:rFonts w:eastAsia="Courier New" w:cs="Courier New"/>
          <w:szCs w:val="24"/>
        </w:rPr>
        <w:t xml:space="preserve"> </w:t>
      </w:r>
      <w:r w:rsidRPr="002564C7">
        <w:rPr>
          <w:rFonts w:eastAsia="Courier New" w:cs="Courier New"/>
          <w:szCs w:val="24"/>
        </w:rPr>
        <w:t>useful</w:t>
      </w:r>
      <w:r w:rsidR="002662A4" w:rsidRPr="002564C7">
        <w:rPr>
          <w:rFonts w:eastAsia="Courier New" w:cs="Courier New"/>
          <w:szCs w:val="24"/>
        </w:rPr>
        <w:t xml:space="preserve"> </w:t>
      </w:r>
      <w:r w:rsidRPr="002564C7">
        <w:rPr>
          <w:rFonts w:eastAsia="Courier New" w:cs="Courier New"/>
          <w:szCs w:val="24"/>
        </w:rPr>
        <w:t>are those</w:t>
      </w:r>
      <w:r w:rsidR="002662A4" w:rsidRPr="002564C7">
        <w:rPr>
          <w:rFonts w:eastAsia="Courier New" w:cs="Courier New"/>
          <w:szCs w:val="24"/>
        </w:rPr>
        <w:t xml:space="preserve"> </w:t>
      </w:r>
      <w:r w:rsidRPr="002564C7">
        <w:rPr>
          <w:rFonts w:eastAsia="Courier New" w:cs="Courier New"/>
          <w:szCs w:val="24"/>
        </w:rPr>
        <w:t>by L</w:t>
      </w:r>
      <w:r w:rsidR="00847610" w:rsidRPr="002564C7">
        <w:rPr>
          <w:rFonts w:eastAsia="Courier New" w:cs="Courier New"/>
          <w:szCs w:val="24"/>
        </w:rPr>
        <w:t>i</w:t>
      </w:r>
      <w:r w:rsidRPr="002564C7">
        <w:rPr>
          <w:rFonts w:eastAsia="Courier New" w:cs="Courier New"/>
          <w:szCs w:val="24"/>
        </w:rPr>
        <w:t>ndsay, Buck, and Pr</w:t>
      </w:r>
      <w:r w:rsidR="00847610" w:rsidRPr="002564C7">
        <w:rPr>
          <w:rFonts w:eastAsia="Courier New" w:cs="Courier New"/>
          <w:szCs w:val="24"/>
        </w:rPr>
        <w:t>i</w:t>
      </w:r>
      <w:r w:rsidRPr="002564C7">
        <w:rPr>
          <w:rFonts w:eastAsia="Courier New" w:cs="Courier New"/>
          <w:szCs w:val="24"/>
        </w:rPr>
        <w:t>nz, wh</w:t>
      </w:r>
      <w:r w:rsidR="00847610" w:rsidRPr="002564C7">
        <w:rPr>
          <w:rFonts w:eastAsia="Courier New" w:cs="Courier New"/>
          <w:szCs w:val="24"/>
        </w:rPr>
        <w:t>i</w:t>
      </w:r>
      <w:r w:rsidRPr="002564C7">
        <w:rPr>
          <w:rFonts w:eastAsia="Courier New" w:cs="Courier New"/>
          <w:szCs w:val="24"/>
        </w:rPr>
        <w:t>ch W</w:t>
      </w:r>
      <w:r w:rsidR="00847610" w:rsidRPr="002564C7">
        <w:rPr>
          <w:rFonts w:eastAsia="Courier New" w:cs="Courier New"/>
          <w:szCs w:val="24"/>
        </w:rPr>
        <w:t>i</w:t>
      </w:r>
      <w:r w:rsidRPr="002564C7">
        <w:rPr>
          <w:rFonts w:eastAsia="Courier New" w:cs="Courier New"/>
          <w:szCs w:val="24"/>
        </w:rPr>
        <w:t>nterbottom</w:t>
      </w:r>
      <w:r w:rsidR="002662A4" w:rsidRPr="002564C7">
        <w:rPr>
          <w:rFonts w:eastAsia="Courier New" w:cs="Courier New"/>
          <w:szCs w:val="24"/>
        </w:rPr>
        <w:t xml:space="preserve"> </w:t>
      </w:r>
      <w:r w:rsidR="000A0BEC" w:rsidRPr="002564C7">
        <w:rPr>
          <w:rFonts w:eastAsia="Courier New" w:cs="Courier New"/>
          <w:szCs w:val="24"/>
        </w:rPr>
        <w:t>used</w:t>
      </w:r>
      <w:r w:rsidRPr="002564C7">
        <w:rPr>
          <w:rFonts w:eastAsia="Courier New" w:cs="Courier New"/>
          <w:szCs w:val="24"/>
        </w:rPr>
        <w:t xml:space="preserve"> for h</w:t>
      </w:r>
      <w:r w:rsidR="00847610" w:rsidRPr="002564C7">
        <w:rPr>
          <w:rFonts w:eastAsia="Courier New" w:cs="Courier New"/>
          <w:szCs w:val="24"/>
        </w:rPr>
        <w:t>i</w:t>
      </w:r>
      <w:r w:rsidRPr="002564C7">
        <w:rPr>
          <w:rFonts w:eastAsia="Courier New" w:cs="Courier New"/>
          <w:szCs w:val="24"/>
        </w:rPr>
        <w:t>s</w:t>
      </w:r>
      <w:r w:rsidR="002662A4" w:rsidRPr="002564C7">
        <w:rPr>
          <w:rFonts w:eastAsia="Courier New" w:cs="Courier New"/>
          <w:szCs w:val="24"/>
        </w:rPr>
        <w:t xml:space="preserve"> </w:t>
      </w:r>
      <w:r w:rsidRPr="002564C7">
        <w:rPr>
          <w:rFonts w:eastAsia="Courier New" w:cs="Courier New"/>
          <w:szCs w:val="24"/>
        </w:rPr>
        <w:t>study</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ass</w:t>
      </w:r>
      <w:r w:rsidR="00847610" w:rsidRPr="002564C7">
        <w:rPr>
          <w:rFonts w:eastAsia="Courier New" w:cs="Courier New"/>
          <w:szCs w:val="24"/>
        </w:rPr>
        <w:t>i</w:t>
      </w:r>
      <w:r w:rsidRPr="002564C7">
        <w:rPr>
          <w:rFonts w:eastAsia="Courier New" w:cs="Courier New"/>
          <w:szCs w:val="24"/>
        </w:rPr>
        <w:t>m</w:t>
      </w:r>
      <w:r w:rsidR="00847610" w:rsidRPr="002564C7">
        <w:rPr>
          <w:rFonts w:eastAsia="Courier New" w:cs="Courier New"/>
          <w:szCs w:val="24"/>
        </w:rPr>
        <w:t>i</w:t>
      </w:r>
      <w:r w:rsidRPr="002564C7">
        <w:rPr>
          <w:rFonts w:eastAsia="Courier New" w:cs="Courier New"/>
          <w:szCs w:val="24"/>
        </w:rPr>
        <w:t>lat</w:t>
      </w:r>
      <w:r w:rsidR="00847610" w:rsidRPr="002564C7">
        <w:rPr>
          <w:rFonts w:eastAsia="Courier New" w:cs="Courier New"/>
          <w:szCs w:val="24"/>
        </w:rPr>
        <w:t>i</w:t>
      </w:r>
      <w:r w:rsidRPr="002564C7">
        <w:rPr>
          <w:rFonts w:eastAsia="Courier New" w:cs="Courier New"/>
          <w:szCs w:val="24"/>
        </w:rPr>
        <w:t>on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Pr="002564C7">
        <w:rPr>
          <w:rFonts w:eastAsia="Courier New" w:cs="Courier New"/>
          <w:szCs w:val="24"/>
        </w:rPr>
        <w:t>the</w:t>
      </w:r>
      <w:r w:rsidR="00AD017D" w:rsidRPr="002564C7">
        <w:rPr>
          <w:rFonts w:eastAsia="Courier New" w:cs="Courier New"/>
          <w:szCs w:val="24"/>
        </w:rPr>
        <w:t xml:space="preserve"> </w:t>
      </w:r>
      <w:r w:rsidRPr="002564C7">
        <w:rPr>
          <w:rFonts w:eastAsia="Courier New" w:cs="Courier New"/>
          <w:szCs w:val="24"/>
        </w:rPr>
        <w:t>trad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of Qu</w:t>
      </w:r>
      <w:r w:rsidR="00847610" w:rsidRPr="002564C7">
        <w:rPr>
          <w:rFonts w:eastAsia="Courier New" w:cs="Courier New"/>
          <w:szCs w:val="24"/>
        </w:rPr>
        <w:t>i</w:t>
      </w:r>
      <w:r w:rsidRPr="002564C7">
        <w:rPr>
          <w:rFonts w:eastAsia="Courier New" w:cs="Courier New"/>
          <w:szCs w:val="24"/>
        </w:rPr>
        <w:t>nt</w:t>
      </w:r>
      <w:r w:rsidR="00847610" w:rsidRPr="002564C7">
        <w:rPr>
          <w:rFonts w:eastAsia="Courier New" w:cs="Courier New"/>
          <w:szCs w:val="24"/>
        </w:rPr>
        <w:t>i</w:t>
      </w:r>
      <w:r w:rsidRPr="002564C7">
        <w:rPr>
          <w:rFonts w:eastAsia="Courier New" w:cs="Courier New"/>
          <w:szCs w:val="24"/>
        </w:rPr>
        <w:t>l</w:t>
      </w:r>
      <w:r w:rsidR="00847610" w:rsidRPr="002564C7">
        <w:rPr>
          <w:rFonts w:eastAsia="Courier New" w:cs="Courier New"/>
          <w:szCs w:val="24"/>
        </w:rPr>
        <w:t>i</w:t>
      </w:r>
      <w:r w:rsidRPr="002564C7">
        <w:rPr>
          <w:rFonts w:eastAsia="Courier New" w:cs="Courier New"/>
          <w:szCs w:val="24"/>
        </w:rPr>
        <w:t>an.</w:t>
      </w:r>
      <w:r w:rsidR="002662A4" w:rsidRPr="002564C7">
        <w:rPr>
          <w:rFonts w:eastAsia="Courier New" w:cs="Courier New"/>
          <w:szCs w:val="24"/>
        </w:rPr>
        <w:t xml:space="preserve"> </w:t>
      </w:r>
      <w:r w:rsidRPr="002564C7">
        <w:rPr>
          <w:rFonts w:eastAsia="Courier New" w:cs="Courier New"/>
          <w:szCs w:val="24"/>
        </w:rPr>
        <w:t xml:space="preserve">To the data </w:t>
      </w:r>
      <w:r w:rsidR="000A0BEC" w:rsidRPr="002564C7">
        <w:rPr>
          <w:rFonts w:eastAsia="Courier New" w:cs="Courier New"/>
          <w:szCs w:val="24"/>
        </w:rPr>
        <w:t>that</w:t>
      </w:r>
      <w:r w:rsidRPr="002564C7">
        <w:rPr>
          <w:rFonts w:eastAsia="Courier New" w:cs="Courier New"/>
          <w:szCs w:val="24"/>
        </w:rPr>
        <w:t xml:space="preserve"> they collected</w:t>
      </w:r>
      <w:r w:rsidR="00AD017D" w:rsidRPr="002564C7">
        <w:rPr>
          <w:rFonts w:eastAsia="Courier New" w:cs="Courier New"/>
          <w:szCs w:val="24"/>
        </w:rPr>
        <w:t xml:space="preserve"> </w:t>
      </w:r>
      <w:r w:rsidRPr="002564C7">
        <w:rPr>
          <w:rFonts w:eastAsia="Courier New" w:cs="Courier New"/>
          <w:szCs w:val="24"/>
        </w:rPr>
        <w:t>I add</w:t>
      </w:r>
      <w:r w:rsidR="002662A4" w:rsidRPr="002564C7">
        <w:rPr>
          <w:rFonts w:eastAsia="Courier New" w:cs="Courier New"/>
          <w:szCs w:val="24"/>
        </w:rPr>
        <w:t xml:space="preserve"> </w:t>
      </w:r>
      <w:r w:rsidRPr="002564C7">
        <w:rPr>
          <w:rFonts w:eastAsia="Courier New" w:cs="Courier New"/>
          <w:szCs w:val="24"/>
        </w:rPr>
        <w:t>a</w:t>
      </w:r>
      <w:r w:rsidR="002662A4" w:rsidRPr="002564C7">
        <w:rPr>
          <w:rFonts w:eastAsia="Courier New" w:cs="Courier New"/>
          <w:szCs w:val="24"/>
        </w:rPr>
        <w:t xml:space="preserve"> </w:t>
      </w:r>
      <w:r w:rsidRPr="002564C7">
        <w:rPr>
          <w:rFonts w:eastAsia="Courier New" w:cs="Courier New"/>
          <w:szCs w:val="24"/>
        </w:rPr>
        <w:t>survey of the</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nd</w:t>
      </w:r>
      <w:r w:rsidR="00847610" w:rsidRPr="002564C7">
        <w:rPr>
          <w:rFonts w:eastAsia="Courier New" w:cs="Courier New"/>
          <w:szCs w:val="24"/>
        </w:rPr>
        <w:t>i</w:t>
      </w:r>
      <w:r w:rsidRPr="002564C7">
        <w:rPr>
          <w:rFonts w:eastAsia="Courier New" w:cs="Courier New"/>
          <w:szCs w:val="24"/>
        </w:rPr>
        <w:t>ces</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 D</w:t>
      </w:r>
      <w:r w:rsidR="00847610" w:rsidRPr="002564C7">
        <w:rPr>
          <w:rFonts w:eastAsia="Courier New" w:cs="Courier New"/>
          <w:szCs w:val="24"/>
        </w:rPr>
        <w:t>i</w:t>
      </w:r>
      <w:r w:rsidRPr="002564C7">
        <w:rPr>
          <w:rFonts w:eastAsia="Courier New" w:cs="Courier New"/>
          <w:szCs w:val="24"/>
        </w:rPr>
        <w:t>ehl</w:t>
      </w:r>
      <w:r w:rsidR="00AD017D" w:rsidRPr="002564C7">
        <w:rPr>
          <w:rFonts w:eastAsia="Courier New" w:cs="Courier New"/>
          <w:szCs w:val="24"/>
        </w:rPr>
        <w:t xml:space="preserve"> </w:t>
      </w:r>
      <w:r w:rsidR="000A0BEC" w:rsidRPr="002564C7">
        <w:rPr>
          <w:rFonts w:eastAsia="Courier New" w:cs="Courier New"/>
          <w:szCs w:val="24"/>
        </w:rPr>
        <w:t>1931</w:t>
      </w:r>
      <w:r w:rsidRPr="002564C7">
        <w:rPr>
          <w:rFonts w:eastAsia="Courier New" w:cs="Courier New"/>
          <w:szCs w:val="24"/>
        </w:rPr>
        <w:t>, part</w:t>
      </w:r>
      <w:r w:rsidR="00847610" w:rsidRPr="002564C7">
        <w:rPr>
          <w:rFonts w:eastAsia="Courier New" w:cs="Courier New"/>
          <w:szCs w:val="24"/>
        </w:rPr>
        <w:t>i</w:t>
      </w:r>
      <w:r w:rsidRPr="002564C7">
        <w:rPr>
          <w:rFonts w:eastAsia="Courier New" w:cs="Courier New"/>
          <w:szCs w:val="24"/>
        </w:rPr>
        <w:t>cularly 478ff</w:t>
      </w:r>
      <w:r w:rsidR="00AD017D" w:rsidRPr="002564C7">
        <w:rPr>
          <w:rFonts w:eastAsia="Courier New" w:cs="Courier New"/>
          <w:szCs w:val="24"/>
        </w:rPr>
        <w:t xml:space="preserve">. </w:t>
      </w:r>
      <w:r w:rsidRPr="002564C7">
        <w:rPr>
          <w:rFonts w:eastAsia="Courier New" w:cs="Courier New"/>
          <w:szCs w:val="24"/>
        </w:rPr>
        <w:t>(</w:t>
      </w:r>
      <w:r w:rsidRPr="002564C7">
        <w:rPr>
          <w:rFonts w:eastAsia="Courier New" w:cs="Courier New"/>
          <w:i/>
          <w:szCs w:val="24"/>
        </w:rPr>
        <w:t>Voces D</w:t>
      </w:r>
      <w:r w:rsidR="00847610" w:rsidRPr="002564C7">
        <w:rPr>
          <w:rFonts w:eastAsia="Courier New" w:cs="Courier New"/>
          <w:i/>
          <w:szCs w:val="24"/>
        </w:rPr>
        <w:t>i</w:t>
      </w:r>
      <w:r w:rsidRPr="002564C7">
        <w:rPr>
          <w:rFonts w:eastAsia="Courier New" w:cs="Courier New"/>
          <w:i/>
          <w:szCs w:val="24"/>
        </w:rPr>
        <w:t>ct</w:t>
      </w:r>
      <w:r w:rsidR="00847610" w:rsidRPr="002564C7">
        <w:rPr>
          <w:rFonts w:eastAsia="Courier New" w:cs="Courier New"/>
          <w:i/>
          <w:szCs w:val="24"/>
        </w:rPr>
        <w:t>i</w:t>
      </w:r>
      <w:r w:rsidRPr="002564C7">
        <w:rPr>
          <w:rFonts w:eastAsia="Courier New" w:cs="Courier New"/>
          <w:i/>
          <w:szCs w:val="24"/>
        </w:rPr>
        <w:t>ones Scr</w:t>
      </w:r>
      <w:r w:rsidR="00847610" w:rsidRPr="002564C7">
        <w:rPr>
          <w:rFonts w:eastAsia="Courier New" w:cs="Courier New"/>
          <w:i/>
          <w:szCs w:val="24"/>
        </w:rPr>
        <w:t>i</w:t>
      </w:r>
      <w:r w:rsidRPr="002564C7">
        <w:rPr>
          <w:rFonts w:eastAsia="Courier New" w:cs="Courier New"/>
          <w:i/>
          <w:szCs w:val="24"/>
        </w:rPr>
        <w:t>bend</w:t>
      </w:r>
      <w:r w:rsidR="00847610" w:rsidRPr="002564C7">
        <w:rPr>
          <w:rFonts w:eastAsia="Courier New" w:cs="Courier New"/>
          <w:i/>
          <w:szCs w:val="24"/>
        </w:rPr>
        <w:t>i</w:t>
      </w:r>
      <w:r w:rsidR="00AD017D" w:rsidRPr="002564C7">
        <w:rPr>
          <w:rFonts w:eastAsia="Courier New" w:cs="Courier New"/>
          <w:i/>
          <w:szCs w:val="24"/>
        </w:rPr>
        <w:t xml:space="preserve"> </w:t>
      </w:r>
      <w:r w:rsidRPr="002564C7">
        <w:rPr>
          <w:rFonts w:eastAsia="Courier New" w:cs="Courier New"/>
          <w:i/>
          <w:szCs w:val="24"/>
        </w:rPr>
        <w:t>Rat</w:t>
      </w:r>
      <w:r w:rsidR="00847610" w:rsidRPr="002564C7">
        <w:rPr>
          <w:rFonts w:eastAsia="Courier New" w:cs="Courier New"/>
          <w:i/>
          <w:szCs w:val="24"/>
        </w:rPr>
        <w:t>i</w:t>
      </w:r>
      <w:r w:rsidRPr="002564C7">
        <w:rPr>
          <w:rFonts w:eastAsia="Courier New" w:cs="Courier New"/>
          <w:i/>
          <w:szCs w:val="24"/>
        </w:rPr>
        <w:t>ones Notab</w:t>
      </w:r>
      <w:r w:rsidR="00847610" w:rsidRPr="002564C7">
        <w:rPr>
          <w:rFonts w:eastAsia="Courier New" w:cs="Courier New"/>
          <w:i/>
          <w:szCs w:val="24"/>
        </w:rPr>
        <w:t>i</w:t>
      </w:r>
      <w:r w:rsidRPr="002564C7">
        <w:rPr>
          <w:rFonts w:eastAsia="Courier New" w:cs="Courier New"/>
          <w:i/>
          <w:szCs w:val="24"/>
        </w:rPr>
        <w:t>les</w:t>
      </w:r>
      <w:r w:rsidRPr="002564C7">
        <w:rPr>
          <w:rFonts w:eastAsia="Courier New" w:cs="Courier New"/>
          <w:szCs w:val="24"/>
        </w:rPr>
        <w:t>), wh</w:t>
      </w:r>
      <w:r w:rsidR="00847610" w:rsidRPr="002564C7">
        <w:rPr>
          <w:rFonts w:eastAsia="Courier New" w:cs="Courier New"/>
          <w:szCs w:val="24"/>
        </w:rPr>
        <w:t>i</w:t>
      </w:r>
      <w:r w:rsidRPr="002564C7">
        <w:rPr>
          <w:rFonts w:eastAsia="Courier New" w:cs="Courier New"/>
          <w:szCs w:val="24"/>
        </w:rPr>
        <w:t>ch prov</w:t>
      </w:r>
      <w:r w:rsidR="00847610" w:rsidRPr="002564C7">
        <w:rPr>
          <w:rFonts w:eastAsia="Courier New" w:cs="Courier New"/>
          <w:szCs w:val="24"/>
        </w:rPr>
        <w:t>i</w:t>
      </w:r>
      <w:r w:rsidRPr="002564C7">
        <w:rPr>
          <w:rFonts w:eastAsia="Courier New" w:cs="Courier New"/>
          <w:szCs w:val="24"/>
        </w:rPr>
        <w:t>des</w:t>
      </w:r>
      <w:r w:rsidR="00AD017D" w:rsidRPr="002564C7">
        <w:rPr>
          <w:rFonts w:eastAsia="Courier New" w:cs="Courier New"/>
          <w:szCs w:val="24"/>
        </w:rPr>
        <w:t xml:space="preserve"> </w:t>
      </w:r>
      <w:r w:rsidRPr="002564C7">
        <w:rPr>
          <w:rFonts w:eastAsia="Courier New" w:cs="Courier New"/>
          <w:szCs w:val="24"/>
        </w:rPr>
        <w:t>good ev</w:t>
      </w:r>
      <w:r w:rsidR="00847610" w:rsidRPr="002564C7">
        <w:rPr>
          <w:rFonts w:eastAsia="Courier New" w:cs="Courier New"/>
          <w:szCs w:val="24"/>
        </w:rPr>
        <w:t>i</w:t>
      </w:r>
      <w:r w:rsidRPr="002564C7">
        <w:rPr>
          <w:rFonts w:eastAsia="Courier New" w:cs="Courier New"/>
          <w:szCs w:val="24"/>
        </w:rPr>
        <w:t>dence for late ant</w:t>
      </w:r>
      <w:r w:rsidR="00847610" w:rsidRPr="002564C7">
        <w:rPr>
          <w:rFonts w:eastAsia="Courier New" w:cs="Courier New"/>
          <w:szCs w:val="24"/>
        </w:rPr>
        <w:t>i</w:t>
      </w:r>
      <w:r w:rsidRPr="002564C7">
        <w:rPr>
          <w:rFonts w:eastAsia="Courier New" w:cs="Courier New"/>
          <w:szCs w:val="24"/>
        </w:rPr>
        <w:t>qu</w:t>
      </w:r>
      <w:r w:rsidR="00847610" w:rsidRPr="002564C7">
        <w:rPr>
          <w:rFonts w:eastAsia="Courier New" w:cs="Courier New"/>
          <w:szCs w:val="24"/>
        </w:rPr>
        <w:t>i</w:t>
      </w:r>
      <w:r w:rsidRPr="002564C7">
        <w:rPr>
          <w:rFonts w:eastAsia="Courier New" w:cs="Courier New"/>
          <w:szCs w:val="24"/>
        </w:rPr>
        <w:t>ty.</w:t>
      </w:r>
      <w:r w:rsidR="002662A4" w:rsidRPr="002564C7">
        <w:rPr>
          <w:rFonts w:eastAsia="Courier New" w:cs="Courier New"/>
          <w:szCs w:val="24"/>
        </w:rPr>
        <w:t xml:space="preserve"> </w:t>
      </w:r>
      <w:r w:rsidRPr="002564C7">
        <w:rPr>
          <w:rFonts w:eastAsia="Courier New" w:cs="Courier New"/>
          <w:szCs w:val="24"/>
        </w:rPr>
        <w:t>Also</w:t>
      </w:r>
      <w:r w:rsidR="002662A4" w:rsidRPr="002564C7">
        <w:rPr>
          <w:rFonts w:eastAsia="Courier New" w:cs="Courier New"/>
          <w:szCs w:val="24"/>
        </w:rPr>
        <w:t xml:space="preserve"> </w:t>
      </w:r>
      <w:r w:rsidRPr="002564C7">
        <w:rPr>
          <w:rFonts w:eastAsia="Courier New" w:cs="Courier New"/>
          <w:szCs w:val="24"/>
        </w:rPr>
        <w:t>consulted,</w:t>
      </w:r>
      <w:r w:rsidR="002662A4" w:rsidRPr="002564C7">
        <w:rPr>
          <w:rFonts w:eastAsia="Courier New" w:cs="Courier New"/>
          <w:szCs w:val="24"/>
        </w:rPr>
        <w:t xml:space="preserve"> </w:t>
      </w:r>
      <w:r w:rsidRPr="002564C7">
        <w:rPr>
          <w:rFonts w:eastAsia="Courier New" w:cs="Courier New"/>
          <w:szCs w:val="24"/>
        </w:rPr>
        <w:t>but</w:t>
      </w:r>
      <w:r w:rsidR="002662A4" w:rsidRPr="002564C7">
        <w:rPr>
          <w:rFonts w:eastAsia="Courier New" w:cs="Courier New"/>
          <w:szCs w:val="24"/>
        </w:rPr>
        <w:t xml:space="preserve"> </w:t>
      </w:r>
      <w:r w:rsidRPr="002564C7">
        <w:rPr>
          <w:rFonts w:eastAsia="Courier New" w:cs="Courier New"/>
          <w:szCs w:val="24"/>
        </w:rPr>
        <w:t>more</w:t>
      </w:r>
      <w:r w:rsidR="00AD017D" w:rsidRPr="002564C7">
        <w:rPr>
          <w:rFonts w:eastAsia="Courier New" w:cs="Courier New"/>
          <w:szCs w:val="24"/>
        </w:rPr>
        <w:t xml:space="preserve"> </w:t>
      </w:r>
      <w:r w:rsidRPr="002564C7">
        <w:rPr>
          <w:rFonts w:eastAsia="Courier New" w:cs="Courier New"/>
          <w:szCs w:val="24"/>
        </w:rPr>
        <w:t>var</w:t>
      </w:r>
      <w:r w:rsidR="00847610" w:rsidRPr="002564C7">
        <w:rPr>
          <w:rFonts w:eastAsia="Courier New" w:cs="Courier New"/>
          <w:szCs w:val="24"/>
        </w:rPr>
        <w:t>i</w:t>
      </w:r>
      <w:r w:rsidRPr="002564C7">
        <w:rPr>
          <w:rFonts w:eastAsia="Courier New" w:cs="Courier New"/>
          <w:szCs w:val="24"/>
        </w:rPr>
        <w:t>ed</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n</w:t>
      </w:r>
      <w:r w:rsidR="002662A4" w:rsidRPr="002564C7">
        <w:rPr>
          <w:rFonts w:eastAsia="Courier New" w:cs="Courier New"/>
          <w:szCs w:val="24"/>
        </w:rPr>
        <w:t xml:space="preserve"> </w:t>
      </w:r>
      <w:r w:rsidR="00847610" w:rsidRPr="002564C7">
        <w:rPr>
          <w:rFonts w:eastAsia="Courier New" w:cs="Courier New"/>
          <w:szCs w:val="24"/>
        </w:rPr>
        <w:t>i</w:t>
      </w:r>
      <w:r w:rsidRPr="002564C7">
        <w:rPr>
          <w:rFonts w:eastAsia="Courier New" w:cs="Courier New"/>
          <w:szCs w:val="24"/>
        </w:rPr>
        <w:t>ts ev</w:t>
      </w:r>
      <w:r w:rsidR="00847610" w:rsidRPr="002564C7">
        <w:rPr>
          <w:rFonts w:eastAsia="Courier New" w:cs="Courier New"/>
          <w:szCs w:val="24"/>
        </w:rPr>
        <w:t>i</w:t>
      </w:r>
      <w:r w:rsidRPr="002564C7">
        <w:rPr>
          <w:rFonts w:eastAsia="Courier New" w:cs="Courier New"/>
          <w:szCs w:val="24"/>
        </w:rPr>
        <w:t xml:space="preserve">dence, </w:t>
      </w:r>
      <w:r w:rsidR="00847610" w:rsidRPr="002564C7">
        <w:rPr>
          <w:rFonts w:eastAsia="Courier New" w:cs="Courier New"/>
          <w:szCs w:val="24"/>
        </w:rPr>
        <w:t>i</w:t>
      </w:r>
      <w:r w:rsidRPr="002564C7">
        <w:rPr>
          <w:rFonts w:eastAsia="Courier New" w:cs="Courier New"/>
          <w:szCs w:val="24"/>
        </w:rPr>
        <w:t xml:space="preserve">s the </w:t>
      </w:r>
      <w:r w:rsidR="00847610" w:rsidRPr="002564C7">
        <w:rPr>
          <w:rFonts w:eastAsia="Courier New" w:cs="Courier New"/>
          <w:szCs w:val="24"/>
        </w:rPr>
        <w:t>i</w:t>
      </w:r>
      <w:r w:rsidRPr="002564C7">
        <w:rPr>
          <w:rFonts w:eastAsia="Courier New" w:cs="Courier New"/>
          <w:szCs w:val="24"/>
        </w:rPr>
        <w:t>ndex to R</w:t>
      </w:r>
      <w:r w:rsidR="00847610" w:rsidRPr="002564C7">
        <w:rPr>
          <w:rFonts w:eastAsia="Courier New" w:cs="Courier New"/>
          <w:szCs w:val="24"/>
        </w:rPr>
        <w:t>i</w:t>
      </w:r>
      <w:r w:rsidRPr="002564C7">
        <w:rPr>
          <w:rFonts w:eastAsia="Courier New" w:cs="Courier New"/>
          <w:szCs w:val="24"/>
        </w:rPr>
        <w:t>bbeck</w:t>
      </w:r>
      <w:r w:rsidR="001F5A65" w:rsidRPr="002564C7">
        <w:rPr>
          <w:rFonts w:eastAsia="Courier New" w:cs="Courier New"/>
          <w:szCs w:val="24"/>
        </w:rPr>
        <w:t>’</w:t>
      </w:r>
      <w:r w:rsidRPr="002564C7">
        <w:rPr>
          <w:rFonts w:eastAsia="Courier New" w:cs="Courier New"/>
          <w:szCs w:val="24"/>
        </w:rPr>
        <w:t>s</w:t>
      </w:r>
      <w:r w:rsidR="00AD017D" w:rsidRPr="002564C7">
        <w:rPr>
          <w:rFonts w:eastAsia="Courier New" w:cs="Courier New"/>
          <w:szCs w:val="24"/>
        </w:rPr>
        <w:t xml:space="preserve"> </w:t>
      </w:r>
      <w:r w:rsidRPr="002564C7">
        <w:rPr>
          <w:rFonts w:eastAsia="Courier New" w:cs="Courier New"/>
          <w:i/>
          <w:szCs w:val="24"/>
        </w:rPr>
        <w:t>Prolegomena</w:t>
      </w:r>
      <w:r w:rsidR="00AD017D" w:rsidRPr="002564C7">
        <w:rPr>
          <w:rFonts w:eastAsia="Courier New" w:cs="Courier New"/>
          <w:szCs w:val="24"/>
        </w:rPr>
        <w:t xml:space="preserve"> </w:t>
      </w:r>
      <w:r w:rsidRPr="002564C7">
        <w:rPr>
          <w:rFonts w:eastAsia="Courier New" w:cs="Courier New"/>
          <w:szCs w:val="24"/>
        </w:rPr>
        <w:t>to h</w:t>
      </w:r>
      <w:r w:rsidR="00847610" w:rsidRPr="002564C7">
        <w:rPr>
          <w:rFonts w:eastAsia="Courier New" w:cs="Courier New"/>
          <w:szCs w:val="24"/>
        </w:rPr>
        <w:t>i</w:t>
      </w:r>
      <w:r w:rsidRPr="002564C7">
        <w:rPr>
          <w:rFonts w:eastAsia="Courier New" w:cs="Courier New"/>
          <w:szCs w:val="24"/>
        </w:rPr>
        <w:t>s ed</w:t>
      </w:r>
      <w:r w:rsidR="00847610" w:rsidRPr="002564C7">
        <w:rPr>
          <w:rFonts w:eastAsia="Courier New" w:cs="Courier New"/>
          <w:szCs w:val="24"/>
        </w:rPr>
        <w:t>i</w:t>
      </w:r>
      <w:r w:rsidRPr="002564C7">
        <w:rPr>
          <w:rFonts w:eastAsia="Courier New" w:cs="Courier New"/>
          <w:szCs w:val="24"/>
        </w:rPr>
        <w:t>t</w:t>
      </w:r>
      <w:r w:rsidR="00847610" w:rsidRPr="002564C7">
        <w:rPr>
          <w:rFonts w:eastAsia="Courier New" w:cs="Courier New"/>
          <w:szCs w:val="24"/>
        </w:rPr>
        <w:t>i</w:t>
      </w:r>
      <w:r w:rsidRPr="002564C7">
        <w:rPr>
          <w:rFonts w:eastAsia="Courier New" w:cs="Courier New"/>
          <w:szCs w:val="24"/>
        </w:rPr>
        <w:t>on of Verg</w:t>
      </w:r>
      <w:r w:rsidR="00847610" w:rsidRPr="002564C7">
        <w:rPr>
          <w:rFonts w:eastAsia="Courier New" w:cs="Courier New"/>
          <w:szCs w:val="24"/>
        </w:rPr>
        <w:t>i</w:t>
      </w:r>
      <w:r w:rsidRPr="002564C7">
        <w:rPr>
          <w:rFonts w:eastAsia="Courier New" w:cs="Courier New"/>
          <w:szCs w:val="24"/>
        </w:rPr>
        <w:t>l.</w:t>
      </w:r>
      <w:r w:rsidR="002662A4" w:rsidRPr="002564C7">
        <w:rPr>
          <w:rFonts w:eastAsia="Courier New" w:cs="Courier New"/>
          <w:szCs w:val="24"/>
        </w:rPr>
        <w:t xml:space="preserve"> </w:t>
      </w:r>
      <w:r w:rsidRPr="002564C7">
        <w:rPr>
          <w:rFonts w:eastAsia="Courier New" w:cs="Courier New"/>
          <w:szCs w:val="24"/>
        </w:rPr>
        <w:t>For Serv</w:t>
      </w:r>
      <w:r w:rsidR="00847610" w:rsidRPr="002564C7">
        <w:rPr>
          <w:rFonts w:eastAsia="Courier New" w:cs="Courier New"/>
          <w:szCs w:val="24"/>
        </w:rPr>
        <w:t>i</w:t>
      </w:r>
      <w:r w:rsidRPr="002564C7">
        <w:rPr>
          <w:rFonts w:eastAsia="Courier New" w:cs="Courier New"/>
          <w:szCs w:val="24"/>
        </w:rPr>
        <w:t>us, the best w</w:t>
      </w:r>
      <w:r w:rsidR="00847610" w:rsidRPr="002564C7">
        <w:rPr>
          <w:rFonts w:eastAsia="Courier New" w:cs="Courier New"/>
          <w:szCs w:val="24"/>
        </w:rPr>
        <w:t>i</w:t>
      </w:r>
      <w:r w:rsidRPr="002564C7">
        <w:rPr>
          <w:rFonts w:eastAsia="Courier New" w:cs="Courier New"/>
          <w:szCs w:val="24"/>
        </w:rPr>
        <w:t>tnesses</w:t>
      </w:r>
      <w:r w:rsidR="002662A4" w:rsidRPr="002564C7">
        <w:rPr>
          <w:rFonts w:eastAsia="Courier New" w:cs="Courier New"/>
          <w:szCs w:val="24"/>
        </w:rPr>
        <w:t xml:space="preserve"> </w:t>
      </w:r>
      <w:r w:rsidRPr="002564C7">
        <w:rPr>
          <w:rFonts w:eastAsia="Courier New" w:cs="Courier New"/>
          <w:szCs w:val="24"/>
        </w:rPr>
        <w:t>for</w:t>
      </w:r>
      <w:r w:rsidR="00AD017D" w:rsidRPr="002564C7">
        <w:rPr>
          <w:rFonts w:eastAsia="Courier New" w:cs="Courier New"/>
          <w:szCs w:val="24"/>
        </w:rPr>
        <w:t xml:space="preserve"> </w:t>
      </w:r>
      <w:r w:rsidRPr="002564C7">
        <w:rPr>
          <w:rFonts w:eastAsia="Courier New" w:cs="Courier New"/>
          <w:szCs w:val="24"/>
        </w:rPr>
        <w:t>orthography</w:t>
      </w:r>
      <w:r w:rsidR="002662A4" w:rsidRPr="002564C7">
        <w:rPr>
          <w:rFonts w:eastAsia="Courier New" w:cs="Courier New"/>
          <w:szCs w:val="24"/>
        </w:rPr>
        <w:t xml:space="preserve"> </w:t>
      </w:r>
      <w:r w:rsidRPr="002564C7">
        <w:rPr>
          <w:rFonts w:eastAsia="Courier New" w:cs="Courier New"/>
          <w:szCs w:val="24"/>
        </w:rPr>
        <w:t>(as for everyth</w:t>
      </w:r>
      <w:r w:rsidR="00847610" w:rsidRPr="002564C7">
        <w:rPr>
          <w:rFonts w:eastAsia="Courier New" w:cs="Courier New"/>
          <w:szCs w:val="24"/>
        </w:rPr>
        <w:t>i</w:t>
      </w:r>
      <w:r w:rsidRPr="002564C7">
        <w:rPr>
          <w:rFonts w:eastAsia="Courier New" w:cs="Courier New"/>
          <w:szCs w:val="24"/>
        </w:rPr>
        <w:t>ng else)</w:t>
      </w:r>
      <w:r w:rsidR="00AD017D" w:rsidRPr="002564C7">
        <w:rPr>
          <w:rFonts w:eastAsia="Courier New" w:cs="Courier New"/>
          <w:szCs w:val="24"/>
        </w:rPr>
        <w:t xml:space="preserve"> </w:t>
      </w:r>
      <w:r w:rsidRPr="002564C7">
        <w:rPr>
          <w:rFonts w:eastAsia="Courier New" w:cs="Courier New"/>
          <w:szCs w:val="24"/>
        </w:rPr>
        <w:t>are,</w:t>
      </w:r>
      <w:r w:rsidR="002662A4" w:rsidRPr="002564C7">
        <w:rPr>
          <w:rFonts w:eastAsia="Courier New" w:cs="Courier New"/>
          <w:szCs w:val="24"/>
        </w:rPr>
        <w:t xml:space="preserve"> </w:t>
      </w:r>
      <w:r w:rsidRPr="002564C7">
        <w:rPr>
          <w:rFonts w:eastAsia="Courier New" w:cs="Courier New"/>
          <w:szCs w:val="24"/>
        </w:rPr>
        <w:t xml:space="preserve">as I have </w:t>
      </w:r>
      <w:r w:rsidR="00847610" w:rsidRPr="002564C7">
        <w:rPr>
          <w:rFonts w:eastAsia="Courier New" w:cs="Courier New"/>
          <w:szCs w:val="24"/>
        </w:rPr>
        <w:t>i</w:t>
      </w:r>
      <w:r w:rsidRPr="002564C7">
        <w:rPr>
          <w:rFonts w:eastAsia="Courier New" w:cs="Courier New"/>
          <w:szCs w:val="24"/>
        </w:rPr>
        <w:t>nd</w:t>
      </w:r>
      <w:r w:rsidR="00847610" w:rsidRPr="002564C7">
        <w:rPr>
          <w:rFonts w:eastAsia="Courier New" w:cs="Courier New"/>
          <w:szCs w:val="24"/>
        </w:rPr>
        <w:t>i</w:t>
      </w:r>
      <w:r w:rsidRPr="002564C7">
        <w:rPr>
          <w:rFonts w:eastAsia="Courier New" w:cs="Courier New"/>
          <w:szCs w:val="24"/>
        </w:rPr>
        <w:t>cated</w:t>
      </w:r>
      <w:r w:rsidR="00AD017D" w:rsidRPr="002564C7">
        <w:rPr>
          <w:rFonts w:eastAsia="Courier New" w:cs="Courier New"/>
          <w:szCs w:val="24"/>
        </w:rPr>
        <w:t xml:space="preserve"> </w:t>
      </w:r>
      <w:r w:rsidRPr="002564C7">
        <w:rPr>
          <w:rFonts w:eastAsia="Courier New" w:cs="Courier New"/>
          <w:szCs w:val="24"/>
        </w:rPr>
        <w:t>above,</w:t>
      </w:r>
      <w:r w:rsidR="002662A4" w:rsidRPr="002564C7">
        <w:rPr>
          <w:rFonts w:eastAsia="Courier New" w:cs="Courier New"/>
          <w:szCs w:val="24"/>
        </w:rPr>
        <w:t xml:space="preserve"> </w:t>
      </w:r>
      <w:r w:rsidRPr="002564C7">
        <w:rPr>
          <w:rFonts w:eastAsia="Courier New" w:cs="Courier New"/>
          <w:szCs w:val="24"/>
        </w:rPr>
        <w:t>cod</w:t>
      </w:r>
      <w:r w:rsidR="00847610" w:rsidRPr="002564C7">
        <w:rPr>
          <w:rFonts w:eastAsia="Courier New" w:cs="Courier New"/>
          <w:szCs w:val="24"/>
        </w:rPr>
        <w:t>i</w:t>
      </w:r>
      <w:r w:rsidRPr="002564C7">
        <w:rPr>
          <w:rFonts w:eastAsia="Courier New" w:cs="Courier New"/>
          <w:szCs w:val="24"/>
        </w:rPr>
        <w:t>ces L (for</w:t>
      </w:r>
      <w:r w:rsidR="002662A4" w:rsidRPr="002564C7">
        <w:rPr>
          <w:rFonts w:eastAsia="Courier New" w:cs="Courier New"/>
          <w:szCs w:val="24"/>
        </w:rPr>
        <w:t xml:space="preserve"> </w:t>
      </w:r>
      <w:r w:rsidR="00AD017D" w:rsidRPr="002564C7">
        <w:rPr>
          <w:rFonts w:eastAsia="Courier New" w:cs="Courier New"/>
          <w:b/>
          <w:szCs w:val="24"/>
        </w:rPr>
        <w:t>Δ</w:t>
      </w:r>
      <w:r w:rsidR="00AD017D" w:rsidRPr="002564C7">
        <w:rPr>
          <w:rFonts w:eastAsia="Courier New" w:cs="Courier New"/>
          <w:szCs w:val="24"/>
        </w:rPr>
        <w:t>)</w:t>
      </w:r>
      <w:r w:rsidRPr="002564C7">
        <w:rPr>
          <w:rFonts w:eastAsia="Courier New" w:cs="Courier New"/>
          <w:szCs w:val="24"/>
        </w:rPr>
        <w:t>, Q (</w:t>
      </w:r>
      <w:r w:rsidR="00AD017D" w:rsidRPr="002564C7">
        <w:rPr>
          <w:rFonts w:eastAsia="Courier New" w:cs="Courier New"/>
          <w:szCs w:val="24"/>
        </w:rPr>
        <w:t xml:space="preserve">when it transmits </w:t>
      </w:r>
      <w:r w:rsidR="00D13C72" w:rsidRPr="002564C7">
        <w:rPr>
          <w:rFonts w:eastAsia="Courier New" w:cs="Courier New"/>
          <w:b/>
          <w:szCs w:val="24"/>
        </w:rPr>
        <w:t>Γ</w:t>
      </w:r>
      <w:r w:rsidR="00AD017D" w:rsidRPr="002564C7">
        <w:rPr>
          <w:rFonts w:eastAsia="Courier New" w:cs="Courier New"/>
          <w:szCs w:val="24"/>
        </w:rPr>
        <w:t xml:space="preserve">), and </w:t>
      </w:r>
      <w:r w:rsidR="00C84D60" w:rsidRPr="002564C7">
        <w:rPr>
          <w:rFonts w:eastAsia="Courier New" w:cs="Courier New"/>
          <w:szCs w:val="24"/>
        </w:rPr>
        <w:t>F</w:t>
      </w:r>
      <w:r w:rsidR="002662A4" w:rsidRPr="002564C7">
        <w:rPr>
          <w:rFonts w:eastAsia="Courier New" w:cs="Courier New"/>
          <w:szCs w:val="24"/>
        </w:rPr>
        <w:t xml:space="preserve"> </w:t>
      </w:r>
      <w:r w:rsidRPr="002564C7">
        <w:rPr>
          <w:rFonts w:eastAsia="Courier New" w:cs="Courier New"/>
          <w:szCs w:val="24"/>
        </w:rPr>
        <w:t>(</w:t>
      </w:r>
      <w:r w:rsidR="00AD017D" w:rsidRPr="002564C7">
        <w:rPr>
          <w:rFonts w:eastAsia="Courier New" w:cs="Courier New"/>
          <w:szCs w:val="24"/>
        </w:rPr>
        <w:t xml:space="preserve">for </w:t>
      </w:r>
      <w:r w:rsidR="00C84D60" w:rsidRPr="002564C7">
        <w:rPr>
          <w:rFonts w:eastAsia="Courier New" w:cs="Courier New"/>
          <w:szCs w:val="24"/>
        </w:rPr>
        <w:t>DS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S</w:t>
      </w:r>
      <w:r w:rsidR="00847610" w:rsidRPr="002564C7">
        <w:rPr>
          <w:rFonts w:eastAsia="Courier New" w:cs="Courier New"/>
          <w:szCs w:val="24"/>
        </w:rPr>
        <w:t>i</w:t>
      </w:r>
      <w:r w:rsidRPr="002564C7">
        <w:rPr>
          <w:rFonts w:eastAsia="Courier New" w:cs="Courier New"/>
          <w:szCs w:val="24"/>
        </w:rPr>
        <w:t>nce</w:t>
      </w:r>
      <w:r w:rsidR="002662A4" w:rsidRPr="002564C7">
        <w:rPr>
          <w:rFonts w:eastAsia="Courier New" w:cs="Courier New"/>
          <w:szCs w:val="24"/>
        </w:rPr>
        <w:t xml:space="preserve"> </w:t>
      </w:r>
      <w:r w:rsidRPr="002564C7">
        <w:rPr>
          <w:rFonts w:eastAsia="Courier New" w:cs="Courier New"/>
          <w:szCs w:val="24"/>
        </w:rPr>
        <w:t xml:space="preserve">L </w:t>
      </w:r>
      <w:r w:rsidR="00847610" w:rsidRPr="002564C7">
        <w:rPr>
          <w:rFonts w:eastAsia="Courier New" w:cs="Courier New"/>
          <w:szCs w:val="24"/>
        </w:rPr>
        <w:t>i</w:t>
      </w:r>
      <w:r w:rsidRPr="002564C7">
        <w:rPr>
          <w:rFonts w:eastAsia="Courier New" w:cs="Courier New"/>
          <w:szCs w:val="24"/>
        </w:rPr>
        <w:t>s extant for only one qu</w:t>
      </w:r>
      <w:r w:rsidR="00847610" w:rsidRPr="002564C7">
        <w:rPr>
          <w:rFonts w:eastAsia="Courier New" w:cs="Courier New"/>
          <w:szCs w:val="24"/>
        </w:rPr>
        <w:t>i</w:t>
      </w:r>
      <w:r w:rsidRPr="002564C7">
        <w:rPr>
          <w:rFonts w:eastAsia="Courier New" w:cs="Courier New"/>
          <w:szCs w:val="24"/>
        </w:rPr>
        <w:t>re w</w:t>
      </w:r>
      <w:r w:rsidR="00847610" w:rsidRPr="002564C7">
        <w:rPr>
          <w:rFonts w:eastAsia="Courier New" w:cs="Courier New"/>
          <w:szCs w:val="24"/>
        </w:rPr>
        <w:t>i</w:t>
      </w:r>
      <w:r w:rsidRPr="002564C7">
        <w:rPr>
          <w:rFonts w:eastAsia="Courier New" w:cs="Courier New"/>
          <w:szCs w:val="24"/>
        </w:rPr>
        <w:t>th</w:t>
      </w:r>
      <w:r w:rsidR="00847610" w:rsidRPr="002564C7">
        <w:rPr>
          <w:rFonts w:eastAsia="Courier New" w:cs="Courier New"/>
          <w:szCs w:val="24"/>
        </w:rPr>
        <w:t>i</w:t>
      </w:r>
      <w:r w:rsidRPr="002564C7">
        <w:rPr>
          <w:rFonts w:eastAsia="Courier New" w:cs="Courier New"/>
          <w:szCs w:val="24"/>
        </w:rPr>
        <w:t>n the</w:t>
      </w:r>
      <w:r w:rsidR="00AD017D" w:rsidRPr="002564C7">
        <w:rPr>
          <w:rFonts w:eastAsia="Courier New" w:cs="Courier New"/>
          <w:szCs w:val="24"/>
        </w:rPr>
        <w:t xml:space="preserve"> </w:t>
      </w:r>
      <w:r w:rsidRPr="002564C7">
        <w:rPr>
          <w:rFonts w:eastAsia="Courier New" w:cs="Courier New"/>
          <w:szCs w:val="24"/>
        </w:rPr>
        <w:t>sect</w:t>
      </w:r>
      <w:r w:rsidR="00847610" w:rsidRPr="002564C7">
        <w:rPr>
          <w:rFonts w:eastAsia="Courier New" w:cs="Courier New"/>
          <w:szCs w:val="24"/>
        </w:rPr>
        <w:t>i</w:t>
      </w:r>
      <w:r w:rsidRPr="002564C7">
        <w:rPr>
          <w:rFonts w:eastAsia="Courier New" w:cs="Courier New"/>
          <w:szCs w:val="24"/>
        </w:rPr>
        <w:t>on</w:t>
      </w:r>
      <w:r w:rsidR="00AD017D" w:rsidRPr="002564C7">
        <w:rPr>
          <w:rFonts w:eastAsia="Courier New" w:cs="Courier New"/>
          <w:szCs w:val="24"/>
        </w:rPr>
        <w:t xml:space="preserve"> covered by this volume, I have consulted its readings also on </w:t>
      </w:r>
      <w:r w:rsidR="003C68FD" w:rsidRPr="002564C7">
        <w:rPr>
          <w:rFonts w:eastAsia="Courier New" w:cs="Courier New"/>
          <w:i/>
          <w:szCs w:val="24"/>
        </w:rPr>
        <w:t xml:space="preserve">A. </w:t>
      </w:r>
      <w:r w:rsidR="00AD017D" w:rsidRPr="002564C7">
        <w:rPr>
          <w:rFonts w:eastAsia="Courier New" w:cs="Courier New"/>
          <w:szCs w:val="24"/>
        </w:rPr>
        <w:t xml:space="preserve">5-7; where L is not extant, J is the most reliable witness to </w:t>
      </w:r>
      <w:r w:rsidR="00AD017D" w:rsidRPr="002564C7">
        <w:rPr>
          <w:rFonts w:eastAsia="Courier New" w:cs="Courier New"/>
          <w:b/>
          <w:szCs w:val="24"/>
        </w:rPr>
        <w:t>Δ</w:t>
      </w:r>
      <w:r w:rsidR="00AD017D" w:rsidRPr="002564C7">
        <w:rPr>
          <w:rFonts w:eastAsia="Courier New" w:cs="Courier New"/>
          <w:szCs w:val="24"/>
        </w:rPr>
        <w:t xml:space="preserve">, although it sometimes assimilates where L joins Q and F in attesting unassimilated forms. The θ family (AO) regularly assimilates readings </w:t>
      </w:r>
      <w:r w:rsidR="000A0BEC" w:rsidRPr="002564C7">
        <w:rPr>
          <w:rFonts w:eastAsia="Courier New" w:cs="Courier New"/>
          <w:szCs w:val="24"/>
        </w:rPr>
        <w:t>that</w:t>
      </w:r>
      <w:r w:rsidR="00AD017D" w:rsidRPr="002564C7">
        <w:rPr>
          <w:rFonts w:eastAsia="Courier New" w:cs="Courier New"/>
          <w:szCs w:val="24"/>
        </w:rPr>
        <w:t xml:space="preserve"> </w:t>
      </w:r>
      <w:r w:rsidR="00AD017D" w:rsidRPr="002564C7">
        <w:rPr>
          <w:rFonts w:eastAsia="Courier New" w:cs="Courier New"/>
          <w:b/>
          <w:szCs w:val="24"/>
        </w:rPr>
        <w:t>Δ</w:t>
      </w:r>
      <w:r w:rsidR="00AD017D" w:rsidRPr="002564C7">
        <w:rPr>
          <w:rFonts w:eastAsia="Courier New" w:cs="Courier New"/>
          <w:szCs w:val="24"/>
        </w:rPr>
        <w:t xml:space="preserve"> transmitted unassimilated, as does θ for DS readings,</w:t>
      </w:r>
      <w:r w:rsidRPr="002564C7">
        <w:rPr>
          <w:rFonts w:eastAsia="Courier New" w:cs="Courier New"/>
          <w:szCs w:val="24"/>
        </w:rPr>
        <w:t xml:space="preserve"> and in varying proportions</w:t>
      </w:r>
      <w:r w:rsidR="00AD017D" w:rsidRPr="002564C7">
        <w:rPr>
          <w:rFonts w:eastAsia="Courier New" w:cs="Courier New"/>
          <w:szCs w:val="24"/>
        </w:rPr>
        <w:t xml:space="preserve"> </w:t>
      </w:r>
      <w:r w:rsidRPr="002564C7">
        <w:rPr>
          <w:rFonts w:eastAsia="Courier New" w:cs="Courier New"/>
          <w:szCs w:val="24"/>
        </w:rPr>
        <w:t>the other</w:t>
      </w:r>
      <w:r w:rsidR="002662A4" w:rsidRPr="002564C7">
        <w:rPr>
          <w:rFonts w:eastAsia="Courier New" w:cs="Courier New"/>
          <w:szCs w:val="24"/>
        </w:rPr>
        <w:t xml:space="preserve"> </w:t>
      </w:r>
      <w:r w:rsidR="00D13C72" w:rsidRPr="002564C7">
        <w:rPr>
          <w:rFonts w:eastAsia="Courier New" w:cs="Courier New"/>
          <w:b/>
          <w:szCs w:val="24"/>
        </w:rPr>
        <w:t>Γ</w:t>
      </w:r>
      <w:r w:rsidR="002662A4" w:rsidRPr="002564C7">
        <w:rPr>
          <w:rFonts w:eastAsia="Courier New" w:cs="Courier New"/>
          <w:szCs w:val="24"/>
        </w:rPr>
        <w:t xml:space="preserve"> </w:t>
      </w:r>
      <w:r w:rsidR="00615FF5" w:rsidRPr="002564C7">
        <w:rPr>
          <w:rFonts w:eastAsia="Courier New" w:cs="Courier New"/>
          <w:szCs w:val="24"/>
        </w:rPr>
        <w:t>manuscripts</w:t>
      </w:r>
      <w:r w:rsidR="00AD017D" w:rsidRPr="002564C7">
        <w:rPr>
          <w:rFonts w:eastAsia="Courier New" w:cs="Courier New"/>
          <w:szCs w:val="24"/>
        </w:rPr>
        <w:t xml:space="preserve"> besides Q.</w:t>
      </w:r>
      <w:r w:rsidR="000C1943" w:rsidRPr="002564C7">
        <w:rPr>
          <w:rFonts w:eastAsia="Courier New" w:cs="Courier New"/>
          <w:szCs w:val="24"/>
        </w:rPr>
        <w:t xml:space="preserve"> </w:t>
      </w:r>
      <w:r w:rsidR="00AD017D" w:rsidRPr="002564C7">
        <w:rPr>
          <w:rFonts w:eastAsia="Courier New" w:cs="Courier New"/>
          <w:szCs w:val="24"/>
        </w:rPr>
        <w:t>Among all the sources there is consistency in assimilating the following combinations: -</w:t>
      </w:r>
      <w:r w:rsidR="00AD017D" w:rsidRPr="002564C7">
        <w:rPr>
          <w:rFonts w:eastAsia="Courier New" w:cs="Courier New"/>
          <w:i/>
          <w:szCs w:val="24"/>
        </w:rPr>
        <w:t>cc</w:t>
      </w:r>
      <w:r w:rsidR="00AD017D" w:rsidRPr="002564C7">
        <w:rPr>
          <w:rFonts w:eastAsia="Courier New" w:cs="Courier New"/>
          <w:szCs w:val="24"/>
        </w:rPr>
        <w:t xml:space="preserve">- in almost all environments, </w:t>
      </w:r>
      <w:r w:rsidR="00AD017D" w:rsidRPr="002564C7">
        <w:rPr>
          <w:rFonts w:eastAsia="Courier New" w:cs="Courier New"/>
          <w:i/>
          <w:szCs w:val="24"/>
        </w:rPr>
        <w:t>comm</w:t>
      </w:r>
      <w:r w:rsidR="00AD017D" w:rsidRPr="002564C7">
        <w:rPr>
          <w:rFonts w:eastAsia="Courier New" w:cs="Courier New"/>
          <w:szCs w:val="24"/>
        </w:rPr>
        <w:t>- (</w:t>
      </w:r>
      <w:r w:rsidR="00AD017D" w:rsidRPr="002564C7">
        <w:rPr>
          <w:rFonts w:eastAsia="Courier New" w:cs="Courier New"/>
          <w:i/>
          <w:szCs w:val="24"/>
        </w:rPr>
        <w:t>conm</w:t>
      </w:r>
      <w:r w:rsidR="00AD017D" w:rsidRPr="002564C7">
        <w:rPr>
          <w:rFonts w:eastAsia="Courier New" w:cs="Courier New"/>
          <w:szCs w:val="24"/>
        </w:rPr>
        <w:t xml:space="preserve">- or </w:t>
      </w:r>
      <w:r w:rsidR="00AD017D" w:rsidRPr="002564C7">
        <w:rPr>
          <w:rFonts w:eastAsia="Courier New" w:cs="Courier New"/>
          <w:i/>
          <w:szCs w:val="24"/>
        </w:rPr>
        <w:t>cumm</w:t>
      </w:r>
      <w:r w:rsidR="00AD017D" w:rsidRPr="002564C7">
        <w:rPr>
          <w:rFonts w:eastAsia="Courier New" w:cs="Courier New"/>
          <w:szCs w:val="24"/>
        </w:rPr>
        <w:t xml:space="preserve">- </w:t>
      </w:r>
      <w:r w:rsidRPr="002564C7">
        <w:rPr>
          <w:rFonts w:eastAsia="Courier New" w:cs="Courier New"/>
          <w:szCs w:val="24"/>
        </w:rPr>
        <w:t xml:space="preserve">is found </w:t>
      </w:r>
      <w:r w:rsidRPr="002564C7">
        <w:rPr>
          <w:rFonts w:eastAsia="Courier New" w:cs="Courier New"/>
          <w:szCs w:val="24"/>
        </w:rPr>
        <w:lastRenderedPageBreak/>
        <w:t>a</w:t>
      </w:r>
      <w:r w:rsidR="002662A4" w:rsidRPr="002564C7">
        <w:rPr>
          <w:rFonts w:eastAsia="Courier New" w:cs="Courier New"/>
          <w:szCs w:val="24"/>
        </w:rPr>
        <w:t xml:space="preserve"> </w:t>
      </w:r>
      <w:r w:rsidRPr="002564C7">
        <w:rPr>
          <w:rFonts w:eastAsia="Courier New" w:cs="Courier New"/>
          <w:szCs w:val="24"/>
        </w:rPr>
        <w:t>minority</w:t>
      </w:r>
      <w:r w:rsidR="002662A4" w:rsidRPr="002564C7">
        <w:rPr>
          <w:rFonts w:eastAsia="Courier New" w:cs="Courier New"/>
          <w:szCs w:val="24"/>
        </w:rPr>
        <w:t xml:space="preserve"> </w:t>
      </w:r>
      <w:r w:rsidRPr="002564C7">
        <w:rPr>
          <w:rFonts w:eastAsia="Courier New" w:cs="Courier New"/>
          <w:szCs w:val="24"/>
        </w:rPr>
        <w:t>of</w:t>
      </w:r>
      <w:r w:rsidR="002662A4" w:rsidRPr="002564C7">
        <w:rPr>
          <w:rFonts w:eastAsia="Courier New" w:cs="Courier New"/>
          <w:szCs w:val="24"/>
        </w:rPr>
        <w:t xml:space="preserve"> </w:t>
      </w:r>
      <w:r w:rsidRPr="002564C7">
        <w:rPr>
          <w:rFonts w:eastAsia="Courier New" w:cs="Courier New"/>
          <w:szCs w:val="24"/>
        </w:rPr>
        <w:t>the</w:t>
      </w:r>
      <w:r w:rsidR="00AD017D" w:rsidRPr="002564C7">
        <w:rPr>
          <w:rFonts w:eastAsia="Courier New" w:cs="Courier New"/>
          <w:szCs w:val="24"/>
        </w:rPr>
        <w:t xml:space="preserve"> </w:t>
      </w:r>
      <w:r w:rsidRPr="002564C7">
        <w:rPr>
          <w:rFonts w:eastAsia="Courier New" w:cs="Courier New"/>
          <w:szCs w:val="24"/>
        </w:rPr>
        <w:t>time in L, Q, or F, and without consistency in choice of word),</w:t>
      </w:r>
      <w:r w:rsidR="00AD017D" w:rsidRPr="002564C7">
        <w:rPr>
          <w:rFonts w:eastAsia="Courier New" w:cs="Courier New"/>
          <w:szCs w:val="24"/>
        </w:rPr>
        <w:t xml:space="preserve"> </w:t>
      </w:r>
      <w:r w:rsidRPr="002564C7">
        <w:rPr>
          <w:rFonts w:eastAsia="Courier New" w:cs="Courier New"/>
          <w:szCs w:val="24"/>
        </w:rPr>
        <w:t xml:space="preserve">and </w:t>
      </w:r>
      <w:r w:rsidRPr="002564C7">
        <w:rPr>
          <w:rFonts w:eastAsia="Courier New" w:cs="Courier New"/>
          <w:i/>
          <w:szCs w:val="24"/>
        </w:rPr>
        <w:t>corr</w:t>
      </w:r>
      <w:r w:rsidRPr="002564C7">
        <w:rPr>
          <w:rFonts w:eastAsia="Courier New" w:cs="Courier New"/>
          <w:szCs w:val="24"/>
        </w:rPr>
        <w:t xml:space="preserve">- (more common than </w:t>
      </w:r>
      <w:r w:rsidRPr="002564C7">
        <w:rPr>
          <w:rFonts w:eastAsia="Courier New" w:cs="Courier New"/>
          <w:i/>
          <w:szCs w:val="24"/>
        </w:rPr>
        <w:t>conr</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I</w:t>
      </w:r>
      <w:r w:rsidR="002662A4" w:rsidRPr="002564C7">
        <w:rPr>
          <w:rFonts w:eastAsia="Courier New" w:cs="Courier New"/>
          <w:szCs w:val="24"/>
        </w:rPr>
        <w:t xml:space="preserve"> </w:t>
      </w:r>
      <w:r w:rsidRPr="002564C7">
        <w:rPr>
          <w:rFonts w:eastAsia="Courier New" w:cs="Courier New"/>
          <w:szCs w:val="24"/>
        </w:rPr>
        <w:t>so</w:t>
      </w:r>
      <w:r w:rsidR="002662A4" w:rsidRPr="002564C7">
        <w:rPr>
          <w:rFonts w:eastAsia="Courier New" w:cs="Courier New"/>
          <w:szCs w:val="24"/>
        </w:rPr>
        <w:t xml:space="preserve"> </w:t>
      </w:r>
      <w:r w:rsidRPr="002564C7">
        <w:rPr>
          <w:rFonts w:eastAsia="Courier New" w:cs="Courier New"/>
          <w:szCs w:val="24"/>
        </w:rPr>
        <w:t>standardize.</w:t>
      </w:r>
      <w:r w:rsidR="00AD017D" w:rsidRPr="002564C7">
        <w:rPr>
          <w:rFonts w:eastAsia="Courier New" w:cs="Courier New"/>
          <w:szCs w:val="24"/>
        </w:rPr>
        <w:t xml:space="preserve"> </w:t>
      </w:r>
      <w:r w:rsidRPr="002564C7">
        <w:rPr>
          <w:rFonts w:eastAsia="Courier New" w:cs="Courier New"/>
          <w:szCs w:val="24"/>
        </w:rPr>
        <w:t>But</w:t>
      </w:r>
      <w:r w:rsidR="00B44A36" w:rsidRPr="002564C7">
        <w:rPr>
          <w:rFonts w:eastAsia="Courier New" w:cs="Courier New"/>
          <w:szCs w:val="24"/>
        </w:rPr>
        <w:t xml:space="preserve"> except for specific words (and their cognates) dissimilation dominates in the following: </w:t>
      </w:r>
      <w:r w:rsidR="00B44A36" w:rsidRPr="002564C7">
        <w:rPr>
          <w:rFonts w:eastAsia="Courier New" w:cs="Courier New"/>
          <w:i/>
          <w:szCs w:val="24"/>
        </w:rPr>
        <w:t>abr</w:t>
      </w:r>
      <w:r w:rsidR="00B44A36" w:rsidRPr="002564C7">
        <w:rPr>
          <w:rFonts w:eastAsia="Courier New" w:cs="Courier New"/>
          <w:szCs w:val="24"/>
        </w:rPr>
        <w:t xml:space="preserve">-, </w:t>
      </w:r>
      <w:r w:rsidR="00B44A36" w:rsidRPr="002564C7">
        <w:rPr>
          <w:rFonts w:eastAsia="Courier New" w:cs="Courier New"/>
          <w:i/>
          <w:szCs w:val="24"/>
        </w:rPr>
        <w:t>adf-</w:t>
      </w:r>
      <w:r w:rsidR="00B44A36" w:rsidRPr="002564C7">
        <w:rPr>
          <w:rFonts w:eastAsia="Courier New" w:cs="Courier New"/>
          <w:szCs w:val="24"/>
        </w:rPr>
        <w:t xml:space="preserve"> (but the evidence is </w:t>
      </w:r>
      <w:r w:rsidRPr="002564C7">
        <w:rPr>
          <w:rFonts w:eastAsia="Courier New" w:cs="Courier New"/>
          <w:szCs w:val="24"/>
        </w:rPr>
        <w:t xml:space="preserve">mixed on </w:t>
      </w:r>
      <w:r w:rsidRPr="002564C7">
        <w:rPr>
          <w:rFonts w:eastAsia="Courier New" w:cs="Courier New"/>
          <w:i/>
          <w:szCs w:val="24"/>
        </w:rPr>
        <w:t>adfectus</w:t>
      </w:r>
      <w:r w:rsidRPr="002564C7">
        <w:rPr>
          <w:rFonts w:eastAsia="Courier New" w:cs="Courier New"/>
          <w:szCs w:val="24"/>
        </w:rPr>
        <w:t xml:space="preserve"> and</w:t>
      </w:r>
      <w:r w:rsidR="002662A4" w:rsidRPr="002564C7">
        <w:rPr>
          <w:rFonts w:eastAsia="Courier New" w:cs="Courier New"/>
          <w:szCs w:val="24"/>
        </w:rPr>
        <w:t xml:space="preserve"> </w:t>
      </w:r>
      <w:r w:rsidRPr="002564C7">
        <w:rPr>
          <w:rFonts w:eastAsia="Courier New" w:cs="Courier New"/>
          <w:i/>
          <w:szCs w:val="24"/>
        </w:rPr>
        <w:t>adflictus</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adg</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(but</w:t>
      </w:r>
      <w:r w:rsidR="00AD017D" w:rsidRPr="002564C7">
        <w:rPr>
          <w:rFonts w:eastAsia="Courier New" w:cs="Courier New"/>
          <w:szCs w:val="24"/>
        </w:rPr>
        <w:t xml:space="preserve"> </w:t>
      </w:r>
      <w:r w:rsidRPr="002564C7">
        <w:rPr>
          <w:rFonts w:eastAsia="Courier New" w:cs="Courier New"/>
          <w:i/>
          <w:szCs w:val="24"/>
        </w:rPr>
        <w:t>agger</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aggero</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i/>
          <w:szCs w:val="24"/>
        </w:rPr>
        <w:t>agnosco</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adl</w:t>
      </w:r>
      <w:r w:rsidRPr="002564C7">
        <w:rPr>
          <w:rFonts w:eastAsia="Courier New" w:cs="Courier New"/>
          <w:szCs w:val="24"/>
        </w:rPr>
        <w:t xml:space="preserve">- (except </w:t>
      </w:r>
      <w:r w:rsidRPr="002564C7">
        <w:rPr>
          <w:rFonts w:eastAsia="Courier New" w:cs="Courier New"/>
          <w:i/>
          <w:szCs w:val="24"/>
        </w:rPr>
        <w:t>alligo</w:t>
      </w:r>
      <w:r w:rsidRPr="002564C7">
        <w:rPr>
          <w:rFonts w:eastAsia="Courier New" w:cs="Courier New"/>
          <w:szCs w:val="24"/>
        </w:rPr>
        <w:t xml:space="preserve">), </w:t>
      </w:r>
      <w:r w:rsidRPr="002564C7">
        <w:rPr>
          <w:rFonts w:eastAsia="Courier New" w:cs="Courier New"/>
          <w:i/>
          <w:szCs w:val="24"/>
        </w:rPr>
        <w:t>adm</w:t>
      </w:r>
      <w:r w:rsidRPr="002564C7">
        <w:rPr>
          <w:rFonts w:eastAsia="Courier New" w:cs="Courier New"/>
          <w:szCs w:val="24"/>
        </w:rPr>
        <w:t>- (but</w:t>
      </w:r>
      <w:r w:rsidR="00AD017D" w:rsidRPr="002564C7">
        <w:rPr>
          <w:rFonts w:eastAsia="Courier New" w:cs="Courier New"/>
          <w:szCs w:val="24"/>
        </w:rPr>
        <w:t xml:space="preserve"> </w:t>
      </w:r>
      <w:r w:rsidRPr="002564C7">
        <w:rPr>
          <w:rFonts w:eastAsia="Courier New" w:cs="Courier New"/>
          <w:i/>
          <w:szCs w:val="24"/>
        </w:rPr>
        <w:t>amm</w:t>
      </w:r>
      <w:r w:rsidRPr="002564C7">
        <w:rPr>
          <w:rFonts w:eastAsia="Courier New" w:cs="Courier New"/>
          <w:szCs w:val="24"/>
        </w:rPr>
        <w:t>- is also found),</w:t>
      </w:r>
      <w:r w:rsidR="00AD017D" w:rsidRPr="002564C7">
        <w:rPr>
          <w:rFonts w:eastAsia="Courier New" w:cs="Courier New"/>
          <w:szCs w:val="24"/>
        </w:rPr>
        <w:t xml:space="preserve"> </w:t>
      </w:r>
      <w:r w:rsidRPr="002564C7">
        <w:rPr>
          <w:rFonts w:eastAsia="Courier New" w:cs="Courier New"/>
          <w:i/>
          <w:szCs w:val="24"/>
        </w:rPr>
        <w:t>adn</w:t>
      </w:r>
      <w:r w:rsidRPr="002564C7">
        <w:rPr>
          <w:rFonts w:eastAsia="Courier New" w:cs="Courier New"/>
          <w:szCs w:val="24"/>
        </w:rPr>
        <w:t xml:space="preserve">-, </w:t>
      </w:r>
      <w:r w:rsidRPr="002564C7">
        <w:rPr>
          <w:rFonts w:eastAsia="Courier New" w:cs="Courier New"/>
          <w:i/>
          <w:szCs w:val="24"/>
        </w:rPr>
        <w:t>adp</w:t>
      </w:r>
      <w:r w:rsidRPr="002564C7">
        <w:rPr>
          <w:rFonts w:eastAsia="Courier New" w:cs="Courier New"/>
          <w:szCs w:val="24"/>
        </w:rPr>
        <w:t xml:space="preserve">- (except in </w:t>
      </w:r>
      <w:r w:rsidRPr="002564C7">
        <w:rPr>
          <w:rFonts w:eastAsia="Courier New" w:cs="Courier New"/>
          <w:i/>
          <w:szCs w:val="24"/>
        </w:rPr>
        <w:t>appello</w:t>
      </w:r>
      <w:r w:rsidRPr="002564C7">
        <w:rPr>
          <w:rFonts w:eastAsia="Courier New" w:cs="Courier New"/>
          <w:szCs w:val="24"/>
        </w:rPr>
        <w:t xml:space="preserve"> and </w:t>
      </w:r>
      <w:r w:rsidRPr="002564C7">
        <w:rPr>
          <w:rFonts w:eastAsia="Courier New" w:cs="Courier New"/>
          <w:i/>
          <w:szCs w:val="24"/>
        </w:rPr>
        <w:t>appareo</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i/>
          <w:szCs w:val="24"/>
        </w:rPr>
        <w:t>adqu</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adr</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i/>
          <w:szCs w:val="24"/>
        </w:rPr>
        <w:t>ads</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szCs w:val="24"/>
        </w:rPr>
        <w:t xml:space="preserve">(but </w:t>
      </w:r>
      <w:r w:rsidRPr="002564C7">
        <w:rPr>
          <w:rFonts w:eastAsia="Courier New" w:cs="Courier New"/>
          <w:i/>
          <w:szCs w:val="24"/>
        </w:rPr>
        <w:t>aspicio</w:t>
      </w:r>
      <w:r w:rsidRPr="002564C7">
        <w:rPr>
          <w:rFonts w:eastAsia="Courier New" w:cs="Courier New"/>
          <w:szCs w:val="24"/>
        </w:rPr>
        <w:t xml:space="preserve">, </w:t>
      </w:r>
      <w:r w:rsidRPr="002564C7">
        <w:rPr>
          <w:rFonts w:eastAsia="Courier New" w:cs="Courier New"/>
          <w:i/>
          <w:szCs w:val="24"/>
        </w:rPr>
        <w:t>aspergo</w:t>
      </w:r>
      <w:r w:rsidRPr="002564C7">
        <w:rPr>
          <w:rFonts w:eastAsia="Courier New" w:cs="Courier New"/>
          <w:szCs w:val="24"/>
        </w:rPr>
        <w:t xml:space="preserve">, </w:t>
      </w:r>
      <w:r w:rsidRPr="002564C7">
        <w:rPr>
          <w:rFonts w:eastAsia="Courier New" w:cs="Courier New"/>
          <w:i/>
          <w:szCs w:val="24"/>
        </w:rPr>
        <w:t>asto</w:t>
      </w:r>
      <w:r w:rsidRPr="002564C7">
        <w:rPr>
          <w:rFonts w:eastAsia="Courier New" w:cs="Courier New"/>
          <w:szCs w:val="24"/>
        </w:rPr>
        <w:t xml:space="preserve">), </w:t>
      </w:r>
      <w:r w:rsidRPr="002564C7">
        <w:rPr>
          <w:rFonts w:eastAsia="Courier New" w:cs="Courier New"/>
          <w:i/>
          <w:szCs w:val="24"/>
        </w:rPr>
        <w:t>conb</w:t>
      </w:r>
      <w:r w:rsidRPr="002564C7">
        <w:rPr>
          <w:rFonts w:eastAsia="Courier New" w:cs="Courier New"/>
          <w:szCs w:val="24"/>
        </w:rPr>
        <w:t>-,</w:t>
      </w:r>
      <w:r w:rsidR="00AD017D" w:rsidRPr="002564C7">
        <w:rPr>
          <w:rFonts w:eastAsia="Courier New" w:cs="Courier New"/>
          <w:szCs w:val="24"/>
        </w:rPr>
        <w:t xml:space="preserve"> </w:t>
      </w:r>
      <w:r w:rsidRPr="002564C7">
        <w:rPr>
          <w:rFonts w:eastAsia="Courier New" w:cs="Courier New"/>
          <w:i/>
          <w:szCs w:val="24"/>
        </w:rPr>
        <w:t>conl</w:t>
      </w:r>
      <w:r w:rsidRPr="002564C7">
        <w:rPr>
          <w:rFonts w:eastAsia="Courier New" w:cs="Courier New"/>
          <w:szCs w:val="24"/>
        </w:rPr>
        <w:t>-</w:t>
      </w:r>
      <w:r w:rsidR="002662A4" w:rsidRPr="002564C7">
        <w:rPr>
          <w:rFonts w:eastAsia="Courier New" w:cs="Courier New"/>
          <w:szCs w:val="24"/>
        </w:rPr>
        <w:t xml:space="preserve"> </w:t>
      </w:r>
      <w:r w:rsidRPr="002564C7">
        <w:rPr>
          <w:rFonts w:eastAsia="Courier New" w:cs="Courier New"/>
          <w:szCs w:val="24"/>
        </w:rPr>
        <w:t xml:space="preserve">(except </w:t>
      </w:r>
      <w:r w:rsidRPr="002564C7">
        <w:rPr>
          <w:rFonts w:eastAsia="Courier New" w:cs="Courier New"/>
          <w:i/>
          <w:szCs w:val="24"/>
        </w:rPr>
        <w:t>colligo</w:t>
      </w:r>
      <w:r w:rsidRPr="002564C7">
        <w:rPr>
          <w:rFonts w:eastAsia="Courier New" w:cs="Courier New"/>
          <w:szCs w:val="24"/>
        </w:rPr>
        <w:t>,</w:t>
      </w:r>
      <w:r w:rsidR="00BF14D7" w:rsidRPr="002564C7">
        <w:rPr>
          <w:rFonts w:eastAsia="Courier New" w:cs="Courier New"/>
          <w:i/>
          <w:szCs w:val="24"/>
        </w:rPr>
        <w:t xml:space="preserve"> collega</w:t>
      </w:r>
      <w:r w:rsidR="00BF14D7" w:rsidRPr="002564C7">
        <w:rPr>
          <w:rFonts w:eastAsia="Courier New" w:cs="Courier New"/>
          <w:szCs w:val="24"/>
        </w:rPr>
        <w:t xml:space="preserve">, and their relatives), </w:t>
      </w:r>
      <w:r w:rsidR="00BF14D7" w:rsidRPr="002564C7">
        <w:rPr>
          <w:rFonts w:eastAsia="Courier New" w:cs="Courier New"/>
          <w:i/>
          <w:szCs w:val="24"/>
        </w:rPr>
        <w:t>conp</w:t>
      </w:r>
      <w:r w:rsidR="00BF14D7" w:rsidRPr="002564C7">
        <w:rPr>
          <w:rFonts w:eastAsia="Courier New" w:cs="Courier New"/>
          <w:szCs w:val="24"/>
        </w:rPr>
        <w:t xml:space="preserve">- (except in </w:t>
      </w:r>
      <w:r w:rsidR="00BF14D7" w:rsidRPr="002564C7">
        <w:rPr>
          <w:rFonts w:eastAsia="Courier New" w:cs="Courier New"/>
          <w:i/>
          <w:szCs w:val="24"/>
        </w:rPr>
        <w:t>comparo</w:t>
      </w:r>
      <w:r w:rsidR="00BF14D7" w:rsidRPr="002564C7">
        <w:rPr>
          <w:rFonts w:eastAsia="Courier New" w:cs="Courier New"/>
          <w:szCs w:val="24"/>
        </w:rPr>
        <w:t xml:space="preserve"> and relatives, where </w:t>
      </w:r>
      <w:r w:rsidR="00BF14D7" w:rsidRPr="002564C7">
        <w:rPr>
          <w:rFonts w:eastAsia="Courier New" w:cs="Courier New"/>
          <w:i/>
          <w:szCs w:val="24"/>
        </w:rPr>
        <w:t>comp</w:t>
      </w:r>
      <w:r w:rsidR="00BF14D7" w:rsidRPr="002564C7">
        <w:rPr>
          <w:rFonts w:eastAsia="Courier New" w:cs="Courier New"/>
          <w:szCs w:val="24"/>
        </w:rPr>
        <w:t xml:space="preserve">- is supported a majority of times), </w:t>
      </w:r>
      <w:r w:rsidR="00BF14D7" w:rsidRPr="002564C7">
        <w:rPr>
          <w:rFonts w:eastAsia="Courier New" w:cs="Courier New"/>
          <w:i/>
          <w:szCs w:val="24"/>
        </w:rPr>
        <w:t>inb</w:t>
      </w:r>
      <w:r w:rsidR="00BF14D7" w:rsidRPr="002564C7">
        <w:rPr>
          <w:rFonts w:eastAsia="Courier New" w:cs="Courier New"/>
          <w:szCs w:val="24"/>
        </w:rPr>
        <w:t xml:space="preserve">-, </w:t>
      </w:r>
      <w:r w:rsidR="00BF14D7" w:rsidRPr="002564C7">
        <w:rPr>
          <w:rFonts w:eastAsia="Courier New" w:cs="Courier New"/>
          <w:i/>
          <w:szCs w:val="24"/>
        </w:rPr>
        <w:t>inl</w:t>
      </w:r>
      <w:r w:rsidR="00BF14D7" w:rsidRPr="002564C7">
        <w:rPr>
          <w:rFonts w:eastAsia="Courier New" w:cs="Courier New"/>
          <w:szCs w:val="24"/>
        </w:rPr>
        <w:t xml:space="preserve">-, </w:t>
      </w:r>
      <w:r w:rsidR="00BF14D7" w:rsidRPr="002564C7">
        <w:rPr>
          <w:rFonts w:eastAsia="Courier New" w:cs="Courier New"/>
          <w:i/>
          <w:szCs w:val="24"/>
        </w:rPr>
        <w:t>inm</w:t>
      </w:r>
      <w:r w:rsidR="00BF14D7" w:rsidRPr="002564C7">
        <w:rPr>
          <w:rFonts w:eastAsia="Courier New" w:cs="Courier New"/>
          <w:szCs w:val="24"/>
        </w:rPr>
        <w:t xml:space="preserve">- (except </w:t>
      </w:r>
      <w:r w:rsidR="00BF14D7" w:rsidRPr="002564C7">
        <w:rPr>
          <w:rFonts w:eastAsia="Courier New" w:cs="Courier New"/>
          <w:i/>
          <w:szCs w:val="24"/>
        </w:rPr>
        <w:t>immolare</w:t>
      </w:r>
      <w:r w:rsidR="00BF14D7" w:rsidRPr="002564C7">
        <w:rPr>
          <w:rFonts w:eastAsia="Courier New" w:cs="Courier New"/>
          <w:szCs w:val="24"/>
        </w:rPr>
        <w:t xml:space="preserve"> and its relatives), </w:t>
      </w:r>
      <w:r w:rsidR="00BF14D7" w:rsidRPr="002564C7">
        <w:rPr>
          <w:rFonts w:eastAsia="Courier New" w:cs="Courier New"/>
          <w:i/>
          <w:szCs w:val="24"/>
        </w:rPr>
        <w:t>inp</w:t>
      </w:r>
      <w:r w:rsidR="00BF14D7" w:rsidRPr="002564C7">
        <w:rPr>
          <w:rFonts w:eastAsia="Courier New" w:cs="Courier New"/>
          <w:szCs w:val="24"/>
        </w:rPr>
        <w:t xml:space="preserve">- (except in </w:t>
      </w:r>
      <w:r w:rsidR="00BF14D7" w:rsidRPr="002564C7">
        <w:rPr>
          <w:rFonts w:eastAsia="Courier New" w:cs="Courier New"/>
          <w:i/>
          <w:szCs w:val="24"/>
        </w:rPr>
        <w:t>impedio</w:t>
      </w:r>
      <w:r w:rsidR="00BF14D7" w:rsidRPr="002564C7">
        <w:rPr>
          <w:rFonts w:eastAsia="Courier New" w:cs="Courier New"/>
          <w:szCs w:val="24"/>
        </w:rPr>
        <w:t xml:space="preserve">, </w:t>
      </w:r>
      <w:r w:rsidR="00BF14D7" w:rsidRPr="002564C7">
        <w:rPr>
          <w:rFonts w:eastAsia="Courier New" w:cs="Courier New"/>
          <w:i/>
          <w:szCs w:val="24"/>
        </w:rPr>
        <w:t>impero</w:t>
      </w:r>
      <w:r w:rsidR="00BF14D7" w:rsidRPr="002564C7">
        <w:rPr>
          <w:rFonts w:eastAsia="Courier New" w:cs="Courier New"/>
          <w:szCs w:val="24"/>
        </w:rPr>
        <w:t xml:space="preserve">, </w:t>
      </w:r>
      <w:r w:rsidR="00BF14D7" w:rsidRPr="002564C7">
        <w:rPr>
          <w:rFonts w:eastAsia="Courier New" w:cs="Courier New"/>
          <w:i/>
          <w:szCs w:val="24"/>
        </w:rPr>
        <w:t>impetus</w:t>
      </w:r>
      <w:r w:rsidR="00BF14D7" w:rsidRPr="002564C7">
        <w:rPr>
          <w:rFonts w:eastAsia="Courier New" w:cs="Courier New"/>
          <w:szCs w:val="24"/>
        </w:rPr>
        <w:t xml:space="preserve">, </w:t>
      </w:r>
      <w:r w:rsidR="00BF14D7" w:rsidRPr="002564C7">
        <w:rPr>
          <w:rFonts w:eastAsia="Courier New" w:cs="Courier New"/>
          <w:i/>
          <w:szCs w:val="24"/>
        </w:rPr>
        <w:t>impius</w:t>
      </w:r>
      <w:r w:rsidR="00BF14D7" w:rsidRPr="002564C7">
        <w:rPr>
          <w:rFonts w:eastAsia="Courier New" w:cs="Courier New"/>
          <w:szCs w:val="24"/>
        </w:rPr>
        <w:t xml:space="preserve"> and related words), </w:t>
      </w:r>
      <w:r w:rsidR="00BF14D7" w:rsidRPr="002564C7">
        <w:rPr>
          <w:rFonts w:eastAsia="Courier New" w:cs="Courier New"/>
          <w:i/>
          <w:szCs w:val="24"/>
        </w:rPr>
        <w:t>inr</w:t>
      </w:r>
      <w:r w:rsidR="00BF14D7" w:rsidRPr="002564C7">
        <w:rPr>
          <w:rFonts w:eastAsia="Courier New" w:cs="Courier New"/>
          <w:szCs w:val="24"/>
        </w:rPr>
        <w:t xml:space="preserve">-. For </w:t>
      </w:r>
      <w:r w:rsidR="00BF14D7" w:rsidRPr="002564C7">
        <w:rPr>
          <w:rFonts w:eastAsia="Courier New" w:cs="Courier New"/>
          <w:i/>
          <w:szCs w:val="24"/>
        </w:rPr>
        <w:t>adt-</w:t>
      </w:r>
      <w:r w:rsidR="00BF14D7" w:rsidRPr="002564C7">
        <w:rPr>
          <w:rFonts w:eastAsia="Courier New" w:cs="Courier New"/>
          <w:szCs w:val="24"/>
        </w:rPr>
        <w:t xml:space="preserve"> / </w:t>
      </w:r>
      <w:r w:rsidR="00BF14D7" w:rsidRPr="002564C7">
        <w:rPr>
          <w:rFonts w:eastAsia="Courier New" w:cs="Courier New"/>
          <w:i/>
          <w:szCs w:val="24"/>
        </w:rPr>
        <w:t>att-</w:t>
      </w:r>
      <w:r w:rsidR="00BF14D7" w:rsidRPr="002564C7">
        <w:rPr>
          <w:rFonts w:eastAsia="Courier New" w:cs="Courier New"/>
          <w:szCs w:val="24"/>
        </w:rPr>
        <w:t xml:space="preserve">, usage varied from word to word. We find </w:t>
      </w:r>
      <w:r w:rsidR="00BF14D7" w:rsidRPr="002564C7">
        <w:rPr>
          <w:rFonts w:eastAsia="Courier New" w:cs="Courier New"/>
          <w:i/>
          <w:szCs w:val="24"/>
        </w:rPr>
        <w:t>attollit</w:t>
      </w:r>
      <w:r w:rsidR="00BF14D7" w:rsidRPr="002564C7">
        <w:rPr>
          <w:rFonts w:eastAsia="Courier New" w:cs="Courier New"/>
          <w:szCs w:val="24"/>
        </w:rPr>
        <w:t xml:space="preserve"> (sometimes </w:t>
      </w:r>
      <w:r w:rsidR="00BF14D7" w:rsidRPr="002564C7">
        <w:rPr>
          <w:rFonts w:eastAsia="Courier New" w:cs="Courier New"/>
          <w:i/>
          <w:szCs w:val="24"/>
        </w:rPr>
        <w:t>adtollit</w:t>
      </w:r>
      <w:r w:rsidR="00BF14D7" w:rsidRPr="002564C7">
        <w:rPr>
          <w:rFonts w:eastAsia="Courier New" w:cs="Courier New"/>
          <w:szCs w:val="24"/>
        </w:rPr>
        <w:t xml:space="preserve">) and </w:t>
      </w:r>
      <w:r w:rsidR="00BF14D7" w:rsidRPr="002564C7">
        <w:rPr>
          <w:rFonts w:eastAsia="Courier New" w:cs="Courier New"/>
          <w:i/>
          <w:szCs w:val="24"/>
        </w:rPr>
        <w:t>attonat</w:t>
      </w:r>
      <w:r w:rsidR="00BF14D7" w:rsidRPr="002564C7">
        <w:rPr>
          <w:rFonts w:eastAsia="Courier New" w:cs="Courier New"/>
          <w:szCs w:val="24"/>
        </w:rPr>
        <w:t xml:space="preserve">, but </w:t>
      </w:r>
      <w:r w:rsidR="00BF14D7" w:rsidRPr="002564C7">
        <w:rPr>
          <w:rFonts w:eastAsia="Courier New" w:cs="Courier New"/>
          <w:i/>
          <w:szCs w:val="24"/>
        </w:rPr>
        <w:t>adtulit</w:t>
      </w:r>
      <w:r w:rsidR="00BF14D7" w:rsidRPr="002564C7">
        <w:rPr>
          <w:rFonts w:eastAsia="Courier New" w:cs="Courier New"/>
          <w:szCs w:val="24"/>
        </w:rPr>
        <w:t xml:space="preserve"> (with non-assimilation preserved by the influence of </w:t>
      </w:r>
      <w:r w:rsidR="00BF14D7" w:rsidRPr="002564C7">
        <w:rPr>
          <w:rFonts w:eastAsia="Courier New" w:cs="Courier New"/>
          <w:i/>
          <w:szCs w:val="24"/>
        </w:rPr>
        <w:t>adfero</w:t>
      </w:r>
      <w:r w:rsidR="00BF14D7" w:rsidRPr="002564C7">
        <w:rPr>
          <w:rFonts w:eastAsia="Courier New" w:cs="Courier New"/>
          <w:szCs w:val="24"/>
        </w:rPr>
        <w:t xml:space="preserve">); within the same scholium and the same MS (F on 10.272) we find both </w:t>
      </w:r>
      <w:r w:rsidR="00BF14D7" w:rsidRPr="002564C7">
        <w:rPr>
          <w:rFonts w:eastAsia="Courier New" w:cs="Courier New"/>
          <w:i/>
          <w:szCs w:val="24"/>
        </w:rPr>
        <w:t>adtenderit</w:t>
      </w:r>
      <w:r w:rsidR="00BF14D7" w:rsidRPr="002564C7">
        <w:rPr>
          <w:rFonts w:eastAsia="Courier New" w:cs="Courier New"/>
          <w:szCs w:val="24"/>
        </w:rPr>
        <w:t xml:space="preserve"> and </w:t>
      </w:r>
      <w:r w:rsidR="00BF14D7" w:rsidRPr="002564C7">
        <w:rPr>
          <w:rFonts w:eastAsia="Courier New" w:cs="Courier New"/>
          <w:i/>
          <w:szCs w:val="24"/>
        </w:rPr>
        <w:t>attenderit</w:t>
      </w:r>
      <w:r w:rsidR="00BF14D7" w:rsidRPr="002564C7">
        <w:rPr>
          <w:rFonts w:eastAsia="Courier New" w:cs="Courier New"/>
          <w:szCs w:val="24"/>
        </w:rPr>
        <w:t xml:space="preserve">, each at least twice, and once </w:t>
      </w:r>
      <w:r w:rsidR="00BF14D7" w:rsidRPr="002564C7">
        <w:rPr>
          <w:rFonts w:eastAsia="Courier New" w:cs="Courier New"/>
          <w:i/>
          <w:szCs w:val="24"/>
        </w:rPr>
        <w:t>atenderit</w:t>
      </w:r>
      <w:r w:rsidR="00BF14D7" w:rsidRPr="002564C7">
        <w:rPr>
          <w:rFonts w:eastAsia="Courier New" w:cs="Courier New"/>
          <w:szCs w:val="24"/>
        </w:rPr>
        <w:t xml:space="preserve">; I standardize </w:t>
      </w:r>
      <w:r w:rsidR="00BF14D7" w:rsidRPr="002564C7">
        <w:rPr>
          <w:rFonts w:eastAsia="Courier New" w:cs="Courier New"/>
          <w:i/>
          <w:szCs w:val="24"/>
        </w:rPr>
        <w:t>att</w:t>
      </w:r>
      <w:r w:rsidR="00BF14D7" w:rsidRPr="002564C7">
        <w:rPr>
          <w:rFonts w:eastAsia="Courier New" w:cs="Courier New"/>
          <w:szCs w:val="24"/>
        </w:rPr>
        <w:t xml:space="preserve">- except in </w:t>
      </w:r>
      <w:r w:rsidR="00BF14D7" w:rsidRPr="002564C7">
        <w:rPr>
          <w:rFonts w:eastAsia="Courier New" w:cs="Courier New"/>
          <w:i/>
          <w:szCs w:val="24"/>
        </w:rPr>
        <w:t>adtulit</w:t>
      </w:r>
      <w:r w:rsidR="00BF14D7" w:rsidRPr="002564C7">
        <w:rPr>
          <w:rFonts w:eastAsia="Courier New" w:cs="Courier New"/>
          <w:szCs w:val="24"/>
        </w:rPr>
        <w:t xml:space="preserve">. </w:t>
      </w:r>
      <w:r w:rsidR="00BF14D7" w:rsidRPr="002564C7">
        <w:rPr>
          <w:rFonts w:eastAsia="Courier New" w:cs="Courier New"/>
          <w:i/>
          <w:szCs w:val="24"/>
        </w:rPr>
        <w:t>subm</w:t>
      </w:r>
      <w:r w:rsidR="00615FF5" w:rsidRPr="002564C7">
        <w:rPr>
          <w:rFonts w:eastAsia="Courier New" w:cs="Courier New"/>
          <w:szCs w:val="24"/>
        </w:rPr>
        <w:t>-</w:t>
      </w:r>
      <w:r w:rsidR="00BF14D7" w:rsidRPr="002564C7">
        <w:rPr>
          <w:rFonts w:eastAsia="Courier New" w:cs="Courier New"/>
          <w:szCs w:val="24"/>
        </w:rPr>
        <w:t xml:space="preserve"> is better supported in compound verbs than </w:t>
      </w:r>
      <w:r w:rsidR="00BF14D7" w:rsidRPr="002564C7">
        <w:rPr>
          <w:rFonts w:eastAsia="Courier New" w:cs="Courier New"/>
          <w:i/>
          <w:szCs w:val="24"/>
        </w:rPr>
        <w:t>summ</w:t>
      </w:r>
      <w:r w:rsidR="00BF14D7" w:rsidRPr="002564C7">
        <w:rPr>
          <w:rFonts w:eastAsia="Courier New" w:cs="Courier New"/>
          <w:szCs w:val="24"/>
        </w:rPr>
        <w:t>-,</w:t>
      </w:r>
      <w:r w:rsidR="00615FF5" w:rsidRPr="002564C7">
        <w:rPr>
          <w:rFonts w:eastAsia="Courier New" w:cs="Courier New"/>
          <w:szCs w:val="24"/>
        </w:rPr>
        <w:t xml:space="preserve"> and Servius himself (at 1.144</w:t>
      </w:r>
      <w:r w:rsidR="00BF14D7" w:rsidRPr="002564C7">
        <w:rPr>
          <w:rFonts w:eastAsia="Courier New" w:cs="Courier New"/>
          <w:szCs w:val="24"/>
        </w:rPr>
        <w:t xml:space="preserve">) confirms that contemporary spelling used </w:t>
      </w:r>
      <w:r w:rsidR="00BF14D7" w:rsidRPr="002564C7">
        <w:rPr>
          <w:rFonts w:eastAsia="Courier New" w:cs="Courier New"/>
          <w:i/>
          <w:szCs w:val="24"/>
        </w:rPr>
        <w:t>susc</w:t>
      </w:r>
      <w:r w:rsidR="00BF14D7" w:rsidRPr="002564C7">
        <w:rPr>
          <w:rFonts w:eastAsia="Courier New" w:cs="Courier New"/>
          <w:szCs w:val="24"/>
        </w:rPr>
        <w:t xml:space="preserve">- rather than </w:t>
      </w:r>
      <w:r w:rsidR="00BF14D7" w:rsidRPr="002564C7">
        <w:rPr>
          <w:rFonts w:eastAsia="Courier New" w:cs="Courier New"/>
          <w:i/>
          <w:szCs w:val="24"/>
        </w:rPr>
        <w:t>succ</w:t>
      </w:r>
      <w:r w:rsidR="00BF14D7" w:rsidRPr="002564C7">
        <w:rPr>
          <w:rFonts w:eastAsia="Courier New" w:cs="Courier New"/>
          <w:szCs w:val="24"/>
        </w:rPr>
        <w:t xml:space="preserve">-. We find </w:t>
      </w:r>
      <w:r w:rsidR="00BF14D7" w:rsidRPr="002564C7">
        <w:rPr>
          <w:rFonts w:eastAsia="Courier New" w:cs="Courier New"/>
          <w:i/>
          <w:szCs w:val="24"/>
        </w:rPr>
        <w:t>subf</w:t>
      </w:r>
      <w:r w:rsidR="00BF14D7" w:rsidRPr="002564C7">
        <w:rPr>
          <w:rFonts w:eastAsia="Courier New" w:cs="Courier New"/>
          <w:szCs w:val="24"/>
        </w:rPr>
        <w:t xml:space="preserve">- (but </w:t>
      </w:r>
      <w:r w:rsidR="00BF14D7" w:rsidRPr="002564C7">
        <w:rPr>
          <w:rFonts w:eastAsia="Courier New" w:cs="Courier New"/>
          <w:i/>
          <w:szCs w:val="24"/>
        </w:rPr>
        <w:t>suffusa</w:t>
      </w:r>
      <w:r w:rsidR="00BF14D7" w:rsidRPr="002564C7">
        <w:rPr>
          <w:rFonts w:eastAsia="Courier New" w:cs="Courier New"/>
          <w:szCs w:val="24"/>
        </w:rPr>
        <w:t xml:space="preserve">, </w:t>
      </w:r>
      <w:r w:rsidR="00BF14D7" w:rsidRPr="002564C7">
        <w:rPr>
          <w:rFonts w:eastAsia="Courier New" w:cs="Courier New"/>
          <w:i/>
          <w:szCs w:val="24"/>
        </w:rPr>
        <w:t>suffoso</w:t>
      </w:r>
      <w:r w:rsidR="00615FF5" w:rsidRPr="002564C7">
        <w:rPr>
          <w:rFonts w:eastAsia="Courier New" w:cs="Courier New"/>
          <w:szCs w:val="24"/>
        </w:rPr>
        <w:t>) and</w:t>
      </w:r>
      <w:r w:rsidR="00BF14D7" w:rsidRPr="002564C7">
        <w:rPr>
          <w:rFonts w:eastAsia="Courier New" w:cs="Courier New"/>
          <w:szCs w:val="24"/>
        </w:rPr>
        <w:t xml:space="preserve"> </w:t>
      </w:r>
      <w:r w:rsidR="00BF14D7" w:rsidRPr="002564C7">
        <w:rPr>
          <w:rFonts w:eastAsia="Courier New" w:cs="Courier New"/>
          <w:i/>
          <w:szCs w:val="24"/>
        </w:rPr>
        <w:t>subp</w:t>
      </w:r>
      <w:r w:rsidR="00BF14D7" w:rsidRPr="002564C7">
        <w:rPr>
          <w:rFonts w:eastAsia="Courier New" w:cs="Courier New"/>
          <w:szCs w:val="24"/>
        </w:rPr>
        <w:t xml:space="preserve">- (except </w:t>
      </w:r>
      <w:r w:rsidR="00BF14D7" w:rsidRPr="002564C7">
        <w:rPr>
          <w:rFonts w:eastAsia="Courier New" w:cs="Courier New"/>
          <w:i/>
          <w:szCs w:val="24"/>
        </w:rPr>
        <w:t>supplicium</w:t>
      </w:r>
      <w:r w:rsidR="00BF14D7" w:rsidRPr="002564C7">
        <w:rPr>
          <w:rFonts w:eastAsia="Courier New" w:cs="Courier New"/>
          <w:szCs w:val="24"/>
        </w:rPr>
        <w:t xml:space="preserve">, </w:t>
      </w:r>
      <w:r w:rsidR="00BF14D7" w:rsidRPr="002564C7">
        <w:rPr>
          <w:rFonts w:eastAsia="Courier New" w:cs="Courier New"/>
          <w:i/>
          <w:szCs w:val="24"/>
        </w:rPr>
        <w:t>supprimo</w:t>
      </w:r>
      <w:r w:rsidR="00BF14D7" w:rsidRPr="002564C7">
        <w:rPr>
          <w:rFonts w:eastAsia="Courier New" w:cs="Courier New"/>
          <w:szCs w:val="24"/>
        </w:rPr>
        <w:t xml:space="preserve">). Other common spellings include </w:t>
      </w:r>
      <w:r w:rsidR="00BF14D7" w:rsidRPr="002564C7">
        <w:rPr>
          <w:rFonts w:eastAsia="Courier New" w:cs="Courier New"/>
          <w:i/>
          <w:szCs w:val="24"/>
        </w:rPr>
        <w:t>oportunus</w:t>
      </w:r>
      <w:r w:rsidR="00BF14D7" w:rsidRPr="002564C7">
        <w:rPr>
          <w:rFonts w:eastAsia="Courier New" w:cs="Courier New"/>
          <w:szCs w:val="24"/>
        </w:rPr>
        <w:t xml:space="preserve"> (but in other words </w:t>
      </w:r>
      <w:r w:rsidR="00BF14D7" w:rsidRPr="002564C7">
        <w:rPr>
          <w:rFonts w:eastAsia="Courier New" w:cs="Courier New"/>
          <w:i/>
          <w:szCs w:val="24"/>
        </w:rPr>
        <w:t>opp</w:t>
      </w:r>
      <w:r w:rsidR="00BF14D7" w:rsidRPr="002564C7">
        <w:rPr>
          <w:rFonts w:eastAsia="Courier New" w:cs="Courier New"/>
          <w:szCs w:val="24"/>
        </w:rPr>
        <w:t xml:space="preserve">-, except for </w:t>
      </w:r>
      <w:r w:rsidR="00BF14D7" w:rsidRPr="002564C7">
        <w:rPr>
          <w:rFonts w:eastAsia="Courier New" w:cs="Courier New"/>
          <w:i/>
          <w:szCs w:val="24"/>
        </w:rPr>
        <w:t>obprobium</w:t>
      </w:r>
      <w:r w:rsidR="00BF14D7" w:rsidRPr="002564C7">
        <w:rPr>
          <w:rFonts w:eastAsia="Courier New" w:cs="Courier New"/>
          <w:szCs w:val="24"/>
        </w:rPr>
        <w:t xml:space="preserve">), </w:t>
      </w:r>
      <w:r w:rsidR="00BF14D7" w:rsidRPr="002564C7">
        <w:rPr>
          <w:rFonts w:eastAsia="Courier New" w:cs="Courier New"/>
          <w:i/>
          <w:szCs w:val="24"/>
        </w:rPr>
        <w:t>extinctus</w:t>
      </w:r>
      <w:r w:rsidR="00BF14D7" w:rsidRPr="002564C7">
        <w:rPr>
          <w:rFonts w:eastAsia="Courier New" w:cs="Courier New"/>
          <w:szCs w:val="24"/>
        </w:rPr>
        <w:t xml:space="preserve">, </w:t>
      </w:r>
      <w:r w:rsidR="00BF14D7" w:rsidRPr="002564C7">
        <w:rPr>
          <w:rFonts w:eastAsia="Courier New" w:cs="Courier New"/>
          <w:i/>
          <w:szCs w:val="24"/>
        </w:rPr>
        <w:t>exilium</w:t>
      </w:r>
      <w:r w:rsidR="00BF14D7" w:rsidRPr="002564C7">
        <w:rPr>
          <w:rFonts w:eastAsia="Courier New" w:cs="Courier New"/>
          <w:szCs w:val="24"/>
        </w:rPr>
        <w:t xml:space="preserve">, </w:t>
      </w:r>
      <w:r w:rsidR="00BF14D7" w:rsidRPr="002564C7">
        <w:rPr>
          <w:rFonts w:eastAsia="Courier New" w:cs="Courier New"/>
          <w:i/>
          <w:szCs w:val="24"/>
        </w:rPr>
        <w:t>exul</w:t>
      </w:r>
      <w:r w:rsidR="00BF14D7" w:rsidRPr="002564C7">
        <w:rPr>
          <w:rFonts w:eastAsia="Courier New" w:cs="Courier New"/>
          <w:szCs w:val="24"/>
        </w:rPr>
        <w:t xml:space="preserve">, </w:t>
      </w:r>
      <w:r w:rsidR="00BF14D7" w:rsidRPr="002564C7">
        <w:rPr>
          <w:rFonts w:eastAsia="Courier New" w:cs="Courier New"/>
          <w:i/>
          <w:szCs w:val="24"/>
        </w:rPr>
        <w:t>exulto</w:t>
      </w:r>
      <w:r w:rsidR="00BF14D7" w:rsidRPr="002564C7">
        <w:rPr>
          <w:rFonts w:eastAsia="Courier New" w:cs="Courier New"/>
          <w:szCs w:val="24"/>
        </w:rPr>
        <w:t xml:space="preserve">, </w:t>
      </w:r>
      <w:r w:rsidR="00BF14D7" w:rsidRPr="002564C7">
        <w:rPr>
          <w:rFonts w:eastAsia="Courier New" w:cs="Courier New"/>
          <w:i/>
          <w:szCs w:val="24"/>
        </w:rPr>
        <w:t>exultare</w:t>
      </w:r>
      <w:r w:rsidR="00BF14D7" w:rsidRPr="002564C7">
        <w:rPr>
          <w:rFonts w:eastAsia="Courier New" w:cs="Courier New"/>
          <w:szCs w:val="24"/>
        </w:rPr>
        <w:t xml:space="preserve"> (but usually </w:t>
      </w:r>
      <w:r w:rsidR="00BF14D7" w:rsidRPr="002564C7">
        <w:rPr>
          <w:rFonts w:eastAsia="Courier New" w:cs="Courier New"/>
          <w:i/>
          <w:szCs w:val="24"/>
        </w:rPr>
        <w:t>exscribo</w:t>
      </w:r>
      <w:r w:rsidR="00BF14D7" w:rsidRPr="002564C7">
        <w:rPr>
          <w:rFonts w:eastAsia="Courier New" w:cs="Courier New"/>
          <w:szCs w:val="24"/>
        </w:rPr>
        <w:t xml:space="preserve">, </w:t>
      </w:r>
      <w:r w:rsidR="00BF14D7" w:rsidRPr="002564C7">
        <w:rPr>
          <w:rFonts w:eastAsia="Courier New" w:cs="Courier New"/>
          <w:i/>
          <w:szCs w:val="24"/>
        </w:rPr>
        <w:t>exsequiis</w:t>
      </w:r>
      <w:r w:rsidR="00BF14D7" w:rsidRPr="002564C7">
        <w:rPr>
          <w:rFonts w:eastAsia="Courier New" w:cs="Courier New"/>
          <w:szCs w:val="24"/>
        </w:rPr>
        <w:t xml:space="preserve">, </w:t>
      </w:r>
      <w:r w:rsidR="00BF14D7" w:rsidRPr="002564C7">
        <w:rPr>
          <w:rFonts w:eastAsia="Courier New" w:cs="Courier New"/>
          <w:i/>
          <w:szCs w:val="24"/>
        </w:rPr>
        <w:t>exsequor</w:t>
      </w:r>
      <w:r w:rsidR="00BF14D7" w:rsidRPr="002564C7">
        <w:rPr>
          <w:rFonts w:eastAsia="Courier New" w:cs="Courier New"/>
          <w:szCs w:val="24"/>
        </w:rPr>
        <w:t xml:space="preserve">, </w:t>
      </w:r>
      <w:r w:rsidR="00BF14D7" w:rsidRPr="002564C7">
        <w:rPr>
          <w:rFonts w:eastAsia="Courier New" w:cs="Courier New"/>
          <w:i/>
          <w:szCs w:val="24"/>
        </w:rPr>
        <w:t>exspecto</w:t>
      </w:r>
      <w:r w:rsidR="00BF14D7" w:rsidRPr="002564C7">
        <w:rPr>
          <w:rFonts w:eastAsia="Courier New" w:cs="Courier New"/>
          <w:szCs w:val="24"/>
        </w:rPr>
        <w:t xml:space="preserve">, </w:t>
      </w:r>
      <w:r w:rsidR="00BF14D7" w:rsidRPr="002564C7">
        <w:rPr>
          <w:rFonts w:eastAsia="Courier New" w:cs="Courier New"/>
          <w:i/>
          <w:szCs w:val="24"/>
        </w:rPr>
        <w:t>exspiro</w:t>
      </w:r>
      <w:r w:rsidR="00BF14D7" w:rsidRPr="002564C7">
        <w:rPr>
          <w:rFonts w:eastAsia="Courier New" w:cs="Courier New"/>
          <w:szCs w:val="24"/>
        </w:rPr>
        <w:t xml:space="preserve">), </w:t>
      </w:r>
      <w:r w:rsidR="00BF14D7" w:rsidRPr="002564C7">
        <w:rPr>
          <w:rFonts w:eastAsia="Courier New" w:cs="Courier New"/>
          <w:i/>
          <w:szCs w:val="24"/>
        </w:rPr>
        <w:t>suggero</w:t>
      </w:r>
      <w:r w:rsidR="00BF14D7" w:rsidRPr="002564C7">
        <w:rPr>
          <w:rFonts w:eastAsia="Courier New" w:cs="Courier New"/>
          <w:szCs w:val="24"/>
        </w:rPr>
        <w:t xml:space="preserve">. Since there is substantial agreement between the testimony of the better MSS of Servius and the other evidence available for the practice of late antiquity (in which non-assimilation seems more common than in the first centuries </w:t>
      </w:r>
      <w:r w:rsidR="004E3B61" w:rsidRPr="002564C7">
        <w:rPr>
          <w:rFonts w:eastAsia="Courier New" w:cs="Courier New"/>
          <w:smallCaps/>
          <w:szCs w:val="24"/>
        </w:rPr>
        <w:t>bce</w:t>
      </w:r>
      <w:r w:rsidR="00BF14D7" w:rsidRPr="002564C7">
        <w:rPr>
          <w:rFonts w:eastAsia="Courier New" w:cs="Courier New"/>
          <w:szCs w:val="24"/>
        </w:rPr>
        <w:t xml:space="preserve"> and </w:t>
      </w:r>
      <w:r w:rsidR="004E3B61" w:rsidRPr="002564C7">
        <w:rPr>
          <w:rFonts w:eastAsia="Courier New" w:cs="Courier New"/>
          <w:smallCaps/>
          <w:szCs w:val="24"/>
        </w:rPr>
        <w:t>ce</w:t>
      </w:r>
      <w:r w:rsidR="00BF14D7" w:rsidRPr="002564C7">
        <w:rPr>
          <w:rFonts w:eastAsia="Courier New" w:cs="Courier New"/>
          <w:szCs w:val="24"/>
        </w:rPr>
        <w:t>), I have generally standardized to the above list, deviating only when the sense of the comment requires.</w:t>
      </w:r>
      <w:r w:rsidR="00BF14D7" w:rsidRPr="002564C7">
        <w:rPr>
          <w:rStyle w:val="FootnoteReference"/>
          <w:rFonts w:eastAsia="Courier New" w:cs="Courier New"/>
          <w:szCs w:val="24"/>
        </w:rPr>
        <w:footnoteReference w:id="27"/>
      </w:r>
    </w:p>
    <w:p w14:paraId="6D9AD72A" w14:textId="0F347ACC"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lastRenderedPageBreak/>
        <w:t>APPARATUS</w:t>
      </w:r>
      <w:r w:rsidR="004E3B61" w:rsidRPr="002564C7">
        <w:rPr>
          <w:rFonts w:eastAsia="Courier New" w:cs="Courier New"/>
          <w:szCs w:val="24"/>
        </w:rPr>
        <w:t xml:space="preserve"> CRITICUS </w:t>
      </w:r>
      <w:r w:rsidRPr="002564C7">
        <w:rPr>
          <w:rFonts w:eastAsia="Courier New" w:cs="Courier New"/>
          <w:szCs w:val="24"/>
        </w:rPr>
        <w:t>SUPERIOR</w:t>
      </w:r>
    </w:p>
    <w:p w14:paraId="31AE22BB" w14:textId="7A7F1CD9" w:rsidR="00326BFE" w:rsidRPr="002564C7" w:rsidRDefault="00326BFE" w:rsidP="00A34F9F">
      <w:pPr>
        <w:tabs>
          <w:tab w:val="center" w:pos="4680"/>
          <w:tab w:val="right" w:pos="9360"/>
        </w:tabs>
        <w:spacing w:after="120"/>
        <w:jc w:val="both"/>
        <w:rPr>
          <w:rFonts w:eastAsia="Courier New" w:cs="Courier New"/>
          <w:szCs w:val="24"/>
        </w:rPr>
      </w:pPr>
      <w:r w:rsidRPr="002564C7">
        <w:rPr>
          <w:rFonts w:eastAsia="Courier New" w:cs="Courier New"/>
          <w:szCs w:val="24"/>
        </w:rPr>
        <w:t>The functions of the critical apparatus have been changed somewhat from the use in volumes 2 and 3. In those editions, the upper apparatus was used to report the readings of the codices of Servius Auctus, the lower apparatus to report the readings of the codices of Servius proper. But even the latter MSS not infrequently transmit interpolation from Servius Auctus, and the main codex of Servius Auctus (F in this volume) attests also the text of Servius. Therefore I have combined the variants of both types of MSS in the lower critical apparatus, which is now a positive apparatus. Volumes 2 and 3 used a negative apparatus, which I find not well suited to a tradition in which the witnesses change frequently, not only because the earliest codices frequently perish or have lacunae, but because the sources of their text</w:t>
      </w:r>
      <w:r w:rsidR="006660F1" w:rsidRPr="002564C7">
        <w:rPr>
          <w:rFonts w:eastAsia="Courier New" w:cs="Courier New"/>
          <w:szCs w:val="24"/>
        </w:rPr>
        <w:t>s</w:t>
      </w:r>
      <w:r w:rsidRPr="002564C7">
        <w:rPr>
          <w:rFonts w:eastAsia="Courier New" w:cs="Courier New"/>
          <w:szCs w:val="24"/>
        </w:rPr>
        <w:t xml:space="preserve"> change back and forth. The upper apparatus now contains a record of the auxiliary witnesses to Servius Auctus (codices T, v, Bod., M</w:t>
      </w:r>
      <w:r w:rsidRPr="002564C7">
        <w:rPr>
          <w:rFonts w:eastAsia="Courier New" w:cs="Courier New"/>
          <w:szCs w:val="24"/>
          <w:vertAlign w:val="superscript"/>
        </w:rPr>
        <w:t>3</w:t>
      </w:r>
      <w:r w:rsidRPr="002564C7">
        <w:rPr>
          <w:rFonts w:eastAsia="Courier New" w:cs="Courier New"/>
          <w:szCs w:val="24"/>
        </w:rPr>
        <w:t>),</w:t>
      </w:r>
      <w:r w:rsidR="001E0288" w:rsidRPr="002564C7">
        <w:rPr>
          <w:rStyle w:val="FootnoteReference"/>
          <w:rFonts w:eastAsia="Courier New" w:cs="Courier New"/>
          <w:szCs w:val="24"/>
        </w:rPr>
        <w:footnoteReference w:id="28"/>
      </w:r>
      <w:r w:rsidRPr="002564C7">
        <w:rPr>
          <w:rFonts w:eastAsia="Courier New" w:cs="Courier New"/>
          <w:szCs w:val="24"/>
        </w:rPr>
        <w:t xml:space="preserve"> indicating where they attest a comment of Servius Auctus; sometimes even a comment of Servius in</w:t>
      </w:r>
      <w:r w:rsidR="002C01F3" w:rsidRPr="002564C7">
        <w:rPr>
          <w:rFonts w:eastAsia="Courier New" w:cs="Courier New"/>
          <w:b/>
          <w:szCs w:val="24"/>
        </w:rPr>
        <w:t xml:space="preserve"> </w:t>
      </w:r>
      <w:r w:rsidR="004441EF" w:rsidRPr="002564C7">
        <w:rPr>
          <w:rFonts w:eastAsia="Courier New" w:cs="Courier New"/>
          <w:szCs w:val="24"/>
        </w:rPr>
        <w:t>T</w:t>
      </w:r>
      <w:r w:rsidR="002C01F3" w:rsidRPr="002564C7">
        <w:rPr>
          <w:rFonts w:eastAsia="Courier New" w:cs="Courier New"/>
          <w:b/>
          <w:szCs w:val="24"/>
        </w:rPr>
        <w:t xml:space="preserve"> </w:t>
      </w:r>
      <w:r w:rsidRPr="002564C7">
        <w:rPr>
          <w:rFonts w:eastAsia="Courier New" w:cs="Courier New"/>
          <w:szCs w:val="24"/>
        </w:rPr>
        <w:t>is listed where it attests a comment on which the MSS are divided, or where F has no text. Scholia in codices</w:t>
      </w:r>
      <w:r w:rsidR="002C01F3" w:rsidRPr="002564C7">
        <w:rPr>
          <w:rFonts w:eastAsia="Courier New" w:cs="Courier New"/>
          <w:b/>
          <w:szCs w:val="24"/>
        </w:rPr>
        <w:t xml:space="preserve"> </w:t>
      </w:r>
      <w:r w:rsidR="004441EF" w:rsidRPr="002564C7">
        <w:rPr>
          <w:rFonts w:eastAsia="Courier New" w:cs="Courier New"/>
          <w:szCs w:val="24"/>
        </w:rPr>
        <w:t>T</w:t>
      </w:r>
      <w:r w:rsidR="002C01F3" w:rsidRPr="002564C7">
        <w:rPr>
          <w:rFonts w:eastAsia="Courier New" w:cs="Courier New"/>
          <w:b/>
          <w:szCs w:val="24"/>
        </w:rPr>
        <w:t xml:space="preserve"> </w:t>
      </w:r>
      <w:r w:rsidRPr="002564C7">
        <w:rPr>
          <w:rFonts w:eastAsia="Courier New" w:cs="Courier New"/>
          <w:szCs w:val="24"/>
        </w:rPr>
        <w:t xml:space="preserve">and v which I have judged not to belong to Servius Auctus, but for which some potential uncertainty exists (usually because F has a lacuna), I have also recorded in the apparatus. But scholia which seem to descend from Tv's source of </w:t>
      </w:r>
      <w:r w:rsidRPr="002564C7">
        <w:rPr>
          <w:rFonts w:eastAsia="Courier New" w:cs="Courier New"/>
          <w:i/>
          <w:szCs w:val="24"/>
        </w:rPr>
        <w:t>adespota</w:t>
      </w:r>
      <w:r w:rsidRPr="002564C7">
        <w:rPr>
          <w:rFonts w:eastAsia="Courier New" w:cs="Courier New"/>
          <w:szCs w:val="24"/>
        </w:rPr>
        <w:t xml:space="preserve"> (or at least the longer and more important ones) I have printed in Appendix A, with only a reference (e.g., </w:t>
      </w:r>
      <w:r w:rsidRPr="002564C7">
        <w:rPr>
          <w:rFonts w:eastAsia="Courier New" w:cs="Courier New"/>
          <w:i/>
          <w:szCs w:val="24"/>
        </w:rPr>
        <w:t>adesp. ss.</w:t>
      </w:r>
      <w:r w:rsidR="002C01F3" w:rsidRPr="002564C7">
        <w:rPr>
          <w:rFonts w:eastAsia="Courier New" w:cs="Courier New"/>
          <w:b/>
          <w:i/>
          <w:szCs w:val="24"/>
        </w:rPr>
        <w:t xml:space="preserve"> </w:t>
      </w:r>
      <w:r w:rsidR="004441EF" w:rsidRPr="002564C7">
        <w:rPr>
          <w:rFonts w:eastAsia="Courier New" w:cs="Courier New"/>
          <w:i/>
          <w:szCs w:val="24"/>
        </w:rPr>
        <w:t>T</w:t>
      </w:r>
      <w:r w:rsidR="002C01F3" w:rsidRPr="002564C7">
        <w:rPr>
          <w:rFonts w:eastAsia="Courier New" w:cs="Courier New"/>
          <w:b/>
          <w:i/>
          <w:szCs w:val="24"/>
        </w:rPr>
        <w:t xml:space="preserve"> </w:t>
      </w:r>
      <w:r w:rsidRPr="002564C7">
        <w:rPr>
          <w:rFonts w:eastAsia="Courier New" w:cs="Courier New"/>
          <w:i/>
          <w:szCs w:val="24"/>
        </w:rPr>
        <w:t>mg. v</w:t>
      </w:r>
      <w:r w:rsidRPr="002564C7">
        <w:rPr>
          <w:rFonts w:eastAsia="Courier New" w:cs="Courier New"/>
          <w:szCs w:val="24"/>
        </w:rPr>
        <w:t xml:space="preserve">) in the upper apparatus. When a scholium begins superscript (above the </w:t>
      </w:r>
      <w:r w:rsidRPr="002564C7">
        <w:rPr>
          <w:rFonts w:eastAsia="Courier New" w:cs="Courier New"/>
          <w:szCs w:val="24"/>
        </w:rPr>
        <w:lastRenderedPageBreak/>
        <w:t xml:space="preserve">word or words in the text of Vergil to which the comment refers), I report it in the form </w:t>
      </w:r>
      <w:r w:rsidR="00291699" w:rsidRPr="002564C7">
        <w:rPr>
          <w:rFonts w:eastAsia="Courier New" w:cs="Courier New"/>
          <w:szCs w:val="24"/>
        </w:rPr>
        <w:t>‘</w:t>
      </w:r>
      <w:r w:rsidRPr="002564C7">
        <w:rPr>
          <w:rFonts w:eastAsia="Courier New" w:cs="Courier New"/>
          <w:i/>
          <w:szCs w:val="24"/>
        </w:rPr>
        <w:t>ss. T</w:t>
      </w:r>
      <w:r w:rsidR="003326CD" w:rsidRPr="002564C7">
        <w:rPr>
          <w:rFonts w:eastAsia="Courier New" w:cs="Courier New"/>
          <w:szCs w:val="24"/>
        </w:rPr>
        <w:t>’,</w:t>
      </w:r>
      <w:r w:rsidRPr="002564C7">
        <w:rPr>
          <w:rFonts w:eastAsia="Courier New" w:cs="Courier New"/>
          <w:szCs w:val="24"/>
        </w:rPr>
        <w:t xml:space="preserve"> even when the scholium continues in the margin. For the latter Thilo used the form </w:t>
      </w:r>
      <w:r w:rsidR="00291699" w:rsidRPr="002564C7">
        <w:rPr>
          <w:rFonts w:eastAsia="Courier New" w:cs="Courier New"/>
          <w:szCs w:val="24"/>
        </w:rPr>
        <w:t>‘</w:t>
      </w:r>
      <w:r w:rsidRPr="002564C7">
        <w:rPr>
          <w:rFonts w:eastAsia="Courier New" w:cs="Courier New"/>
          <w:i/>
          <w:szCs w:val="24"/>
        </w:rPr>
        <w:t>in marg</w:t>
      </w:r>
      <w:r w:rsidR="004441EF" w:rsidRPr="002564C7">
        <w:rPr>
          <w:rFonts w:eastAsia="Courier New" w:cs="Courier New"/>
          <w:i/>
          <w:szCs w:val="24"/>
        </w:rPr>
        <w:t>.</w:t>
      </w:r>
      <w:r w:rsidR="004441EF" w:rsidRPr="002564C7">
        <w:rPr>
          <w:rFonts w:eastAsia="Courier New" w:cs="Courier New"/>
          <w:szCs w:val="24"/>
        </w:rPr>
        <w:t>’</w:t>
      </w:r>
      <w:r w:rsidRPr="002564C7">
        <w:rPr>
          <w:rFonts w:eastAsia="Courier New" w:cs="Courier New"/>
          <w:szCs w:val="24"/>
        </w:rPr>
        <w:t xml:space="preserve">: but </w:t>
      </w:r>
      <w:r w:rsidR="004441EF" w:rsidRPr="002564C7">
        <w:rPr>
          <w:rFonts w:eastAsia="Courier New" w:cs="Courier New"/>
          <w:szCs w:val="24"/>
        </w:rPr>
        <w:t>the</w:t>
      </w:r>
      <w:r w:rsidRPr="002564C7">
        <w:rPr>
          <w:rFonts w:eastAsia="Courier New" w:cs="Courier New"/>
          <w:szCs w:val="24"/>
        </w:rPr>
        <w:t xml:space="preserve"> important </w:t>
      </w:r>
      <w:r w:rsidR="004441EF" w:rsidRPr="002564C7">
        <w:rPr>
          <w:rFonts w:eastAsia="Courier New" w:cs="Courier New"/>
          <w:szCs w:val="24"/>
        </w:rPr>
        <w:t xml:space="preserve">point </w:t>
      </w:r>
      <w:r w:rsidRPr="002564C7">
        <w:rPr>
          <w:rFonts w:eastAsia="Courier New" w:cs="Courier New"/>
          <w:szCs w:val="24"/>
        </w:rPr>
        <w:t xml:space="preserve">is that a comment </w:t>
      </w:r>
      <w:r w:rsidR="004441EF" w:rsidRPr="002564C7">
        <w:rPr>
          <w:rFonts w:eastAsia="Courier New" w:cs="Courier New"/>
          <w:szCs w:val="24"/>
        </w:rPr>
        <w:t>that</w:t>
      </w:r>
      <w:r w:rsidRPr="002564C7">
        <w:rPr>
          <w:rFonts w:eastAsia="Courier New" w:cs="Courier New"/>
          <w:szCs w:val="24"/>
        </w:rPr>
        <w:t xml:space="preserve"> begins superscript carries in its position an indication of the word to which it refers; hence a superscript scholium almost never has a lemma, a marginal comment often does, and the distinction explains some differences in wording of marginal and interlinear scholia. I therefore restrict the form </w:t>
      </w:r>
      <w:r w:rsidR="00291699" w:rsidRPr="002564C7">
        <w:rPr>
          <w:rFonts w:eastAsia="Courier New" w:cs="Courier New"/>
          <w:szCs w:val="24"/>
        </w:rPr>
        <w:t>‘</w:t>
      </w:r>
      <w:r w:rsidRPr="002564C7">
        <w:rPr>
          <w:rFonts w:eastAsia="Courier New" w:cs="Courier New"/>
          <w:i/>
          <w:szCs w:val="24"/>
        </w:rPr>
        <w:t>mg. T</w:t>
      </w:r>
      <w:r w:rsidR="00291699" w:rsidRPr="002564C7">
        <w:rPr>
          <w:rFonts w:eastAsia="Courier New" w:cs="Courier New"/>
          <w:szCs w:val="24"/>
        </w:rPr>
        <w:t>’</w:t>
      </w:r>
      <w:r w:rsidRPr="002564C7">
        <w:rPr>
          <w:rFonts w:eastAsia="Courier New" w:cs="Courier New"/>
          <w:szCs w:val="24"/>
        </w:rPr>
        <w:t xml:space="preserve"> to scholia </w:t>
      </w:r>
      <w:r w:rsidR="004441EF" w:rsidRPr="002564C7">
        <w:rPr>
          <w:rFonts w:eastAsia="Courier New" w:cs="Courier New"/>
          <w:szCs w:val="24"/>
        </w:rPr>
        <w:t>that</w:t>
      </w:r>
      <w:r w:rsidRPr="002564C7">
        <w:rPr>
          <w:rFonts w:eastAsia="Courier New" w:cs="Courier New"/>
          <w:szCs w:val="24"/>
        </w:rPr>
        <w:t xml:space="preserve"> begin in the margin. Superscript glosses in Tv are not reported when they do not correspond to comment found in F: the source of Tv had available an ancient glossary of separate origin from Servius Auctus. While the upper apparatus lists primarily the extent of text possessed by Tv and other auxiliary MSS, individual variants in these codices for the text of Servius Auctus (and occasionally for Servius) are recorded in the lower apparatus when they are especially worthy of note, or when that is the briefest or clearest way to record them.</w:t>
      </w:r>
    </w:p>
    <w:p w14:paraId="314B2AFC" w14:textId="6B57B002" w:rsidR="0026359D" w:rsidRPr="002564C7" w:rsidRDefault="00A771C5" w:rsidP="00A34F9F">
      <w:pPr>
        <w:tabs>
          <w:tab w:val="center" w:pos="4680"/>
          <w:tab w:val="right" w:pos="9360"/>
        </w:tabs>
        <w:spacing w:after="120"/>
        <w:jc w:val="both"/>
        <w:rPr>
          <w:rFonts w:eastAsia="Courier New" w:cs="Courier New"/>
          <w:szCs w:val="24"/>
        </w:rPr>
      </w:pPr>
      <w:r w:rsidRPr="002564C7">
        <w:rPr>
          <w:rFonts w:eastAsia="Courier New" w:cs="Courier New"/>
          <w:szCs w:val="24"/>
        </w:rPr>
        <w:t>APPARATUS</w:t>
      </w:r>
      <w:r w:rsidR="004E3B61" w:rsidRPr="002564C7">
        <w:rPr>
          <w:rFonts w:eastAsia="Courier New" w:cs="Courier New"/>
          <w:szCs w:val="24"/>
        </w:rPr>
        <w:t xml:space="preserve"> CRITICUS</w:t>
      </w:r>
      <w:r w:rsidRPr="002564C7">
        <w:rPr>
          <w:rFonts w:eastAsia="Courier New" w:cs="Courier New"/>
          <w:szCs w:val="24"/>
        </w:rPr>
        <w:t xml:space="preserve"> INFERIOR</w:t>
      </w:r>
    </w:p>
    <w:p w14:paraId="199A54B7" w14:textId="73640311" w:rsidR="007C0C28" w:rsidRPr="002564C7" w:rsidRDefault="00C3219F"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The lower apparatus is the critical apparatus proper, in which I try to record virtually all variants (that is, all readings </w:t>
      </w:r>
      <w:r w:rsidR="004441EF" w:rsidRPr="002564C7">
        <w:rPr>
          <w:rFonts w:eastAsia="Courier New" w:cs="Courier New"/>
          <w:szCs w:val="24"/>
        </w:rPr>
        <w:t>that</w:t>
      </w:r>
      <w:r w:rsidRPr="002564C7">
        <w:rPr>
          <w:rFonts w:eastAsia="Courier New" w:cs="Courier New"/>
          <w:szCs w:val="24"/>
        </w:rPr>
        <w:t xml:space="preserve"> may have been received from one of the three pre-Caroline sources of DS,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008444C6" w:rsidRPr="002564C7">
        <w:rPr>
          <w:rFonts w:eastAsia="Courier New" w:cs="Courier New"/>
          <w:b/>
          <w:szCs w:val="24"/>
        </w:rPr>
        <w:t>)</w:t>
      </w:r>
      <w:r w:rsidRPr="002564C7">
        <w:rPr>
          <w:rFonts w:eastAsia="Courier New" w:cs="Courier New"/>
          <w:szCs w:val="24"/>
        </w:rPr>
        <w:t xml:space="preserve">, and all conjectures, whether of medieval or modern origin, </w:t>
      </w:r>
      <w:r w:rsidR="004441EF" w:rsidRPr="002564C7">
        <w:rPr>
          <w:rFonts w:eastAsia="Courier New" w:cs="Courier New"/>
          <w:szCs w:val="24"/>
        </w:rPr>
        <w:t>that either</w:t>
      </w:r>
      <w:r w:rsidRPr="002564C7">
        <w:rPr>
          <w:rFonts w:eastAsia="Courier New" w:cs="Courier New"/>
          <w:szCs w:val="24"/>
        </w:rPr>
        <w:t xml:space="preserve"> stand a rea</w:t>
      </w:r>
      <w:r w:rsidR="004441EF" w:rsidRPr="002564C7">
        <w:rPr>
          <w:rFonts w:eastAsia="Courier New" w:cs="Courier New"/>
          <w:szCs w:val="24"/>
        </w:rPr>
        <w:t>sonable chance of being correct</w:t>
      </w:r>
      <w:r w:rsidRPr="002564C7">
        <w:rPr>
          <w:rFonts w:eastAsia="Courier New" w:cs="Courier New"/>
          <w:szCs w:val="24"/>
        </w:rPr>
        <w:t xml:space="preserve"> or led to conjectures </w:t>
      </w:r>
      <w:r w:rsidR="004441EF" w:rsidRPr="002564C7">
        <w:rPr>
          <w:rFonts w:eastAsia="Courier New" w:cs="Courier New"/>
          <w:szCs w:val="24"/>
        </w:rPr>
        <w:t>that</w:t>
      </w:r>
      <w:r w:rsidRPr="002564C7">
        <w:rPr>
          <w:rFonts w:eastAsia="Courier New" w:cs="Courier New"/>
          <w:szCs w:val="24"/>
        </w:rPr>
        <w:t xml:space="preserve"> may be correct. It was the intent of the editors of volumes 2 and 3 to record all readings of all MSS used. That is not my intent, but since it was the desire of the founders of the edition that a full apparatus be given, I have been fuller in report than I otherwise might have been. In a contaminated tradition it is difficult to be certain that a reading has no authority. I therefore have recorded not only variant</w:t>
      </w:r>
      <w:r w:rsidR="004441EF" w:rsidRPr="002564C7">
        <w:rPr>
          <w:rFonts w:eastAsia="Courier New" w:cs="Courier New"/>
          <w:szCs w:val="24"/>
        </w:rPr>
        <w:t>s and possibly correct readings</w:t>
      </w:r>
      <w:r w:rsidRPr="002564C7">
        <w:rPr>
          <w:rFonts w:eastAsia="Courier New" w:cs="Courier New"/>
          <w:szCs w:val="24"/>
        </w:rPr>
        <w:t xml:space="preserve"> but </w:t>
      </w:r>
      <w:r w:rsidR="004441EF" w:rsidRPr="002564C7">
        <w:rPr>
          <w:rFonts w:eastAsia="Courier New" w:cs="Courier New"/>
          <w:szCs w:val="24"/>
        </w:rPr>
        <w:t xml:space="preserve">also </w:t>
      </w:r>
      <w:r w:rsidRPr="002564C7">
        <w:rPr>
          <w:rFonts w:eastAsia="Courier New" w:cs="Courier New"/>
          <w:szCs w:val="24"/>
        </w:rPr>
        <w:t xml:space="preserve">many readings </w:t>
      </w:r>
      <w:r w:rsidR="004441EF" w:rsidRPr="002564C7">
        <w:rPr>
          <w:rFonts w:eastAsia="Courier New" w:cs="Courier New"/>
          <w:szCs w:val="24"/>
        </w:rPr>
        <w:t>that</w:t>
      </w:r>
      <w:r w:rsidRPr="002564C7">
        <w:rPr>
          <w:rFonts w:eastAsia="Courier New" w:cs="Courier New"/>
          <w:szCs w:val="24"/>
        </w:rPr>
        <w:t xml:space="preserve"> I believe to lack both authority and plausibility, especially when there is a major division among the witnesses. When this occurs, the readings of all the MSS are normally reported, but only those readings attributed to a witness marked with bold </w:t>
      </w:r>
      <w:r w:rsidR="00631519" w:rsidRPr="002564C7">
        <w:rPr>
          <w:rFonts w:eastAsia="Courier New" w:cs="Courier New"/>
          <w:szCs w:val="24"/>
        </w:rPr>
        <w:t>type</w:t>
      </w:r>
      <w:r w:rsidRPr="002564C7">
        <w:rPr>
          <w:rFonts w:eastAsia="Courier New" w:cs="Courier New"/>
          <w:szCs w:val="24"/>
        </w:rPr>
        <w:t xml:space="preserve"> (</w:t>
      </w:r>
      <w:r w:rsidRPr="002564C7">
        <w:rPr>
          <w:rFonts w:eastAsia="Courier New" w:cs="Courier New"/>
          <w:b/>
          <w:szCs w:val="24"/>
        </w:rPr>
        <w:t>F</w:t>
      </w:r>
      <w:r w:rsidRPr="002564C7">
        <w:rPr>
          <w:rFonts w:eastAsia="Courier New" w:cs="Courier New"/>
          <w:szCs w:val="24"/>
        </w:rPr>
        <w:t xml:space="preserve">, </w:t>
      </w:r>
      <w:r w:rsidRPr="002564C7">
        <w:rPr>
          <w:rFonts w:eastAsia="Courier New" w:cs="Courier New"/>
          <w:b/>
          <w:szCs w:val="24"/>
        </w:rPr>
        <w:t>Δ</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szCs w:val="24"/>
        </w:rPr>
        <w:t xml:space="preserve">) are presented as transmitted variants. A bold </w:t>
      </w:r>
      <w:r w:rsidRPr="002564C7">
        <w:rPr>
          <w:rFonts w:eastAsia="Courier New" w:cs="Courier New"/>
          <w:b/>
          <w:szCs w:val="24"/>
        </w:rPr>
        <w:t>F</w:t>
      </w:r>
      <w:r w:rsidRPr="002564C7">
        <w:rPr>
          <w:rFonts w:eastAsia="Courier New" w:cs="Courier New"/>
          <w:szCs w:val="24"/>
        </w:rPr>
        <w:t xml:space="preserve"> is used only when codex F is recorded as transmitting the variant of the DS tradition for (briefer) Servius. When F transmits a variant for Servius Auctus alone (that is, for a comment not belonging to genuine Servius), the codex is reported simply as F. Very rarely the variant of DS for </w:t>
      </w:r>
      <w:r w:rsidRPr="002564C7">
        <w:rPr>
          <w:rFonts w:eastAsia="Courier New" w:cs="Courier New"/>
          <w:szCs w:val="24"/>
        </w:rPr>
        <w:lastRenderedPageBreak/>
        <w:t xml:space="preserve">Servius may be transmitted most accurately by a codex different from F: when that occurs, that codex is reported in bold, or </w:t>
      </w:r>
      <w:r w:rsidR="00291699" w:rsidRPr="002564C7">
        <w:rPr>
          <w:rFonts w:eastAsia="Courier New" w:cs="Courier New"/>
          <w:szCs w:val="24"/>
        </w:rPr>
        <w:t>‘</w:t>
      </w:r>
      <w:r w:rsidRPr="002564C7">
        <w:rPr>
          <w:rFonts w:eastAsia="Courier New" w:cs="Courier New"/>
          <w:szCs w:val="24"/>
        </w:rPr>
        <w:t>[DS]</w:t>
      </w:r>
      <w:r w:rsidR="00291699" w:rsidRPr="002564C7">
        <w:rPr>
          <w:rFonts w:eastAsia="Courier New" w:cs="Courier New"/>
          <w:szCs w:val="24"/>
        </w:rPr>
        <w:t>’</w:t>
      </w:r>
      <w:r w:rsidRPr="002564C7">
        <w:rPr>
          <w:rFonts w:eastAsia="Courier New" w:cs="Courier New"/>
          <w:szCs w:val="24"/>
        </w:rPr>
        <w:t xml:space="preserve"> is subjoined to the siglum or sigla. As for the reading transmitted by the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szCs w:val="24"/>
        </w:rPr>
        <w:t xml:space="preserve"> traditions, the sigla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are used as compendia to indicate simultaneously these two traditions and the testimony of all regular witnesses to that tradition except those cited in opposition:</w:t>
      </w:r>
      <w:r w:rsidRPr="002564C7">
        <w:rPr>
          <w:rFonts w:eastAsia="Courier New" w:cs="Courier New"/>
          <w:szCs w:val="24"/>
          <w:vertAlign w:val="superscript"/>
        </w:rPr>
        <w:footnoteReference w:id="29"/>
      </w:r>
      <w:r w:rsidRPr="002564C7">
        <w:rPr>
          <w:rFonts w:eastAsia="Courier New" w:cs="Courier New"/>
          <w:szCs w:val="24"/>
        </w:rPr>
        <w:t xml:space="preserve"> e.g., </w:t>
      </w:r>
      <w:r w:rsidR="000C2910" w:rsidRPr="002564C7">
        <w:rPr>
          <w:rFonts w:eastAsia="Courier New" w:cs="Courier New"/>
          <w:szCs w:val="24"/>
        </w:rPr>
        <w:t>9.</w:t>
      </w:r>
      <w:r w:rsidR="00615FF5" w:rsidRPr="002564C7">
        <w:rPr>
          <w:rFonts w:eastAsia="Courier New" w:cs="Courier New"/>
          <w:szCs w:val="24"/>
        </w:rPr>
        <w:t>1</w:t>
      </w:r>
      <w:r w:rsidRPr="002564C7">
        <w:rPr>
          <w:rFonts w:eastAsia="Courier New" w:cs="Courier New"/>
          <w:szCs w:val="24"/>
        </w:rPr>
        <w:t xml:space="preserve"> DIVERSA </w:t>
      </w:r>
      <w:r w:rsidRPr="002564C7">
        <w:rPr>
          <w:rFonts w:eastAsia="Courier New" w:cs="Courier New"/>
          <w:b/>
          <w:szCs w:val="24"/>
        </w:rPr>
        <w:t>F</w:t>
      </w:r>
      <w:r w:rsidRPr="002564C7">
        <w:rPr>
          <w:rFonts w:eastAsia="Courier New" w:cs="Courier New"/>
          <w:i/>
          <w:szCs w:val="24"/>
        </w:rPr>
        <w:t>A</w:t>
      </w:r>
      <w:r w:rsidRPr="002564C7">
        <w:rPr>
          <w:rFonts w:eastAsia="Courier New" w:cs="Courier New"/>
          <w:i/>
          <w:szCs w:val="24"/>
          <w:vertAlign w:val="superscript"/>
        </w:rPr>
        <w:t>2</w:t>
      </w:r>
      <w:r w:rsidRPr="002564C7">
        <w:rPr>
          <w:rFonts w:eastAsia="Courier New" w:cs="Courier New"/>
          <w:i/>
          <w:szCs w:val="24"/>
        </w:rPr>
        <w:t>N</w:t>
      </w:r>
      <w:r w:rsidRPr="002564C7">
        <w:rPr>
          <w:rFonts w:eastAsia="Courier New" w:cs="Courier New"/>
          <w:szCs w:val="24"/>
        </w:rPr>
        <w:t xml:space="preserve"> </w:t>
      </w:r>
      <w:r w:rsidRPr="002564C7">
        <w:rPr>
          <w:rFonts w:eastAsia="Courier New" w:cs="Courier New"/>
          <w:i/>
          <w:szCs w:val="24"/>
        </w:rPr>
        <w:t>om</w:t>
      </w:r>
      <w:r w:rsidRPr="002564C7">
        <w:rPr>
          <w:rFonts w:eastAsia="Courier New" w:cs="Courier New"/>
          <w:szCs w:val="24"/>
        </w:rPr>
        <w:t xml:space="preserve">. </w:t>
      </w:r>
      <w:r w:rsidRPr="002564C7">
        <w:rPr>
          <w:rFonts w:eastAsia="Courier New" w:cs="Courier New"/>
          <w:b/>
          <w:szCs w:val="24"/>
        </w:rPr>
        <w:t>Γ</w:t>
      </w:r>
      <w:r w:rsidRPr="002564C7">
        <w:rPr>
          <w:rFonts w:eastAsia="Courier New" w:cs="Courier New"/>
          <w:szCs w:val="24"/>
        </w:rPr>
        <w:t>;</w:t>
      </w:r>
      <w:r w:rsidR="000C1943" w:rsidRPr="002564C7">
        <w:rPr>
          <w:rFonts w:eastAsia="Courier New" w:cs="Courier New"/>
          <w:szCs w:val="24"/>
        </w:rPr>
        <w:t xml:space="preserve"> </w:t>
      </w:r>
      <w:r w:rsidR="00615FF5" w:rsidRPr="002564C7">
        <w:rPr>
          <w:rFonts w:eastAsia="Courier New" w:cs="Courier New"/>
          <w:szCs w:val="24"/>
        </w:rPr>
        <w:t>448</w:t>
      </w:r>
      <w:r w:rsidRPr="002564C7">
        <w:rPr>
          <w:rFonts w:eastAsia="Courier New" w:cs="Courier New"/>
          <w:szCs w:val="24"/>
        </w:rPr>
        <w:t xml:space="preserve"> libere </w:t>
      </w:r>
      <w:r w:rsidRPr="002564C7">
        <w:rPr>
          <w:rFonts w:eastAsia="Courier New" w:cs="Courier New"/>
          <w:b/>
          <w:szCs w:val="24"/>
        </w:rPr>
        <w:t>FΣ</w:t>
      </w:r>
      <w:r w:rsidR="000C1943" w:rsidRPr="002564C7">
        <w:rPr>
          <w:rFonts w:eastAsia="Courier New" w:cs="Courier New"/>
          <w:i/>
          <w:szCs w:val="24"/>
        </w:rPr>
        <w:t xml:space="preserve"> </w:t>
      </w:r>
      <w:r w:rsidRPr="002564C7">
        <w:rPr>
          <w:rFonts w:eastAsia="Courier New" w:cs="Courier New"/>
          <w:i/>
          <w:szCs w:val="24"/>
        </w:rPr>
        <w:t>om</w:t>
      </w:r>
      <w:r w:rsidRPr="002564C7">
        <w:rPr>
          <w:rFonts w:eastAsia="Courier New" w:cs="Courier New"/>
          <w:szCs w:val="24"/>
        </w:rPr>
        <w:t xml:space="preserve">. </w:t>
      </w:r>
      <w:r w:rsidRPr="002564C7">
        <w:rPr>
          <w:rFonts w:eastAsia="Courier New" w:cs="Courier New"/>
          <w:i/>
          <w:szCs w:val="24"/>
        </w:rPr>
        <w:t>NU</w:t>
      </w:r>
      <w:r w:rsidRPr="002564C7">
        <w:rPr>
          <w:rFonts w:eastAsia="Courier New" w:cs="Courier New"/>
          <w:szCs w:val="24"/>
        </w:rPr>
        <w:t xml:space="preserve"> | exaedificare </w:t>
      </w:r>
      <w:r w:rsidRPr="002564C7">
        <w:rPr>
          <w:rFonts w:eastAsia="Courier New" w:cs="Courier New"/>
          <w:b/>
          <w:szCs w:val="24"/>
        </w:rPr>
        <w:t>FΔ</w:t>
      </w:r>
      <w:r w:rsidRPr="002564C7">
        <w:rPr>
          <w:rFonts w:eastAsia="Courier New" w:cs="Courier New"/>
          <w:i/>
          <w:szCs w:val="24"/>
        </w:rPr>
        <w:t xml:space="preserve"> </w:t>
      </w:r>
      <w:r w:rsidRPr="002564C7">
        <w:rPr>
          <w:rFonts w:eastAsia="Courier New" w:cs="Courier New"/>
          <w:szCs w:val="24"/>
        </w:rPr>
        <w:t>aedificare θ</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aedificari </w:t>
      </w:r>
      <w:r w:rsidRPr="002564C7">
        <w:rPr>
          <w:rFonts w:eastAsia="Courier New" w:cs="Courier New"/>
          <w:i/>
          <w:szCs w:val="24"/>
        </w:rPr>
        <w:t>Pa</w:t>
      </w:r>
      <w:r w:rsidRPr="002564C7">
        <w:rPr>
          <w:rFonts w:eastAsia="Courier New" w:cs="Courier New"/>
          <w:szCs w:val="24"/>
        </w:rPr>
        <w:t xml:space="preserve">. In the first (from a section where, since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had not survived into the Caroline renaissance, all codices except witnesses to Servius Auctus normally transmit </w:t>
      </w:r>
      <w:r w:rsidRPr="002564C7">
        <w:rPr>
          <w:rFonts w:eastAsia="Courier New" w:cs="Courier New"/>
          <w:b/>
          <w:szCs w:val="24"/>
        </w:rPr>
        <w:t>Γ</w:t>
      </w:r>
      <w:r w:rsidRPr="002564C7">
        <w:rPr>
          <w:rFonts w:eastAsia="Courier New" w:cs="Courier New"/>
          <w:szCs w:val="24"/>
        </w:rPr>
        <w:t xml:space="preserve">) the indication is that DIVERSA is omitted by all codices </w:t>
      </w:r>
      <w:r w:rsidR="00631519" w:rsidRPr="002564C7">
        <w:rPr>
          <w:rFonts w:eastAsia="Courier New" w:cs="Courier New"/>
          <w:szCs w:val="24"/>
        </w:rPr>
        <w:t>that</w:t>
      </w:r>
      <w:r w:rsidRPr="002564C7">
        <w:rPr>
          <w:rFonts w:eastAsia="Courier New" w:cs="Courier New"/>
          <w:szCs w:val="24"/>
        </w:rPr>
        <w:t xml:space="preserve"> normally transmit Γ except</w:t>
      </w:r>
      <w:r w:rsidR="00615FF5" w:rsidRPr="002564C7">
        <w:rPr>
          <w:rFonts w:eastAsia="Courier New" w:cs="Courier New"/>
          <w:szCs w:val="24"/>
        </w:rPr>
        <w:t xml:space="preserve"> A</w:t>
      </w:r>
      <w:r w:rsidR="00615FF5" w:rsidRPr="002564C7">
        <w:rPr>
          <w:rFonts w:eastAsia="Courier New" w:cs="Courier New"/>
          <w:szCs w:val="24"/>
          <w:vertAlign w:val="superscript"/>
        </w:rPr>
        <w:t>2</w:t>
      </w:r>
      <w:r w:rsidR="00615FF5" w:rsidRPr="002564C7">
        <w:rPr>
          <w:rFonts w:eastAsia="Courier New" w:cs="Courier New"/>
          <w:szCs w:val="24"/>
        </w:rPr>
        <w:t>N</w:t>
      </w:r>
      <w:r w:rsidRPr="002564C7">
        <w:rPr>
          <w:rFonts w:eastAsia="Courier New" w:cs="Courier New"/>
          <w:szCs w:val="24"/>
        </w:rPr>
        <w:t xml:space="preserve">, and that this omission is the transmitted reading of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(A</w:t>
      </w:r>
      <w:r w:rsidRPr="002564C7">
        <w:rPr>
          <w:rFonts w:eastAsia="Courier New" w:cs="Courier New"/>
          <w:szCs w:val="24"/>
          <w:vertAlign w:val="superscript"/>
        </w:rPr>
        <w:t>2</w:t>
      </w:r>
      <w:r w:rsidRPr="002564C7">
        <w:rPr>
          <w:rFonts w:eastAsia="Courier New" w:cs="Courier New"/>
          <w:szCs w:val="24"/>
        </w:rPr>
        <w:t xml:space="preserve">N having interpolated the word from Vergil). In the second, where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is now extant, the indication is that </w:t>
      </w:r>
      <w:r w:rsidRPr="002564C7">
        <w:rPr>
          <w:rFonts w:eastAsia="Courier New" w:cs="Courier New"/>
          <w:i/>
          <w:szCs w:val="24"/>
        </w:rPr>
        <w:t>libere</w:t>
      </w:r>
      <w:r w:rsidRPr="002564C7">
        <w:rPr>
          <w:rFonts w:eastAsia="Courier New" w:cs="Courier New"/>
          <w:szCs w:val="24"/>
        </w:rPr>
        <w:t xml:space="preserve"> is transmitted by all codices except NU, and that this represents the reading of all three traditions (</w:t>
      </w:r>
      <w:r w:rsidRPr="002564C7">
        <w:rPr>
          <w:rFonts w:eastAsia="Courier New" w:cs="Courier New"/>
          <w:b/>
          <w:szCs w:val="24"/>
        </w:rPr>
        <w:t>Σ</w:t>
      </w:r>
      <w:r w:rsidRPr="002564C7">
        <w:rPr>
          <w:rFonts w:eastAsia="Courier New" w:cs="Courier New"/>
          <w:szCs w:val="24"/>
        </w:rPr>
        <w:t xml:space="preserve"> being the consensus of </w:t>
      </w:r>
      <w:r w:rsidRPr="002564C7">
        <w:rPr>
          <w:rFonts w:eastAsia="Courier New" w:cs="Courier New"/>
          <w:b/>
          <w:szCs w:val="24"/>
        </w:rPr>
        <w:t>ΔΓ</w:t>
      </w:r>
      <w:r w:rsidRPr="002564C7">
        <w:rPr>
          <w:rFonts w:eastAsia="Courier New" w:cs="Courier New"/>
          <w:szCs w:val="24"/>
        </w:rPr>
        <w:t xml:space="preserve">). Nevertheless I have taken care to report the omission of NU, since it remains theoretically possible that NU's omission was the version of </w:t>
      </w:r>
      <w:r w:rsidRPr="002564C7">
        <w:rPr>
          <w:rFonts w:eastAsia="Courier New" w:cs="Courier New"/>
          <w:b/>
          <w:szCs w:val="24"/>
        </w:rPr>
        <w:t>Γ</w:t>
      </w:r>
      <w:r w:rsidRPr="002564C7">
        <w:rPr>
          <w:rFonts w:eastAsia="Courier New" w:cs="Courier New"/>
          <w:szCs w:val="24"/>
        </w:rPr>
        <w:t xml:space="preserve">, and that the remaining witnesses to </w:t>
      </w:r>
      <w:r w:rsidRPr="002564C7">
        <w:rPr>
          <w:rFonts w:eastAsia="Courier New" w:cs="Courier New"/>
          <w:b/>
          <w:szCs w:val="24"/>
        </w:rPr>
        <w:t>Γ</w:t>
      </w:r>
      <w:r w:rsidRPr="002564C7">
        <w:rPr>
          <w:rFonts w:eastAsia="Courier New" w:cs="Courier New"/>
          <w:szCs w:val="24"/>
        </w:rPr>
        <w:t xml:space="preserve">, τγW, supplied the omission by contamination. In the third example (where the normal witnesses to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are listed above the apparatus as Jθ</w:t>
      </w:r>
      <w:r w:rsidR="00615FF5" w:rsidRPr="002564C7">
        <w:rPr>
          <w:rFonts w:eastAsia="Courier New" w:cs="Courier New"/>
          <w:szCs w:val="24"/>
        </w:rPr>
        <w:t>)</w:t>
      </w:r>
      <w:r w:rsidRPr="002564C7">
        <w:rPr>
          <w:rFonts w:eastAsia="Courier New" w:cs="Courier New"/>
          <w:szCs w:val="24"/>
        </w:rPr>
        <w:t xml:space="preserve">, the indication is that </w:t>
      </w:r>
      <w:r w:rsidRPr="002564C7">
        <w:rPr>
          <w:rFonts w:eastAsia="Courier New" w:cs="Courier New"/>
          <w:i/>
          <w:szCs w:val="24"/>
        </w:rPr>
        <w:t>exaedificare</w:t>
      </w:r>
      <w:r w:rsidRPr="002564C7">
        <w:rPr>
          <w:rFonts w:eastAsia="Courier New" w:cs="Courier New"/>
          <w:szCs w:val="24"/>
        </w:rPr>
        <w:t xml:space="preserve"> is the reading of FJ; that F transmits the variant of DS (since it is printed in bold face); that J transmits the variant of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(as it must when it agrees with F); that </w:t>
      </w:r>
      <w:r w:rsidRPr="002564C7">
        <w:rPr>
          <w:rFonts w:eastAsia="Courier New" w:cs="Courier New"/>
          <w:i/>
          <w:szCs w:val="24"/>
        </w:rPr>
        <w:t>aedificare</w:t>
      </w:r>
      <w:r w:rsidRPr="002564C7">
        <w:rPr>
          <w:rFonts w:eastAsia="Courier New" w:cs="Courier New"/>
          <w:szCs w:val="24"/>
        </w:rPr>
        <w:t xml:space="preserve"> is the reading of all normal witnesses to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except Pa, which has a conjecture </w:t>
      </w:r>
      <w:r w:rsidRPr="002564C7">
        <w:rPr>
          <w:rFonts w:eastAsia="Courier New" w:cs="Courier New"/>
          <w:i/>
          <w:szCs w:val="24"/>
        </w:rPr>
        <w:t>aedificari</w:t>
      </w:r>
      <w:r w:rsidRPr="002564C7">
        <w:rPr>
          <w:rFonts w:eastAsia="Courier New" w:cs="Courier New"/>
          <w:szCs w:val="24"/>
        </w:rPr>
        <w:t xml:space="preserve"> (a reading possible in sense, but not possibly transmitted); that θ has forsaken its normal descent from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to borrow the reading </w:t>
      </w:r>
      <w:r w:rsidRPr="002564C7">
        <w:rPr>
          <w:rFonts w:eastAsia="Courier New" w:cs="Courier New"/>
          <w:i/>
          <w:szCs w:val="24"/>
        </w:rPr>
        <w:t>aedificare</w:t>
      </w:r>
      <w:r w:rsidRPr="002564C7">
        <w:rPr>
          <w:rFonts w:eastAsia="Courier New" w:cs="Courier New"/>
          <w:szCs w:val="24"/>
        </w:rPr>
        <w:t xml:space="preserve"> from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by contamination. In this way I have sought to indicate both the readings of the MSS and my judgments about their authority. When the identification of a reading as coming from </w:t>
      </w:r>
      <w:r w:rsidRPr="002564C7">
        <w:rPr>
          <w:rFonts w:eastAsia="Courier New" w:cs="Courier New"/>
          <w:b/>
          <w:szCs w:val="24"/>
        </w:rPr>
        <w:t>Δ</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szCs w:val="24"/>
        </w:rPr>
        <w:t xml:space="preserve"> seemed less secure, or when clarity seemed to be better served, I have identified the MSS directly, and indicated the traditi</w:t>
      </w:r>
      <w:r w:rsidR="000C2910" w:rsidRPr="002564C7">
        <w:rPr>
          <w:rFonts w:eastAsia="Courier New" w:cs="Courier New"/>
          <w:szCs w:val="24"/>
        </w:rPr>
        <w:t>on in square brackets: e.g., 9.</w:t>
      </w:r>
      <w:r w:rsidR="00BF0BE3" w:rsidRPr="002564C7">
        <w:rPr>
          <w:rFonts w:eastAsia="Courier New" w:cs="Courier New"/>
          <w:szCs w:val="24"/>
        </w:rPr>
        <w:t>448</w:t>
      </w:r>
      <w:r w:rsidRPr="002564C7">
        <w:rPr>
          <w:rFonts w:eastAsia="Courier New" w:cs="Courier New"/>
          <w:szCs w:val="24"/>
        </w:rPr>
        <w:t xml:space="preserve"> </w:t>
      </w:r>
      <w:r w:rsidRPr="002564C7">
        <w:rPr>
          <w:rFonts w:eastAsia="Courier New" w:cs="Courier New"/>
          <w:szCs w:val="24"/>
        </w:rPr>
        <w:lastRenderedPageBreak/>
        <w:t xml:space="preserve">discedere </w:t>
      </w:r>
      <w:r w:rsidRPr="002564C7">
        <w:rPr>
          <w:rFonts w:eastAsia="Courier New" w:cs="Courier New"/>
          <w:b/>
          <w:szCs w:val="24"/>
        </w:rPr>
        <w:t>Δ</w:t>
      </w:r>
      <w:r w:rsidRPr="002564C7">
        <w:rPr>
          <w:rFonts w:eastAsia="Courier New" w:cs="Courier New"/>
          <w:i/>
          <w:szCs w:val="24"/>
        </w:rPr>
        <w:t>PaPc</w:t>
      </w:r>
      <w:r w:rsidR="000C1943" w:rsidRPr="002564C7">
        <w:rPr>
          <w:rFonts w:eastAsia="Courier New" w:cs="Courier New"/>
          <w:szCs w:val="24"/>
        </w:rPr>
        <w:t xml:space="preserve"> </w:t>
      </w:r>
      <w:r w:rsidRPr="002564C7">
        <w:rPr>
          <w:rFonts w:eastAsia="Courier New" w:cs="Courier New"/>
          <w:szCs w:val="24"/>
        </w:rPr>
        <w:t xml:space="preserve">descendere </w:t>
      </w:r>
      <w:r w:rsidRPr="002564C7">
        <w:rPr>
          <w:rFonts w:eastAsia="Courier New" w:cs="Courier New"/>
          <w:b/>
          <w:szCs w:val="24"/>
        </w:rPr>
        <w:t>F</w:t>
      </w:r>
      <w:r w:rsidRPr="002564C7">
        <w:rPr>
          <w:rFonts w:eastAsia="Courier New" w:cs="Courier New"/>
          <w:szCs w:val="24"/>
        </w:rPr>
        <w:t xml:space="preserve"> addicere </w:t>
      </w:r>
      <w:r w:rsidRPr="002564C7">
        <w:rPr>
          <w:rFonts w:eastAsia="Courier New" w:cs="Courier New"/>
          <w:i/>
          <w:szCs w:val="24"/>
        </w:rPr>
        <w:t>Q</w:t>
      </w:r>
      <w:r w:rsidRPr="002564C7">
        <w:rPr>
          <w:rFonts w:eastAsia="Courier New" w:cs="Courier New"/>
          <w:szCs w:val="24"/>
        </w:rPr>
        <w:t>[</w:t>
      </w:r>
      <w:r w:rsidRPr="002564C7">
        <w:rPr>
          <w:rFonts w:eastAsia="Courier New" w:cs="Courier New"/>
          <w:b/>
          <w:szCs w:val="24"/>
        </w:rPr>
        <w:t>Γ</w:t>
      </w:r>
      <w:r w:rsidRPr="002564C7">
        <w:rPr>
          <w:rFonts w:eastAsia="Courier New" w:cs="Courier New"/>
          <w:szCs w:val="24"/>
        </w:rPr>
        <w:t xml:space="preserve">] adduci se σ abscedere </w:t>
      </w:r>
      <w:r w:rsidRPr="002564C7">
        <w:rPr>
          <w:rFonts w:eastAsia="Courier New" w:cs="Courier New"/>
          <w:i/>
          <w:szCs w:val="24"/>
        </w:rPr>
        <w:t>EY</w:t>
      </w:r>
      <w:r w:rsidRPr="002564C7">
        <w:rPr>
          <w:rFonts w:eastAsia="Courier New" w:cs="Courier New"/>
          <w:szCs w:val="24"/>
        </w:rPr>
        <w:t xml:space="preserve"> abscendere </w:t>
      </w:r>
      <w:r w:rsidRPr="002564C7">
        <w:rPr>
          <w:rFonts w:eastAsia="Courier New" w:cs="Courier New"/>
          <w:i/>
          <w:szCs w:val="24"/>
        </w:rPr>
        <w:t>Pb</w:t>
      </w:r>
      <w:r w:rsidR="000C1943" w:rsidRPr="002564C7">
        <w:rPr>
          <w:rFonts w:eastAsia="Courier New" w:cs="Courier New"/>
          <w:szCs w:val="24"/>
        </w:rPr>
        <w:t xml:space="preserve"> </w:t>
      </w:r>
      <w:r w:rsidR="004050EB"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 xml:space="preserve">capitolii </w:t>
      </w:r>
      <w:proofErr w:type="gramStart"/>
      <w:r w:rsidRPr="002564C7">
        <w:rPr>
          <w:rFonts w:eastAsia="Courier New" w:cs="Courier New"/>
          <w:szCs w:val="24"/>
        </w:rPr>
        <w:t>QNU[</w:t>
      </w:r>
      <w:proofErr w:type="gramEnd"/>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 capitolio </w:t>
      </w:r>
      <w:r w:rsidRPr="002564C7">
        <w:rPr>
          <w:rFonts w:eastAsia="Courier New" w:cs="Courier New"/>
          <w:b/>
          <w:szCs w:val="24"/>
        </w:rPr>
        <w:t>FΔ</w:t>
      </w:r>
      <w:r w:rsidRPr="002564C7">
        <w:rPr>
          <w:rFonts w:eastAsia="Courier New" w:cs="Courier New"/>
          <w:i/>
          <w:szCs w:val="24"/>
        </w:rPr>
        <w:t>PaPcγW</w:t>
      </w:r>
      <w:r w:rsidR="000C1943" w:rsidRPr="002564C7">
        <w:rPr>
          <w:rFonts w:eastAsia="Courier New" w:cs="Courier New"/>
          <w:szCs w:val="24"/>
        </w:rPr>
        <w:t xml:space="preserve"> </w:t>
      </w:r>
      <w:r w:rsidR="004050EB" w:rsidRPr="002564C7">
        <w:rPr>
          <w:rFonts w:eastAsia="Courier New" w:cs="Courier New"/>
          <w:szCs w:val="24"/>
        </w:rPr>
        <w:t>|</w:t>
      </w:r>
      <w:r w:rsidR="000C1943" w:rsidRPr="002564C7">
        <w:rPr>
          <w:rFonts w:eastAsia="Courier New" w:cs="Courier New"/>
          <w:szCs w:val="24"/>
        </w:rPr>
        <w:t xml:space="preserve"> </w:t>
      </w:r>
      <w:r w:rsidRPr="002564C7">
        <w:rPr>
          <w:rFonts w:eastAsia="Courier New" w:cs="Courier New"/>
          <w:szCs w:val="24"/>
        </w:rPr>
        <w:t>divo θ</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dio </w:t>
      </w:r>
      <w:r w:rsidRPr="002564C7">
        <w:rPr>
          <w:rFonts w:eastAsia="Courier New" w:cs="Courier New"/>
          <w:i/>
          <w:szCs w:val="24"/>
        </w:rPr>
        <w:t>JN</w:t>
      </w:r>
      <w:r w:rsidRPr="002564C7">
        <w:rPr>
          <w:rFonts w:eastAsia="Courier New" w:cs="Courier New"/>
          <w:szCs w:val="24"/>
        </w:rPr>
        <w:t>[</w:t>
      </w:r>
      <w:r w:rsidRPr="002564C7">
        <w:rPr>
          <w:rFonts w:eastAsia="Courier New" w:cs="Courier New"/>
          <w:b/>
          <w:szCs w:val="24"/>
        </w:rPr>
        <w:t>Δ</w:t>
      </w:r>
      <w:r w:rsidRPr="002564C7">
        <w:rPr>
          <w:rFonts w:eastAsia="Courier New" w:cs="Courier New"/>
          <w:szCs w:val="24"/>
        </w:rPr>
        <w:t xml:space="preserve">] cliuo </w:t>
      </w:r>
      <w:r w:rsidRPr="002564C7">
        <w:rPr>
          <w:rFonts w:eastAsia="Courier New" w:cs="Courier New"/>
          <w:b/>
          <w:szCs w:val="24"/>
        </w:rPr>
        <w:t>F</w:t>
      </w:r>
      <w:r w:rsidRPr="002564C7">
        <w:rPr>
          <w:rFonts w:eastAsia="Courier New" w:cs="Courier New"/>
          <w:szCs w:val="24"/>
        </w:rPr>
        <w:t xml:space="preserve">. In the first of these, the reading of Q seems the most likely to have led to the reading of σ, and to the readings of EY and Pb (after conflation with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and DS), with Pa simply adopting </w:t>
      </w:r>
      <w:r w:rsidRPr="002564C7">
        <w:rPr>
          <w:rFonts w:eastAsia="Courier New" w:cs="Courier New"/>
          <w:b/>
          <w:szCs w:val="24"/>
        </w:rPr>
        <w:t>Δ</w:t>
      </w:r>
      <w:r w:rsidRPr="002564C7">
        <w:rPr>
          <w:rFonts w:eastAsia="Courier New" w:cs="Courier New"/>
          <w:szCs w:val="24"/>
        </w:rPr>
        <w:t xml:space="preserve">’s reading by contamination. Nevertheless, it is also possible that EY possessed the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reading, and that Q's reading is a conjecture based on Livy 1.55.3 made in the ninth century in Tours (where Livy had been copied by 810). I believe, however, that Q's reading, though in origin a conjecture (of unknown date), was based on an error proceeding from </w:t>
      </w:r>
      <w:r w:rsidRPr="002564C7">
        <w:rPr>
          <w:rFonts w:eastAsia="Courier New" w:cs="Courier New"/>
          <w:i/>
          <w:szCs w:val="24"/>
        </w:rPr>
        <w:t>discedere</w:t>
      </w:r>
      <w:r w:rsidRPr="002564C7">
        <w:rPr>
          <w:rFonts w:eastAsia="Courier New" w:cs="Courier New"/>
          <w:szCs w:val="24"/>
        </w:rPr>
        <w:t xml:space="preserve"> to </w:t>
      </w:r>
      <w:r w:rsidRPr="002564C7">
        <w:rPr>
          <w:rFonts w:eastAsia="Courier New" w:cs="Courier New"/>
          <w:i/>
          <w:szCs w:val="24"/>
        </w:rPr>
        <w:t>discere</w:t>
      </w:r>
      <w:r w:rsidRPr="002564C7">
        <w:rPr>
          <w:rFonts w:eastAsia="Courier New" w:cs="Courier New"/>
          <w:szCs w:val="24"/>
        </w:rPr>
        <w:t xml:space="preserve"> to </w:t>
      </w:r>
      <w:r w:rsidRPr="002564C7">
        <w:rPr>
          <w:rFonts w:eastAsia="Courier New" w:cs="Courier New"/>
          <w:i/>
          <w:szCs w:val="24"/>
        </w:rPr>
        <w:t>dicere</w:t>
      </w:r>
      <w:r w:rsidRPr="002564C7">
        <w:rPr>
          <w:rFonts w:eastAsia="Courier New" w:cs="Courier New"/>
          <w:szCs w:val="24"/>
        </w:rPr>
        <w:t xml:space="preserve">, and that therefore the readings of σ and EY, being further removed from the original error, have no authority. In the second example, I have no doubts that the reading of QNU is the reading of </w:t>
      </w:r>
      <w:r w:rsidRPr="002564C7">
        <w:rPr>
          <w:rFonts w:eastAsia="Courier New" w:cs="Courier New"/>
          <w:b/>
          <w:szCs w:val="24"/>
        </w:rPr>
        <w:t>Γ</w:t>
      </w:r>
      <w:r w:rsidRPr="002564C7">
        <w:rPr>
          <w:rFonts w:eastAsia="Courier New" w:cs="Courier New"/>
          <w:szCs w:val="24"/>
        </w:rPr>
        <w:t xml:space="preserve">, and in different circumstances I might simply have used the compendium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instead of the fuller </w:t>
      </w:r>
      <w:proofErr w:type="gramStart"/>
      <w:r w:rsidRPr="002564C7">
        <w:rPr>
          <w:rFonts w:eastAsia="Courier New" w:cs="Courier New"/>
          <w:szCs w:val="24"/>
        </w:rPr>
        <w:t>QNU[</w:t>
      </w:r>
      <w:proofErr w:type="gramEnd"/>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 But it is possible for QNU to share peculiar errors not received from </w:t>
      </w:r>
      <w:r w:rsidRPr="002564C7">
        <w:rPr>
          <w:rFonts w:eastAsia="Courier New" w:cs="Courier New"/>
          <w:b/>
          <w:szCs w:val="24"/>
        </w:rPr>
        <w:t>Γ</w:t>
      </w:r>
      <w:r w:rsidRPr="002564C7">
        <w:rPr>
          <w:rFonts w:eastAsia="Courier New" w:cs="Courier New"/>
          <w:szCs w:val="24"/>
        </w:rPr>
        <w:t xml:space="preserve">, and the text under question seemed to call for the clearest possible mode of report, including specification of the reading of U (which is not always reported). In the third example, the agreement of N with J makes it more likely that J transmits an error of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(if not an archetypal error of </w:t>
      </w:r>
      <w:r w:rsidRPr="002564C7">
        <w:rPr>
          <w:rFonts w:eastAsia="Courier New" w:cs="Courier New"/>
          <w:b/>
          <w:szCs w:val="24"/>
        </w:rPr>
        <w:t>Σ</w:t>
      </w:r>
      <w:r w:rsidRPr="002564C7">
        <w:rPr>
          <w:rFonts w:eastAsia="Courier New" w:cs="Courier New"/>
          <w:szCs w:val="24"/>
        </w:rPr>
        <w:t xml:space="preserve"> for which all codices but JN have a conjectural correction), but since the sharing of the error could be coincidental, the form JN[</w:t>
      </w:r>
      <w:r w:rsidRPr="002564C7">
        <w:rPr>
          <w:rFonts w:eastAsia="Courier New" w:cs="Courier New"/>
          <w:b/>
          <w:szCs w:val="24"/>
        </w:rPr>
        <w:t>Δ</w:t>
      </w:r>
      <w:r w:rsidRPr="002564C7">
        <w:rPr>
          <w:rFonts w:eastAsia="Courier New" w:cs="Courier New"/>
          <w:szCs w:val="24"/>
        </w:rPr>
        <w:t xml:space="preserve">] presents the identification as a judgment based on probability; the form </w:t>
      </w:r>
      <w:r w:rsidRPr="002564C7">
        <w:rPr>
          <w:rFonts w:eastAsia="Courier New" w:cs="Courier New"/>
          <w:b/>
          <w:szCs w:val="24"/>
        </w:rPr>
        <w:t>Δ</w:t>
      </w:r>
      <w:r w:rsidRPr="002564C7">
        <w:rPr>
          <w:rFonts w:eastAsia="Courier New" w:cs="Courier New"/>
          <w:szCs w:val="24"/>
        </w:rPr>
        <w:t xml:space="preserve">N would have presented the identification as virtually assured (since N normally transmits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it must be reported separately, and is not subsumed under the compendium </w:t>
      </w:r>
      <w:r w:rsidRPr="002564C7">
        <w:rPr>
          <w:rFonts w:eastAsia="Courier New" w:cs="Courier New"/>
          <w:b/>
          <w:szCs w:val="24"/>
        </w:rPr>
        <w:t>Δ</w:t>
      </w:r>
      <w:r w:rsidRPr="002564C7">
        <w:rPr>
          <w:rFonts w:eastAsia="Courier New" w:cs="Courier New"/>
          <w:szCs w:val="24"/>
        </w:rPr>
        <w:t xml:space="preserve">, even when it adopts a </w:t>
      </w:r>
      <w:r w:rsidRPr="002564C7">
        <w:rPr>
          <w:rFonts w:eastAsia="Courier New" w:cs="Courier New"/>
          <w:b/>
          <w:szCs w:val="24"/>
        </w:rPr>
        <w:t>Δ</w:t>
      </w:r>
      <w:r w:rsidRPr="002564C7">
        <w:rPr>
          <w:rFonts w:eastAsia="Courier New" w:cs="Courier New"/>
          <w:i/>
          <w:szCs w:val="24"/>
        </w:rPr>
        <w:t xml:space="preserve"> </w:t>
      </w:r>
      <w:r w:rsidRPr="002564C7">
        <w:rPr>
          <w:rFonts w:eastAsia="Courier New" w:cs="Courier New"/>
          <w:szCs w:val="24"/>
        </w:rPr>
        <w:t xml:space="preserve">reading; so too with the sigla of the other codices: when they follow F or </w:t>
      </w:r>
      <w:r w:rsidRPr="002564C7">
        <w:rPr>
          <w:rFonts w:eastAsia="Courier New" w:cs="Courier New"/>
          <w:b/>
          <w:szCs w:val="24"/>
        </w:rPr>
        <w:t>Δ</w:t>
      </w:r>
      <w:r w:rsidRPr="002564C7">
        <w:rPr>
          <w:rFonts w:eastAsia="Courier New" w:cs="Courier New"/>
          <w:szCs w:val="24"/>
        </w:rPr>
        <w:t xml:space="preserve">, or precede </w:t>
      </w:r>
      <w:r w:rsidRPr="002564C7">
        <w:rPr>
          <w:rFonts w:eastAsia="Courier New" w:cs="Courier New"/>
          <w:b/>
          <w:szCs w:val="24"/>
        </w:rPr>
        <w:t>Γ</w:t>
      </w:r>
      <w:r w:rsidRPr="002564C7">
        <w:rPr>
          <w:rFonts w:eastAsia="Courier New" w:cs="Courier New"/>
          <w:szCs w:val="24"/>
        </w:rPr>
        <w:t xml:space="preserve">, they merely specify the agreement of the codex with DS, </w:t>
      </w:r>
      <w:r w:rsidRPr="002564C7">
        <w:rPr>
          <w:rFonts w:eastAsia="Courier New" w:cs="Courier New"/>
          <w:b/>
          <w:szCs w:val="24"/>
        </w:rPr>
        <w:t>Δ</w:t>
      </w:r>
      <w:r w:rsidR="00DD36B9" w:rsidRPr="002564C7">
        <w:rPr>
          <w:rFonts w:eastAsia="Courier New" w:cs="Courier New"/>
          <w:i/>
          <w:szCs w:val="24"/>
        </w:rPr>
        <w:t>,</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szCs w:val="24"/>
        </w:rPr>
        <w:t xml:space="preserve">, and do not imply independent authority; on the contrary, this form of report most often implies contamination). </w:t>
      </w:r>
      <w:r w:rsidR="00402539" w:rsidRPr="002564C7">
        <w:rPr>
          <w:rFonts w:eastAsia="Courier New" w:cs="Courier New"/>
          <w:szCs w:val="24"/>
        </w:rPr>
        <w:t>Although there is no guarantee that the edi</w:t>
      </w:r>
      <w:r w:rsidR="00BF0BE3" w:rsidRPr="002564C7">
        <w:rPr>
          <w:rFonts w:eastAsia="Courier New" w:cs="Courier New"/>
          <w:szCs w:val="24"/>
        </w:rPr>
        <w:t>tor will always be right in assessing</w:t>
      </w:r>
      <w:r w:rsidR="00402539" w:rsidRPr="002564C7">
        <w:rPr>
          <w:rFonts w:eastAsia="Courier New" w:cs="Courier New"/>
          <w:szCs w:val="24"/>
        </w:rPr>
        <w:t xml:space="preserve"> the evidence, since he has more experience of the behavior of the codices and the quality and characteristics of the tradition than the average reader is likely to have, it is important that the editor present in compact form not only the evidence but his assessment of its meaning. Most of the MSS change their relationships and value from reading to reading: so in the last three examples, within the space of four lines N has a conjecture (</w:t>
      </w:r>
      <w:r w:rsidR="00402539" w:rsidRPr="002564C7">
        <w:rPr>
          <w:rFonts w:eastAsia="Courier New" w:cs="Courier New"/>
          <w:i/>
          <w:szCs w:val="24"/>
        </w:rPr>
        <w:t>adduci se</w:t>
      </w:r>
      <w:r w:rsidR="00402539" w:rsidRPr="002564C7">
        <w:rPr>
          <w:rFonts w:eastAsia="Courier New" w:cs="Courier New"/>
          <w:szCs w:val="24"/>
        </w:rPr>
        <w:t xml:space="preserve">) based on a </w:t>
      </w:r>
      <w:r w:rsidR="00402539" w:rsidRPr="002564C7">
        <w:rPr>
          <w:rFonts w:eastAsia="Courier New" w:cs="Courier New"/>
          <w:b/>
          <w:szCs w:val="24"/>
        </w:rPr>
        <w:t>Γ</w:t>
      </w:r>
      <w:r w:rsidR="00402539" w:rsidRPr="002564C7">
        <w:rPr>
          <w:rFonts w:eastAsia="Courier New" w:cs="Courier New"/>
          <w:i/>
          <w:szCs w:val="24"/>
        </w:rPr>
        <w:t xml:space="preserve"> </w:t>
      </w:r>
      <w:r w:rsidR="00402539" w:rsidRPr="002564C7">
        <w:rPr>
          <w:rFonts w:eastAsia="Courier New" w:cs="Courier New"/>
          <w:szCs w:val="24"/>
        </w:rPr>
        <w:t xml:space="preserve">error, a correct </w:t>
      </w:r>
      <w:r w:rsidR="00402539" w:rsidRPr="002564C7">
        <w:rPr>
          <w:rFonts w:eastAsia="Courier New" w:cs="Courier New"/>
          <w:i/>
          <w:szCs w:val="24"/>
        </w:rPr>
        <w:t>difficilior lectio</w:t>
      </w:r>
      <w:r w:rsidR="00402539" w:rsidRPr="002564C7">
        <w:rPr>
          <w:rFonts w:eastAsia="Courier New" w:cs="Courier New"/>
          <w:szCs w:val="24"/>
        </w:rPr>
        <w:t xml:space="preserve"> (</w:t>
      </w:r>
      <w:r w:rsidR="00402539" w:rsidRPr="002564C7">
        <w:rPr>
          <w:rFonts w:eastAsia="Courier New" w:cs="Courier New"/>
          <w:i/>
          <w:szCs w:val="24"/>
        </w:rPr>
        <w:t>in capitolii</w:t>
      </w:r>
      <w:r w:rsidR="00402539" w:rsidRPr="002564C7">
        <w:rPr>
          <w:rFonts w:eastAsia="Courier New" w:cs="Courier New"/>
          <w:szCs w:val="24"/>
        </w:rPr>
        <w:t xml:space="preserve"> where most codices choose the intelligible </w:t>
      </w:r>
      <w:r w:rsidR="00402539" w:rsidRPr="002564C7">
        <w:rPr>
          <w:rFonts w:eastAsia="Courier New" w:cs="Courier New"/>
          <w:i/>
          <w:szCs w:val="24"/>
        </w:rPr>
        <w:t>in capitolio</w:t>
      </w:r>
      <w:r w:rsidR="00402539" w:rsidRPr="002564C7">
        <w:rPr>
          <w:rFonts w:eastAsia="Courier New" w:cs="Courier New"/>
          <w:szCs w:val="24"/>
        </w:rPr>
        <w:t xml:space="preserve">) inherited from </w:t>
      </w:r>
      <w:r w:rsidR="00402539" w:rsidRPr="002564C7">
        <w:rPr>
          <w:rFonts w:eastAsia="Courier New" w:cs="Courier New"/>
          <w:b/>
          <w:szCs w:val="24"/>
        </w:rPr>
        <w:t>Γ</w:t>
      </w:r>
      <w:r w:rsidR="00402539" w:rsidRPr="002564C7">
        <w:rPr>
          <w:rFonts w:eastAsia="Courier New" w:cs="Courier New"/>
          <w:szCs w:val="24"/>
        </w:rPr>
        <w:t>, and a minor slip (</w:t>
      </w:r>
      <w:r w:rsidR="00402539" w:rsidRPr="002564C7">
        <w:rPr>
          <w:rFonts w:eastAsia="Courier New" w:cs="Courier New"/>
          <w:i/>
          <w:szCs w:val="24"/>
        </w:rPr>
        <w:t>dio</w:t>
      </w:r>
      <w:r w:rsidR="00402539" w:rsidRPr="002564C7">
        <w:rPr>
          <w:rFonts w:eastAsia="Courier New" w:cs="Courier New"/>
          <w:szCs w:val="24"/>
        </w:rPr>
        <w:t xml:space="preserve">) perhaps </w:t>
      </w:r>
      <w:r w:rsidR="00402539" w:rsidRPr="002564C7">
        <w:rPr>
          <w:rFonts w:eastAsia="Courier New" w:cs="Courier New"/>
          <w:szCs w:val="24"/>
        </w:rPr>
        <w:lastRenderedPageBreak/>
        <w:t xml:space="preserve">borrowed from </w:t>
      </w:r>
      <w:r w:rsidR="00402539" w:rsidRPr="002564C7">
        <w:rPr>
          <w:rFonts w:eastAsia="Courier New" w:cs="Courier New"/>
          <w:b/>
          <w:szCs w:val="24"/>
        </w:rPr>
        <w:t>Δ</w:t>
      </w:r>
      <w:r w:rsidR="00402539" w:rsidRPr="002564C7">
        <w:rPr>
          <w:rFonts w:eastAsia="Courier New" w:cs="Courier New"/>
          <w:szCs w:val="24"/>
        </w:rPr>
        <w:t xml:space="preserve">. But what is relatively unchanging is the value of the testimony of DS (F), </w:t>
      </w:r>
      <w:r w:rsidR="00402539" w:rsidRPr="002564C7">
        <w:rPr>
          <w:rFonts w:eastAsia="Courier New" w:cs="Courier New"/>
          <w:b/>
          <w:szCs w:val="24"/>
        </w:rPr>
        <w:t>Δ</w:t>
      </w:r>
      <w:r w:rsidR="00402539" w:rsidRPr="002564C7">
        <w:rPr>
          <w:rFonts w:eastAsia="Courier New" w:cs="Courier New"/>
          <w:szCs w:val="24"/>
        </w:rPr>
        <w:t xml:space="preserve">, and </w:t>
      </w:r>
      <w:r w:rsidR="00402539" w:rsidRPr="002564C7">
        <w:rPr>
          <w:rFonts w:eastAsia="Courier New" w:cs="Courier New"/>
          <w:b/>
          <w:szCs w:val="24"/>
        </w:rPr>
        <w:t>Γ</w:t>
      </w:r>
      <w:r w:rsidR="00402539" w:rsidRPr="002564C7">
        <w:rPr>
          <w:rFonts w:eastAsia="Courier New" w:cs="Courier New"/>
          <w:szCs w:val="24"/>
        </w:rPr>
        <w:t xml:space="preserve">, the three traditions </w:t>
      </w:r>
      <w:r w:rsidR="004050EB" w:rsidRPr="002564C7">
        <w:rPr>
          <w:rFonts w:eastAsia="Courier New" w:cs="Courier New"/>
          <w:szCs w:val="24"/>
        </w:rPr>
        <w:t>that</w:t>
      </w:r>
      <w:r w:rsidR="00402539" w:rsidRPr="002564C7">
        <w:rPr>
          <w:rFonts w:eastAsia="Courier New" w:cs="Courier New"/>
          <w:szCs w:val="24"/>
        </w:rPr>
        <w:t xml:space="preserve"> are the codices</w:t>
      </w:r>
      <w:r w:rsidR="004050EB" w:rsidRPr="002564C7">
        <w:rPr>
          <w:rFonts w:eastAsia="Courier New" w:cs="Courier New"/>
          <w:szCs w:val="24"/>
        </w:rPr>
        <w:t>’</w:t>
      </w:r>
      <w:r w:rsidR="00402539" w:rsidRPr="002564C7">
        <w:rPr>
          <w:rFonts w:eastAsia="Courier New" w:cs="Courier New"/>
          <w:szCs w:val="24"/>
        </w:rPr>
        <w:t xml:space="preserve"> sole possible sources of variants. Where the identification of a reading as received from a tradition lacks a high degree of probability, a question mark is added after </w:t>
      </w:r>
      <w:r w:rsidR="00402539" w:rsidRPr="002564C7">
        <w:rPr>
          <w:rFonts w:eastAsia="Courier New" w:cs="Courier New"/>
          <w:b/>
          <w:szCs w:val="24"/>
        </w:rPr>
        <w:t>Δ</w:t>
      </w:r>
      <w:r w:rsidR="00402539" w:rsidRPr="002564C7">
        <w:rPr>
          <w:rFonts w:eastAsia="Courier New" w:cs="Courier New"/>
          <w:b/>
          <w:i/>
          <w:szCs w:val="24"/>
        </w:rPr>
        <w:t xml:space="preserve"> </w:t>
      </w:r>
      <w:r w:rsidR="00402539" w:rsidRPr="002564C7">
        <w:rPr>
          <w:rFonts w:eastAsia="Courier New" w:cs="Courier New"/>
          <w:szCs w:val="24"/>
        </w:rPr>
        <w:t xml:space="preserve">or </w:t>
      </w:r>
      <w:r w:rsidR="00402539" w:rsidRPr="002564C7">
        <w:rPr>
          <w:rFonts w:eastAsia="Courier New" w:cs="Courier New"/>
          <w:b/>
          <w:szCs w:val="24"/>
        </w:rPr>
        <w:t>Γ</w:t>
      </w:r>
      <w:r w:rsidR="00402539" w:rsidRPr="002564C7">
        <w:rPr>
          <w:rFonts w:eastAsia="Courier New" w:cs="Courier New"/>
          <w:b/>
          <w:i/>
          <w:szCs w:val="24"/>
        </w:rPr>
        <w:t xml:space="preserve"> </w:t>
      </w:r>
      <w:r w:rsidR="00402539" w:rsidRPr="002564C7">
        <w:rPr>
          <w:rFonts w:eastAsia="Courier New" w:cs="Courier New"/>
          <w:szCs w:val="24"/>
        </w:rPr>
        <w:t>within the square brackets, as in</w:t>
      </w:r>
      <w:r w:rsidR="000C2910" w:rsidRPr="002564C7">
        <w:rPr>
          <w:rFonts w:eastAsia="Courier New" w:cs="Courier New"/>
          <w:szCs w:val="24"/>
        </w:rPr>
        <w:t xml:space="preserve"> 9.</w:t>
      </w:r>
      <w:r w:rsidR="00814B3B" w:rsidRPr="002564C7">
        <w:rPr>
          <w:rFonts w:eastAsia="Courier New" w:cs="Courier New"/>
          <w:szCs w:val="24"/>
        </w:rPr>
        <w:t>84</w:t>
      </w:r>
      <w:r w:rsidR="00402539" w:rsidRPr="002564C7">
        <w:rPr>
          <w:rFonts w:eastAsia="Courier New" w:cs="Courier New"/>
          <w:szCs w:val="24"/>
        </w:rPr>
        <w:t xml:space="preserve"> cuius </w:t>
      </w:r>
      <w:r w:rsidR="00402539" w:rsidRPr="002564C7">
        <w:rPr>
          <w:rFonts w:eastAsia="Courier New" w:cs="Courier New"/>
          <w:b/>
          <w:szCs w:val="24"/>
        </w:rPr>
        <w:t>F</w:t>
      </w:r>
      <w:r w:rsidR="00402539" w:rsidRPr="002564C7">
        <w:rPr>
          <w:rFonts w:eastAsia="Courier New" w:cs="Courier New"/>
          <w:i/>
          <w:szCs w:val="24"/>
        </w:rPr>
        <w:t>A</w:t>
      </w:r>
      <w:r w:rsidR="00402539" w:rsidRPr="002564C7">
        <w:rPr>
          <w:rFonts w:eastAsia="Courier New" w:cs="Courier New"/>
          <w:i/>
          <w:szCs w:val="24"/>
          <w:vertAlign w:val="superscript"/>
        </w:rPr>
        <w:t>2</w:t>
      </w:r>
      <w:r w:rsidR="00402539" w:rsidRPr="002564C7">
        <w:rPr>
          <w:rFonts w:eastAsia="Courier New" w:cs="Courier New"/>
          <w:szCs w:val="24"/>
        </w:rPr>
        <w:t xml:space="preserve"> </w:t>
      </w:r>
      <w:r w:rsidR="00EF0BFC" w:rsidRPr="002564C7">
        <w:rPr>
          <w:rFonts w:eastAsia="Courier New" w:cs="Courier New"/>
          <w:szCs w:val="24"/>
        </w:rPr>
        <w:t>º</w:t>
      </w:r>
      <w:r w:rsidR="00402539" w:rsidRPr="002564C7">
        <w:rPr>
          <w:rFonts w:eastAsia="Courier New" w:cs="Courier New"/>
          <w:szCs w:val="24"/>
        </w:rPr>
        <w:t xml:space="preserve"> om. θ</w:t>
      </w:r>
      <w:r w:rsidR="00402539" w:rsidRPr="002564C7">
        <w:rPr>
          <w:rFonts w:eastAsia="Courier New" w:cs="Courier New"/>
          <w:i/>
          <w:szCs w:val="24"/>
        </w:rPr>
        <w:t>Q</w:t>
      </w:r>
      <w:r w:rsidR="00402539" w:rsidRPr="002564C7">
        <w:rPr>
          <w:rFonts w:eastAsia="Courier New" w:cs="Courier New"/>
          <w:szCs w:val="24"/>
        </w:rPr>
        <w:t>[</w:t>
      </w:r>
      <w:r w:rsidR="00402539" w:rsidRPr="002564C7">
        <w:rPr>
          <w:rFonts w:eastAsia="Courier New" w:cs="Courier New"/>
          <w:b/>
          <w:szCs w:val="24"/>
        </w:rPr>
        <w:t>Γ</w:t>
      </w:r>
      <w:r w:rsidR="00402539" w:rsidRPr="002564C7">
        <w:rPr>
          <w:rFonts w:eastAsia="Courier New" w:cs="Courier New"/>
          <w:szCs w:val="24"/>
        </w:rPr>
        <w:t>?].</w:t>
      </w:r>
      <w:r w:rsidR="00402539" w:rsidRPr="002564C7">
        <w:rPr>
          <w:rStyle w:val="FootnoteReference"/>
          <w:rFonts w:eastAsia="Courier New" w:cs="Courier New"/>
          <w:szCs w:val="24"/>
        </w:rPr>
        <w:footnoteReference w:id="30"/>
      </w:r>
      <w:r w:rsidR="00402539" w:rsidRPr="002564C7">
        <w:rPr>
          <w:rFonts w:eastAsia="Courier New" w:cs="Courier New"/>
          <w:szCs w:val="24"/>
        </w:rPr>
        <w:t xml:space="preserve"> This serves at least to call the attention of the reader to a reading as possibly transmitted when it might otherwise attract no attention. All of the hyparchetypes seem to have been filled with careless errors, which were quickly corrected by scribes and editors of the early ninth century. Therefore improbable readings found uniquely in one of the earlier and more sincere MSS (L, J, Q) have usually about an eighty per cent chance of being transmitted errors or variants. When there is insufficient basis to identify the source of a reading as </w:t>
      </w:r>
      <w:r w:rsidR="00402539" w:rsidRPr="002564C7">
        <w:rPr>
          <w:rFonts w:eastAsia="Courier New" w:cs="Courier New"/>
          <w:b/>
          <w:szCs w:val="24"/>
        </w:rPr>
        <w:t>Δ</w:t>
      </w:r>
      <w:r w:rsidR="00402539" w:rsidRPr="002564C7">
        <w:rPr>
          <w:rFonts w:eastAsia="Courier New" w:cs="Courier New"/>
          <w:szCs w:val="24"/>
        </w:rPr>
        <w:t xml:space="preserve"> or </w:t>
      </w:r>
      <w:r w:rsidR="00402539" w:rsidRPr="002564C7">
        <w:rPr>
          <w:rFonts w:eastAsia="Courier New" w:cs="Courier New"/>
          <w:b/>
          <w:szCs w:val="24"/>
        </w:rPr>
        <w:t>Γ</w:t>
      </w:r>
      <w:r w:rsidR="00402539" w:rsidRPr="002564C7">
        <w:rPr>
          <w:rFonts w:eastAsia="Courier New" w:cs="Courier New"/>
          <w:szCs w:val="24"/>
        </w:rPr>
        <w:t xml:space="preserve">, no identification is made, and the reader should be aware that if no reading is attributed to an extant tradition, failure to indicate that a reading was inherited from </w:t>
      </w:r>
      <w:r w:rsidR="00402539" w:rsidRPr="002564C7">
        <w:rPr>
          <w:rFonts w:eastAsia="Courier New" w:cs="Courier New"/>
          <w:b/>
          <w:szCs w:val="24"/>
        </w:rPr>
        <w:t>Δ</w:t>
      </w:r>
      <w:r w:rsidR="00402539" w:rsidRPr="002564C7">
        <w:rPr>
          <w:rFonts w:eastAsia="Courier New" w:cs="Courier New"/>
          <w:szCs w:val="24"/>
        </w:rPr>
        <w:t xml:space="preserve"> or </w:t>
      </w:r>
      <w:r w:rsidR="00402539" w:rsidRPr="002564C7">
        <w:rPr>
          <w:rFonts w:eastAsia="Courier New" w:cs="Courier New"/>
          <w:b/>
          <w:szCs w:val="24"/>
        </w:rPr>
        <w:t>Γ</w:t>
      </w:r>
      <w:r w:rsidR="00402539" w:rsidRPr="002564C7">
        <w:rPr>
          <w:rFonts w:eastAsia="Courier New" w:cs="Courier New"/>
          <w:szCs w:val="24"/>
        </w:rPr>
        <w:t xml:space="preserve"> does not eliminate that reading as a possible variant (transmitted reading). But when the variants of all extant traditions have been identified, all other readings reported are presented as merely errors or conjectures, lacking evidential value.</w:t>
      </w:r>
    </w:p>
    <w:p w14:paraId="061DDDA1" w14:textId="77777777" w:rsidR="00814B3B" w:rsidRPr="002564C7" w:rsidRDefault="000C2910"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I include in the lower apparatus the following: </w:t>
      </w:r>
    </w:p>
    <w:p w14:paraId="54F43D62" w14:textId="4D985F99"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1) almost all errors, even if unique, of F, LJ (except unique errors which could not descend from </w:t>
      </w:r>
      <w:r w:rsidRPr="002564C7">
        <w:rPr>
          <w:rFonts w:eastAsia="Courier New" w:cs="Courier New"/>
          <w:b/>
          <w:szCs w:val="24"/>
        </w:rPr>
        <w:t>Δ</w:t>
      </w:r>
      <w:r w:rsidRPr="002564C7">
        <w:rPr>
          <w:rFonts w:eastAsia="Courier New" w:cs="Courier New"/>
          <w:szCs w:val="24"/>
        </w:rPr>
        <w:t>), Q or</w:t>
      </w:r>
      <w:r w:rsidR="002C01F3" w:rsidRPr="002564C7">
        <w:rPr>
          <w:rFonts w:eastAsia="Courier New" w:cs="Courier New"/>
          <w:b/>
          <w:szCs w:val="24"/>
        </w:rPr>
        <w:t xml:space="preserve"> τ </w:t>
      </w:r>
      <w:r w:rsidRPr="002564C7">
        <w:rPr>
          <w:rFonts w:eastAsia="Courier New" w:cs="Courier New"/>
          <w:szCs w:val="24"/>
        </w:rPr>
        <w:t>(except in the section 10.192-396, where</w:t>
      </w:r>
      <w:r w:rsidR="002C01F3" w:rsidRPr="002564C7">
        <w:rPr>
          <w:rFonts w:eastAsia="Courier New" w:cs="Courier New"/>
          <w:b/>
          <w:szCs w:val="24"/>
        </w:rPr>
        <w:t xml:space="preserve"> τ </w:t>
      </w:r>
      <w:r w:rsidRPr="002564C7">
        <w:rPr>
          <w:rFonts w:eastAsia="Courier New" w:cs="Courier New"/>
          <w:szCs w:val="24"/>
        </w:rPr>
        <w:t>descends from Δ</w:t>
      </w:r>
      <w:r w:rsidRPr="002564C7">
        <w:rPr>
          <w:rFonts w:eastAsia="Courier New" w:cs="Courier New"/>
          <w:i/>
          <w:szCs w:val="24"/>
        </w:rPr>
        <w:t xml:space="preserve"> </w:t>
      </w:r>
      <w:r w:rsidRPr="002564C7">
        <w:rPr>
          <w:rFonts w:eastAsia="Courier New" w:cs="Courier New"/>
          <w:szCs w:val="24"/>
        </w:rPr>
        <w:t xml:space="preserve">and we have better evidence for that tradition), E or γ in 10.192-396 (where E becomes a more important witness to </w:t>
      </w:r>
      <w:r w:rsidRPr="002564C7">
        <w:rPr>
          <w:rFonts w:eastAsia="Courier New" w:cs="Courier New"/>
          <w:b/>
          <w:szCs w:val="24"/>
        </w:rPr>
        <w:t>Γ</w:t>
      </w:r>
      <w:r w:rsidRPr="002564C7">
        <w:rPr>
          <w:rFonts w:eastAsia="Courier New" w:cs="Courier New"/>
          <w:szCs w:val="24"/>
        </w:rPr>
        <w:t xml:space="preserve">); </w:t>
      </w:r>
    </w:p>
    <w:p w14:paraId="15BF6281"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2) almost all readings shared by members of more than one family; </w:t>
      </w:r>
    </w:p>
    <w:p w14:paraId="36E06EDE"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3) most major errors, especially omissions, of individual codices and families; </w:t>
      </w:r>
    </w:p>
    <w:p w14:paraId="2D3C6B86"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lastRenderedPageBreak/>
        <w:t xml:space="preserve">4) most other readings of individual codices and families when there is a major split among the MSS (that is, even after the true variants, the readings of DS,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szCs w:val="24"/>
        </w:rPr>
        <w:t xml:space="preserve">, are identified, the remaining readings among the codices are reported, unless the differences are very trivial); </w:t>
      </w:r>
    </w:p>
    <w:p w14:paraId="4A39C2C3" w14:textId="60AABCC4"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5) any other reading whose transmission from bef</w:t>
      </w:r>
      <w:r w:rsidR="00EF0BFC" w:rsidRPr="002564C7">
        <w:rPr>
          <w:rFonts w:eastAsia="Courier New" w:cs="Courier New"/>
          <w:szCs w:val="24"/>
        </w:rPr>
        <w:t>ore the Carolingian age</w:t>
      </w:r>
      <w:r w:rsidRPr="002564C7">
        <w:rPr>
          <w:rFonts w:eastAsia="Courier New" w:cs="Courier New"/>
          <w:szCs w:val="24"/>
        </w:rPr>
        <w:t xml:space="preserve"> seems possible; </w:t>
      </w:r>
    </w:p>
    <w:p w14:paraId="2BA55FB9" w14:textId="61CEE23E"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6) conjectures, both of modern scholars and of medieval scribes, </w:t>
      </w:r>
      <w:r w:rsidR="00EF0BFC" w:rsidRPr="002564C7">
        <w:rPr>
          <w:rFonts w:eastAsia="Courier New" w:cs="Courier New"/>
          <w:szCs w:val="24"/>
        </w:rPr>
        <w:t>that</w:t>
      </w:r>
      <w:r w:rsidRPr="002564C7">
        <w:rPr>
          <w:rFonts w:eastAsia="Courier New" w:cs="Courier New"/>
          <w:szCs w:val="24"/>
        </w:rPr>
        <w:t xml:space="preserve"> might be right, or </w:t>
      </w:r>
      <w:r w:rsidR="00EF0BFC" w:rsidRPr="002564C7">
        <w:rPr>
          <w:rFonts w:eastAsia="Courier New" w:cs="Courier New"/>
          <w:szCs w:val="24"/>
        </w:rPr>
        <w:t>that</w:t>
      </w:r>
      <w:r w:rsidRPr="002564C7">
        <w:rPr>
          <w:rFonts w:eastAsia="Courier New" w:cs="Courier New"/>
          <w:szCs w:val="24"/>
        </w:rPr>
        <w:t xml:space="preserve"> led to con</w:t>
      </w:r>
      <w:r w:rsidR="00814B3B" w:rsidRPr="002564C7">
        <w:rPr>
          <w:rFonts w:eastAsia="Courier New" w:cs="Courier New"/>
          <w:szCs w:val="24"/>
        </w:rPr>
        <w:t xml:space="preserve">jectures </w:t>
      </w:r>
      <w:r w:rsidR="00EF0BFC" w:rsidRPr="002564C7">
        <w:rPr>
          <w:rFonts w:eastAsia="Courier New" w:cs="Courier New"/>
          <w:szCs w:val="24"/>
        </w:rPr>
        <w:t>that</w:t>
      </w:r>
      <w:r w:rsidR="00814B3B" w:rsidRPr="002564C7">
        <w:rPr>
          <w:rFonts w:eastAsia="Courier New" w:cs="Courier New"/>
          <w:szCs w:val="24"/>
        </w:rPr>
        <w:t xml:space="preserve"> might be right. </w:t>
      </w:r>
    </w:p>
    <w:p w14:paraId="7F3EE697" w14:textId="77777777" w:rsidR="00814B3B" w:rsidRPr="002564C7" w:rsidRDefault="000C2910"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 </w:t>
      </w:r>
      <w:r w:rsidR="00814B3B" w:rsidRPr="002564C7">
        <w:rPr>
          <w:rFonts w:eastAsia="Courier New" w:cs="Courier New"/>
          <w:szCs w:val="24"/>
        </w:rPr>
        <w:t xml:space="preserve">I </w:t>
      </w:r>
      <w:r w:rsidRPr="002564C7">
        <w:rPr>
          <w:rFonts w:eastAsia="Courier New" w:cs="Courier New"/>
          <w:szCs w:val="24"/>
        </w:rPr>
        <w:t xml:space="preserve">exclude: </w:t>
      </w:r>
    </w:p>
    <w:p w14:paraId="32B288A6"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1) orthography, unless I believe the variations to be of special interest, or unless the scribal reading is cited because of a more serious error (in that case I cite lemma and readings usually with the orthography best attested by witnesses to that reading); </w:t>
      </w:r>
    </w:p>
    <w:p w14:paraId="2484E7CC" w14:textId="73E3A0B0"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2) most v</w:t>
      </w:r>
      <w:r w:rsidR="00FD36DD" w:rsidRPr="002564C7">
        <w:rPr>
          <w:rFonts w:eastAsia="Courier New" w:cs="Courier New"/>
          <w:szCs w:val="24"/>
        </w:rPr>
        <w:t>ariations in citations of lemmata</w:t>
      </w:r>
      <w:r w:rsidRPr="002564C7">
        <w:rPr>
          <w:rFonts w:eastAsia="Courier New" w:cs="Courier New"/>
          <w:szCs w:val="24"/>
        </w:rPr>
        <w:t xml:space="preserve">, quotations, and Greek </w:t>
      </w:r>
      <w:r w:rsidR="00FD36DD" w:rsidRPr="002564C7">
        <w:rPr>
          <w:rFonts w:eastAsia="Courier New" w:cs="Courier New"/>
          <w:szCs w:val="24"/>
        </w:rPr>
        <w:t>that</w:t>
      </w:r>
      <w:r w:rsidRPr="002564C7">
        <w:rPr>
          <w:rFonts w:eastAsia="Courier New" w:cs="Courier New"/>
          <w:szCs w:val="24"/>
        </w:rPr>
        <w:t xml:space="preserve"> do not attest DS, </w:t>
      </w:r>
      <w:r w:rsidRPr="002564C7">
        <w:rPr>
          <w:rFonts w:eastAsia="Courier New" w:cs="Courier New"/>
          <w:b/>
          <w:szCs w:val="24"/>
        </w:rPr>
        <w:t>Δ</w:t>
      </w:r>
      <w:r w:rsidRPr="002564C7">
        <w:rPr>
          <w:rFonts w:eastAsia="Courier New" w:cs="Courier New"/>
          <w:szCs w:val="24"/>
        </w:rPr>
        <w:t xml:space="preserve">, or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(in these circumstances, I normally report only the readings </w:t>
      </w:r>
      <w:r w:rsidR="00FD36DD" w:rsidRPr="002564C7">
        <w:rPr>
          <w:rFonts w:eastAsia="Courier New" w:cs="Courier New"/>
          <w:szCs w:val="24"/>
        </w:rPr>
        <w:t>that</w:t>
      </w:r>
      <w:r w:rsidRPr="002564C7">
        <w:rPr>
          <w:rFonts w:eastAsia="Courier New" w:cs="Courier New"/>
          <w:szCs w:val="24"/>
        </w:rPr>
        <w:t xml:space="preserve"> can be reconstructed as transmitted by DS,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szCs w:val="24"/>
        </w:rPr>
        <w:t xml:space="preserve">, and the compendia </w:t>
      </w:r>
      <w:r w:rsidRPr="002564C7">
        <w:rPr>
          <w:rFonts w:eastAsia="Courier New" w:cs="Courier New"/>
          <w:b/>
          <w:szCs w:val="24"/>
        </w:rPr>
        <w:t>Δ</w:t>
      </w:r>
      <w:r w:rsidRPr="002564C7">
        <w:rPr>
          <w:rFonts w:eastAsia="Courier New" w:cs="Courier New"/>
          <w:szCs w:val="24"/>
        </w:rPr>
        <w:t xml:space="preserve"> and </w:t>
      </w:r>
      <w:r w:rsidRPr="002564C7">
        <w:rPr>
          <w:rFonts w:eastAsia="Courier New" w:cs="Courier New"/>
          <w:b/>
          <w:szCs w:val="24"/>
        </w:rPr>
        <w:t>Γ</w:t>
      </w:r>
      <w:r w:rsidRPr="002564C7">
        <w:rPr>
          <w:rFonts w:eastAsia="Courier New" w:cs="Courier New"/>
          <w:i/>
          <w:szCs w:val="24"/>
        </w:rPr>
        <w:t xml:space="preserve"> </w:t>
      </w:r>
      <w:r w:rsidRPr="002564C7">
        <w:rPr>
          <w:rFonts w:eastAsia="Courier New" w:cs="Courier New"/>
          <w:szCs w:val="24"/>
        </w:rPr>
        <w:t xml:space="preserve">should not be taken to indicate unanimous agreement of all normal witnesses to those traditions); </w:t>
      </w:r>
    </w:p>
    <w:p w14:paraId="0EDA642B" w14:textId="77777777"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3) minor unique errors of codices A, O, Pa, E, Pb, Y, W, N, U, when the status of transmission makes it unlikely that the codex would transmit a genuine variant uniquely; </w:t>
      </w:r>
    </w:p>
    <w:p w14:paraId="4C8A0654" w14:textId="7E986AC8"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4) most minor errors of a codex of a type particularly frequent in that codex: e.g., in F misdivision of minims (</w:t>
      </w:r>
      <w:r w:rsidRPr="002564C7">
        <w:rPr>
          <w:rFonts w:eastAsia="Courier New" w:cs="Courier New"/>
          <w:i/>
          <w:szCs w:val="24"/>
        </w:rPr>
        <w:t>in</w:t>
      </w:r>
      <w:r w:rsidRPr="002564C7">
        <w:rPr>
          <w:rFonts w:eastAsia="Courier New" w:cs="Courier New"/>
          <w:szCs w:val="24"/>
        </w:rPr>
        <w:t xml:space="preserve"> for </w:t>
      </w:r>
      <w:r w:rsidRPr="002564C7">
        <w:rPr>
          <w:rFonts w:eastAsia="Courier New" w:cs="Courier New"/>
          <w:i/>
          <w:szCs w:val="24"/>
        </w:rPr>
        <w:t>m</w:t>
      </w:r>
      <w:r w:rsidRPr="002564C7">
        <w:rPr>
          <w:rFonts w:eastAsia="Courier New" w:cs="Courier New"/>
          <w:szCs w:val="24"/>
        </w:rPr>
        <w:t xml:space="preserve"> and such), </w:t>
      </w:r>
      <w:r w:rsidRPr="002564C7">
        <w:rPr>
          <w:rFonts w:eastAsia="Courier New" w:cs="Courier New"/>
          <w:i/>
          <w:szCs w:val="24"/>
        </w:rPr>
        <w:t>aduerbium</w:t>
      </w:r>
      <w:r w:rsidRPr="002564C7">
        <w:rPr>
          <w:rFonts w:eastAsia="Courier New" w:cs="Courier New"/>
          <w:szCs w:val="24"/>
        </w:rPr>
        <w:t xml:space="preserve"> for </w:t>
      </w:r>
      <w:r w:rsidRPr="002564C7">
        <w:rPr>
          <w:rFonts w:eastAsia="Courier New" w:cs="Courier New"/>
          <w:i/>
          <w:szCs w:val="24"/>
        </w:rPr>
        <w:t>aduerbum</w:t>
      </w:r>
      <w:r w:rsidRPr="002564C7">
        <w:rPr>
          <w:rFonts w:eastAsia="Courier New" w:cs="Courier New"/>
          <w:szCs w:val="24"/>
        </w:rPr>
        <w:t xml:space="preserve">, in θ, A, or O the variation of </w:t>
      </w:r>
      <w:r w:rsidRPr="002564C7">
        <w:rPr>
          <w:rFonts w:eastAsia="Courier New" w:cs="Courier New"/>
          <w:i/>
          <w:szCs w:val="24"/>
        </w:rPr>
        <w:t>si</w:t>
      </w:r>
      <w:r w:rsidRPr="002564C7">
        <w:rPr>
          <w:rFonts w:eastAsia="Courier New" w:cs="Courier New"/>
          <w:szCs w:val="24"/>
        </w:rPr>
        <w:t xml:space="preserve"> and </w:t>
      </w:r>
      <w:r w:rsidRPr="002564C7">
        <w:rPr>
          <w:rFonts w:eastAsia="Courier New" w:cs="Courier New"/>
          <w:i/>
          <w:szCs w:val="24"/>
        </w:rPr>
        <w:t>sed</w:t>
      </w:r>
      <w:r w:rsidRPr="002564C7">
        <w:rPr>
          <w:rFonts w:eastAsia="Courier New" w:cs="Courier New"/>
          <w:szCs w:val="24"/>
        </w:rPr>
        <w:t xml:space="preserve">, in Q the variation </w:t>
      </w:r>
      <w:r w:rsidRPr="002564C7">
        <w:rPr>
          <w:rFonts w:eastAsia="Courier New" w:cs="Courier New"/>
          <w:i/>
          <w:szCs w:val="24"/>
        </w:rPr>
        <w:t>ec</w:t>
      </w:r>
      <w:r w:rsidRPr="002564C7">
        <w:rPr>
          <w:rFonts w:eastAsia="Courier New" w:cs="Courier New"/>
          <w:szCs w:val="24"/>
        </w:rPr>
        <w:t xml:space="preserve"> for </w:t>
      </w:r>
      <w:r w:rsidRPr="002564C7">
        <w:rPr>
          <w:rFonts w:eastAsia="Courier New" w:cs="Courier New"/>
          <w:i/>
          <w:szCs w:val="24"/>
        </w:rPr>
        <w:t>et</w:t>
      </w:r>
      <w:r w:rsidRPr="002564C7">
        <w:rPr>
          <w:rFonts w:eastAsia="Courier New" w:cs="Courier New"/>
          <w:szCs w:val="24"/>
        </w:rPr>
        <w:t xml:space="preserve"> and vice versa (the variation </w:t>
      </w:r>
      <w:r w:rsidRPr="002564C7">
        <w:rPr>
          <w:rFonts w:eastAsia="Courier New" w:cs="Courier New"/>
          <w:i/>
          <w:szCs w:val="24"/>
        </w:rPr>
        <w:t>ci</w:t>
      </w:r>
      <w:r w:rsidRPr="002564C7">
        <w:rPr>
          <w:rFonts w:eastAsia="Courier New" w:cs="Courier New"/>
          <w:szCs w:val="24"/>
        </w:rPr>
        <w:t xml:space="preserve"> / </w:t>
      </w:r>
      <w:r w:rsidRPr="002564C7">
        <w:rPr>
          <w:rFonts w:eastAsia="Courier New" w:cs="Courier New"/>
          <w:i/>
          <w:szCs w:val="24"/>
        </w:rPr>
        <w:t>ti</w:t>
      </w:r>
      <w:r w:rsidRPr="002564C7">
        <w:rPr>
          <w:rFonts w:eastAsia="Courier New" w:cs="Courier New"/>
          <w:szCs w:val="24"/>
        </w:rPr>
        <w:t xml:space="preserve">, also common, is not reported for any codex), in Pb, omission of final letters of words; </w:t>
      </w:r>
    </w:p>
    <w:p w14:paraId="321E223C" w14:textId="7393D779" w:rsidR="00814B3B"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5) most readings of later, correcting hands </w:t>
      </w:r>
      <w:r w:rsidR="00FD36DD" w:rsidRPr="002564C7">
        <w:rPr>
          <w:rFonts w:eastAsia="Courier New" w:cs="Courier New"/>
          <w:szCs w:val="24"/>
        </w:rPr>
        <w:t>that</w:t>
      </w:r>
      <w:r w:rsidRPr="002564C7">
        <w:rPr>
          <w:rFonts w:eastAsia="Courier New" w:cs="Courier New"/>
          <w:szCs w:val="24"/>
        </w:rPr>
        <w:t xml:space="preserve"> do not add to our knowledge of the evidence: e. g., corrections of L by Lb, when Lb's reading is attested already by Q, τ, or γ (but I do cite Lb in order to indicate that L's reading may be obscure or originally must have differed from Lb's); L before correction is not recorded when the correction is by L</w:t>
      </w:r>
      <w:r w:rsidRPr="002564C7">
        <w:rPr>
          <w:rFonts w:eastAsia="Courier New" w:cs="Courier New"/>
          <w:szCs w:val="24"/>
          <w:vertAlign w:val="superscript"/>
        </w:rPr>
        <w:t>2</w:t>
      </w:r>
      <w:r w:rsidRPr="002564C7">
        <w:rPr>
          <w:rFonts w:eastAsia="Courier New" w:cs="Courier New"/>
          <w:szCs w:val="24"/>
        </w:rPr>
        <w:t xml:space="preserve"> and L</w:t>
      </w:r>
      <w:r w:rsidRPr="002564C7">
        <w:rPr>
          <w:rFonts w:eastAsia="Courier New" w:cs="Courier New"/>
          <w:szCs w:val="24"/>
          <w:vertAlign w:val="superscript"/>
        </w:rPr>
        <w:t>2</w:t>
      </w:r>
      <w:r w:rsidRPr="002564C7">
        <w:rPr>
          <w:rFonts w:eastAsia="Courier New" w:cs="Courier New"/>
          <w:szCs w:val="24"/>
        </w:rPr>
        <w:t>'s reading is confirmed by J, θ, or F; almost all corrections of E</w:t>
      </w:r>
      <w:r w:rsidRPr="002564C7">
        <w:rPr>
          <w:rFonts w:eastAsia="Courier New" w:cs="Courier New"/>
          <w:szCs w:val="24"/>
          <w:vertAlign w:val="superscript"/>
        </w:rPr>
        <w:t>3</w:t>
      </w:r>
      <w:r w:rsidRPr="002564C7">
        <w:rPr>
          <w:rFonts w:eastAsia="Courier New" w:cs="Courier New"/>
          <w:szCs w:val="24"/>
        </w:rPr>
        <w:t xml:space="preserve"> are excluded, </w:t>
      </w:r>
      <w:r w:rsidRPr="002564C7">
        <w:rPr>
          <w:rFonts w:eastAsia="Courier New" w:cs="Courier New"/>
          <w:szCs w:val="24"/>
        </w:rPr>
        <w:lastRenderedPageBreak/>
        <w:t xml:space="preserve">except to explain the obscurity of E, or where there is room for doubt about the date of the correction; </w:t>
      </w:r>
    </w:p>
    <w:p w14:paraId="54BE19EB" w14:textId="12B8DF7D" w:rsidR="000C2910" w:rsidRPr="002564C7" w:rsidRDefault="000C2910" w:rsidP="00A34F9F">
      <w:pPr>
        <w:tabs>
          <w:tab w:val="left" w:pos="360"/>
          <w:tab w:val="center" w:pos="4680"/>
          <w:tab w:val="right" w:pos="9360"/>
        </w:tabs>
        <w:spacing w:after="120"/>
        <w:ind w:left="360"/>
        <w:jc w:val="both"/>
        <w:rPr>
          <w:rFonts w:eastAsia="Courier New" w:cs="Courier New"/>
          <w:szCs w:val="24"/>
        </w:rPr>
      </w:pPr>
      <w:r w:rsidRPr="002564C7">
        <w:rPr>
          <w:rFonts w:eastAsia="Courier New" w:cs="Courier New"/>
          <w:szCs w:val="24"/>
        </w:rPr>
        <w:t xml:space="preserve">6) modern conjectures </w:t>
      </w:r>
      <w:r w:rsidR="006250A1" w:rsidRPr="002564C7">
        <w:rPr>
          <w:rFonts w:eastAsia="Courier New" w:cs="Courier New"/>
          <w:szCs w:val="24"/>
        </w:rPr>
        <w:t>that</w:t>
      </w:r>
      <w:r w:rsidRPr="002564C7">
        <w:rPr>
          <w:rFonts w:eastAsia="Courier New" w:cs="Courier New"/>
          <w:szCs w:val="24"/>
        </w:rPr>
        <w:t xml:space="preserve"> cannot be correct, unless they prompted conj</w:t>
      </w:r>
      <w:r w:rsidR="006250A1" w:rsidRPr="002564C7">
        <w:rPr>
          <w:rFonts w:eastAsia="Courier New" w:cs="Courier New"/>
          <w:szCs w:val="24"/>
        </w:rPr>
        <w:t>ectures worthy of consideration</w:t>
      </w:r>
      <w:r w:rsidRPr="002564C7">
        <w:rPr>
          <w:rFonts w:eastAsia="Courier New" w:cs="Courier New"/>
          <w:szCs w:val="24"/>
        </w:rPr>
        <w:t xml:space="preserve"> or illustrate the textual problem. </w:t>
      </w:r>
    </w:p>
    <w:p w14:paraId="004E15C0" w14:textId="4EA5198D" w:rsidR="008444C6" w:rsidRPr="002564C7" w:rsidRDefault="000C2910"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When Servius Auctus and Servius are printed in parallel columns, reference in the upper apparatus is to the </w:t>
      </w:r>
      <w:r w:rsidR="00814B3B" w:rsidRPr="002564C7">
        <w:rPr>
          <w:rFonts w:eastAsia="Courier New" w:cs="Courier New"/>
          <w:szCs w:val="24"/>
        </w:rPr>
        <w:t>text</w:t>
      </w:r>
      <w:r w:rsidRPr="002564C7">
        <w:rPr>
          <w:rFonts w:eastAsia="Courier New" w:cs="Courier New"/>
          <w:szCs w:val="24"/>
        </w:rPr>
        <w:t xml:space="preserve"> of Servius Auctus (left column)</w:t>
      </w:r>
      <w:r w:rsidR="00814B3B" w:rsidRPr="002564C7">
        <w:rPr>
          <w:rFonts w:eastAsia="Courier New" w:cs="Courier New"/>
          <w:szCs w:val="24"/>
        </w:rPr>
        <w:t xml:space="preserve">, in the lower apparatus to the </w:t>
      </w:r>
      <w:r w:rsidRPr="002564C7">
        <w:rPr>
          <w:rFonts w:eastAsia="Courier New" w:cs="Courier New"/>
          <w:szCs w:val="24"/>
        </w:rPr>
        <w:t>text of Servius (right column) unless ot</w:t>
      </w:r>
      <w:r w:rsidR="00791FD3" w:rsidRPr="002564C7">
        <w:rPr>
          <w:rFonts w:eastAsia="Courier New" w:cs="Courier New"/>
          <w:szCs w:val="24"/>
        </w:rPr>
        <w:t>herwise specified. So at</w:t>
      </w:r>
      <w:r w:rsidR="00814B3B" w:rsidRPr="002564C7">
        <w:rPr>
          <w:rFonts w:eastAsia="Courier New" w:cs="Courier New"/>
          <w:szCs w:val="24"/>
        </w:rPr>
        <w:t xml:space="preserve"> 9.401</w:t>
      </w:r>
      <w:r w:rsidRPr="002564C7">
        <w:rPr>
          <w:rFonts w:eastAsia="Courier New" w:cs="Courier New"/>
          <w:szCs w:val="24"/>
        </w:rPr>
        <w:t xml:space="preserve">, reference in the lower apparatus to </w:t>
      </w:r>
      <w:r w:rsidR="00791FD3" w:rsidRPr="002564C7">
        <w:rPr>
          <w:rFonts w:eastAsia="Courier New" w:cs="Courier New"/>
          <w:smallCaps/>
          <w:szCs w:val="24"/>
        </w:rPr>
        <w:t>properet per vvlnerα</w:t>
      </w:r>
      <w:r w:rsidR="00791FD3" w:rsidRPr="002564C7">
        <w:rPr>
          <w:rFonts w:eastAsia="Courier New" w:cs="Courier New"/>
          <w:szCs w:val="24"/>
        </w:rPr>
        <w:t xml:space="preserve"> </w:t>
      </w:r>
      <w:r w:rsidRPr="002564C7">
        <w:rPr>
          <w:rFonts w:eastAsia="Courier New" w:cs="Courier New"/>
          <w:szCs w:val="24"/>
        </w:rPr>
        <w:t>is addressed to the reading of Servius (right column), and the reading of F is treated as an error (which for Servius it is, though it is correct for Servius Auctus if the Compiler i</w:t>
      </w:r>
      <w:r w:rsidR="004F6673" w:rsidRPr="002564C7">
        <w:rPr>
          <w:rFonts w:eastAsia="Courier New" w:cs="Courier New"/>
          <w:szCs w:val="24"/>
        </w:rPr>
        <w:t>n the seventh century so read).</w:t>
      </w:r>
    </w:p>
    <w:p w14:paraId="2ED215E9" w14:textId="69F0B8BA" w:rsidR="008444C6" w:rsidRPr="002564C7" w:rsidRDefault="008444C6" w:rsidP="00A34F9F">
      <w:pPr>
        <w:tabs>
          <w:tab w:val="center" w:pos="4680"/>
          <w:tab w:val="right" w:pos="9360"/>
        </w:tabs>
        <w:spacing w:after="120"/>
        <w:jc w:val="both"/>
        <w:rPr>
          <w:rFonts w:eastAsia="Courier New" w:cs="Courier New"/>
          <w:szCs w:val="24"/>
        </w:rPr>
      </w:pPr>
      <w:r w:rsidRPr="002564C7">
        <w:rPr>
          <w:rFonts w:eastAsia="Courier New" w:cs="Courier New"/>
          <w:szCs w:val="24"/>
        </w:rPr>
        <w:t xml:space="preserve">When readings are reported in the form (e.g.) </w:t>
      </w:r>
      <w:r w:rsidRPr="002564C7">
        <w:rPr>
          <w:rFonts w:eastAsia="Courier New" w:cs="Courier New"/>
          <w:smallCaps/>
          <w:szCs w:val="24"/>
        </w:rPr>
        <w:t>dvm parte gervntur</w:t>
      </w:r>
      <w:r w:rsidRPr="002564C7">
        <w:rPr>
          <w:rFonts w:eastAsia="Courier New" w:cs="Courier New"/>
          <w:szCs w:val="24"/>
        </w:rPr>
        <w:t xml:space="preserve"> </w:t>
      </w:r>
      <w:r w:rsidRPr="002564C7">
        <w:rPr>
          <w:rFonts w:eastAsia="Courier New" w:cs="Courier New"/>
          <w:b/>
          <w:bCs/>
          <w:szCs w:val="24"/>
        </w:rPr>
        <w:t>F</w:t>
      </w:r>
      <w:r w:rsidRPr="002564C7">
        <w:rPr>
          <w:rFonts w:eastAsia="Courier New" w:cs="Courier New"/>
          <w:i/>
          <w:szCs w:val="24"/>
        </w:rPr>
        <w:t xml:space="preserve">N </w:t>
      </w:r>
      <w:r w:rsidRPr="002564C7">
        <w:rPr>
          <w:rFonts w:eastAsia="Courier New" w:cs="Courier New"/>
          <w:szCs w:val="24"/>
        </w:rPr>
        <w:t>d. parte geruntur θ</w:t>
      </w:r>
      <w:r w:rsidRPr="002564C7">
        <w:rPr>
          <w:rFonts w:eastAsia="Courier New" w:cs="Courier New"/>
          <w:i/>
          <w:szCs w:val="24"/>
        </w:rPr>
        <w:t>PcQW</w:t>
      </w:r>
      <w:r w:rsidRPr="002564C7">
        <w:rPr>
          <w:rFonts w:eastAsia="Courier New" w:cs="Courier New"/>
          <w:szCs w:val="24"/>
        </w:rPr>
        <w:t>[</w:t>
      </w:r>
      <w:r w:rsidRPr="002564C7">
        <w:rPr>
          <w:rFonts w:eastAsia="Courier New" w:cs="Courier New"/>
          <w:b/>
          <w:szCs w:val="24"/>
        </w:rPr>
        <w:t>Γ</w:t>
      </w:r>
      <w:r w:rsidRPr="002564C7">
        <w:rPr>
          <w:rFonts w:eastAsia="Courier New" w:cs="Courier New"/>
          <w:szCs w:val="24"/>
        </w:rPr>
        <w:t xml:space="preserve">] d. p. g. </w:t>
      </w:r>
      <w:r w:rsidRPr="002564C7">
        <w:rPr>
          <w:rFonts w:eastAsia="Courier New" w:cs="Courier New"/>
          <w:i/>
          <w:szCs w:val="24"/>
        </w:rPr>
        <w:t>Pa</w:t>
      </w:r>
      <w:r w:rsidRPr="002564C7">
        <w:rPr>
          <w:rFonts w:eastAsia="Courier New" w:cs="Courier New"/>
          <w:szCs w:val="24"/>
        </w:rPr>
        <w:t>γ, it should be understood that the abbreviations “d.” and “d. p. g.” appear as such in the manuscripts. When a reading is reported in the form (e.g.) logodaedalos (-lus θ</w:t>
      </w:r>
      <w:r w:rsidRPr="002564C7">
        <w:rPr>
          <w:rFonts w:eastAsia="Courier New" w:cs="Courier New"/>
          <w:i/>
          <w:szCs w:val="24"/>
        </w:rPr>
        <w:t>W</w:t>
      </w:r>
      <w:r w:rsidRPr="002564C7">
        <w:rPr>
          <w:rFonts w:eastAsia="Courier New" w:cs="Courier New"/>
          <w:szCs w:val="24"/>
        </w:rPr>
        <w:t xml:space="preserve">) </w:t>
      </w:r>
      <w:r w:rsidRPr="002564C7">
        <w:rPr>
          <w:rFonts w:eastAsia="Courier New" w:cs="Courier New"/>
          <w:b/>
          <w:szCs w:val="24"/>
        </w:rPr>
        <w:t>Δ</w:t>
      </w:r>
      <w:r w:rsidRPr="002564C7">
        <w:rPr>
          <w:rFonts w:eastAsia="Courier New" w:cs="Courier New"/>
          <w:i/>
          <w:szCs w:val="24"/>
        </w:rPr>
        <w:t>PcWN</w:t>
      </w:r>
      <w:r w:rsidRPr="002564C7">
        <w:rPr>
          <w:rFonts w:eastAsia="Courier New" w:cs="Courier New"/>
          <w:szCs w:val="24"/>
        </w:rPr>
        <w:t>, it should be understood that the full form of the word in question stands in the manuscripts, while the hyphen has been used, for the sake of economy, to record only the portion of the word relevant to the entry.</w:t>
      </w:r>
    </w:p>
    <w:sectPr w:rsidR="008444C6" w:rsidRPr="002564C7" w:rsidSect="009564AE">
      <w:headerReference w:type="default" r:id="rId8"/>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EFB97" w14:textId="77777777" w:rsidR="00197ADC" w:rsidRDefault="00197ADC">
      <w:pPr>
        <w:spacing w:line="240" w:lineRule="auto"/>
      </w:pPr>
      <w:r>
        <w:separator/>
      </w:r>
    </w:p>
  </w:endnote>
  <w:endnote w:type="continuationSeparator" w:id="0">
    <w:p w14:paraId="06B2714F" w14:textId="77777777" w:rsidR="00197ADC" w:rsidRDefault="00197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New Athena Unicode">
    <w:altName w:val="Cambria Math"/>
    <w:charset w:val="00"/>
    <w:family w:val="auto"/>
    <w:pitch w:val="variable"/>
    <w:sig w:usb0="E00022FF" w:usb1="5000E8FB" w:usb2="00200000" w:usb3="00000000" w:csb0="0000008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23B5A" w14:textId="77777777" w:rsidR="00197ADC" w:rsidRDefault="00197ADC">
      <w:pPr>
        <w:spacing w:line="240" w:lineRule="auto"/>
      </w:pPr>
      <w:r>
        <w:separator/>
      </w:r>
    </w:p>
  </w:footnote>
  <w:footnote w:type="continuationSeparator" w:id="0">
    <w:p w14:paraId="4B3C0134" w14:textId="77777777" w:rsidR="00197ADC" w:rsidRDefault="00197ADC">
      <w:pPr>
        <w:spacing w:line="240" w:lineRule="auto"/>
      </w:pPr>
      <w:r>
        <w:continuationSeparator/>
      </w:r>
    </w:p>
  </w:footnote>
  <w:footnote w:id="1">
    <w:p w14:paraId="06EC46A1" w14:textId="5DBBE7FF"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33737E">
        <w:rPr>
          <w:i/>
          <w:sz w:val="20"/>
          <w:szCs w:val="20"/>
        </w:rPr>
        <w:t>Ed</w:t>
      </w:r>
      <w:proofErr w:type="gramStart"/>
      <w:r>
        <w:rPr>
          <w:i/>
          <w:sz w:val="20"/>
          <w:szCs w:val="20"/>
        </w:rPr>
        <w:t>’.</w:t>
      </w:r>
      <w:r w:rsidRPr="0033737E">
        <w:rPr>
          <w:i/>
          <w:sz w:val="20"/>
          <w:szCs w:val="20"/>
        </w:rPr>
        <w:t>s</w:t>
      </w:r>
      <w:proofErr w:type="gramEnd"/>
      <w:r w:rsidRPr="0033737E">
        <w:rPr>
          <w:i/>
          <w:sz w:val="20"/>
          <w:szCs w:val="20"/>
        </w:rPr>
        <w:t xml:space="preserve"> note</w:t>
      </w:r>
      <w:r>
        <w:rPr>
          <w:sz w:val="20"/>
          <w:szCs w:val="20"/>
        </w:rPr>
        <w:t>:</w:t>
      </w:r>
      <w:r w:rsidRPr="008B45F5">
        <w:rPr>
          <w:sz w:val="20"/>
          <w:szCs w:val="20"/>
        </w:rPr>
        <w:t xml:space="preserve"> the preface </w:t>
      </w:r>
      <w:r>
        <w:rPr>
          <w:sz w:val="20"/>
          <w:szCs w:val="20"/>
        </w:rPr>
        <w:t>that</w:t>
      </w:r>
      <w:r w:rsidRPr="008B45F5">
        <w:rPr>
          <w:sz w:val="20"/>
          <w:szCs w:val="20"/>
        </w:rPr>
        <w:t xml:space="preserve"> CEM</w:t>
      </w:r>
      <w:r>
        <w:rPr>
          <w:sz w:val="20"/>
          <w:szCs w:val="20"/>
        </w:rPr>
        <w:t xml:space="preserve"> drafted began with the section now labeled ‘Presentation of the Text’; for the source of this first section below, ‘The Manuscripts’, see the Foreword at n. 3. </w:t>
      </w:r>
      <w:r w:rsidRPr="008B45F5">
        <w:rPr>
          <w:sz w:val="20"/>
          <w:szCs w:val="20"/>
        </w:rPr>
        <w:t xml:space="preserve">Given the </w:t>
      </w:r>
      <w:r>
        <w:rPr>
          <w:sz w:val="20"/>
          <w:szCs w:val="20"/>
        </w:rPr>
        <w:t>nature</w:t>
      </w:r>
      <w:r w:rsidRPr="008B45F5">
        <w:rPr>
          <w:sz w:val="20"/>
          <w:szCs w:val="20"/>
        </w:rPr>
        <w:t xml:space="preserve"> of the tradition</w:t>
      </w:r>
      <w:r>
        <w:rPr>
          <w:sz w:val="20"/>
          <w:szCs w:val="20"/>
        </w:rPr>
        <w:t xml:space="preserve"> and of individual codices</w:t>
      </w:r>
      <w:r w:rsidRPr="008B45F5">
        <w:rPr>
          <w:sz w:val="20"/>
          <w:szCs w:val="20"/>
        </w:rPr>
        <w:t xml:space="preserve">, the survey necessarily refers to some </w:t>
      </w:r>
      <w:r>
        <w:rPr>
          <w:sz w:val="20"/>
          <w:szCs w:val="20"/>
        </w:rPr>
        <w:t>MSS</w:t>
      </w:r>
      <w:r w:rsidRPr="008B45F5">
        <w:rPr>
          <w:sz w:val="20"/>
          <w:szCs w:val="20"/>
        </w:rPr>
        <w:t xml:space="preserve"> that </w:t>
      </w:r>
      <w:r>
        <w:rPr>
          <w:sz w:val="20"/>
          <w:szCs w:val="20"/>
        </w:rPr>
        <w:t xml:space="preserve">either </w:t>
      </w:r>
      <w:r w:rsidRPr="008B45F5">
        <w:rPr>
          <w:sz w:val="20"/>
          <w:szCs w:val="20"/>
        </w:rPr>
        <w:t xml:space="preserve">are not extant for </w:t>
      </w:r>
      <w:r w:rsidRPr="008B45F5">
        <w:rPr>
          <w:i/>
          <w:sz w:val="20"/>
          <w:szCs w:val="20"/>
        </w:rPr>
        <w:t xml:space="preserve">Aeneid </w:t>
      </w:r>
      <w:r w:rsidRPr="008B45F5">
        <w:rPr>
          <w:sz w:val="20"/>
          <w:szCs w:val="20"/>
        </w:rPr>
        <w:t>9-12</w:t>
      </w:r>
      <w:r>
        <w:rPr>
          <w:sz w:val="20"/>
          <w:szCs w:val="20"/>
        </w:rPr>
        <w:t xml:space="preserve"> or do not merit inclusion in the apparatus</w:t>
      </w:r>
      <w:r w:rsidRPr="008B45F5">
        <w:rPr>
          <w:sz w:val="20"/>
          <w:szCs w:val="20"/>
        </w:rPr>
        <w:t xml:space="preserve">: the principal manuscripts on which this edition is based are </w:t>
      </w:r>
      <w:r>
        <w:rPr>
          <w:sz w:val="20"/>
          <w:szCs w:val="20"/>
        </w:rPr>
        <w:t>distinguished</w:t>
      </w:r>
      <w:r w:rsidRPr="008B45F5">
        <w:rPr>
          <w:sz w:val="20"/>
          <w:szCs w:val="20"/>
        </w:rPr>
        <w:t xml:space="preserve"> by bold type and are briefly descr</w:t>
      </w:r>
      <w:r>
        <w:rPr>
          <w:sz w:val="20"/>
          <w:szCs w:val="20"/>
        </w:rPr>
        <w:t>ibed at the end of this section (pp. 000-00), where I have drawn on Murgia 1975 and other sources</w:t>
      </w:r>
      <w:r w:rsidRPr="008B45F5">
        <w:rPr>
          <w:sz w:val="20"/>
          <w:szCs w:val="20"/>
        </w:rPr>
        <w:t>.</w:t>
      </w:r>
    </w:p>
  </w:footnote>
  <w:footnote w:id="2">
    <w:p w14:paraId="544455C4" w14:textId="6D6F2C4F" w:rsidR="002564C7" w:rsidRDefault="002564C7" w:rsidP="00AB6170">
      <w:pPr>
        <w:pStyle w:val="FootnoteText"/>
        <w:tabs>
          <w:tab w:val="left" w:pos="180"/>
        </w:tabs>
        <w:ind w:left="180" w:hanging="180"/>
      </w:pPr>
      <w:r>
        <w:rPr>
          <w:rStyle w:val="FootnoteReference"/>
        </w:rPr>
        <w:footnoteRef/>
      </w:r>
      <w:r>
        <w:tab/>
      </w:r>
      <w:r w:rsidRPr="001A0E84">
        <w:rPr>
          <w:sz w:val="20"/>
        </w:rPr>
        <w:t>For o</w:t>
      </w:r>
      <w:r>
        <w:rPr>
          <w:sz w:val="20"/>
        </w:rPr>
        <w:t>ther signs of the Compiler’s authorship, see the next section, ‘Presentation of the Text’.</w:t>
      </w:r>
    </w:p>
  </w:footnote>
  <w:footnote w:id="3">
    <w:p w14:paraId="5BBF4296" w14:textId="3DB18276"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These were quires 1-4 (</w:t>
      </w:r>
      <w:r w:rsidRPr="008B45F5">
        <w:rPr>
          <w:i/>
          <w:sz w:val="20"/>
          <w:szCs w:val="20"/>
        </w:rPr>
        <w:t>E.</w:t>
      </w:r>
      <w:r w:rsidRPr="008B45F5">
        <w:rPr>
          <w:sz w:val="20"/>
          <w:szCs w:val="20"/>
        </w:rPr>
        <w:t xml:space="preserve"> </w:t>
      </w:r>
      <w:proofErr w:type="gramStart"/>
      <w:r w:rsidRPr="008B45F5">
        <w:rPr>
          <w:i/>
          <w:sz w:val="20"/>
          <w:szCs w:val="20"/>
        </w:rPr>
        <w:t>Proem</w:t>
      </w:r>
      <w:r w:rsidRPr="008B45F5">
        <w:rPr>
          <w:sz w:val="20"/>
          <w:szCs w:val="20"/>
        </w:rPr>
        <w:t>.-</w:t>
      </w:r>
      <w:proofErr w:type="gramEnd"/>
      <w:r w:rsidRPr="008B45F5">
        <w:rPr>
          <w:i/>
          <w:sz w:val="20"/>
          <w:szCs w:val="20"/>
        </w:rPr>
        <w:t>G.</w:t>
      </w:r>
      <w:r w:rsidRPr="008B45F5">
        <w:rPr>
          <w:sz w:val="20"/>
          <w:szCs w:val="20"/>
        </w:rPr>
        <w:t xml:space="preserve"> 1.21), 11 (</w:t>
      </w:r>
      <w:r w:rsidRPr="008B45F5">
        <w:rPr>
          <w:i/>
          <w:sz w:val="20"/>
          <w:szCs w:val="20"/>
        </w:rPr>
        <w:t>G.</w:t>
      </w:r>
      <w:r w:rsidRPr="008B45F5">
        <w:rPr>
          <w:sz w:val="20"/>
          <w:szCs w:val="20"/>
        </w:rPr>
        <w:t xml:space="preserve"> 4.193- </w:t>
      </w:r>
      <w:r w:rsidRPr="008B45F5">
        <w:rPr>
          <w:i/>
          <w:sz w:val="20"/>
          <w:szCs w:val="20"/>
        </w:rPr>
        <w:t>A.</w:t>
      </w:r>
      <w:r w:rsidRPr="008B45F5">
        <w:rPr>
          <w:sz w:val="20"/>
          <w:szCs w:val="20"/>
        </w:rPr>
        <w:t xml:space="preserve"> 1.4.10), 17 (</w:t>
      </w:r>
      <w:r w:rsidRPr="008B45F5">
        <w:rPr>
          <w:i/>
          <w:sz w:val="20"/>
          <w:szCs w:val="20"/>
        </w:rPr>
        <w:t>A.</w:t>
      </w:r>
      <w:r w:rsidRPr="008B45F5">
        <w:rPr>
          <w:sz w:val="20"/>
          <w:szCs w:val="20"/>
        </w:rPr>
        <w:t xml:space="preserve"> 1.686-2.104), 23 (</w:t>
      </w:r>
      <w:r w:rsidRPr="008B45F5">
        <w:rPr>
          <w:i/>
          <w:sz w:val="20"/>
          <w:szCs w:val="20"/>
        </w:rPr>
        <w:t>A.</w:t>
      </w:r>
      <w:r w:rsidRPr="008B45F5">
        <w:rPr>
          <w:sz w:val="20"/>
          <w:szCs w:val="20"/>
        </w:rPr>
        <w:t xml:space="preserve"> 3.694-4.229), 27 (</w:t>
      </w:r>
      <w:r w:rsidRPr="008B45F5">
        <w:rPr>
          <w:i/>
          <w:sz w:val="20"/>
          <w:szCs w:val="20"/>
        </w:rPr>
        <w:t>A.</w:t>
      </w:r>
      <w:r w:rsidRPr="008B45F5">
        <w:rPr>
          <w:sz w:val="20"/>
          <w:szCs w:val="20"/>
        </w:rPr>
        <w:t xml:space="preserve"> 5.573-6.39), 37 (</w:t>
      </w:r>
      <w:r w:rsidRPr="008B45F5">
        <w:rPr>
          <w:i/>
          <w:sz w:val="20"/>
          <w:szCs w:val="20"/>
        </w:rPr>
        <w:t>A.</w:t>
      </w:r>
      <w:r w:rsidRPr="008B45F5">
        <w:rPr>
          <w:sz w:val="20"/>
          <w:szCs w:val="20"/>
        </w:rPr>
        <w:t xml:space="preserve"> 8.664-9.272), and 39 (</w:t>
      </w:r>
      <w:r w:rsidRPr="008B45F5">
        <w:rPr>
          <w:i/>
          <w:sz w:val="20"/>
          <w:szCs w:val="20"/>
        </w:rPr>
        <w:t>A.</w:t>
      </w:r>
      <w:r w:rsidRPr="008B45F5">
        <w:rPr>
          <w:sz w:val="20"/>
          <w:szCs w:val="20"/>
        </w:rPr>
        <w:t xml:space="preserve"> 9.715-10.191); δ was probably missing another quire (45?), covering </w:t>
      </w:r>
      <w:r w:rsidRPr="008B45F5">
        <w:rPr>
          <w:i/>
          <w:sz w:val="20"/>
          <w:szCs w:val="20"/>
        </w:rPr>
        <w:t>A.</w:t>
      </w:r>
      <w:r w:rsidRPr="008B45F5">
        <w:rPr>
          <w:sz w:val="20"/>
          <w:szCs w:val="20"/>
        </w:rPr>
        <w:t xml:space="preserve"> 12.524 to the end (or near the end).</w:t>
      </w:r>
      <w:r>
        <w:rPr>
          <w:sz w:val="20"/>
          <w:szCs w:val="20"/>
        </w:rPr>
        <w:t xml:space="preserve"> </w:t>
      </w:r>
      <w:r w:rsidRPr="008B45F5">
        <w:rPr>
          <w:sz w:val="20"/>
          <w:szCs w:val="20"/>
        </w:rPr>
        <w:t xml:space="preserve">For a chart of the text that survives in L see Murgia 1975, 74; for a chart of the text covered by </w:t>
      </w:r>
      <w:r w:rsidRPr="008B45F5">
        <w:rPr>
          <w:sz w:val="20"/>
          <w:szCs w:val="20"/>
          <w:lang w:val="el-GR"/>
        </w:rPr>
        <w:t>δ</w:t>
      </w:r>
      <w:r w:rsidRPr="008B45F5">
        <w:rPr>
          <w:sz w:val="20"/>
          <w:szCs w:val="20"/>
        </w:rPr>
        <w:t xml:space="preserve"> when it reached the ninth century, see ibid., 75-6. L’s text comprises </w:t>
      </w:r>
      <w:r w:rsidRPr="008B45F5">
        <w:rPr>
          <w:i/>
          <w:sz w:val="20"/>
          <w:szCs w:val="20"/>
        </w:rPr>
        <w:t>A</w:t>
      </w:r>
      <w:r w:rsidRPr="008B45F5">
        <w:rPr>
          <w:sz w:val="20"/>
          <w:szCs w:val="20"/>
        </w:rPr>
        <w:t>. 5.93-11.262</w:t>
      </w:r>
      <w:r>
        <w:rPr>
          <w:sz w:val="20"/>
          <w:szCs w:val="20"/>
        </w:rPr>
        <w:t xml:space="preserve">, </w:t>
      </w:r>
      <w:r w:rsidRPr="008B45F5">
        <w:rPr>
          <w:sz w:val="20"/>
          <w:szCs w:val="20"/>
        </w:rPr>
        <w:t xml:space="preserve">minus the text of </w:t>
      </w:r>
      <w:r w:rsidRPr="008B45F5">
        <w:rPr>
          <w:sz w:val="20"/>
          <w:szCs w:val="20"/>
          <w:lang w:val="el-GR"/>
        </w:rPr>
        <w:t>δ</w:t>
      </w:r>
      <w:r w:rsidRPr="008B45F5">
        <w:rPr>
          <w:sz w:val="20"/>
          <w:szCs w:val="20"/>
        </w:rPr>
        <w:t>’s quire 27</w:t>
      </w:r>
      <w:r>
        <w:rPr>
          <w:sz w:val="20"/>
          <w:szCs w:val="20"/>
        </w:rPr>
        <w:t xml:space="preserve"> (above) </w:t>
      </w:r>
      <w:r w:rsidRPr="008B45F5">
        <w:rPr>
          <w:sz w:val="20"/>
          <w:szCs w:val="20"/>
        </w:rPr>
        <w:t xml:space="preserve">and </w:t>
      </w:r>
      <w:r w:rsidRPr="008B45F5">
        <w:rPr>
          <w:i/>
          <w:sz w:val="20"/>
          <w:szCs w:val="20"/>
        </w:rPr>
        <w:t>A</w:t>
      </w:r>
      <w:r w:rsidRPr="008B45F5">
        <w:rPr>
          <w:sz w:val="20"/>
          <w:szCs w:val="20"/>
        </w:rPr>
        <w:t>. 8.664-10.775.</w:t>
      </w:r>
    </w:p>
  </w:footnote>
  <w:footnote w:id="4">
    <w:p w14:paraId="042FC5FA" w14:textId="6BB5E9DC"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For a partial list, see Murgia 1975, 77.</w:t>
      </w:r>
    </w:p>
  </w:footnote>
  <w:footnote w:id="5">
    <w:p w14:paraId="78C215CB" w14:textId="00A2E442"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Accor</w:t>
      </w:r>
      <w:r>
        <w:rPr>
          <w:sz w:val="20"/>
          <w:szCs w:val="20"/>
        </w:rPr>
        <w:t>ding to Bischoff 1:353</w:t>
      </w:r>
      <w:r w:rsidRPr="008B45F5">
        <w:rPr>
          <w:sz w:val="20"/>
          <w:szCs w:val="20"/>
        </w:rPr>
        <w:t>, it was written ca. s. IX</w:t>
      </w:r>
      <w:r w:rsidRPr="008B45F5">
        <w:rPr>
          <w:sz w:val="20"/>
          <w:szCs w:val="20"/>
          <w:vertAlign w:val="superscript"/>
        </w:rPr>
        <w:t>3/4</w:t>
      </w:r>
      <w:r>
        <w:rPr>
          <w:sz w:val="20"/>
          <w:szCs w:val="20"/>
        </w:rPr>
        <w:t xml:space="preserve">, perhaps </w:t>
      </w:r>
      <w:r w:rsidRPr="008B45F5">
        <w:rPr>
          <w:sz w:val="20"/>
          <w:szCs w:val="20"/>
        </w:rPr>
        <w:t>in southwest Germany.</w:t>
      </w:r>
    </w:p>
  </w:footnote>
  <w:footnote w:id="6">
    <w:p w14:paraId="48CB0B4D" w14:textId="779A9900"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The notable exceptions are </w:t>
      </w:r>
      <w:r w:rsidRPr="008B45F5">
        <w:rPr>
          <w:b/>
          <w:sz w:val="20"/>
          <w:szCs w:val="20"/>
        </w:rPr>
        <w:t>A</w:t>
      </w:r>
      <w:r w:rsidRPr="008B45F5">
        <w:rPr>
          <w:sz w:val="20"/>
          <w:szCs w:val="20"/>
        </w:rPr>
        <w:t xml:space="preserve"> and B.</w:t>
      </w:r>
      <w:r>
        <w:rPr>
          <w:sz w:val="20"/>
          <w:szCs w:val="20"/>
        </w:rPr>
        <w:t xml:space="preserve"> </w:t>
      </w:r>
      <w:r w:rsidRPr="008B45F5">
        <w:rPr>
          <w:sz w:val="20"/>
          <w:szCs w:val="20"/>
        </w:rPr>
        <w:t>The interpolation originated in τ in the early ninth century.</w:t>
      </w:r>
    </w:p>
  </w:footnote>
  <w:footnote w:id="7">
    <w:p w14:paraId="307D5ADF" w14:textId="00184C62"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In t</w:t>
      </w:r>
      <w:r>
        <w:rPr>
          <w:sz w:val="20"/>
          <w:szCs w:val="20"/>
        </w:rPr>
        <w:t xml:space="preserve">he terminology of Murgia 1975; </w:t>
      </w:r>
      <w:r w:rsidRPr="008B45F5">
        <w:rPr>
          <w:sz w:val="20"/>
          <w:szCs w:val="20"/>
        </w:rPr>
        <w:t xml:space="preserve">the Harvard editors of </w:t>
      </w:r>
      <w:r w:rsidRPr="008B45F5">
        <w:rPr>
          <w:i/>
          <w:sz w:val="20"/>
          <w:szCs w:val="20"/>
        </w:rPr>
        <w:t>A.</w:t>
      </w:r>
      <w:r w:rsidRPr="008B45F5">
        <w:rPr>
          <w:sz w:val="20"/>
          <w:szCs w:val="20"/>
        </w:rPr>
        <w:t xml:space="preserve"> 1-5 call this family </w:t>
      </w:r>
      <w:r w:rsidRPr="008B45F5">
        <w:rPr>
          <w:sz w:val="20"/>
          <w:szCs w:val="20"/>
          <w:lang w:val="el-GR"/>
        </w:rPr>
        <w:t>β</w:t>
      </w:r>
      <w:r w:rsidRPr="008B45F5">
        <w:rPr>
          <w:sz w:val="20"/>
          <w:szCs w:val="20"/>
          <w:vertAlign w:val="superscript"/>
        </w:rPr>
        <w:t>2</w:t>
      </w:r>
      <w:r w:rsidRPr="008B45F5">
        <w:rPr>
          <w:sz w:val="20"/>
          <w:szCs w:val="20"/>
        </w:rPr>
        <w:t xml:space="preserve">, and the family of </w:t>
      </w:r>
      <w:r w:rsidRPr="008B45F5">
        <w:rPr>
          <w:b/>
          <w:sz w:val="20"/>
          <w:szCs w:val="20"/>
        </w:rPr>
        <w:t>J</w:t>
      </w:r>
      <w:r w:rsidRPr="008B45F5">
        <w:rPr>
          <w:sz w:val="20"/>
          <w:szCs w:val="20"/>
        </w:rPr>
        <w:t>K β</w:t>
      </w:r>
      <w:r w:rsidRPr="008B45F5">
        <w:rPr>
          <w:sz w:val="20"/>
          <w:szCs w:val="20"/>
          <w:vertAlign w:val="superscript"/>
        </w:rPr>
        <w:t>1</w:t>
      </w:r>
      <w:r w:rsidRPr="008B45F5">
        <w:rPr>
          <w:sz w:val="20"/>
          <w:szCs w:val="20"/>
        </w:rPr>
        <w:t>.</w:t>
      </w:r>
    </w:p>
  </w:footnote>
  <w:footnote w:id="8">
    <w:p w14:paraId="5413E4F1" w14:textId="612FFAA9"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See Murgia 1975, 87-8. The lemmata of δ were a peculiar and unpredictable mix of uncials (majuscule letter forms with characteristic rounded form of ADEM) with occasional forms that are proper to other scripts, such as half-uncial (with a flat-topped g) and enlarged minuscule (e.g., bdefmn written in the large majuscule size, but with the shape that developed into our lowercase letters); at times </w:t>
      </w:r>
      <w:r w:rsidRPr="008B45F5">
        <w:rPr>
          <w:b/>
          <w:sz w:val="20"/>
          <w:szCs w:val="20"/>
        </w:rPr>
        <w:t>LQ</w:t>
      </w:r>
      <w:r w:rsidRPr="008B45F5">
        <w:rPr>
          <w:sz w:val="20"/>
          <w:szCs w:val="20"/>
        </w:rPr>
        <w:t xml:space="preserve">, and less often PsSc, together reproduce this varying mix with uncanny accuracy. </w:t>
      </w:r>
    </w:p>
  </w:footnote>
  <w:footnote w:id="9">
    <w:p w14:paraId="577A4C95" w14:textId="022CED8B" w:rsidR="002564C7" w:rsidRPr="008B45F5" w:rsidRDefault="002564C7" w:rsidP="00AB6170">
      <w:pPr>
        <w:pStyle w:val="FootnoteText"/>
        <w:tabs>
          <w:tab w:val="left" w:pos="180"/>
        </w:tabs>
        <w:ind w:left="180" w:hanging="180"/>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Pr>
          <w:sz w:val="20"/>
          <w:szCs w:val="20"/>
        </w:rPr>
        <w:t>See Appendix B.</w:t>
      </w:r>
    </w:p>
  </w:footnote>
  <w:footnote w:id="10">
    <w:p w14:paraId="67D31E2F" w14:textId="12C2F8E0"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3D582E">
        <w:rPr>
          <w:b/>
          <w:sz w:val="20"/>
          <w:szCs w:val="20"/>
        </w:rPr>
        <w:t>N</w:t>
      </w:r>
      <w:r w:rsidRPr="008B45F5">
        <w:rPr>
          <w:sz w:val="20"/>
          <w:szCs w:val="20"/>
        </w:rPr>
        <w:t xml:space="preserve"> contains Virgil and Se</w:t>
      </w:r>
      <w:r>
        <w:rPr>
          <w:sz w:val="20"/>
          <w:szCs w:val="20"/>
        </w:rPr>
        <w:t>rvius in alternating batches, with its text of Virgil continuing</w:t>
      </w:r>
      <w:r w:rsidRPr="008B45F5">
        <w:rPr>
          <w:sz w:val="20"/>
          <w:szCs w:val="20"/>
        </w:rPr>
        <w:t xml:space="preserve"> to </w:t>
      </w:r>
      <w:r w:rsidRPr="008B45F5">
        <w:rPr>
          <w:i/>
          <w:sz w:val="20"/>
          <w:szCs w:val="20"/>
        </w:rPr>
        <w:t>A</w:t>
      </w:r>
      <w:r>
        <w:rPr>
          <w:sz w:val="20"/>
          <w:szCs w:val="20"/>
        </w:rPr>
        <w:t>. 12.82</w:t>
      </w:r>
      <w:r w:rsidRPr="008B45F5">
        <w:rPr>
          <w:sz w:val="20"/>
          <w:szCs w:val="20"/>
        </w:rPr>
        <w:t xml:space="preserve">. </w:t>
      </w:r>
      <w:r>
        <w:rPr>
          <w:sz w:val="20"/>
          <w:szCs w:val="20"/>
        </w:rPr>
        <w:t>Its</w:t>
      </w:r>
      <w:r w:rsidRPr="008B45F5">
        <w:rPr>
          <w:sz w:val="20"/>
          <w:szCs w:val="20"/>
        </w:rPr>
        <w:t xml:space="preserve"> text of the </w:t>
      </w:r>
      <w:r w:rsidRPr="008B45F5">
        <w:rPr>
          <w:i/>
          <w:sz w:val="20"/>
          <w:szCs w:val="20"/>
        </w:rPr>
        <w:t>Georgics</w:t>
      </w:r>
      <w:r>
        <w:rPr>
          <w:sz w:val="20"/>
          <w:szCs w:val="20"/>
        </w:rPr>
        <w:t>, which</w:t>
      </w:r>
      <w:r w:rsidRPr="008B45F5">
        <w:rPr>
          <w:sz w:val="20"/>
          <w:szCs w:val="20"/>
        </w:rPr>
        <w:t xml:space="preserve"> probably perished after copying, </w:t>
      </w:r>
      <w:r>
        <w:rPr>
          <w:sz w:val="20"/>
          <w:szCs w:val="20"/>
        </w:rPr>
        <w:t>might originally have contained</w:t>
      </w:r>
      <w:r w:rsidRPr="008B45F5">
        <w:rPr>
          <w:sz w:val="20"/>
          <w:szCs w:val="20"/>
        </w:rPr>
        <w:t xml:space="preserve"> the Vatican Scholia, with V.</w:t>
      </w:r>
    </w:p>
  </w:footnote>
  <w:footnote w:id="11">
    <w:p w14:paraId="2939DE9F" w14:textId="50710638"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For a </w:t>
      </w:r>
      <w:r>
        <w:rPr>
          <w:sz w:val="20"/>
          <w:szCs w:val="20"/>
        </w:rPr>
        <w:t>more extensive</w:t>
      </w:r>
      <w:r w:rsidRPr="008B45F5">
        <w:rPr>
          <w:sz w:val="20"/>
          <w:szCs w:val="20"/>
        </w:rPr>
        <w:t xml:space="preserve"> lis</w:t>
      </w:r>
      <w:r>
        <w:rPr>
          <w:sz w:val="20"/>
          <w:szCs w:val="20"/>
        </w:rPr>
        <w:t>t, see Murgia 1975, 141-</w:t>
      </w:r>
      <w:r w:rsidRPr="008B45F5">
        <w:rPr>
          <w:sz w:val="20"/>
          <w:szCs w:val="20"/>
        </w:rPr>
        <w:t>58.</w:t>
      </w:r>
    </w:p>
  </w:footnote>
  <w:footnote w:id="12">
    <w:p w14:paraId="1FF069D9" w14:textId="10AE8BD9" w:rsidR="002564C7" w:rsidRPr="008B45F5" w:rsidRDefault="002564C7" w:rsidP="00AB6170">
      <w:pPr>
        <w:pStyle w:val="FootnoteText"/>
        <w:tabs>
          <w:tab w:val="left" w:pos="180"/>
        </w:tabs>
        <w:ind w:left="180" w:hanging="180"/>
        <w:jc w:val="both"/>
        <w:rPr>
          <w:sz w:val="20"/>
          <w:szCs w:val="20"/>
        </w:rPr>
      </w:pPr>
      <w:r w:rsidRPr="008B45F5">
        <w:rPr>
          <w:rStyle w:val="FootnoteReference"/>
          <w:sz w:val="20"/>
          <w:szCs w:val="20"/>
        </w:rPr>
        <w:footnoteRef/>
      </w:r>
      <w:r>
        <w:rPr>
          <w:sz w:val="20"/>
          <w:szCs w:val="20"/>
        </w:rPr>
        <w:t xml:space="preserve"> </w:t>
      </w:r>
      <w:r>
        <w:rPr>
          <w:sz w:val="20"/>
          <w:szCs w:val="20"/>
        </w:rPr>
        <w:tab/>
        <w:t>The bifolium wa</w:t>
      </w:r>
      <w:r w:rsidRPr="008B45F5">
        <w:rPr>
          <w:sz w:val="20"/>
          <w:szCs w:val="20"/>
        </w:rPr>
        <w:t>s publ</w:t>
      </w:r>
      <w:r>
        <w:rPr>
          <w:sz w:val="20"/>
          <w:szCs w:val="20"/>
        </w:rPr>
        <w:t>ished and analyzed by Marshall 2000</w:t>
      </w:r>
      <w:r w:rsidRPr="008B45F5">
        <w:rPr>
          <w:sz w:val="20"/>
          <w:szCs w:val="20"/>
        </w:rPr>
        <w:t>.</w:t>
      </w:r>
      <w:r>
        <w:rPr>
          <w:sz w:val="20"/>
          <w:szCs w:val="20"/>
        </w:rPr>
        <w:t xml:space="preserve"> </w:t>
      </w:r>
      <w:r w:rsidRPr="008B45F5">
        <w:rPr>
          <w:sz w:val="20"/>
          <w:szCs w:val="20"/>
        </w:rPr>
        <w:t xml:space="preserve">The excerpts range from </w:t>
      </w:r>
      <w:r w:rsidRPr="008B45F5">
        <w:rPr>
          <w:i/>
          <w:sz w:val="20"/>
          <w:szCs w:val="20"/>
        </w:rPr>
        <w:t>A</w:t>
      </w:r>
      <w:r>
        <w:rPr>
          <w:sz w:val="20"/>
          <w:szCs w:val="20"/>
        </w:rPr>
        <w:t xml:space="preserve">. 3.561 to </w:t>
      </w:r>
      <w:r>
        <w:rPr>
          <w:i/>
          <w:sz w:val="20"/>
          <w:szCs w:val="20"/>
        </w:rPr>
        <w:t>A</w:t>
      </w:r>
      <w:r>
        <w:rPr>
          <w:sz w:val="20"/>
          <w:szCs w:val="20"/>
        </w:rPr>
        <w:t>.</w:t>
      </w:r>
      <w:r>
        <w:rPr>
          <w:i/>
          <w:sz w:val="20"/>
          <w:szCs w:val="20"/>
        </w:rPr>
        <w:t xml:space="preserve"> </w:t>
      </w:r>
      <w:r>
        <w:rPr>
          <w:sz w:val="20"/>
          <w:szCs w:val="20"/>
        </w:rPr>
        <w:t>8.713</w:t>
      </w:r>
      <w:r w:rsidRPr="008B45F5">
        <w:rPr>
          <w:sz w:val="20"/>
          <w:szCs w:val="20"/>
        </w:rPr>
        <w:t xml:space="preserve"> and also contain Anglo-Saxon glosses and other material.</w:t>
      </w:r>
    </w:p>
  </w:footnote>
  <w:footnote w:id="13">
    <w:p w14:paraId="17C63FBA" w14:textId="328DA25E" w:rsidR="002564C7" w:rsidRPr="00C2258C" w:rsidRDefault="002564C7" w:rsidP="00AB6170">
      <w:pPr>
        <w:pStyle w:val="FootnoteText"/>
        <w:tabs>
          <w:tab w:val="left" w:pos="180"/>
        </w:tabs>
        <w:ind w:left="180" w:hanging="180"/>
      </w:pPr>
      <w:r>
        <w:rPr>
          <w:rStyle w:val="FootnoteReference"/>
        </w:rPr>
        <w:footnoteRef/>
      </w:r>
      <w:r>
        <w:tab/>
      </w:r>
      <w:r w:rsidRPr="00C2258C">
        <w:rPr>
          <w:sz w:val="20"/>
        </w:rPr>
        <w:t>Fifteen o</w:t>
      </w:r>
      <w:r>
        <w:rPr>
          <w:sz w:val="20"/>
        </w:rPr>
        <w:t xml:space="preserve">ther manuscripts are cited in the critical apparatus only occasionally for the interesting reading they display: see the table of </w:t>
      </w:r>
      <w:r>
        <w:rPr>
          <w:i/>
          <w:sz w:val="20"/>
        </w:rPr>
        <w:t>sigla</w:t>
      </w:r>
      <w:r>
        <w:rPr>
          <w:sz w:val="20"/>
        </w:rPr>
        <w:t>, p. 000.</w:t>
      </w:r>
    </w:p>
  </w:footnote>
  <w:footnote w:id="14">
    <w:p w14:paraId="2C7D9E8B" w14:textId="20991658"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i/>
          <w:sz w:val="20"/>
          <w:szCs w:val="20"/>
        </w:rPr>
        <w:t>GRF</w:t>
      </w:r>
      <w:r w:rsidRPr="008B45F5">
        <w:rPr>
          <w:rFonts w:eastAsia="Courier New" w:cs="Courier New"/>
          <w:sz w:val="20"/>
          <w:szCs w:val="20"/>
        </w:rPr>
        <w:t xml:space="preserve"> 533.</w:t>
      </w:r>
    </w:p>
  </w:footnote>
  <w:footnote w:id="15">
    <w:p w14:paraId="7810D23D" w14:textId="4AC3D303"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I think particularly of the Compiler's penchant </w:t>
      </w:r>
      <w:r>
        <w:rPr>
          <w:rFonts w:eastAsia="Courier New" w:cs="Courier New"/>
          <w:sz w:val="20"/>
          <w:szCs w:val="20"/>
        </w:rPr>
        <w:t xml:space="preserve">for </w:t>
      </w:r>
      <w:r w:rsidRPr="008B45F5">
        <w:rPr>
          <w:rFonts w:eastAsia="Courier New" w:cs="Courier New"/>
          <w:sz w:val="20"/>
          <w:szCs w:val="20"/>
        </w:rPr>
        <w:t>regularizing Servius' word order by moving the verb to the end of the sentence; very often the changed word order destroys the emphasis which Servius had carefully structured, and so, for the reader sensitive to such things, alters the sense. This distinction in style has often been pointed ou</w:t>
      </w:r>
      <w:r>
        <w:rPr>
          <w:rFonts w:eastAsia="Courier New" w:cs="Courier New"/>
          <w:sz w:val="20"/>
          <w:szCs w:val="20"/>
        </w:rPr>
        <w:t>t: see, e. g., Goold 1970, 107-8, Murgia 1974, 202, 269-70</w:t>
      </w:r>
      <w:r w:rsidRPr="008B45F5">
        <w:rPr>
          <w:rFonts w:eastAsia="Courier New" w:cs="Courier New"/>
          <w:sz w:val="20"/>
          <w:szCs w:val="20"/>
        </w:rPr>
        <w:t>.</w:t>
      </w:r>
    </w:p>
  </w:footnote>
  <w:footnote w:id="16">
    <w:p w14:paraId="04FAAF28" w14:textId="63979854"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For instances in volume 3 where the editors have printed separately for Servius Auctus readings which are correct for Servius, see Murgia 1968, particularly my notes (pp. 318-347) on </w:t>
      </w:r>
      <w:r w:rsidRPr="008B45F5">
        <w:rPr>
          <w:rFonts w:eastAsia="Courier New" w:cs="Courier New"/>
          <w:i/>
          <w:sz w:val="20"/>
          <w:szCs w:val="20"/>
        </w:rPr>
        <w:t xml:space="preserve">A. </w:t>
      </w:r>
      <w:r w:rsidRPr="008B45F5">
        <w:rPr>
          <w:rFonts w:eastAsia="Courier New" w:cs="Courier New"/>
          <w:sz w:val="20"/>
          <w:szCs w:val="20"/>
        </w:rPr>
        <w:t>3.68, 4 Praef. (line 10), 5.529, 755, 791, 3.284 (</w:t>
      </w:r>
      <w:r w:rsidRPr="008B45F5">
        <w:rPr>
          <w:rFonts w:eastAsia="Courier New" w:cs="Courier New"/>
          <w:i/>
          <w:sz w:val="20"/>
          <w:szCs w:val="20"/>
        </w:rPr>
        <w:t>dicit</w:t>
      </w:r>
      <w:r w:rsidRPr="008B45F5">
        <w:rPr>
          <w:rFonts w:eastAsia="Courier New" w:cs="Courier New"/>
          <w:sz w:val="20"/>
          <w:szCs w:val="20"/>
        </w:rPr>
        <w:t>), 317.9, 4 Praef. (line 21), 57 (</w:t>
      </w:r>
      <w:r w:rsidRPr="008B45F5">
        <w:rPr>
          <w:rFonts w:eastAsia="Courier New" w:cs="Courier New"/>
          <w:i/>
          <w:sz w:val="20"/>
          <w:szCs w:val="20"/>
        </w:rPr>
        <w:t>sunt</w:t>
      </w:r>
      <w:r w:rsidRPr="008B45F5">
        <w:rPr>
          <w:rFonts w:eastAsia="Courier New" w:cs="Courier New"/>
          <w:sz w:val="20"/>
          <w:szCs w:val="20"/>
        </w:rPr>
        <w:t>), 82, 215 (</w:t>
      </w:r>
      <w:r w:rsidRPr="008B45F5">
        <w:rPr>
          <w:rFonts w:eastAsia="Courier New" w:cs="Courier New"/>
          <w:i/>
          <w:sz w:val="20"/>
          <w:szCs w:val="20"/>
        </w:rPr>
        <w:t>alii</w:t>
      </w:r>
      <w:r w:rsidRPr="008B45F5">
        <w:rPr>
          <w:rFonts w:eastAsia="Courier New" w:cs="Courier New"/>
          <w:sz w:val="20"/>
          <w:szCs w:val="20"/>
        </w:rPr>
        <w:t>), 228 (</w:t>
      </w:r>
      <w:r w:rsidRPr="008B45F5">
        <w:rPr>
          <w:rFonts w:eastAsia="Courier New" w:cs="Courier New"/>
          <w:i/>
          <w:sz w:val="20"/>
          <w:szCs w:val="20"/>
        </w:rPr>
        <w:t>ac</w:t>
      </w:r>
      <w:r w:rsidRPr="008B45F5">
        <w:rPr>
          <w:rFonts w:eastAsia="Courier New" w:cs="Courier New"/>
          <w:sz w:val="20"/>
          <w:szCs w:val="20"/>
        </w:rPr>
        <w:t>), 323 (</w:t>
      </w:r>
      <w:r w:rsidRPr="008B45F5">
        <w:rPr>
          <w:rFonts w:eastAsia="Courier New" w:cs="Courier New"/>
          <w:i/>
          <w:sz w:val="20"/>
          <w:szCs w:val="20"/>
        </w:rPr>
        <w:t>vi</w:t>
      </w:r>
      <w:r w:rsidRPr="008B45F5">
        <w:rPr>
          <w:rFonts w:eastAsia="Courier New" w:cs="Courier New"/>
          <w:sz w:val="20"/>
          <w:szCs w:val="20"/>
        </w:rPr>
        <w:t>), 5.329, 270, 687, 738 (</w:t>
      </w:r>
      <w:r w:rsidRPr="008B45F5">
        <w:rPr>
          <w:rFonts w:eastAsia="Courier New" w:cs="Courier New"/>
          <w:i/>
          <w:sz w:val="20"/>
          <w:szCs w:val="20"/>
        </w:rPr>
        <w:t>in usu est</w:t>
      </w:r>
      <w:r w:rsidRPr="008B45F5">
        <w:rPr>
          <w:rFonts w:eastAsia="Courier New" w:cs="Courier New"/>
          <w:sz w:val="20"/>
          <w:szCs w:val="20"/>
        </w:rPr>
        <w:t xml:space="preserve">), 755. In some instances the reading which the editors have incorrectly printed printed for Servius Auctus alone is shared with one of the two traditions of Servius: see my notes on 5.81, 114, 190 (omission of </w:t>
      </w:r>
      <w:r w:rsidRPr="008B45F5">
        <w:rPr>
          <w:rFonts w:eastAsia="Courier New" w:cs="Courier New"/>
          <w:i/>
          <w:sz w:val="20"/>
          <w:szCs w:val="20"/>
        </w:rPr>
        <w:t>re vera</w:t>
      </w:r>
      <w:r w:rsidRPr="008B45F5">
        <w:rPr>
          <w:rFonts w:eastAsia="Courier New" w:cs="Courier New"/>
          <w:sz w:val="20"/>
          <w:szCs w:val="20"/>
        </w:rPr>
        <w:t xml:space="preserve">), in all of which the correct reading is shared with </w:t>
      </w:r>
      <w:r w:rsidRPr="008B45F5">
        <w:rPr>
          <w:rFonts w:eastAsia="Courier New" w:cs="Courier New"/>
          <w:b/>
          <w:sz w:val="20"/>
          <w:szCs w:val="20"/>
        </w:rPr>
        <w:t>Δ</w:t>
      </w:r>
      <w:r w:rsidRPr="008B45F5">
        <w:rPr>
          <w:rFonts w:eastAsia="Courier New" w:cs="Courier New"/>
          <w:sz w:val="20"/>
          <w:szCs w:val="20"/>
        </w:rPr>
        <w:t xml:space="preserve">, and on 5.114 and 122, where the correct reading is shared with </w:t>
      </w:r>
      <w:r w:rsidRPr="008B45F5">
        <w:rPr>
          <w:rFonts w:eastAsia="Courier New" w:cs="Courier New"/>
          <w:b/>
          <w:sz w:val="20"/>
          <w:szCs w:val="20"/>
        </w:rPr>
        <w:t>Γ</w:t>
      </w:r>
      <w:r w:rsidRPr="008B45F5">
        <w:rPr>
          <w:rFonts w:eastAsia="Courier New" w:cs="Courier New"/>
          <w:sz w:val="20"/>
          <w:szCs w:val="20"/>
        </w:rPr>
        <w:t>.</w:t>
      </w:r>
    </w:p>
  </w:footnote>
  <w:footnote w:id="17">
    <w:p w14:paraId="3659202D" w14:textId="21166CD5"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See Murgia 1968, 320 (on 3.113 and 183), 343 (on 5. 209), 346 (on 5.681).</w:t>
      </w:r>
    </w:p>
  </w:footnote>
  <w:footnote w:id="18">
    <w:p w14:paraId="7F7CE71E" w14:textId="0F09D9C8"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There are also other possible explanations of the present tense. Servius may have copied carelessly from his source, listed in the previous sentence as </w:t>
      </w:r>
      <w:r w:rsidRPr="008B45F5">
        <w:rPr>
          <w:rFonts w:eastAsia="Courier New" w:cs="Courier New"/>
          <w:i/>
          <w:sz w:val="20"/>
          <w:szCs w:val="20"/>
        </w:rPr>
        <w:t>Caper et Hyginus</w:t>
      </w:r>
      <w:r w:rsidRPr="008B45F5">
        <w:rPr>
          <w:rFonts w:eastAsia="Courier New" w:cs="Courier New"/>
          <w:sz w:val="20"/>
          <w:szCs w:val="20"/>
        </w:rPr>
        <w:t xml:space="preserve"> (which probably means that Servius' proximate source was someone, such as Donatus, who quoted Caper and Hyginus); or possibly the office and the costume may have continued for a time after the function was banned. Note that within the same comment Servius is careful to refer to sacrifice in the </w:t>
      </w:r>
      <w:r>
        <w:rPr>
          <w:rFonts w:eastAsia="Courier New" w:cs="Courier New"/>
          <w:sz w:val="20"/>
          <w:szCs w:val="20"/>
        </w:rPr>
        <w:t>past tense. See Murgia1974, 262-3</w:t>
      </w:r>
      <w:r w:rsidRPr="008B45F5">
        <w:rPr>
          <w:rFonts w:eastAsia="Courier New" w:cs="Courier New"/>
          <w:sz w:val="20"/>
          <w:szCs w:val="20"/>
        </w:rPr>
        <w:t xml:space="preserve">. Here however the shortening of </w:t>
      </w:r>
      <w:r w:rsidRPr="008B45F5">
        <w:rPr>
          <w:rFonts w:eastAsia="Courier New" w:cs="Courier New"/>
          <w:i/>
          <w:sz w:val="20"/>
          <w:szCs w:val="20"/>
        </w:rPr>
        <w:t>pudenda poparum</w:t>
      </w:r>
      <w:r w:rsidRPr="008B45F5">
        <w:rPr>
          <w:rFonts w:eastAsia="Courier New" w:cs="Courier New"/>
          <w:sz w:val="20"/>
          <w:szCs w:val="20"/>
        </w:rPr>
        <w:t xml:space="preserve"> might also reflect the sensibilities of the monk who compiled Servius Auctus, who may have wanted to avoid reference to priests' private parts.</w:t>
      </w:r>
    </w:p>
  </w:footnote>
  <w:footnote w:id="19">
    <w:p w14:paraId="7203BF6D" w14:textId="27C37E2B"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For example, see 9.138 ISTE DOLOR </w:t>
      </w:r>
      <w:r w:rsidRPr="008B45F5">
        <w:rPr>
          <w:rFonts w:eastAsia="Courier New" w:cs="Courier New"/>
          <w:i/>
          <w:sz w:val="20"/>
          <w:szCs w:val="20"/>
        </w:rPr>
        <w:t>om</w:t>
      </w:r>
      <w:r w:rsidRPr="008B45F5">
        <w:rPr>
          <w:rFonts w:eastAsia="Courier New" w:cs="Courier New"/>
          <w:sz w:val="20"/>
          <w:szCs w:val="20"/>
        </w:rPr>
        <w:t xml:space="preserve">. (=DS) F, and similar notations of divergences in F at 9.141 (F. </w:t>
      </w:r>
      <w:r w:rsidRPr="008B45F5">
        <w:rPr>
          <w:rFonts w:eastAsia="Courier New" w:cs="Courier New"/>
          <w:i/>
          <w:sz w:val="20"/>
          <w:szCs w:val="20"/>
        </w:rPr>
        <w:t>om</w:t>
      </w:r>
      <w:r w:rsidRPr="008B45F5">
        <w:rPr>
          <w:rFonts w:eastAsia="Courier New" w:cs="Courier New"/>
          <w:sz w:val="20"/>
          <w:szCs w:val="20"/>
        </w:rPr>
        <w:t>.), 239 (</w:t>
      </w:r>
      <w:r w:rsidRPr="008B45F5">
        <w:rPr>
          <w:rFonts w:eastAsia="Courier New" w:cs="Courier New"/>
          <w:i/>
          <w:sz w:val="20"/>
          <w:szCs w:val="20"/>
        </w:rPr>
        <w:t>aliter</w:t>
      </w:r>
      <w:r w:rsidRPr="008B45F5">
        <w:rPr>
          <w:rFonts w:eastAsia="Courier New" w:cs="Courier New"/>
          <w:sz w:val="20"/>
          <w:szCs w:val="20"/>
        </w:rPr>
        <w:t xml:space="preserve"> &lt;</w:t>
      </w:r>
      <w:r w:rsidRPr="008B45F5">
        <w:rPr>
          <w:rFonts w:eastAsia="Courier New" w:cs="Courier New"/>
          <w:i/>
          <w:sz w:val="20"/>
          <w:szCs w:val="20"/>
        </w:rPr>
        <w:t>ait</w:t>
      </w:r>
      <w:r w:rsidRPr="008B45F5">
        <w:rPr>
          <w:rFonts w:eastAsia="Courier New" w:cs="Courier New"/>
          <w:sz w:val="20"/>
          <w:szCs w:val="20"/>
        </w:rPr>
        <w:t>&gt;), 486 (</w:t>
      </w:r>
      <w:r w:rsidRPr="008B45F5">
        <w:rPr>
          <w:rFonts w:eastAsia="Courier New" w:cs="Courier New"/>
          <w:i/>
          <w:sz w:val="20"/>
          <w:szCs w:val="20"/>
        </w:rPr>
        <w:t>pertinebat</w:t>
      </w:r>
      <w:r w:rsidRPr="008B45F5">
        <w:rPr>
          <w:rFonts w:eastAsia="Courier New" w:cs="Courier New"/>
          <w:sz w:val="20"/>
          <w:szCs w:val="20"/>
        </w:rPr>
        <w:t>), 521 (&lt;</w:t>
      </w:r>
      <w:r w:rsidRPr="008B45F5">
        <w:rPr>
          <w:rFonts w:eastAsia="Courier New" w:cs="Courier New"/>
          <w:i/>
          <w:sz w:val="20"/>
          <w:szCs w:val="20"/>
        </w:rPr>
        <w:t>hoc</w:t>
      </w:r>
      <w:r w:rsidRPr="008B45F5">
        <w:rPr>
          <w:rFonts w:eastAsia="Courier New" w:cs="Courier New"/>
          <w:sz w:val="20"/>
          <w:szCs w:val="20"/>
        </w:rPr>
        <w:t xml:space="preserve"> </w:t>
      </w:r>
      <w:r w:rsidRPr="008B45F5">
        <w:rPr>
          <w:rFonts w:eastAsia="Courier New" w:cs="Courier New"/>
          <w:i/>
          <w:sz w:val="20"/>
          <w:szCs w:val="20"/>
        </w:rPr>
        <w:t>est</w:t>
      </w:r>
      <w:r w:rsidRPr="008B45F5">
        <w:rPr>
          <w:rFonts w:eastAsia="Courier New" w:cs="Courier New"/>
          <w:sz w:val="20"/>
          <w:szCs w:val="20"/>
        </w:rPr>
        <w:t xml:space="preserve">&gt; </w:t>
      </w:r>
      <w:r w:rsidRPr="008B45F5">
        <w:rPr>
          <w:rFonts w:eastAsia="Courier New" w:cs="Courier New"/>
          <w:i/>
          <w:sz w:val="20"/>
          <w:szCs w:val="20"/>
        </w:rPr>
        <w:t>ipse</w:t>
      </w:r>
      <w:r w:rsidRPr="008B45F5">
        <w:rPr>
          <w:rFonts w:eastAsia="Courier New" w:cs="Courier New"/>
          <w:sz w:val="20"/>
          <w:szCs w:val="20"/>
        </w:rPr>
        <w:t>), 570 (</w:t>
      </w:r>
      <w:r w:rsidRPr="008B45F5">
        <w:rPr>
          <w:rFonts w:eastAsia="Courier New" w:cs="Courier New"/>
          <w:i/>
          <w:sz w:val="20"/>
          <w:szCs w:val="20"/>
        </w:rPr>
        <w:t>dicitur hominibus</w:t>
      </w:r>
      <w:r w:rsidRPr="008B45F5">
        <w:rPr>
          <w:rFonts w:eastAsia="Courier New" w:cs="Courier New"/>
          <w:sz w:val="20"/>
          <w:szCs w:val="20"/>
        </w:rPr>
        <w:t>), 577 (</w:t>
      </w:r>
      <w:r w:rsidRPr="008B45F5">
        <w:rPr>
          <w:rFonts w:eastAsia="Courier New" w:cs="Courier New"/>
          <w:i/>
          <w:sz w:val="20"/>
          <w:szCs w:val="20"/>
        </w:rPr>
        <w:t>tegebat</w:t>
      </w:r>
      <w:r w:rsidRPr="008B45F5">
        <w:rPr>
          <w:rFonts w:eastAsia="Courier New" w:cs="Courier New"/>
          <w:sz w:val="20"/>
          <w:szCs w:val="20"/>
        </w:rPr>
        <w:t>), 579 (&lt;</w:t>
      </w:r>
      <w:r w:rsidRPr="008B45F5">
        <w:rPr>
          <w:rFonts w:eastAsia="Courier New" w:cs="Courier New"/>
          <w:i/>
          <w:sz w:val="20"/>
          <w:szCs w:val="20"/>
        </w:rPr>
        <w:t>Et</w:t>
      </w:r>
      <w:r w:rsidRPr="008B45F5">
        <w:rPr>
          <w:rFonts w:eastAsia="Courier New" w:cs="Courier New"/>
          <w:sz w:val="20"/>
          <w:szCs w:val="20"/>
        </w:rPr>
        <w:t xml:space="preserve">&gt; </w:t>
      </w:r>
      <w:r w:rsidRPr="008B45F5">
        <w:rPr>
          <w:rFonts w:eastAsia="Courier New" w:cs="Courier New"/>
          <w:i/>
          <w:sz w:val="20"/>
          <w:szCs w:val="20"/>
        </w:rPr>
        <w:t>leuo</w:t>
      </w:r>
      <w:r w:rsidRPr="008B45F5">
        <w:rPr>
          <w:rFonts w:eastAsia="Courier New" w:cs="Courier New"/>
          <w:sz w:val="20"/>
          <w:szCs w:val="20"/>
        </w:rPr>
        <w:t>), 674 (&lt;</w:t>
      </w:r>
      <w:r w:rsidRPr="008B45F5">
        <w:rPr>
          <w:rFonts w:eastAsia="Courier New" w:cs="Courier New"/>
          <w:i/>
          <w:sz w:val="20"/>
          <w:szCs w:val="20"/>
        </w:rPr>
        <w:t>Et</w:t>
      </w:r>
      <w:r w:rsidRPr="008B45F5">
        <w:rPr>
          <w:rFonts w:eastAsia="Courier New" w:cs="Courier New"/>
          <w:sz w:val="20"/>
          <w:szCs w:val="20"/>
        </w:rPr>
        <w:t xml:space="preserve">&gt; </w:t>
      </w:r>
      <w:r w:rsidRPr="008B45F5">
        <w:rPr>
          <w:rFonts w:eastAsia="Courier New" w:cs="Courier New"/>
          <w:i/>
          <w:sz w:val="20"/>
          <w:szCs w:val="20"/>
        </w:rPr>
        <w:t>montibus</w:t>
      </w:r>
      <w:r w:rsidRPr="008B45F5">
        <w:rPr>
          <w:rFonts w:eastAsia="Courier New" w:cs="Courier New"/>
          <w:sz w:val="20"/>
          <w:szCs w:val="20"/>
        </w:rPr>
        <w:t>), 715 (</w:t>
      </w:r>
      <w:r w:rsidRPr="008B45F5">
        <w:rPr>
          <w:rFonts w:eastAsia="Courier New" w:cs="Courier New"/>
          <w:i/>
          <w:sz w:val="20"/>
          <w:szCs w:val="20"/>
        </w:rPr>
        <w:t>aliam</w:t>
      </w:r>
      <w:r w:rsidRPr="008B45F5">
        <w:rPr>
          <w:rFonts w:eastAsia="Courier New" w:cs="Courier New"/>
          <w:sz w:val="20"/>
          <w:szCs w:val="20"/>
        </w:rPr>
        <w:t>), 737 (</w:t>
      </w:r>
      <w:r w:rsidRPr="008B45F5">
        <w:rPr>
          <w:rFonts w:eastAsia="Courier New" w:cs="Courier New"/>
          <w:i/>
          <w:sz w:val="20"/>
          <w:szCs w:val="20"/>
        </w:rPr>
        <w:t>non se</w:t>
      </w:r>
      <w:r w:rsidRPr="008B45F5">
        <w:rPr>
          <w:rFonts w:eastAsia="Courier New" w:cs="Courier New"/>
          <w:sz w:val="20"/>
          <w:szCs w:val="20"/>
        </w:rPr>
        <w:t>), 742 (</w:t>
      </w:r>
      <w:r w:rsidRPr="008B45F5">
        <w:rPr>
          <w:rFonts w:eastAsia="Courier New" w:cs="Courier New"/>
          <w:i/>
          <w:sz w:val="20"/>
          <w:szCs w:val="20"/>
        </w:rPr>
        <w:t>hoc</w:t>
      </w:r>
      <w:r w:rsidRPr="008B45F5">
        <w:rPr>
          <w:rFonts w:eastAsia="Courier New" w:cs="Courier New"/>
          <w:sz w:val="20"/>
          <w:szCs w:val="20"/>
        </w:rPr>
        <w:t xml:space="preserve"> </w:t>
      </w:r>
      <w:r w:rsidRPr="008B45F5">
        <w:rPr>
          <w:rFonts w:eastAsia="Courier New" w:cs="Courier New"/>
          <w:i/>
          <w:sz w:val="20"/>
          <w:szCs w:val="20"/>
        </w:rPr>
        <w:t>autem</w:t>
      </w:r>
      <w:r w:rsidRPr="008B45F5">
        <w:rPr>
          <w:rFonts w:eastAsia="Courier New" w:cs="Courier New"/>
          <w:sz w:val="20"/>
          <w:szCs w:val="20"/>
        </w:rPr>
        <w:t xml:space="preserve"> </w:t>
      </w:r>
      <w:r w:rsidRPr="008B45F5">
        <w:rPr>
          <w:rFonts w:eastAsia="Courier New" w:cs="Courier New"/>
          <w:i/>
          <w:sz w:val="20"/>
          <w:szCs w:val="20"/>
        </w:rPr>
        <w:t>sic</w:t>
      </w:r>
      <w:r w:rsidRPr="008B45F5">
        <w:rPr>
          <w:rFonts w:eastAsia="Courier New" w:cs="Courier New"/>
          <w:sz w:val="20"/>
          <w:szCs w:val="20"/>
        </w:rPr>
        <w:t xml:space="preserve"> for </w:t>
      </w:r>
      <w:r w:rsidRPr="008B45F5">
        <w:rPr>
          <w:rFonts w:eastAsia="Courier New" w:cs="Courier New"/>
          <w:i/>
          <w:sz w:val="20"/>
          <w:szCs w:val="20"/>
        </w:rPr>
        <w:t>et</w:t>
      </w:r>
      <w:r>
        <w:rPr>
          <w:rFonts w:eastAsia="Courier New" w:cs="Courier New"/>
          <w:sz w:val="20"/>
          <w:szCs w:val="20"/>
        </w:rPr>
        <w:t>), 76</w:t>
      </w:r>
      <w:r w:rsidRPr="008B45F5">
        <w:rPr>
          <w:rFonts w:eastAsia="Courier New" w:cs="Courier New"/>
          <w:sz w:val="20"/>
          <w:szCs w:val="20"/>
        </w:rPr>
        <w:t>3 (</w:t>
      </w:r>
      <w:r w:rsidRPr="008B45F5">
        <w:rPr>
          <w:rFonts w:eastAsia="Courier New" w:cs="Courier New"/>
          <w:i/>
          <w:sz w:val="20"/>
          <w:szCs w:val="20"/>
        </w:rPr>
        <w:t>hostium</w:t>
      </w:r>
      <w:r w:rsidRPr="008B45F5">
        <w:rPr>
          <w:rFonts w:eastAsia="Courier New" w:cs="Courier New"/>
          <w:sz w:val="20"/>
          <w:szCs w:val="20"/>
        </w:rPr>
        <w:t>).</w:t>
      </w:r>
    </w:p>
  </w:footnote>
  <w:footnote w:id="20">
    <w:p w14:paraId="49B1EC2B" w14:textId="0708EFB8"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Barwick 1911, 124-132.</w:t>
      </w:r>
    </w:p>
  </w:footnote>
  <w:footnote w:id="21">
    <w:p w14:paraId="086F3536" w14:textId="205BA862"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Note that it is the aim of the Harvard Edition to print Servius Auctus (DS), that is, a seventh-century conflation of Servius and D, not to attempt to reconstruct the ancient D comment which the Compiler used. The text therefore is intended to convey the changes in Servius and D which the Compiler adopted or inherited.</w:t>
      </w:r>
    </w:p>
  </w:footnote>
  <w:footnote w:id="22">
    <w:p w14:paraId="36781417" w14:textId="47242EEE"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The archetypal </w:t>
      </w:r>
      <w:r w:rsidRPr="008B45F5">
        <w:rPr>
          <w:rFonts w:eastAsia="Courier New" w:cs="Courier New"/>
          <w:i/>
          <w:sz w:val="20"/>
          <w:szCs w:val="20"/>
        </w:rPr>
        <w:t>saepius</w:t>
      </w:r>
      <w:r w:rsidRPr="008B45F5">
        <w:rPr>
          <w:rFonts w:eastAsia="Courier New" w:cs="Courier New"/>
          <w:sz w:val="20"/>
          <w:szCs w:val="20"/>
        </w:rPr>
        <w:t xml:space="preserve"> is found only in </w:t>
      </w:r>
      <w:r w:rsidRPr="005B25C1">
        <w:rPr>
          <w:rFonts w:eastAsia="Courier New" w:cs="Courier New"/>
          <w:b/>
          <w:sz w:val="20"/>
          <w:szCs w:val="20"/>
        </w:rPr>
        <w:t>Γ</w:t>
      </w:r>
      <w:r w:rsidRPr="008B45F5">
        <w:rPr>
          <w:rFonts w:eastAsia="Courier New" w:cs="Courier New"/>
          <w:sz w:val="20"/>
          <w:szCs w:val="20"/>
        </w:rPr>
        <w:t xml:space="preserve">. W, which shares with F </w:t>
      </w:r>
      <w:r w:rsidRPr="008B45F5">
        <w:rPr>
          <w:rFonts w:eastAsia="Courier New" w:cs="Courier New"/>
          <w:i/>
          <w:sz w:val="20"/>
          <w:szCs w:val="20"/>
        </w:rPr>
        <w:t>ut saepius</w:t>
      </w:r>
      <w:r w:rsidRPr="008B45F5">
        <w:rPr>
          <w:rFonts w:eastAsia="Courier New" w:cs="Courier New"/>
          <w:sz w:val="20"/>
          <w:szCs w:val="20"/>
        </w:rPr>
        <w:t xml:space="preserve">, probably received the reading by contamination with Servius Auctus. It is rarely possible to be sure of the direction of travel of readings </w:t>
      </w:r>
      <w:r>
        <w:rPr>
          <w:rFonts w:eastAsia="Courier New" w:cs="Courier New"/>
          <w:sz w:val="20"/>
          <w:szCs w:val="20"/>
        </w:rPr>
        <w:t>that</w:t>
      </w:r>
      <w:r w:rsidRPr="008B45F5">
        <w:rPr>
          <w:rFonts w:eastAsia="Courier New" w:cs="Courier New"/>
          <w:sz w:val="20"/>
          <w:szCs w:val="20"/>
        </w:rPr>
        <w:t xml:space="preserve"> Servius Auctus and W share, but there are clear interpolations from Servius Auctus in W in the vicinity, and it was the Compiler of Servius Auctus who had the greater need to emend the text into something both smooth-flowing and intelligible.</w:t>
      </w:r>
    </w:p>
  </w:footnote>
  <w:footnote w:id="23">
    <w:p w14:paraId="029E1E6A" w14:textId="0F26A266"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On the shape of the tradition as a whole see </w:t>
      </w:r>
      <w:r>
        <w:rPr>
          <w:sz w:val="20"/>
          <w:szCs w:val="20"/>
        </w:rPr>
        <w:t>the initial section of the preface above</w:t>
      </w:r>
      <w:r w:rsidRPr="008B45F5">
        <w:rPr>
          <w:sz w:val="20"/>
          <w:szCs w:val="20"/>
        </w:rPr>
        <w:t>.</w:t>
      </w:r>
    </w:p>
  </w:footnote>
  <w:footnote w:id="24">
    <w:p w14:paraId="0FA6A0D4" w14:textId="77777777"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See for instance 9.214 &lt;&lt;</w:t>
      </w:r>
      <w:r w:rsidRPr="008B45F5">
        <w:rPr>
          <w:rFonts w:eastAsia="Courier New" w:cs="Courier New"/>
          <w:smallCaps/>
          <w:sz w:val="20"/>
          <w:szCs w:val="20"/>
        </w:rPr>
        <w:t>solita</w:t>
      </w:r>
      <w:r w:rsidRPr="008B45F5">
        <w:rPr>
          <w:rFonts w:eastAsia="Courier New" w:cs="Courier New"/>
          <w:sz w:val="20"/>
          <w:szCs w:val="20"/>
        </w:rPr>
        <w:t xml:space="preserve">&gt;&gt; </w:t>
      </w:r>
      <w:r w:rsidRPr="008B45F5">
        <w:rPr>
          <w:rFonts w:eastAsia="Courier New" w:cs="Courier New"/>
          <w:smallCaps/>
          <w:sz w:val="20"/>
          <w:szCs w:val="20"/>
        </w:rPr>
        <w:t>fortvna</w:t>
      </w:r>
      <w:r w:rsidRPr="008B45F5">
        <w:rPr>
          <w:rFonts w:eastAsia="Courier New" w:cs="Courier New"/>
          <w:sz w:val="20"/>
          <w:szCs w:val="20"/>
        </w:rPr>
        <w:t>, 345 &lt;&lt;</w:t>
      </w:r>
      <w:r w:rsidRPr="008B45F5">
        <w:rPr>
          <w:rFonts w:eastAsia="Courier New" w:cs="Courier New"/>
          <w:smallCaps/>
          <w:sz w:val="20"/>
          <w:szCs w:val="20"/>
        </w:rPr>
        <w:t>rhoetvm vigilantem . . . tegebat</w:t>
      </w:r>
      <w:r w:rsidRPr="008B45F5">
        <w:rPr>
          <w:rFonts w:eastAsia="Courier New" w:cs="Courier New"/>
          <w:sz w:val="20"/>
          <w:szCs w:val="20"/>
        </w:rPr>
        <w:t>&gt;&gt;.</w:t>
      </w:r>
    </w:p>
  </w:footnote>
  <w:footnote w:id="25">
    <w:p w14:paraId="67BBAF9A" w14:textId="2BC8E56E" w:rsidR="002564C7" w:rsidRPr="008B45F5" w:rsidRDefault="002564C7" w:rsidP="00AB6170">
      <w:pPr>
        <w:tabs>
          <w:tab w:val="left" w:pos="180"/>
          <w:tab w:val="left" w:pos="360"/>
          <w:tab w:val="center" w:pos="4680"/>
          <w:tab w:val="right" w:pos="9360"/>
        </w:tabs>
        <w:spacing w:after="160" w:line="240" w:lineRule="auto"/>
        <w:ind w:left="180" w:hanging="180"/>
        <w:jc w:val="both"/>
        <w:rPr>
          <w:rFonts w:eastAsia="Courier New" w:cs="Courier New"/>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It is also likely to have been Servius’ spelling. It is the predominant use in the e</w:t>
      </w:r>
      <w:r>
        <w:rPr>
          <w:rFonts w:eastAsia="Courier New" w:cs="Courier New"/>
          <w:sz w:val="20"/>
          <w:szCs w:val="20"/>
        </w:rPr>
        <w:t>arliest MSS of Vergil: Ribbeck 1866, 419-20,</w:t>
      </w:r>
      <w:r w:rsidRPr="008B45F5">
        <w:rPr>
          <w:rFonts w:eastAsia="Courier New" w:cs="Courier New"/>
          <w:sz w:val="20"/>
          <w:szCs w:val="20"/>
        </w:rPr>
        <w:t xml:space="preserve"> cites only sixteen instances of </w:t>
      </w:r>
      <w:r w:rsidRPr="008B45F5">
        <w:rPr>
          <w:rFonts w:eastAsia="Courier New" w:cs="Courier New"/>
          <w:i/>
          <w:sz w:val="20"/>
          <w:szCs w:val="20"/>
        </w:rPr>
        <w:t>F</w:t>
      </w:r>
      <w:r w:rsidRPr="008B45F5">
        <w:rPr>
          <w:rFonts w:eastAsia="Courier New" w:cs="Courier New"/>
          <w:sz w:val="20"/>
          <w:szCs w:val="20"/>
        </w:rPr>
        <w:t xml:space="preserve"> for </w:t>
      </w:r>
      <w:r w:rsidRPr="008B45F5">
        <w:rPr>
          <w:rFonts w:eastAsia="Courier New" w:cs="Courier New"/>
          <w:i/>
          <w:sz w:val="20"/>
          <w:szCs w:val="20"/>
        </w:rPr>
        <w:t>PH</w:t>
      </w:r>
      <w:r w:rsidRPr="008B45F5">
        <w:rPr>
          <w:rFonts w:eastAsia="Courier New" w:cs="Courier New"/>
          <w:sz w:val="20"/>
          <w:szCs w:val="20"/>
        </w:rPr>
        <w:t xml:space="preserve"> in the majuscule MSS. Although in the extant MSS of Servius the most common transliteration of the Greek phi is </w:t>
      </w:r>
      <w:r w:rsidRPr="008B45F5">
        <w:rPr>
          <w:rFonts w:eastAsia="Courier New" w:cs="Courier New"/>
          <w:i/>
          <w:sz w:val="20"/>
          <w:szCs w:val="20"/>
        </w:rPr>
        <w:t>f</w:t>
      </w:r>
      <w:r w:rsidRPr="008B45F5">
        <w:rPr>
          <w:rFonts w:eastAsia="Courier New" w:cs="Courier New"/>
          <w:sz w:val="20"/>
          <w:szCs w:val="20"/>
        </w:rPr>
        <w:t xml:space="preserve">, the less common occurrences of </w:t>
      </w:r>
      <w:r w:rsidRPr="008B45F5">
        <w:rPr>
          <w:rFonts w:eastAsia="Courier New" w:cs="Courier New"/>
          <w:i/>
          <w:sz w:val="20"/>
          <w:szCs w:val="20"/>
        </w:rPr>
        <w:t>ph</w:t>
      </w:r>
      <w:r w:rsidRPr="008B45F5">
        <w:rPr>
          <w:rFonts w:eastAsia="Courier New" w:cs="Courier New"/>
          <w:sz w:val="20"/>
          <w:szCs w:val="20"/>
        </w:rPr>
        <w:t xml:space="preserve"> in the earliest MSS are hard to explain if they are not survivors of transmitted orthography, resisting correction to the medieval standard. There is a greater tendency toward </w:t>
      </w:r>
      <w:r w:rsidRPr="008B45F5">
        <w:rPr>
          <w:rFonts w:eastAsia="Courier New" w:cs="Courier New"/>
          <w:i/>
          <w:sz w:val="20"/>
          <w:szCs w:val="20"/>
        </w:rPr>
        <w:t>ph</w:t>
      </w:r>
      <w:r>
        <w:rPr>
          <w:rFonts w:eastAsia="Courier New" w:cs="Courier New"/>
          <w:sz w:val="20"/>
          <w:szCs w:val="20"/>
        </w:rPr>
        <w:t xml:space="preserve"> in L</w:t>
      </w:r>
      <w:r w:rsidRPr="008B45F5">
        <w:rPr>
          <w:rFonts w:eastAsia="Courier New" w:cs="Courier New"/>
          <w:sz w:val="20"/>
          <w:szCs w:val="20"/>
        </w:rPr>
        <w:t xml:space="preserve">. So we find in L (often together with JT) such spellings as 11.245 </w:t>
      </w:r>
      <w:r w:rsidRPr="008B45F5">
        <w:rPr>
          <w:rFonts w:eastAsia="Courier New" w:cs="Courier New"/>
          <w:i/>
          <w:sz w:val="20"/>
          <w:szCs w:val="20"/>
        </w:rPr>
        <w:t>emphaticos</w:t>
      </w:r>
      <w:r w:rsidRPr="008B45F5">
        <w:rPr>
          <w:rFonts w:eastAsia="Courier New" w:cs="Courier New"/>
          <w:sz w:val="20"/>
          <w:szCs w:val="20"/>
        </w:rPr>
        <w:t xml:space="preserve"> (</w:t>
      </w:r>
      <w:r w:rsidRPr="008B45F5">
        <w:rPr>
          <w:rFonts w:eastAsia="Courier New" w:cs="Courier New"/>
          <w:i/>
          <w:sz w:val="20"/>
          <w:szCs w:val="20"/>
        </w:rPr>
        <w:t>enfaticos</w:t>
      </w:r>
      <w:r>
        <w:rPr>
          <w:rFonts w:eastAsia="Courier New" w:cs="Courier New"/>
          <w:sz w:val="20"/>
          <w:szCs w:val="20"/>
        </w:rPr>
        <w:t xml:space="preserve"> Γ</w:t>
      </w:r>
      <w:r w:rsidRPr="008B45F5">
        <w:rPr>
          <w:rFonts w:eastAsia="Courier New" w:cs="Courier New"/>
          <w:sz w:val="20"/>
          <w:szCs w:val="20"/>
        </w:rPr>
        <w:t xml:space="preserve">), 11.260 </w:t>
      </w:r>
      <w:r w:rsidRPr="008B45F5">
        <w:rPr>
          <w:rFonts w:eastAsia="Courier New" w:cs="Courier New"/>
          <w:i/>
          <w:sz w:val="20"/>
          <w:szCs w:val="20"/>
        </w:rPr>
        <w:t>caphereus</w:t>
      </w:r>
      <w:r w:rsidRPr="008B45F5">
        <w:rPr>
          <w:rFonts w:eastAsia="Courier New" w:cs="Courier New"/>
          <w:sz w:val="20"/>
          <w:szCs w:val="20"/>
        </w:rPr>
        <w:t xml:space="preserve"> (</w:t>
      </w:r>
      <w:r w:rsidRPr="008B45F5">
        <w:rPr>
          <w:rFonts w:eastAsia="Courier New" w:cs="Courier New"/>
          <w:i/>
          <w:sz w:val="20"/>
          <w:szCs w:val="20"/>
        </w:rPr>
        <w:t>cafereus</w:t>
      </w:r>
      <w:r>
        <w:rPr>
          <w:rFonts w:eastAsia="Courier New" w:cs="Courier New"/>
          <w:sz w:val="20"/>
          <w:szCs w:val="20"/>
        </w:rPr>
        <w:t xml:space="preserve"> Γ</w:t>
      </w:r>
      <w:r w:rsidRPr="008B45F5">
        <w:rPr>
          <w:rFonts w:eastAsia="Courier New" w:cs="Courier New"/>
          <w:sz w:val="20"/>
          <w:szCs w:val="20"/>
        </w:rPr>
        <w:t xml:space="preserve">) and </w:t>
      </w:r>
      <w:r w:rsidRPr="008B45F5">
        <w:rPr>
          <w:rFonts w:eastAsia="Courier New" w:cs="Courier New"/>
          <w:i/>
          <w:sz w:val="20"/>
          <w:szCs w:val="20"/>
        </w:rPr>
        <w:t>capereum</w:t>
      </w:r>
      <w:r w:rsidRPr="008B45F5">
        <w:rPr>
          <w:rFonts w:eastAsia="Courier New" w:cs="Courier New"/>
          <w:sz w:val="20"/>
          <w:szCs w:val="20"/>
        </w:rPr>
        <w:t xml:space="preserve"> (sic). Though Q, when representing </w:t>
      </w:r>
      <w:r w:rsidRPr="008621EE">
        <w:rPr>
          <w:rFonts w:eastAsia="Courier New" w:cs="Courier New"/>
          <w:b/>
          <w:sz w:val="20"/>
          <w:szCs w:val="20"/>
        </w:rPr>
        <w:t>Γ</w:t>
      </w:r>
      <w:r w:rsidRPr="008B45F5">
        <w:rPr>
          <w:rFonts w:eastAsia="Courier New" w:cs="Courier New"/>
          <w:sz w:val="20"/>
          <w:szCs w:val="20"/>
        </w:rPr>
        <w:t xml:space="preserve">, only occasionally uses the spelling with </w:t>
      </w:r>
      <w:r w:rsidRPr="008B45F5">
        <w:rPr>
          <w:rFonts w:eastAsia="Courier New" w:cs="Courier New"/>
          <w:i/>
          <w:sz w:val="20"/>
          <w:szCs w:val="20"/>
        </w:rPr>
        <w:t>ph</w:t>
      </w:r>
      <w:r>
        <w:rPr>
          <w:rFonts w:eastAsia="Courier New" w:cs="Courier New"/>
          <w:sz w:val="20"/>
          <w:szCs w:val="20"/>
        </w:rPr>
        <w:t xml:space="preserve"> (so</w:t>
      </w:r>
      <w:r w:rsidRPr="008B45F5">
        <w:rPr>
          <w:rFonts w:eastAsia="Courier New" w:cs="Courier New"/>
          <w:sz w:val="20"/>
          <w:szCs w:val="20"/>
        </w:rPr>
        <w:t xml:space="preserve"> 12.725 </w:t>
      </w:r>
      <w:r w:rsidRPr="008B45F5">
        <w:rPr>
          <w:rFonts w:eastAsia="Courier New" w:cs="Courier New"/>
          <w:i/>
          <w:sz w:val="20"/>
          <w:szCs w:val="20"/>
        </w:rPr>
        <w:t>philosophi</w:t>
      </w:r>
      <w:r w:rsidRPr="008B45F5">
        <w:rPr>
          <w:rFonts w:eastAsia="Courier New" w:cs="Courier New"/>
          <w:sz w:val="20"/>
          <w:szCs w:val="20"/>
        </w:rPr>
        <w:t xml:space="preserve">), it does sometimes have errors </w:t>
      </w:r>
      <w:r>
        <w:rPr>
          <w:rFonts w:eastAsia="Courier New" w:cs="Courier New"/>
          <w:sz w:val="20"/>
          <w:szCs w:val="20"/>
        </w:rPr>
        <w:t>that</w:t>
      </w:r>
      <w:r w:rsidRPr="008B45F5">
        <w:rPr>
          <w:rFonts w:eastAsia="Courier New" w:cs="Courier New"/>
          <w:sz w:val="20"/>
          <w:szCs w:val="20"/>
        </w:rPr>
        <w:t xml:space="preserve"> suppose such a transmitted spelling. Servius himself seems to attest a spelling with </w:t>
      </w:r>
      <w:r w:rsidRPr="008B45F5">
        <w:rPr>
          <w:rFonts w:eastAsia="Courier New" w:cs="Courier New"/>
          <w:i/>
          <w:sz w:val="20"/>
          <w:szCs w:val="20"/>
        </w:rPr>
        <w:t>ph</w:t>
      </w:r>
      <w:r w:rsidRPr="008B45F5">
        <w:rPr>
          <w:rFonts w:eastAsia="Courier New" w:cs="Courier New"/>
          <w:sz w:val="20"/>
          <w:szCs w:val="20"/>
        </w:rPr>
        <w:t xml:space="preserve"> in his comment on </w:t>
      </w:r>
      <w:r w:rsidRPr="008B45F5">
        <w:rPr>
          <w:rFonts w:eastAsia="Courier New" w:cs="Courier New"/>
          <w:i/>
          <w:sz w:val="20"/>
          <w:szCs w:val="20"/>
        </w:rPr>
        <w:t xml:space="preserve">A. </w:t>
      </w:r>
      <w:r w:rsidRPr="008B45F5">
        <w:rPr>
          <w:rFonts w:eastAsia="Courier New" w:cs="Courier New"/>
          <w:sz w:val="20"/>
          <w:szCs w:val="20"/>
        </w:rPr>
        <w:t>9.82: ‘nam ecce Ripaei, montes Arcadiae, non scribuntur cum aspiratione: quam addimus cum Riphaeos, montes Scythiae, significamus</w:t>
      </w:r>
      <w:r>
        <w:rPr>
          <w:rFonts w:eastAsia="Courier New" w:cs="Courier New"/>
          <w:sz w:val="20"/>
          <w:szCs w:val="20"/>
        </w:rPr>
        <w:t>’.</w:t>
      </w:r>
      <w:r w:rsidRPr="008B45F5">
        <w:rPr>
          <w:rFonts w:eastAsia="Courier New" w:cs="Courier New"/>
          <w:sz w:val="20"/>
          <w:szCs w:val="20"/>
        </w:rPr>
        <w:t xml:space="preserve"> But some uncertainty is injected by his comment on </w:t>
      </w:r>
      <w:r w:rsidRPr="008B45F5">
        <w:rPr>
          <w:rFonts w:eastAsia="Courier New" w:cs="Courier New"/>
          <w:i/>
          <w:sz w:val="20"/>
          <w:szCs w:val="20"/>
        </w:rPr>
        <w:t>G</w:t>
      </w:r>
      <w:r w:rsidRPr="008B45F5">
        <w:rPr>
          <w:rFonts w:eastAsia="Courier New" w:cs="Courier New"/>
          <w:sz w:val="20"/>
          <w:szCs w:val="20"/>
        </w:rPr>
        <w:t xml:space="preserve">. 3.382, where he derives the name from ῥιφή. Since the Greek word is actually ῥιπή (ῥιφή is attested, but not with the meaning </w:t>
      </w:r>
      <w:r w:rsidRPr="008B45F5">
        <w:rPr>
          <w:rFonts w:eastAsia="Courier New" w:cs="Courier New"/>
          <w:i/>
          <w:sz w:val="20"/>
          <w:szCs w:val="20"/>
        </w:rPr>
        <w:t>impetus</w:t>
      </w:r>
      <w:r w:rsidRPr="008B45F5">
        <w:rPr>
          <w:rFonts w:eastAsia="Courier New" w:cs="Courier New"/>
          <w:sz w:val="20"/>
          <w:szCs w:val="20"/>
        </w:rPr>
        <w:t xml:space="preserve"> given by Servius), it is possibly the tradition </w:t>
      </w:r>
      <w:r>
        <w:rPr>
          <w:rFonts w:eastAsia="Courier New" w:cs="Courier New"/>
          <w:sz w:val="20"/>
          <w:szCs w:val="20"/>
        </w:rPr>
        <w:t xml:space="preserve">that </w:t>
      </w:r>
      <w:r w:rsidRPr="008B45F5">
        <w:rPr>
          <w:rFonts w:eastAsia="Courier New" w:cs="Courier New"/>
          <w:sz w:val="20"/>
          <w:szCs w:val="20"/>
        </w:rPr>
        <w:t xml:space="preserve">is confused, </w:t>
      </w:r>
      <w:r>
        <w:rPr>
          <w:rFonts w:eastAsia="Courier New" w:cs="Courier New"/>
          <w:sz w:val="20"/>
          <w:szCs w:val="20"/>
        </w:rPr>
        <w:t xml:space="preserve">not he, </w:t>
      </w:r>
      <w:r w:rsidRPr="008B45F5">
        <w:rPr>
          <w:rFonts w:eastAsia="Courier New" w:cs="Courier New"/>
          <w:sz w:val="20"/>
          <w:szCs w:val="20"/>
        </w:rPr>
        <w:t xml:space="preserve">and the aspiration in question is of </w:t>
      </w:r>
      <w:r w:rsidRPr="008B45F5">
        <w:rPr>
          <w:rFonts w:eastAsia="Courier New" w:cs="Courier New"/>
          <w:i/>
          <w:sz w:val="20"/>
          <w:szCs w:val="20"/>
        </w:rPr>
        <w:t>r</w:t>
      </w:r>
      <w:r w:rsidRPr="008B45F5">
        <w:rPr>
          <w:rFonts w:eastAsia="Courier New" w:cs="Courier New"/>
          <w:sz w:val="20"/>
          <w:szCs w:val="20"/>
        </w:rPr>
        <w:t xml:space="preserve"> (</w:t>
      </w:r>
      <w:r w:rsidRPr="008B45F5">
        <w:rPr>
          <w:rFonts w:eastAsia="Courier New" w:cs="Courier New"/>
          <w:i/>
          <w:sz w:val="20"/>
          <w:szCs w:val="20"/>
        </w:rPr>
        <w:t>Rhipaei</w:t>
      </w:r>
      <w:r w:rsidRPr="008B45F5">
        <w:rPr>
          <w:rFonts w:eastAsia="Courier New" w:cs="Courier New"/>
          <w:sz w:val="20"/>
          <w:szCs w:val="20"/>
        </w:rPr>
        <w:t xml:space="preserve">). Yet the variation in orthography </w:t>
      </w:r>
      <w:r>
        <w:rPr>
          <w:rFonts w:eastAsia="Courier New" w:cs="Courier New"/>
          <w:sz w:val="20"/>
          <w:szCs w:val="20"/>
        </w:rPr>
        <w:t>that</w:t>
      </w:r>
      <w:r w:rsidRPr="008B45F5">
        <w:rPr>
          <w:rFonts w:eastAsia="Courier New" w:cs="Courier New"/>
          <w:sz w:val="20"/>
          <w:szCs w:val="20"/>
        </w:rPr>
        <w:t xml:space="preserve"> prompted his comment is probably the one </w:t>
      </w:r>
      <w:r>
        <w:rPr>
          <w:rFonts w:eastAsia="Courier New" w:cs="Courier New"/>
          <w:sz w:val="20"/>
          <w:szCs w:val="20"/>
        </w:rPr>
        <w:t>that</w:t>
      </w:r>
      <w:r w:rsidRPr="008B45F5">
        <w:rPr>
          <w:rFonts w:eastAsia="Courier New" w:cs="Courier New"/>
          <w:sz w:val="20"/>
          <w:szCs w:val="20"/>
        </w:rPr>
        <w:t xml:space="preserve"> our earliest codices of Vergil present: Riph- AMPR at G. 1. 240 (with only γω having ripaeas) and MRγ at G. 4.518; Rip- MP at G. 3.382 (Riph- M</w:t>
      </w:r>
      <w:r w:rsidRPr="008B45F5">
        <w:rPr>
          <w:rFonts w:eastAsia="Courier New" w:cs="Courier New"/>
          <w:sz w:val="20"/>
          <w:szCs w:val="20"/>
          <w:vertAlign w:val="superscript"/>
        </w:rPr>
        <w:t>2</w:t>
      </w:r>
      <w:r w:rsidRPr="008B45F5">
        <w:rPr>
          <w:rFonts w:eastAsia="Courier New" w:cs="Courier New"/>
          <w:sz w:val="20"/>
          <w:szCs w:val="20"/>
        </w:rPr>
        <w:t>γω, Rif- c, Rhip- R). Therefore only R, a c</w:t>
      </w:r>
      <w:r>
        <w:rPr>
          <w:rFonts w:eastAsia="Courier New" w:cs="Courier New"/>
          <w:sz w:val="20"/>
          <w:szCs w:val="20"/>
        </w:rPr>
        <w:t>odex probably later i</w:t>
      </w:r>
      <w:r w:rsidRPr="008B45F5">
        <w:rPr>
          <w:rFonts w:eastAsia="Courier New" w:cs="Courier New"/>
          <w:sz w:val="20"/>
          <w:szCs w:val="20"/>
        </w:rPr>
        <w:t xml:space="preserve">n date than Servius, shows, in one passage, a variation of </w:t>
      </w:r>
      <w:r w:rsidRPr="008B45F5">
        <w:rPr>
          <w:rFonts w:eastAsia="Courier New" w:cs="Courier New"/>
          <w:i/>
          <w:sz w:val="20"/>
          <w:szCs w:val="20"/>
        </w:rPr>
        <w:t>r</w:t>
      </w:r>
      <w:r w:rsidRPr="008B45F5">
        <w:rPr>
          <w:rFonts w:eastAsia="Courier New" w:cs="Courier New"/>
          <w:sz w:val="20"/>
          <w:szCs w:val="20"/>
        </w:rPr>
        <w:t xml:space="preserve"> / </w:t>
      </w:r>
      <w:r w:rsidRPr="008B45F5">
        <w:rPr>
          <w:rFonts w:eastAsia="Courier New" w:cs="Courier New"/>
          <w:i/>
          <w:sz w:val="20"/>
          <w:szCs w:val="20"/>
        </w:rPr>
        <w:t>rh</w:t>
      </w:r>
      <w:r w:rsidRPr="008B45F5">
        <w:rPr>
          <w:rFonts w:eastAsia="Courier New" w:cs="Courier New"/>
          <w:sz w:val="20"/>
          <w:szCs w:val="20"/>
        </w:rPr>
        <w:t xml:space="preserve">; the attested variations in our earliest codices are of </w:t>
      </w:r>
      <w:r w:rsidRPr="008B45F5">
        <w:rPr>
          <w:rFonts w:eastAsia="Courier New" w:cs="Courier New"/>
          <w:i/>
          <w:sz w:val="20"/>
          <w:szCs w:val="20"/>
        </w:rPr>
        <w:t>P</w:t>
      </w:r>
      <w:r w:rsidRPr="008B45F5">
        <w:rPr>
          <w:rFonts w:eastAsia="Courier New" w:cs="Courier New"/>
          <w:sz w:val="20"/>
          <w:szCs w:val="20"/>
        </w:rPr>
        <w:t xml:space="preserve"> (G. 3.382) and </w:t>
      </w:r>
      <w:r w:rsidRPr="008B45F5">
        <w:rPr>
          <w:rFonts w:eastAsia="Courier New" w:cs="Courier New"/>
          <w:i/>
          <w:sz w:val="20"/>
          <w:szCs w:val="20"/>
        </w:rPr>
        <w:t>PH</w:t>
      </w:r>
      <w:r w:rsidRPr="008B45F5">
        <w:rPr>
          <w:rFonts w:eastAsia="Courier New" w:cs="Courier New"/>
          <w:sz w:val="20"/>
          <w:szCs w:val="20"/>
        </w:rPr>
        <w:t xml:space="preserve"> (G. 1.240 and 4.518): this problem of spelling is surely the one </w:t>
      </w:r>
      <w:r>
        <w:rPr>
          <w:rFonts w:eastAsia="Courier New" w:cs="Courier New"/>
          <w:sz w:val="20"/>
          <w:szCs w:val="20"/>
        </w:rPr>
        <w:t>that</w:t>
      </w:r>
      <w:r w:rsidRPr="008B45F5">
        <w:rPr>
          <w:rFonts w:eastAsia="Courier New" w:cs="Courier New"/>
          <w:sz w:val="20"/>
          <w:szCs w:val="20"/>
        </w:rPr>
        <w:t xml:space="preserve"> Servius sought to answer by insisting on the need for an aspirate; since he defines the difference as addition of an aspirate, and not change to </w:t>
      </w:r>
      <w:r w:rsidRPr="008B45F5">
        <w:rPr>
          <w:rFonts w:eastAsia="Courier New" w:cs="Courier New"/>
          <w:i/>
          <w:sz w:val="20"/>
          <w:szCs w:val="20"/>
        </w:rPr>
        <w:t>f</w:t>
      </w:r>
      <w:r w:rsidRPr="008B45F5">
        <w:rPr>
          <w:rFonts w:eastAsia="Courier New" w:cs="Courier New"/>
          <w:sz w:val="20"/>
          <w:szCs w:val="20"/>
        </w:rPr>
        <w:t xml:space="preserve">, it follows that he used </w:t>
      </w:r>
      <w:r w:rsidRPr="008B45F5">
        <w:rPr>
          <w:rFonts w:eastAsia="Courier New" w:cs="Courier New"/>
          <w:i/>
          <w:sz w:val="20"/>
          <w:szCs w:val="20"/>
        </w:rPr>
        <w:t>ph</w:t>
      </w:r>
      <w:r w:rsidRPr="008B45F5">
        <w:rPr>
          <w:rFonts w:eastAsia="Courier New" w:cs="Courier New"/>
          <w:sz w:val="20"/>
          <w:szCs w:val="20"/>
        </w:rPr>
        <w:t xml:space="preserve"> in words of Greek origin.</w:t>
      </w:r>
    </w:p>
  </w:footnote>
  <w:footnote w:id="26">
    <w:p w14:paraId="46CE5DB4" w14:textId="7E0C40A6"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Winterbottom does standardize </w:t>
      </w:r>
      <w:r w:rsidRPr="008B45F5">
        <w:rPr>
          <w:rFonts w:eastAsia="Courier New" w:cs="Courier New"/>
          <w:i/>
          <w:sz w:val="20"/>
          <w:szCs w:val="20"/>
        </w:rPr>
        <w:t>optinuit</w:t>
      </w:r>
      <w:r w:rsidRPr="008B45F5">
        <w:rPr>
          <w:rFonts w:eastAsia="Courier New" w:cs="Courier New"/>
          <w:sz w:val="20"/>
          <w:szCs w:val="20"/>
        </w:rPr>
        <w:t xml:space="preserve"> in Quintilian, and Lindsay standardizes </w:t>
      </w:r>
      <w:r w:rsidRPr="008B45F5">
        <w:rPr>
          <w:rFonts w:eastAsia="Courier New" w:cs="Courier New"/>
          <w:i/>
          <w:sz w:val="20"/>
          <w:szCs w:val="20"/>
        </w:rPr>
        <w:t>opt</w:t>
      </w:r>
      <w:r w:rsidRPr="008B45F5">
        <w:rPr>
          <w:rFonts w:eastAsia="Courier New" w:cs="Courier New"/>
          <w:sz w:val="20"/>
          <w:szCs w:val="20"/>
        </w:rPr>
        <w:t xml:space="preserve">- in Plautus, but not in Martial. Spellings in </w:t>
      </w:r>
      <w:r w:rsidRPr="008B45F5">
        <w:rPr>
          <w:rFonts w:eastAsia="Courier New" w:cs="Courier New"/>
          <w:i/>
          <w:sz w:val="20"/>
          <w:szCs w:val="20"/>
        </w:rPr>
        <w:t>opt</w:t>
      </w:r>
      <w:r w:rsidRPr="008B45F5">
        <w:rPr>
          <w:rFonts w:eastAsia="Courier New" w:cs="Courier New"/>
          <w:sz w:val="20"/>
          <w:szCs w:val="20"/>
        </w:rPr>
        <w:t xml:space="preserve">- are not uncommon in the MSS of Servius and Vergil, but are not the rule. For the distinction in spelling privative </w:t>
      </w:r>
      <w:r w:rsidRPr="008B45F5">
        <w:rPr>
          <w:rFonts w:eastAsia="Courier New" w:cs="Courier New"/>
          <w:i/>
          <w:sz w:val="20"/>
          <w:szCs w:val="20"/>
        </w:rPr>
        <w:t>in</w:t>
      </w:r>
      <w:r w:rsidRPr="008B45F5">
        <w:rPr>
          <w:rFonts w:eastAsia="Courier New" w:cs="Courier New"/>
          <w:sz w:val="20"/>
          <w:szCs w:val="20"/>
        </w:rPr>
        <w:t>- I find no justification in the evidence which I have examined; cf. Lindsay 1904; Buck 1899; O. Prinz 1949-50 and 1953-4; Winterbottom 1970.</w:t>
      </w:r>
    </w:p>
  </w:footnote>
  <w:footnote w:id="27">
    <w:p w14:paraId="046A9D31" w14:textId="1E083D02"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r>
      <w:r w:rsidRPr="008B45F5">
        <w:rPr>
          <w:rFonts w:eastAsia="Courier New" w:cs="Courier New"/>
          <w:sz w:val="20"/>
          <w:szCs w:val="20"/>
        </w:rPr>
        <w:t xml:space="preserve">For </w:t>
      </w:r>
      <w:r w:rsidRPr="008B45F5">
        <w:rPr>
          <w:rFonts w:eastAsia="Courier New" w:cs="Courier New"/>
          <w:i/>
          <w:sz w:val="20"/>
          <w:szCs w:val="20"/>
        </w:rPr>
        <w:t>susc</w:t>
      </w:r>
      <w:r w:rsidRPr="008B45F5">
        <w:rPr>
          <w:rFonts w:eastAsia="Courier New" w:cs="Courier New"/>
          <w:sz w:val="20"/>
          <w:szCs w:val="20"/>
        </w:rPr>
        <w:t xml:space="preserve">- instead of </w:t>
      </w:r>
      <w:r w:rsidRPr="008B45F5">
        <w:rPr>
          <w:rFonts w:eastAsia="Courier New" w:cs="Courier New"/>
          <w:i/>
          <w:sz w:val="20"/>
          <w:szCs w:val="20"/>
        </w:rPr>
        <w:t>succ</w:t>
      </w:r>
      <w:r w:rsidRPr="008B45F5">
        <w:rPr>
          <w:rFonts w:eastAsia="Courier New" w:cs="Courier New"/>
          <w:sz w:val="20"/>
          <w:szCs w:val="20"/>
        </w:rPr>
        <w:t xml:space="preserve">-, see above. The only possible exception to </w:t>
      </w:r>
      <w:r w:rsidRPr="008B45F5">
        <w:rPr>
          <w:rFonts w:eastAsia="Courier New" w:cs="Courier New"/>
          <w:i/>
          <w:sz w:val="20"/>
          <w:szCs w:val="20"/>
        </w:rPr>
        <w:t>acc</w:t>
      </w:r>
      <w:r w:rsidRPr="008B45F5">
        <w:rPr>
          <w:rFonts w:eastAsia="Courier New" w:cs="Courier New"/>
          <w:sz w:val="20"/>
          <w:szCs w:val="20"/>
        </w:rPr>
        <w:t xml:space="preserve">- in the testimony of Servius is </w:t>
      </w:r>
      <w:r w:rsidRPr="008B45F5">
        <w:rPr>
          <w:rFonts w:eastAsia="Courier New" w:cs="Courier New"/>
          <w:i/>
          <w:sz w:val="20"/>
          <w:szCs w:val="20"/>
        </w:rPr>
        <w:t>adcumulo</w:t>
      </w:r>
      <w:r w:rsidRPr="008B45F5">
        <w:rPr>
          <w:rFonts w:eastAsia="Courier New" w:cs="Courier New"/>
          <w:sz w:val="20"/>
          <w:szCs w:val="20"/>
        </w:rPr>
        <w:t xml:space="preserve">: in 11.107, we find the MSS’ </w:t>
      </w:r>
      <w:r w:rsidRPr="008B45F5">
        <w:rPr>
          <w:rFonts w:eastAsia="Courier New" w:cs="Courier New"/>
          <w:i/>
          <w:sz w:val="20"/>
          <w:szCs w:val="20"/>
        </w:rPr>
        <w:t>accumulat</w:t>
      </w:r>
      <w:r w:rsidRPr="008B45F5">
        <w:rPr>
          <w:rFonts w:eastAsia="Courier New" w:cs="Courier New"/>
          <w:sz w:val="20"/>
          <w:szCs w:val="20"/>
        </w:rPr>
        <w:t xml:space="preserve"> in L, but </w:t>
      </w:r>
      <w:r w:rsidRPr="008B45F5">
        <w:rPr>
          <w:rFonts w:eastAsia="Courier New" w:cs="Courier New"/>
          <w:i/>
          <w:sz w:val="20"/>
          <w:szCs w:val="20"/>
        </w:rPr>
        <w:t>adcumulat</w:t>
      </w:r>
      <w:r w:rsidRPr="008B45F5">
        <w:rPr>
          <w:rFonts w:eastAsia="Courier New" w:cs="Courier New"/>
          <w:sz w:val="20"/>
          <w:szCs w:val="20"/>
        </w:rPr>
        <w:t xml:space="preserve"> in Q. Diehl’s index gives </w:t>
      </w:r>
      <w:r w:rsidRPr="008B45F5">
        <w:rPr>
          <w:rFonts w:eastAsia="Courier New" w:cs="Courier New"/>
          <w:i/>
          <w:sz w:val="20"/>
          <w:szCs w:val="20"/>
        </w:rPr>
        <w:t>acc</w:t>
      </w:r>
      <w:r w:rsidRPr="008B45F5">
        <w:rPr>
          <w:rFonts w:eastAsia="Courier New" w:cs="Courier New"/>
          <w:sz w:val="20"/>
          <w:szCs w:val="20"/>
        </w:rPr>
        <w:t xml:space="preserve">- in all relevant words except </w:t>
      </w:r>
      <w:r w:rsidRPr="008B45F5">
        <w:rPr>
          <w:rFonts w:eastAsia="Courier New" w:cs="Courier New"/>
          <w:i/>
          <w:sz w:val="20"/>
          <w:szCs w:val="20"/>
        </w:rPr>
        <w:t>accumulo</w:t>
      </w:r>
      <w:r w:rsidRPr="008B45F5">
        <w:rPr>
          <w:rFonts w:eastAsia="Courier New" w:cs="Courier New"/>
          <w:sz w:val="20"/>
          <w:szCs w:val="20"/>
        </w:rPr>
        <w:t xml:space="preserve">, for which we find (in the only two occurrences) </w:t>
      </w:r>
      <w:r w:rsidRPr="008B45F5">
        <w:rPr>
          <w:rFonts w:eastAsia="Courier New" w:cs="Courier New"/>
          <w:i/>
          <w:sz w:val="20"/>
          <w:szCs w:val="20"/>
        </w:rPr>
        <w:t>adtumulatus</w:t>
      </w:r>
      <w:r w:rsidRPr="008B45F5">
        <w:rPr>
          <w:rFonts w:eastAsia="Courier New" w:cs="Courier New"/>
          <w:sz w:val="20"/>
          <w:szCs w:val="20"/>
        </w:rPr>
        <w:t xml:space="preserve"> and </w:t>
      </w:r>
      <w:r w:rsidRPr="008B45F5">
        <w:rPr>
          <w:rFonts w:eastAsia="Courier New" w:cs="Courier New"/>
          <w:i/>
          <w:sz w:val="20"/>
          <w:szCs w:val="20"/>
        </w:rPr>
        <w:t>ad</w:t>
      </w:r>
      <w:r w:rsidRPr="008B45F5">
        <w:rPr>
          <w:rFonts w:eastAsia="Courier New" w:cs="Courier New"/>
          <w:sz w:val="20"/>
          <w:szCs w:val="20"/>
        </w:rPr>
        <w:t>[</w:t>
      </w:r>
      <w:r w:rsidRPr="008B45F5">
        <w:rPr>
          <w:rFonts w:eastAsia="Courier New" w:cs="Courier New"/>
          <w:i/>
          <w:sz w:val="20"/>
          <w:szCs w:val="20"/>
        </w:rPr>
        <w:t>c</w:t>
      </w:r>
      <w:r w:rsidRPr="008B45F5">
        <w:rPr>
          <w:rFonts w:eastAsia="Courier New" w:cs="Courier New"/>
          <w:sz w:val="20"/>
          <w:szCs w:val="20"/>
        </w:rPr>
        <w:t>]</w:t>
      </w:r>
      <w:r w:rsidRPr="008B45F5">
        <w:rPr>
          <w:rFonts w:eastAsia="Courier New" w:cs="Courier New"/>
          <w:i/>
          <w:sz w:val="20"/>
          <w:szCs w:val="20"/>
        </w:rPr>
        <w:t>umulata</w:t>
      </w:r>
      <w:r w:rsidRPr="008B45F5">
        <w:rPr>
          <w:rFonts w:eastAsia="Courier New" w:cs="Courier New"/>
          <w:sz w:val="20"/>
          <w:szCs w:val="20"/>
        </w:rPr>
        <w:t xml:space="preserve"> (both therefore support non-assimilation in that word). Prinz noted both assimilation and non-assimilation in </w:t>
      </w:r>
      <w:r w:rsidRPr="008B45F5">
        <w:rPr>
          <w:rFonts w:eastAsia="Courier New" w:cs="Courier New"/>
          <w:i/>
          <w:sz w:val="20"/>
          <w:szCs w:val="20"/>
        </w:rPr>
        <w:t>accelerare</w:t>
      </w:r>
      <w:r w:rsidRPr="008B45F5">
        <w:rPr>
          <w:rFonts w:eastAsia="Courier New" w:cs="Courier New"/>
          <w:sz w:val="20"/>
          <w:szCs w:val="20"/>
        </w:rPr>
        <w:t xml:space="preserve">, </w:t>
      </w:r>
      <w:r w:rsidRPr="008B45F5">
        <w:rPr>
          <w:rFonts w:eastAsia="Courier New" w:cs="Courier New"/>
          <w:i/>
          <w:sz w:val="20"/>
          <w:szCs w:val="20"/>
        </w:rPr>
        <w:t>accommodare</w:t>
      </w:r>
      <w:r w:rsidRPr="008B45F5">
        <w:rPr>
          <w:rFonts w:eastAsia="Courier New" w:cs="Courier New"/>
          <w:sz w:val="20"/>
          <w:szCs w:val="20"/>
        </w:rPr>
        <w:t xml:space="preserve">, </w:t>
      </w:r>
      <w:r w:rsidRPr="008B45F5">
        <w:rPr>
          <w:rFonts w:eastAsia="Courier New" w:cs="Courier New"/>
          <w:i/>
          <w:sz w:val="20"/>
          <w:szCs w:val="20"/>
        </w:rPr>
        <w:t>accumulare</w:t>
      </w:r>
      <w:r w:rsidRPr="008B45F5">
        <w:rPr>
          <w:rFonts w:eastAsia="Courier New" w:cs="Courier New"/>
          <w:sz w:val="20"/>
          <w:szCs w:val="20"/>
        </w:rPr>
        <w:t xml:space="preserve">, </w:t>
      </w:r>
      <w:r w:rsidRPr="008B45F5">
        <w:rPr>
          <w:rFonts w:eastAsia="Courier New" w:cs="Courier New"/>
          <w:i/>
          <w:sz w:val="20"/>
          <w:szCs w:val="20"/>
        </w:rPr>
        <w:t>accurrere</w:t>
      </w:r>
      <w:r w:rsidRPr="008B45F5">
        <w:rPr>
          <w:rFonts w:eastAsia="Courier New" w:cs="Courier New"/>
          <w:sz w:val="20"/>
          <w:szCs w:val="20"/>
        </w:rPr>
        <w:t xml:space="preserve">, and a preference for non-assimilation in </w:t>
      </w:r>
      <w:r w:rsidRPr="008B45F5">
        <w:rPr>
          <w:rFonts w:eastAsia="Courier New" w:cs="Courier New"/>
          <w:i/>
          <w:sz w:val="20"/>
          <w:szCs w:val="20"/>
        </w:rPr>
        <w:t>adclamare</w:t>
      </w:r>
      <w:r w:rsidRPr="008B45F5">
        <w:rPr>
          <w:rFonts w:eastAsia="Courier New" w:cs="Courier New"/>
          <w:sz w:val="20"/>
          <w:szCs w:val="20"/>
        </w:rPr>
        <w:t xml:space="preserve">, </w:t>
      </w:r>
      <w:r w:rsidRPr="008B45F5">
        <w:rPr>
          <w:rFonts w:eastAsia="Courier New" w:cs="Courier New"/>
          <w:i/>
          <w:sz w:val="20"/>
          <w:szCs w:val="20"/>
        </w:rPr>
        <w:t>adclinis</w:t>
      </w:r>
      <w:r w:rsidRPr="008B45F5">
        <w:rPr>
          <w:rFonts w:eastAsia="Courier New" w:cs="Courier New"/>
          <w:sz w:val="20"/>
          <w:szCs w:val="20"/>
        </w:rPr>
        <w:t xml:space="preserve">, </w:t>
      </w:r>
      <w:r w:rsidRPr="008B45F5">
        <w:rPr>
          <w:rFonts w:eastAsia="Courier New" w:cs="Courier New"/>
          <w:i/>
          <w:sz w:val="20"/>
          <w:szCs w:val="20"/>
        </w:rPr>
        <w:t>adcliuis</w:t>
      </w:r>
      <w:r w:rsidRPr="008B45F5">
        <w:rPr>
          <w:rFonts w:eastAsia="Courier New" w:cs="Courier New"/>
          <w:sz w:val="20"/>
          <w:szCs w:val="20"/>
        </w:rPr>
        <w:t xml:space="preserve">, </w:t>
      </w:r>
      <w:r w:rsidRPr="008B45F5">
        <w:rPr>
          <w:rFonts w:eastAsia="Courier New" w:cs="Courier New"/>
          <w:i/>
          <w:sz w:val="20"/>
          <w:szCs w:val="20"/>
        </w:rPr>
        <w:t>adcredere</w:t>
      </w:r>
      <w:r w:rsidRPr="008B45F5">
        <w:rPr>
          <w:rFonts w:eastAsia="Courier New" w:cs="Courier New"/>
          <w:sz w:val="20"/>
          <w:szCs w:val="20"/>
        </w:rPr>
        <w:t xml:space="preserve">, and </w:t>
      </w:r>
      <w:r w:rsidRPr="008B45F5">
        <w:rPr>
          <w:rFonts w:eastAsia="Courier New" w:cs="Courier New"/>
          <w:i/>
          <w:sz w:val="20"/>
          <w:szCs w:val="20"/>
        </w:rPr>
        <w:t>adcrescere</w:t>
      </w:r>
      <w:r w:rsidRPr="008B45F5">
        <w:rPr>
          <w:rFonts w:eastAsia="Courier New" w:cs="Courier New"/>
          <w:sz w:val="20"/>
          <w:szCs w:val="20"/>
        </w:rPr>
        <w:t xml:space="preserve"> (none of which occurs in this volume of Servius). I standardize </w:t>
      </w:r>
      <w:r w:rsidRPr="008B45F5">
        <w:rPr>
          <w:rFonts w:eastAsia="Courier New" w:cs="Courier New"/>
          <w:i/>
          <w:sz w:val="20"/>
          <w:szCs w:val="20"/>
        </w:rPr>
        <w:t>acc</w:t>
      </w:r>
      <w:r w:rsidRPr="008B45F5">
        <w:rPr>
          <w:rFonts w:eastAsia="Courier New" w:cs="Courier New"/>
          <w:sz w:val="20"/>
          <w:szCs w:val="20"/>
        </w:rPr>
        <w:t xml:space="preserve">- throughout. Diehl’s index shows six examples of </w:t>
      </w:r>
      <w:r w:rsidRPr="008B45F5">
        <w:rPr>
          <w:rFonts w:eastAsia="Courier New" w:cs="Courier New"/>
          <w:i/>
          <w:sz w:val="20"/>
          <w:szCs w:val="20"/>
        </w:rPr>
        <w:t>adfectus</w:t>
      </w:r>
      <w:r w:rsidRPr="008B45F5">
        <w:rPr>
          <w:rFonts w:eastAsia="Courier New" w:cs="Courier New"/>
          <w:sz w:val="20"/>
          <w:szCs w:val="20"/>
        </w:rPr>
        <w:t xml:space="preserve">, but two of </w:t>
      </w:r>
      <w:r w:rsidRPr="008B45F5">
        <w:rPr>
          <w:rFonts w:eastAsia="Courier New" w:cs="Courier New"/>
          <w:i/>
          <w:sz w:val="20"/>
          <w:szCs w:val="20"/>
        </w:rPr>
        <w:t>affectus</w:t>
      </w:r>
      <w:r>
        <w:rPr>
          <w:rFonts w:eastAsia="Courier New" w:cs="Courier New"/>
          <w:sz w:val="20"/>
          <w:szCs w:val="20"/>
        </w:rPr>
        <w:t>. Buck 1899, 159,</w:t>
      </w:r>
      <w:r w:rsidRPr="008B45F5">
        <w:rPr>
          <w:rFonts w:eastAsia="Courier New" w:cs="Courier New"/>
          <w:sz w:val="20"/>
          <w:szCs w:val="20"/>
        </w:rPr>
        <w:t xml:space="preserve"> found sixteen examples of </w:t>
      </w:r>
      <w:r w:rsidRPr="008B45F5">
        <w:rPr>
          <w:rFonts w:eastAsia="Courier New" w:cs="Courier New"/>
          <w:i/>
          <w:sz w:val="20"/>
          <w:szCs w:val="20"/>
        </w:rPr>
        <w:t>adfectus</w:t>
      </w:r>
      <w:r w:rsidRPr="008B45F5">
        <w:rPr>
          <w:rFonts w:eastAsia="Courier New" w:cs="Courier New"/>
          <w:sz w:val="20"/>
          <w:szCs w:val="20"/>
        </w:rPr>
        <w:t xml:space="preserve"> in inscriptions (one, </w:t>
      </w:r>
      <w:r w:rsidRPr="008B45F5">
        <w:rPr>
          <w:rFonts w:eastAsia="Courier New" w:cs="Courier New"/>
          <w:i/>
          <w:sz w:val="20"/>
          <w:szCs w:val="20"/>
        </w:rPr>
        <w:t>CIL</w:t>
      </w:r>
      <w:r w:rsidRPr="008B45F5">
        <w:rPr>
          <w:rFonts w:eastAsia="Courier New" w:cs="Courier New"/>
          <w:sz w:val="20"/>
          <w:szCs w:val="20"/>
        </w:rPr>
        <w:t xml:space="preserve"> 12.1724, from the end of the fifth century), but only one example of </w:t>
      </w:r>
      <w:r w:rsidRPr="008B45F5">
        <w:rPr>
          <w:rFonts w:eastAsia="Courier New" w:cs="Courier New"/>
          <w:i/>
          <w:sz w:val="20"/>
          <w:szCs w:val="20"/>
        </w:rPr>
        <w:t>affectus</w:t>
      </w:r>
      <w:r w:rsidRPr="008B45F5">
        <w:rPr>
          <w:rFonts w:eastAsia="Courier New" w:cs="Courier New"/>
          <w:sz w:val="20"/>
          <w:szCs w:val="20"/>
        </w:rPr>
        <w:t xml:space="preserve">. The evidence of the MSS of Servius is similar: </w:t>
      </w:r>
      <w:r w:rsidRPr="008B45F5">
        <w:rPr>
          <w:rFonts w:eastAsia="Courier New" w:cs="Courier New"/>
          <w:i/>
          <w:sz w:val="20"/>
          <w:szCs w:val="20"/>
        </w:rPr>
        <w:t>adfectus</w:t>
      </w:r>
      <w:r w:rsidRPr="008B45F5">
        <w:rPr>
          <w:rFonts w:eastAsia="Courier New" w:cs="Courier New"/>
          <w:sz w:val="20"/>
          <w:szCs w:val="20"/>
        </w:rPr>
        <w:t xml:space="preserve"> is most common, but </w:t>
      </w:r>
      <w:r w:rsidRPr="008B45F5">
        <w:rPr>
          <w:rFonts w:eastAsia="Courier New" w:cs="Courier New"/>
          <w:i/>
          <w:sz w:val="20"/>
          <w:szCs w:val="20"/>
        </w:rPr>
        <w:t>affectus</w:t>
      </w:r>
      <w:r w:rsidRPr="008B45F5">
        <w:rPr>
          <w:rFonts w:eastAsia="Courier New" w:cs="Courier New"/>
          <w:sz w:val="20"/>
          <w:szCs w:val="20"/>
        </w:rPr>
        <w:t xml:space="preserve"> is sometimes transmitted by one tradition or another, or even by their consensus. I standardize </w:t>
      </w:r>
      <w:r w:rsidRPr="008B45F5">
        <w:rPr>
          <w:rFonts w:eastAsia="Courier New" w:cs="Courier New"/>
          <w:i/>
          <w:sz w:val="20"/>
          <w:szCs w:val="20"/>
        </w:rPr>
        <w:t>adf</w:t>
      </w:r>
      <w:r w:rsidRPr="008B45F5">
        <w:rPr>
          <w:rFonts w:eastAsia="Courier New" w:cs="Courier New"/>
          <w:sz w:val="20"/>
          <w:szCs w:val="20"/>
        </w:rPr>
        <w:t xml:space="preserve">- throughout. Servius’ day seems to have marked a period of change. As Buck pointed out (160), the earlier grammarians claim that </w:t>
      </w:r>
      <w:r w:rsidRPr="008B45F5">
        <w:rPr>
          <w:rFonts w:eastAsia="Courier New" w:cs="Courier New"/>
          <w:i/>
          <w:sz w:val="20"/>
          <w:szCs w:val="20"/>
        </w:rPr>
        <w:t>d</w:t>
      </w:r>
      <w:r w:rsidRPr="008B45F5">
        <w:rPr>
          <w:rFonts w:eastAsia="Courier New" w:cs="Courier New"/>
          <w:sz w:val="20"/>
          <w:szCs w:val="20"/>
        </w:rPr>
        <w:t xml:space="preserve"> is both pronounced and written before </w:t>
      </w:r>
      <w:r w:rsidRPr="008B45F5">
        <w:rPr>
          <w:rFonts w:eastAsia="Courier New" w:cs="Courier New"/>
          <w:i/>
          <w:sz w:val="20"/>
          <w:szCs w:val="20"/>
        </w:rPr>
        <w:t>f</w:t>
      </w:r>
      <w:r w:rsidRPr="008B45F5">
        <w:rPr>
          <w:rFonts w:eastAsia="Courier New" w:cs="Courier New"/>
          <w:sz w:val="20"/>
          <w:szCs w:val="20"/>
        </w:rPr>
        <w:t xml:space="preserve"> (including </w:t>
      </w:r>
      <w:r w:rsidRPr="008B45F5">
        <w:rPr>
          <w:rFonts w:eastAsia="Courier New" w:cs="Courier New"/>
          <w:i/>
          <w:sz w:val="20"/>
          <w:szCs w:val="20"/>
        </w:rPr>
        <w:t>adfectus</w:t>
      </w:r>
      <w:r w:rsidRPr="008B45F5">
        <w:rPr>
          <w:rFonts w:eastAsia="Courier New" w:cs="Courier New"/>
          <w:sz w:val="20"/>
          <w:szCs w:val="20"/>
        </w:rPr>
        <w:t xml:space="preserve">). But Servius in his </w:t>
      </w:r>
      <w:r w:rsidRPr="008B45F5">
        <w:rPr>
          <w:rFonts w:eastAsia="Courier New" w:cs="Courier New"/>
          <w:i/>
          <w:sz w:val="20"/>
          <w:szCs w:val="20"/>
        </w:rPr>
        <w:t>Comm. in Don</w:t>
      </w:r>
      <w:r w:rsidRPr="008B45F5">
        <w:rPr>
          <w:rFonts w:eastAsia="Courier New" w:cs="Courier New"/>
          <w:sz w:val="20"/>
          <w:szCs w:val="20"/>
        </w:rPr>
        <w:t xml:space="preserve">. (4.443.2-3) claims that the spelling with two </w:t>
      </w:r>
      <w:r w:rsidRPr="008B45F5">
        <w:rPr>
          <w:rFonts w:eastAsia="Courier New" w:cs="Courier New"/>
          <w:i/>
          <w:sz w:val="20"/>
          <w:szCs w:val="20"/>
        </w:rPr>
        <w:t>f</w:t>
      </w:r>
      <w:r w:rsidRPr="008B45F5">
        <w:rPr>
          <w:rFonts w:eastAsia="Courier New" w:cs="Courier New"/>
          <w:sz w:val="20"/>
          <w:szCs w:val="20"/>
        </w:rPr>
        <w:t>s is just coming in: ‘affero, quod scribebatur per a et per d, incipit scribi per a et f</w:t>
      </w:r>
      <w:r>
        <w:rPr>
          <w:rFonts w:eastAsia="Courier New" w:cs="Courier New"/>
          <w:sz w:val="20"/>
          <w:szCs w:val="20"/>
        </w:rPr>
        <w:t>’.</w:t>
      </w:r>
      <w:r w:rsidRPr="008B45F5">
        <w:rPr>
          <w:rFonts w:eastAsia="Courier New" w:cs="Courier New"/>
          <w:sz w:val="20"/>
          <w:szCs w:val="20"/>
        </w:rPr>
        <w:t xml:space="preserve"> Ancient evidence supports </w:t>
      </w:r>
      <w:r w:rsidRPr="008B45F5">
        <w:rPr>
          <w:rFonts w:eastAsia="Courier New" w:cs="Courier New"/>
          <w:i/>
          <w:sz w:val="20"/>
          <w:szCs w:val="20"/>
        </w:rPr>
        <w:t>ann</w:t>
      </w:r>
      <w:r w:rsidRPr="008B45F5">
        <w:rPr>
          <w:rFonts w:eastAsia="Courier New" w:cs="Courier New"/>
          <w:sz w:val="20"/>
          <w:szCs w:val="20"/>
        </w:rPr>
        <w:t xml:space="preserve">- only in </w:t>
      </w:r>
      <w:r w:rsidRPr="008B45F5">
        <w:rPr>
          <w:rFonts w:eastAsia="Courier New" w:cs="Courier New"/>
          <w:i/>
          <w:sz w:val="20"/>
          <w:szCs w:val="20"/>
        </w:rPr>
        <w:t>annuo</w:t>
      </w:r>
      <w:r w:rsidRPr="008B45F5">
        <w:rPr>
          <w:rFonts w:eastAsia="Courier New" w:cs="Courier New"/>
          <w:sz w:val="20"/>
          <w:szCs w:val="20"/>
        </w:rPr>
        <w:t xml:space="preserve">, though even here </w:t>
      </w:r>
      <w:r w:rsidRPr="008B45F5">
        <w:rPr>
          <w:rFonts w:eastAsia="Courier New" w:cs="Courier New"/>
          <w:i/>
          <w:sz w:val="20"/>
          <w:szCs w:val="20"/>
        </w:rPr>
        <w:t>adnuo</w:t>
      </w:r>
      <w:r w:rsidRPr="008B45F5">
        <w:rPr>
          <w:rFonts w:eastAsia="Courier New" w:cs="Courier New"/>
          <w:sz w:val="20"/>
          <w:szCs w:val="20"/>
        </w:rPr>
        <w:t xml:space="preserve"> is more common. Lindsay accepted also </w:t>
      </w:r>
      <w:r w:rsidRPr="008B45F5">
        <w:rPr>
          <w:rFonts w:eastAsia="Courier New" w:cs="Courier New"/>
          <w:i/>
          <w:sz w:val="20"/>
          <w:szCs w:val="20"/>
        </w:rPr>
        <w:t>appeto</w:t>
      </w:r>
      <w:r w:rsidRPr="008B45F5">
        <w:rPr>
          <w:rFonts w:eastAsia="Courier New" w:cs="Courier New"/>
          <w:sz w:val="20"/>
          <w:szCs w:val="20"/>
        </w:rPr>
        <w:t xml:space="preserve">. The exceptions in ancient evidence are </w:t>
      </w:r>
      <w:r w:rsidRPr="008B45F5">
        <w:rPr>
          <w:rFonts w:eastAsia="Courier New" w:cs="Courier New"/>
          <w:i/>
          <w:sz w:val="20"/>
          <w:szCs w:val="20"/>
        </w:rPr>
        <w:t>arripio</w:t>
      </w:r>
      <w:r w:rsidRPr="008B45F5">
        <w:rPr>
          <w:rFonts w:eastAsia="Courier New" w:cs="Courier New"/>
          <w:sz w:val="20"/>
          <w:szCs w:val="20"/>
        </w:rPr>
        <w:t xml:space="preserve"> and </w:t>
      </w:r>
      <w:r w:rsidRPr="008B45F5">
        <w:rPr>
          <w:rFonts w:eastAsia="Courier New" w:cs="Courier New"/>
          <w:i/>
          <w:sz w:val="20"/>
          <w:szCs w:val="20"/>
        </w:rPr>
        <w:t>arrigo</w:t>
      </w:r>
      <w:r w:rsidRPr="008B45F5">
        <w:rPr>
          <w:rFonts w:eastAsia="Courier New" w:cs="Courier New"/>
          <w:sz w:val="20"/>
          <w:szCs w:val="20"/>
        </w:rPr>
        <w:t xml:space="preserve">. Other exceptions in ancient evidence are </w:t>
      </w:r>
      <w:r w:rsidRPr="008B45F5">
        <w:rPr>
          <w:rFonts w:eastAsia="Courier New" w:cs="Courier New"/>
          <w:i/>
          <w:sz w:val="20"/>
          <w:szCs w:val="20"/>
        </w:rPr>
        <w:t>ascendo</w:t>
      </w:r>
      <w:r w:rsidRPr="008B45F5">
        <w:rPr>
          <w:rFonts w:eastAsia="Courier New" w:cs="Courier New"/>
          <w:sz w:val="20"/>
          <w:szCs w:val="20"/>
        </w:rPr>
        <w:t xml:space="preserve">, </w:t>
      </w:r>
      <w:r w:rsidRPr="008B45F5">
        <w:rPr>
          <w:rFonts w:eastAsia="Courier New" w:cs="Courier New"/>
          <w:i/>
          <w:sz w:val="20"/>
          <w:szCs w:val="20"/>
        </w:rPr>
        <w:t>aspiro</w:t>
      </w:r>
      <w:r w:rsidRPr="008B45F5">
        <w:rPr>
          <w:rFonts w:eastAsia="Courier New" w:cs="Courier New"/>
          <w:sz w:val="20"/>
          <w:szCs w:val="20"/>
        </w:rPr>
        <w:t xml:space="preserve">, </w:t>
      </w:r>
      <w:r w:rsidRPr="008B45F5">
        <w:rPr>
          <w:rFonts w:eastAsia="Courier New" w:cs="Courier New"/>
          <w:i/>
          <w:sz w:val="20"/>
          <w:szCs w:val="20"/>
        </w:rPr>
        <w:t>aspernor</w:t>
      </w:r>
      <w:r w:rsidRPr="008B45F5">
        <w:rPr>
          <w:rFonts w:eastAsia="Courier New" w:cs="Courier New"/>
          <w:sz w:val="20"/>
          <w:szCs w:val="20"/>
        </w:rPr>
        <w:t xml:space="preserve">, sometimes </w:t>
      </w:r>
      <w:r w:rsidRPr="008B45F5">
        <w:rPr>
          <w:rFonts w:eastAsia="Courier New" w:cs="Courier New"/>
          <w:i/>
          <w:sz w:val="20"/>
          <w:szCs w:val="20"/>
        </w:rPr>
        <w:t>ascribo</w:t>
      </w:r>
      <w:r w:rsidRPr="008B45F5">
        <w:rPr>
          <w:rFonts w:eastAsia="Courier New" w:cs="Courier New"/>
          <w:sz w:val="20"/>
          <w:szCs w:val="20"/>
        </w:rPr>
        <w:t xml:space="preserve"> and </w:t>
      </w:r>
      <w:r w:rsidRPr="008B45F5">
        <w:rPr>
          <w:rFonts w:eastAsia="Courier New" w:cs="Courier New"/>
          <w:i/>
          <w:sz w:val="20"/>
          <w:szCs w:val="20"/>
        </w:rPr>
        <w:t>ascisco</w:t>
      </w:r>
      <w:r w:rsidRPr="008B45F5">
        <w:rPr>
          <w:rFonts w:eastAsia="Courier New" w:cs="Courier New"/>
          <w:sz w:val="20"/>
          <w:szCs w:val="20"/>
        </w:rPr>
        <w:t xml:space="preserve"> (though </w:t>
      </w:r>
      <w:r w:rsidRPr="008B45F5">
        <w:rPr>
          <w:rFonts w:eastAsia="Courier New" w:cs="Courier New"/>
          <w:i/>
          <w:sz w:val="20"/>
          <w:szCs w:val="20"/>
        </w:rPr>
        <w:t>adscribo</w:t>
      </w:r>
      <w:r w:rsidRPr="008B45F5">
        <w:rPr>
          <w:rFonts w:eastAsia="Courier New" w:cs="Courier New"/>
          <w:sz w:val="20"/>
          <w:szCs w:val="20"/>
        </w:rPr>
        <w:t xml:space="preserve"> and </w:t>
      </w:r>
      <w:r w:rsidRPr="008B45F5">
        <w:rPr>
          <w:rFonts w:eastAsia="Courier New" w:cs="Courier New"/>
          <w:i/>
          <w:sz w:val="20"/>
          <w:szCs w:val="20"/>
        </w:rPr>
        <w:t>adscisco</w:t>
      </w:r>
      <w:r w:rsidRPr="008B45F5">
        <w:rPr>
          <w:rFonts w:eastAsia="Courier New" w:cs="Courier New"/>
          <w:sz w:val="20"/>
          <w:szCs w:val="20"/>
        </w:rPr>
        <w:t xml:space="preserve"> are also found). That is, assimilation is resisted when a vowel follows </w:t>
      </w:r>
      <w:r w:rsidRPr="008B45F5">
        <w:rPr>
          <w:rFonts w:eastAsia="Courier New" w:cs="Courier New"/>
          <w:i/>
          <w:sz w:val="20"/>
          <w:szCs w:val="20"/>
        </w:rPr>
        <w:t>ads</w:t>
      </w:r>
      <w:r w:rsidRPr="008B45F5">
        <w:rPr>
          <w:rFonts w:eastAsia="Courier New" w:cs="Courier New"/>
          <w:sz w:val="20"/>
          <w:szCs w:val="20"/>
        </w:rPr>
        <w:t xml:space="preserve">-, but </w:t>
      </w:r>
      <w:r w:rsidRPr="008B45F5">
        <w:rPr>
          <w:rFonts w:eastAsia="Courier New" w:cs="Courier New"/>
          <w:i/>
          <w:sz w:val="20"/>
          <w:szCs w:val="20"/>
        </w:rPr>
        <w:t>as</w:t>
      </w:r>
      <w:r w:rsidRPr="008B45F5">
        <w:rPr>
          <w:rFonts w:eastAsia="Courier New" w:cs="Courier New"/>
          <w:sz w:val="20"/>
          <w:szCs w:val="20"/>
        </w:rPr>
        <w:t xml:space="preserve">- is more common before </w:t>
      </w:r>
      <w:r w:rsidRPr="008B45F5">
        <w:rPr>
          <w:rFonts w:eastAsia="Courier New" w:cs="Courier New"/>
          <w:i/>
          <w:sz w:val="20"/>
          <w:szCs w:val="20"/>
        </w:rPr>
        <w:t>c</w:t>
      </w:r>
      <w:r w:rsidRPr="008B45F5">
        <w:rPr>
          <w:rFonts w:eastAsia="Courier New" w:cs="Courier New"/>
          <w:sz w:val="20"/>
          <w:szCs w:val="20"/>
        </w:rPr>
        <w:t xml:space="preserve">, </w:t>
      </w:r>
      <w:r w:rsidRPr="008B45F5">
        <w:rPr>
          <w:rFonts w:eastAsia="Courier New" w:cs="Courier New"/>
          <w:i/>
          <w:sz w:val="20"/>
          <w:szCs w:val="20"/>
        </w:rPr>
        <w:t>p</w:t>
      </w:r>
      <w:r w:rsidRPr="008B45F5">
        <w:rPr>
          <w:rFonts w:eastAsia="Courier New" w:cs="Courier New"/>
          <w:sz w:val="20"/>
          <w:szCs w:val="20"/>
        </w:rPr>
        <w:t xml:space="preserve">, and </w:t>
      </w:r>
      <w:r w:rsidRPr="008B45F5">
        <w:rPr>
          <w:rFonts w:eastAsia="Courier New" w:cs="Courier New"/>
          <w:i/>
          <w:sz w:val="20"/>
          <w:szCs w:val="20"/>
        </w:rPr>
        <w:t>t</w:t>
      </w:r>
      <w:r w:rsidRPr="008B45F5">
        <w:rPr>
          <w:rFonts w:eastAsia="Courier New" w:cs="Courier New"/>
          <w:sz w:val="20"/>
          <w:szCs w:val="20"/>
        </w:rPr>
        <w:t xml:space="preserve">. Lindsay favored </w:t>
      </w:r>
      <w:r w:rsidRPr="008B45F5">
        <w:rPr>
          <w:rFonts w:eastAsia="Courier New" w:cs="Courier New"/>
          <w:i/>
          <w:sz w:val="20"/>
          <w:szCs w:val="20"/>
        </w:rPr>
        <w:t>conp</w:t>
      </w:r>
      <w:r w:rsidRPr="008B45F5">
        <w:rPr>
          <w:rFonts w:eastAsia="Courier New" w:cs="Courier New"/>
          <w:sz w:val="20"/>
          <w:szCs w:val="20"/>
        </w:rPr>
        <w:t xml:space="preserve">- in all words, but Buck recommended </w:t>
      </w:r>
      <w:r w:rsidRPr="008B45F5">
        <w:rPr>
          <w:rFonts w:eastAsia="Courier New" w:cs="Courier New"/>
          <w:i/>
          <w:sz w:val="20"/>
          <w:szCs w:val="20"/>
        </w:rPr>
        <w:t>comp</w:t>
      </w:r>
      <w:r w:rsidRPr="008B45F5">
        <w:rPr>
          <w:rFonts w:eastAsia="Courier New" w:cs="Courier New"/>
          <w:sz w:val="20"/>
          <w:szCs w:val="20"/>
        </w:rPr>
        <w:t xml:space="preserve">- in all, which Winterbottom standardized. The scribal evidence varies in all periods, since there was little detectable difference in pronunciation between </w:t>
      </w:r>
      <w:r w:rsidRPr="008B45F5">
        <w:rPr>
          <w:rFonts w:eastAsia="Courier New" w:cs="Courier New"/>
          <w:i/>
          <w:sz w:val="20"/>
          <w:szCs w:val="20"/>
        </w:rPr>
        <w:t>conp</w:t>
      </w:r>
      <w:r w:rsidRPr="008B45F5">
        <w:rPr>
          <w:rFonts w:eastAsia="Courier New" w:cs="Courier New"/>
          <w:sz w:val="20"/>
          <w:szCs w:val="20"/>
        </w:rPr>
        <w:t xml:space="preserve">- and </w:t>
      </w:r>
      <w:r w:rsidRPr="008B45F5">
        <w:rPr>
          <w:rFonts w:eastAsia="Courier New" w:cs="Courier New"/>
          <w:i/>
          <w:sz w:val="20"/>
          <w:szCs w:val="20"/>
        </w:rPr>
        <w:t>comp</w:t>
      </w:r>
      <w:r w:rsidRPr="008B45F5">
        <w:rPr>
          <w:rFonts w:eastAsia="Courier New" w:cs="Courier New"/>
          <w:sz w:val="20"/>
          <w:szCs w:val="20"/>
        </w:rPr>
        <w:t xml:space="preserve">-. The better MSS of Servius transmit </w:t>
      </w:r>
      <w:r w:rsidRPr="008B45F5">
        <w:rPr>
          <w:rFonts w:eastAsia="Courier New" w:cs="Courier New"/>
          <w:i/>
          <w:sz w:val="20"/>
          <w:szCs w:val="20"/>
        </w:rPr>
        <w:t>conp</w:t>
      </w:r>
      <w:r w:rsidRPr="008B45F5">
        <w:rPr>
          <w:rFonts w:eastAsia="Courier New" w:cs="Courier New"/>
          <w:sz w:val="20"/>
          <w:szCs w:val="20"/>
        </w:rPr>
        <w:t xml:space="preserve">- substantially more often than </w:t>
      </w:r>
      <w:r w:rsidRPr="008B45F5">
        <w:rPr>
          <w:rFonts w:eastAsia="Courier New" w:cs="Courier New"/>
          <w:i/>
          <w:sz w:val="20"/>
          <w:szCs w:val="20"/>
        </w:rPr>
        <w:t>comp</w:t>
      </w:r>
      <w:r w:rsidRPr="008B45F5">
        <w:rPr>
          <w:rFonts w:eastAsia="Courier New" w:cs="Courier New"/>
          <w:sz w:val="20"/>
          <w:szCs w:val="20"/>
        </w:rPr>
        <w:t xml:space="preserve">- in most words. </w:t>
      </w:r>
      <w:r w:rsidRPr="008B45F5">
        <w:rPr>
          <w:rFonts w:eastAsia="Courier New" w:cs="Courier New"/>
          <w:i/>
          <w:sz w:val="20"/>
          <w:szCs w:val="20"/>
        </w:rPr>
        <w:t>Comparo</w:t>
      </w:r>
      <w:r w:rsidRPr="008B45F5">
        <w:rPr>
          <w:rFonts w:eastAsia="Courier New" w:cs="Courier New"/>
          <w:sz w:val="20"/>
          <w:szCs w:val="20"/>
        </w:rPr>
        <w:t xml:space="preserve"> and </w:t>
      </w:r>
      <w:r w:rsidRPr="008B45F5">
        <w:rPr>
          <w:rFonts w:eastAsia="Courier New" w:cs="Courier New"/>
          <w:i/>
          <w:sz w:val="20"/>
          <w:szCs w:val="20"/>
        </w:rPr>
        <w:t>comparatio</w:t>
      </w:r>
      <w:r w:rsidRPr="008B45F5">
        <w:rPr>
          <w:rFonts w:eastAsia="Courier New" w:cs="Courier New"/>
          <w:sz w:val="20"/>
          <w:szCs w:val="20"/>
        </w:rPr>
        <w:t xml:space="preserve"> are more common than </w:t>
      </w:r>
      <w:r w:rsidRPr="008B45F5">
        <w:rPr>
          <w:rFonts w:eastAsia="Courier New" w:cs="Courier New"/>
          <w:i/>
          <w:sz w:val="20"/>
          <w:szCs w:val="20"/>
        </w:rPr>
        <w:t>conp</w:t>
      </w:r>
      <w:r w:rsidRPr="008B45F5">
        <w:rPr>
          <w:rFonts w:eastAsia="Courier New" w:cs="Courier New"/>
          <w:sz w:val="20"/>
          <w:szCs w:val="20"/>
        </w:rPr>
        <w:t xml:space="preserve">-, and </w:t>
      </w:r>
      <w:r w:rsidRPr="008B45F5">
        <w:rPr>
          <w:rFonts w:eastAsia="Courier New" w:cs="Courier New"/>
          <w:i/>
          <w:sz w:val="20"/>
          <w:szCs w:val="20"/>
        </w:rPr>
        <w:t>compositio</w:t>
      </w:r>
      <w:r w:rsidRPr="008B45F5">
        <w:rPr>
          <w:rFonts w:eastAsia="Courier New" w:cs="Courier New"/>
          <w:sz w:val="20"/>
          <w:szCs w:val="20"/>
        </w:rPr>
        <w:t xml:space="preserve"> and </w:t>
      </w:r>
      <w:r w:rsidRPr="008B45F5">
        <w:rPr>
          <w:rFonts w:eastAsia="Courier New" w:cs="Courier New"/>
          <w:i/>
          <w:sz w:val="20"/>
          <w:szCs w:val="20"/>
        </w:rPr>
        <w:t>compello</w:t>
      </w:r>
      <w:r w:rsidRPr="008B45F5">
        <w:rPr>
          <w:rFonts w:eastAsia="Courier New" w:cs="Courier New"/>
          <w:sz w:val="20"/>
          <w:szCs w:val="20"/>
        </w:rPr>
        <w:t xml:space="preserve"> are also common, though not dominatingly so. Similarly, in Diehl’s index we find five examples of </w:t>
      </w:r>
      <w:r w:rsidRPr="008B45F5">
        <w:rPr>
          <w:rFonts w:eastAsia="Courier New" w:cs="Courier New"/>
          <w:i/>
          <w:sz w:val="20"/>
          <w:szCs w:val="20"/>
        </w:rPr>
        <w:t>conplector</w:t>
      </w:r>
      <w:r w:rsidRPr="008B45F5">
        <w:rPr>
          <w:rFonts w:eastAsia="Courier New" w:cs="Courier New"/>
          <w:sz w:val="20"/>
          <w:szCs w:val="20"/>
        </w:rPr>
        <w:t xml:space="preserve"> to one of </w:t>
      </w:r>
      <w:r w:rsidRPr="008B45F5">
        <w:rPr>
          <w:rFonts w:eastAsia="Courier New" w:cs="Courier New"/>
          <w:i/>
          <w:sz w:val="20"/>
          <w:szCs w:val="20"/>
        </w:rPr>
        <w:t>complector</w:t>
      </w:r>
      <w:r w:rsidRPr="008B45F5">
        <w:rPr>
          <w:rFonts w:eastAsia="Courier New" w:cs="Courier New"/>
          <w:sz w:val="20"/>
          <w:szCs w:val="20"/>
        </w:rPr>
        <w:t xml:space="preserve">, twenty-five of </w:t>
      </w:r>
      <w:r w:rsidRPr="008B45F5">
        <w:rPr>
          <w:rFonts w:eastAsia="Courier New" w:cs="Courier New"/>
          <w:i/>
          <w:sz w:val="20"/>
          <w:szCs w:val="20"/>
        </w:rPr>
        <w:t>conpleo</w:t>
      </w:r>
      <w:r w:rsidRPr="008B45F5">
        <w:rPr>
          <w:rFonts w:eastAsia="Courier New" w:cs="Courier New"/>
          <w:sz w:val="20"/>
          <w:szCs w:val="20"/>
        </w:rPr>
        <w:t xml:space="preserve"> to six of </w:t>
      </w:r>
      <w:r w:rsidRPr="008B45F5">
        <w:rPr>
          <w:rFonts w:eastAsia="Courier New" w:cs="Courier New"/>
          <w:i/>
          <w:sz w:val="20"/>
          <w:szCs w:val="20"/>
        </w:rPr>
        <w:t>compleo</w:t>
      </w:r>
      <w:r w:rsidRPr="008B45F5">
        <w:rPr>
          <w:rFonts w:eastAsia="Courier New" w:cs="Courier New"/>
          <w:sz w:val="20"/>
          <w:szCs w:val="20"/>
        </w:rPr>
        <w:t xml:space="preserve">, three of </w:t>
      </w:r>
      <w:r w:rsidRPr="008B45F5">
        <w:rPr>
          <w:rFonts w:eastAsia="Courier New" w:cs="Courier New"/>
          <w:i/>
          <w:sz w:val="20"/>
          <w:szCs w:val="20"/>
        </w:rPr>
        <w:t>conpono</w:t>
      </w:r>
      <w:r w:rsidRPr="008B45F5">
        <w:rPr>
          <w:rFonts w:eastAsia="Courier New" w:cs="Courier New"/>
          <w:sz w:val="20"/>
          <w:szCs w:val="20"/>
        </w:rPr>
        <w:t xml:space="preserve"> to two of </w:t>
      </w:r>
      <w:r w:rsidRPr="008B45F5">
        <w:rPr>
          <w:rFonts w:eastAsia="Courier New" w:cs="Courier New"/>
          <w:i/>
          <w:sz w:val="20"/>
          <w:szCs w:val="20"/>
        </w:rPr>
        <w:t>compono</w:t>
      </w:r>
      <w:r w:rsidRPr="008B45F5">
        <w:rPr>
          <w:rFonts w:eastAsia="Courier New" w:cs="Courier New"/>
          <w:sz w:val="20"/>
          <w:szCs w:val="20"/>
        </w:rPr>
        <w:t xml:space="preserve">, and two examples each of </w:t>
      </w:r>
      <w:r w:rsidRPr="008B45F5">
        <w:rPr>
          <w:rFonts w:eastAsia="Courier New" w:cs="Courier New"/>
          <w:i/>
          <w:sz w:val="20"/>
          <w:szCs w:val="20"/>
        </w:rPr>
        <w:t>conprimo</w:t>
      </w:r>
      <w:r w:rsidRPr="008B45F5">
        <w:rPr>
          <w:rFonts w:eastAsia="Courier New" w:cs="Courier New"/>
          <w:sz w:val="20"/>
          <w:szCs w:val="20"/>
        </w:rPr>
        <w:t xml:space="preserve"> and </w:t>
      </w:r>
      <w:r w:rsidRPr="008B45F5">
        <w:rPr>
          <w:rFonts w:eastAsia="Courier New" w:cs="Courier New"/>
          <w:i/>
          <w:sz w:val="20"/>
          <w:szCs w:val="20"/>
        </w:rPr>
        <w:t>comprimo</w:t>
      </w:r>
      <w:r w:rsidRPr="008B45F5">
        <w:rPr>
          <w:rFonts w:eastAsia="Courier New" w:cs="Courier New"/>
          <w:sz w:val="20"/>
          <w:szCs w:val="20"/>
        </w:rPr>
        <w:t xml:space="preserve">. We also occasionally find </w:t>
      </w:r>
      <w:r w:rsidRPr="008B45F5">
        <w:rPr>
          <w:rFonts w:eastAsia="Courier New" w:cs="Courier New"/>
          <w:i/>
          <w:sz w:val="20"/>
          <w:szCs w:val="20"/>
        </w:rPr>
        <w:t>impetro</w:t>
      </w:r>
      <w:r w:rsidRPr="008B45F5">
        <w:rPr>
          <w:rFonts w:eastAsia="Courier New" w:cs="Courier New"/>
          <w:sz w:val="20"/>
          <w:szCs w:val="20"/>
        </w:rPr>
        <w:t xml:space="preserve">, which I take to result from confusion with </w:t>
      </w:r>
      <w:r w:rsidRPr="008B45F5">
        <w:rPr>
          <w:rFonts w:eastAsia="Courier New" w:cs="Courier New"/>
          <w:i/>
          <w:sz w:val="20"/>
          <w:szCs w:val="20"/>
        </w:rPr>
        <w:t>impero</w:t>
      </w:r>
      <w:r w:rsidRPr="008B45F5">
        <w:rPr>
          <w:rFonts w:eastAsia="Courier New" w:cs="Courier New"/>
          <w:sz w:val="20"/>
          <w:szCs w:val="20"/>
        </w:rPr>
        <w:t xml:space="preserve">. I standardize </w:t>
      </w:r>
      <w:r w:rsidRPr="008B45F5">
        <w:rPr>
          <w:rFonts w:eastAsia="Courier New" w:cs="Courier New"/>
          <w:i/>
          <w:sz w:val="20"/>
          <w:szCs w:val="20"/>
        </w:rPr>
        <w:t>inpetro</w:t>
      </w:r>
      <w:r w:rsidRPr="008B45F5">
        <w:rPr>
          <w:rFonts w:eastAsia="Courier New" w:cs="Courier New"/>
          <w:sz w:val="20"/>
          <w:szCs w:val="20"/>
        </w:rPr>
        <w:t xml:space="preserve">. The evidence of the MSS of Servius is also varied on </w:t>
      </w:r>
      <w:r w:rsidRPr="008B45F5">
        <w:rPr>
          <w:rFonts w:eastAsia="Courier New" w:cs="Courier New"/>
          <w:i/>
          <w:sz w:val="20"/>
          <w:szCs w:val="20"/>
        </w:rPr>
        <w:t>impedio</w:t>
      </w:r>
      <w:r w:rsidRPr="008B45F5">
        <w:rPr>
          <w:rFonts w:eastAsia="Courier New" w:cs="Courier New"/>
          <w:sz w:val="20"/>
          <w:szCs w:val="20"/>
        </w:rPr>
        <w:t xml:space="preserve"> and </w:t>
      </w:r>
      <w:r w:rsidRPr="008B45F5">
        <w:rPr>
          <w:rFonts w:eastAsia="Courier New" w:cs="Courier New"/>
          <w:i/>
          <w:sz w:val="20"/>
          <w:szCs w:val="20"/>
        </w:rPr>
        <w:t>impedimentum</w:t>
      </w:r>
      <w:r w:rsidRPr="008B45F5">
        <w:rPr>
          <w:rFonts w:eastAsia="Courier New" w:cs="Courier New"/>
          <w:sz w:val="20"/>
          <w:szCs w:val="20"/>
        </w:rPr>
        <w:t xml:space="preserve">, though </w:t>
      </w:r>
      <w:r w:rsidRPr="008B45F5">
        <w:rPr>
          <w:rFonts w:eastAsia="Courier New" w:cs="Courier New"/>
          <w:i/>
          <w:sz w:val="20"/>
          <w:szCs w:val="20"/>
        </w:rPr>
        <w:t>imp</w:t>
      </w:r>
      <w:r w:rsidRPr="008B45F5">
        <w:rPr>
          <w:rFonts w:eastAsia="Courier New" w:cs="Courier New"/>
          <w:sz w:val="20"/>
          <w:szCs w:val="20"/>
        </w:rPr>
        <w:t xml:space="preserve">- is slightly more common than </w:t>
      </w:r>
      <w:r w:rsidRPr="008B45F5">
        <w:rPr>
          <w:rFonts w:eastAsia="Courier New" w:cs="Courier New"/>
          <w:i/>
          <w:sz w:val="20"/>
          <w:szCs w:val="20"/>
        </w:rPr>
        <w:t>inp</w:t>
      </w:r>
      <w:r w:rsidRPr="008B45F5">
        <w:rPr>
          <w:rFonts w:eastAsia="Courier New" w:cs="Courier New"/>
          <w:sz w:val="20"/>
          <w:szCs w:val="20"/>
        </w:rPr>
        <w:t xml:space="preserve">-, and is standardized. As with </w:t>
      </w:r>
      <w:r w:rsidRPr="008B45F5">
        <w:rPr>
          <w:rFonts w:eastAsia="Courier New" w:cs="Courier New"/>
          <w:i/>
          <w:sz w:val="20"/>
          <w:szCs w:val="20"/>
        </w:rPr>
        <w:t>conp</w:t>
      </w:r>
      <w:r w:rsidRPr="008B45F5">
        <w:rPr>
          <w:rFonts w:eastAsia="Courier New" w:cs="Courier New"/>
          <w:sz w:val="20"/>
          <w:szCs w:val="20"/>
        </w:rPr>
        <w:t xml:space="preserve">-, there was little difference in pronunciation between </w:t>
      </w:r>
      <w:r w:rsidRPr="008B45F5">
        <w:rPr>
          <w:rFonts w:eastAsia="Courier New" w:cs="Courier New"/>
          <w:i/>
          <w:sz w:val="20"/>
          <w:szCs w:val="20"/>
        </w:rPr>
        <w:t>inp</w:t>
      </w:r>
      <w:r w:rsidRPr="008B45F5">
        <w:rPr>
          <w:rFonts w:eastAsia="Courier New" w:cs="Courier New"/>
          <w:sz w:val="20"/>
          <w:szCs w:val="20"/>
        </w:rPr>
        <w:t xml:space="preserve">- and </w:t>
      </w:r>
      <w:r w:rsidRPr="008B45F5">
        <w:rPr>
          <w:rFonts w:eastAsia="Courier New" w:cs="Courier New"/>
          <w:i/>
          <w:sz w:val="20"/>
          <w:szCs w:val="20"/>
        </w:rPr>
        <w:t>imp</w:t>
      </w:r>
      <w:r w:rsidRPr="008B45F5">
        <w:rPr>
          <w:rFonts w:eastAsia="Courier New" w:cs="Courier New"/>
          <w:sz w:val="20"/>
          <w:szCs w:val="20"/>
        </w:rPr>
        <w:t xml:space="preserve">-, and there is considerable variation in scribal spelling. Lindsay preferred </w:t>
      </w:r>
      <w:r w:rsidRPr="008B45F5">
        <w:rPr>
          <w:rFonts w:eastAsia="Courier New" w:cs="Courier New"/>
          <w:i/>
          <w:sz w:val="20"/>
          <w:szCs w:val="20"/>
        </w:rPr>
        <w:t>inp</w:t>
      </w:r>
      <w:r w:rsidRPr="008B45F5">
        <w:rPr>
          <w:rFonts w:eastAsia="Courier New" w:cs="Courier New"/>
          <w:sz w:val="20"/>
          <w:szCs w:val="20"/>
        </w:rPr>
        <w:t xml:space="preserve">- in most words, but Buck recommended standardizing </w:t>
      </w:r>
      <w:r w:rsidRPr="008B45F5">
        <w:rPr>
          <w:rFonts w:eastAsia="Courier New" w:cs="Courier New"/>
          <w:i/>
          <w:sz w:val="20"/>
          <w:szCs w:val="20"/>
        </w:rPr>
        <w:t>imp</w:t>
      </w:r>
      <w:r w:rsidRPr="008B45F5">
        <w:rPr>
          <w:rFonts w:eastAsia="Courier New" w:cs="Courier New"/>
          <w:sz w:val="20"/>
          <w:szCs w:val="20"/>
        </w:rPr>
        <w:t xml:space="preserve">-. The better MSS of Servius strongly favor </w:t>
      </w:r>
      <w:r w:rsidRPr="008B45F5">
        <w:rPr>
          <w:rFonts w:eastAsia="Courier New" w:cs="Courier New"/>
          <w:i/>
          <w:sz w:val="20"/>
          <w:szCs w:val="20"/>
        </w:rPr>
        <w:t>inp</w:t>
      </w:r>
      <w:r w:rsidRPr="008B45F5">
        <w:rPr>
          <w:rFonts w:eastAsia="Courier New" w:cs="Courier New"/>
          <w:sz w:val="20"/>
          <w:szCs w:val="20"/>
        </w:rPr>
        <w:t xml:space="preserve">- in most words. The ancient exception is </w:t>
      </w:r>
      <w:r w:rsidRPr="008B45F5">
        <w:rPr>
          <w:rFonts w:eastAsia="Courier New" w:cs="Courier New"/>
          <w:i/>
          <w:sz w:val="20"/>
          <w:szCs w:val="20"/>
        </w:rPr>
        <w:t>irrumo</w:t>
      </w:r>
      <w:r w:rsidRPr="008B45F5">
        <w:rPr>
          <w:rFonts w:eastAsia="Courier New" w:cs="Courier New"/>
          <w:sz w:val="20"/>
          <w:szCs w:val="20"/>
        </w:rPr>
        <w:t xml:space="preserve">. In 11.258 we find </w:t>
      </w:r>
      <w:r w:rsidRPr="008B45F5">
        <w:rPr>
          <w:rFonts w:eastAsia="Courier New" w:cs="Courier New"/>
          <w:i/>
          <w:sz w:val="20"/>
          <w:szCs w:val="20"/>
        </w:rPr>
        <w:t>supplicia</w:t>
      </w:r>
      <w:r w:rsidRPr="008B45F5">
        <w:rPr>
          <w:rFonts w:eastAsia="Courier New" w:cs="Courier New"/>
          <w:sz w:val="20"/>
          <w:szCs w:val="20"/>
        </w:rPr>
        <w:t xml:space="preserve"> L[</w:t>
      </w:r>
      <w:r w:rsidRPr="004E3B61">
        <w:rPr>
          <w:rFonts w:eastAsia="Courier New" w:cs="Courier New"/>
          <w:b/>
          <w:sz w:val="20"/>
          <w:szCs w:val="20"/>
        </w:rPr>
        <w:t>Δ</w:t>
      </w:r>
      <w:r w:rsidRPr="008B45F5">
        <w:rPr>
          <w:rFonts w:eastAsia="Courier New" w:cs="Courier New"/>
          <w:sz w:val="20"/>
          <w:szCs w:val="20"/>
        </w:rPr>
        <w:t xml:space="preserve">] </w:t>
      </w:r>
      <w:r w:rsidRPr="008B45F5">
        <w:rPr>
          <w:rFonts w:eastAsia="Courier New" w:cs="Courier New"/>
          <w:i/>
          <w:sz w:val="20"/>
          <w:szCs w:val="20"/>
        </w:rPr>
        <w:t>subp</w:t>
      </w:r>
      <w:r w:rsidRPr="008B45F5">
        <w:rPr>
          <w:rFonts w:eastAsia="Courier New" w:cs="Courier New"/>
          <w:sz w:val="20"/>
          <w:szCs w:val="20"/>
        </w:rPr>
        <w:t xml:space="preserve">- </w:t>
      </w:r>
      <w:proofErr w:type="gramStart"/>
      <w:r w:rsidRPr="008B45F5">
        <w:rPr>
          <w:rFonts w:eastAsia="Courier New" w:cs="Courier New"/>
          <w:sz w:val="20"/>
          <w:szCs w:val="20"/>
        </w:rPr>
        <w:t>Q[</w:t>
      </w:r>
      <w:proofErr w:type="gramEnd"/>
      <w:r w:rsidRPr="008B45F5">
        <w:rPr>
          <w:rFonts w:eastAsia="Courier New" w:cs="Courier New"/>
          <w:sz w:val="20"/>
          <w:szCs w:val="20"/>
        </w:rPr>
        <w:t xml:space="preserve"> </w:t>
      </w:r>
      <w:r w:rsidRPr="004E3B61">
        <w:rPr>
          <w:rFonts w:eastAsia="Courier New" w:cs="Courier New"/>
          <w:b/>
          <w:sz w:val="20"/>
          <w:szCs w:val="20"/>
        </w:rPr>
        <w:t>Γ</w:t>
      </w:r>
      <w:r w:rsidRPr="008B45F5">
        <w:rPr>
          <w:rFonts w:eastAsia="Courier New" w:cs="Courier New"/>
          <w:sz w:val="20"/>
          <w:szCs w:val="20"/>
        </w:rPr>
        <w:t xml:space="preserve">]. The evidence of both MSS and inscriptions is divided on </w:t>
      </w:r>
      <w:r w:rsidRPr="008B45F5">
        <w:rPr>
          <w:rFonts w:eastAsia="Courier New" w:cs="Courier New"/>
          <w:i/>
          <w:sz w:val="20"/>
          <w:szCs w:val="20"/>
        </w:rPr>
        <w:t>extruo</w:t>
      </w:r>
      <w:r w:rsidRPr="008B45F5">
        <w:rPr>
          <w:rFonts w:eastAsia="Courier New" w:cs="Courier New"/>
          <w:sz w:val="20"/>
          <w:szCs w:val="20"/>
        </w:rPr>
        <w:t xml:space="preserve">, but I standardize the spelling without </w:t>
      </w:r>
      <w:r w:rsidRPr="008B45F5">
        <w:rPr>
          <w:rFonts w:eastAsia="Courier New" w:cs="Courier New"/>
          <w:i/>
          <w:sz w:val="20"/>
          <w:szCs w:val="20"/>
        </w:rPr>
        <w:t>s</w:t>
      </w:r>
      <w:r w:rsidRPr="008B45F5">
        <w:rPr>
          <w:rFonts w:eastAsia="Courier New" w:cs="Courier New"/>
          <w:sz w:val="20"/>
          <w:szCs w:val="20"/>
        </w:rPr>
        <w:t xml:space="preserve">: we find </w:t>
      </w:r>
      <w:r w:rsidRPr="008B45F5">
        <w:rPr>
          <w:rFonts w:eastAsia="Courier New" w:cs="Courier New"/>
          <w:i/>
          <w:sz w:val="20"/>
          <w:szCs w:val="20"/>
        </w:rPr>
        <w:t>extructo</w:t>
      </w:r>
      <w:r w:rsidRPr="008B45F5">
        <w:rPr>
          <w:rFonts w:eastAsia="Courier New" w:cs="Courier New"/>
          <w:sz w:val="20"/>
          <w:szCs w:val="20"/>
        </w:rPr>
        <w:t xml:space="preserve"> in both L and J at </w:t>
      </w:r>
      <w:r w:rsidRPr="008B45F5">
        <w:rPr>
          <w:rFonts w:eastAsia="Courier New" w:cs="Courier New"/>
          <w:i/>
          <w:sz w:val="20"/>
          <w:szCs w:val="20"/>
        </w:rPr>
        <w:t xml:space="preserve">A. </w:t>
      </w:r>
      <w:r w:rsidRPr="008B45F5">
        <w:rPr>
          <w:rFonts w:eastAsia="Courier New" w:cs="Courier New"/>
          <w:sz w:val="20"/>
          <w:szCs w:val="20"/>
        </w:rPr>
        <w:t xml:space="preserve">5.290 but both </w:t>
      </w:r>
      <w:r w:rsidRPr="008B45F5">
        <w:rPr>
          <w:rFonts w:eastAsia="Courier New" w:cs="Courier New"/>
          <w:i/>
          <w:sz w:val="20"/>
          <w:szCs w:val="20"/>
        </w:rPr>
        <w:t>ext</w:t>
      </w:r>
      <w:r w:rsidRPr="008B45F5">
        <w:rPr>
          <w:rFonts w:eastAsia="Courier New" w:cs="Courier New"/>
          <w:sz w:val="20"/>
          <w:szCs w:val="20"/>
        </w:rPr>
        <w:t xml:space="preserve">- and </w:t>
      </w:r>
      <w:r w:rsidRPr="008B45F5">
        <w:rPr>
          <w:rFonts w:eastAsia="Courier New" w:cs="Courier New"/>
          <w:i/>
          <w:sz w:val="20"/>
          <w:szCs w:val="20"/>
        </w:rPr>
        <w:t>exst</w:t>
      </w:r>
      <w:r w:rsidRPr="008B45F5">
        <w:rPr>
          <w:rFonts w:eastAsia="Courier New" w:cs="Courier New"/>
          <w:sz w:val="20"/>
          <w:szCs w:val="20"/>
        </w:rPr>
        <w:t xml:space="preserve">- in F at </w:t>
      </w:r>
      <w:r w:rsidRPr="008B45F5">
        <w:rPr>
          <w:rFonts w:eastAsia="Courier New" w:cs="Courier New"/>
          <w:i/>
          <w:sz w:val="20"/>
          <w:szCs w:val="20"/>
        </w:rPr>
        <w:t xml:space="preserve">A. </w:t>
      </w:r>
      <w:r w:rsidRPr="008B45F5">
        <w:rPr>
          <w:rFonts w:eastAsia="Courier New" w:cs="Courier New"/>
          <w:sz w:val="20"/>
          <w:szCs w:val="20"/>
        </w:rPr>
        <w:t>9.324 (a DS comment).</w:t>
      </w:r>
    </w:p>
  </w:footnote>
  <w:footnote w:id="28">
    <w:p w14:paraId="635E5600" w14:textId="3151C58D" w:rsidR="002564C7" w:rsidRPr="004441EF" w:rsidRDefault="002564C7" w:rsidP="00AB6170">
      <w:pPr>
        <w:pStyle w:val="FootnoteText"/>
        <w:tabs>
          <w:tab w:val="left" w:pos="180"/>
        </w:tabs>
        <w:ind w:left="180" w:hanging="180"/>
        <w:rPr>
          <w:sz w:val="20"/>
        </w:rPr>
      </w:pPr>
      <w:r>
        <w:rPr>
          <w:rStyle w:val="FootnoteReference"/>
        </w:rPr>
        <w:footnoteRef/>
      </w:r>
      <w:r>
        <w:tab/>
      </w:r>
      <w:r w:rsidRPr="001E0288">
        <w:rPr>
          <w:sz w:val="20"/>
        </w:rPr>
        <w:t>Bod.</w:t>
      </w:r>
      <w:r>
        <w:rPr>
          <w:sz w:val="20"/>
        </w:rPr>
        <w:t xml:space="preserve"> </w:t>
      </w:r>
      <w:r w:rsidRPr="001E0288">
        <w:rPr>
          <w:sz w:val="20"/>
        </w:rPr>
        <w:t>= Oxford, Bodle</w:t>
      </w:r>
      <w:r>
        <w:rPr>
          <w:sz w:val="20"/>
        </w:rPr>
        <w:t>ian Library, MS Auct. F. 1. 16 (</w:t>
      </w:r>
      <w:r w:rsidRPr="001E0288">
        <w:rPr>
          <w:sz w:val="20"/>
        </w:rPr>
        <w:t>s. XI</w:t>
      </w:r>
      <w:r>
        <w:rPr>
          <w:sz w:val="20"/>
        </w:rPr>
        <w:t>); M</w:t>
      </w:r>
      <w:r>
        <w:rPr>
          <w:sz w:val="20"/>
          <w:vertAlign w:val="superscript"/>
        </w:rPr>
        <w:t>3</w:t>
      </w:r>
      <w:r>
        <w:rPr>
          <w:sz w:val="20"/>
        </w:rPr>
        <w:t xml:space="preserve"> is a correcting hand in M that drew on a DS source.</w:t>
      </w:r>
    </w:p>
  </w:footnote>
  <w:footnote w:id="29">
    <w:p w14:paraId="4B4B1AA3" w14:textId="3BB2039A"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 xml:space="preserve">I use the term ‘tradition’ of </w:t>
      </w:r>
      <w:r w:rsidRPr="00631519">
        <w:rPr>
          <w:b/>
          <w:sz w:val="20"/>
          <w:szCs w:val="20"/>
        </w:rPr>
        <w:t>Δ</w:t>
      </w:r>
      <w:r>
        <w:rPr>
          <w:sz w:val="20"/>
          <w:szCs w:val="20"/>
        </w:rPr>
        <w:t>,</w:t>
      </w:r>
      <w:r w:rsidRPr="008B45F5">
        <w:rPr>
          <w:sz w:val="20"/>
          <w:szCs w:val="20"/>
        </w:rPr>
        <w:t xml:space="preserve"> </w:t>
      </w:r>
      <w:r w:rsidRPr="00631519">
        <w:rPr>
          <w:b/>
          <w:sz w:val="20"/>
          <w:szCs w:val="20"/>
        </w:rPr>
        <w:t>Γ</w:t>
      </w:r>
      <w:r>
        <w:rPr>
          <w:sz w:val="20"/>
          <w:szCs w:val="20"/>
        </w:rPr>
        <w:t>,</w:t>
      </w:r>
      <w:r w:rsidRPr="008B45F5">
        <w:rPr>
          <w:sz w:val="20"/>
          <w:szCs w:val="20"/>
        </w:rPr>
        <w:t xml:space="preserve"> and DS, rather than ‘hyparchetype</w:t>
      </w:r>
      <w:r>
        <w:rPr>
          <w:sz w:val="20"/>
          <w:szCs w:val="20"/>
        </w:rPr>
        <w:t>’,</w:t>
      </w:r>
      <w:r w:rsidRPr="008B45F5">
        <w:rPr>
          <w:sz w:val="20"/>
          <w:szCs w:val="20"/>
        </w:rPr>
        <w:t xml:space="preserve"> because when the codices are contaminated and change in state of preservation, the latest common exemplar </w:t>
      </w:r>
      <w:r>
        <w:rPr>
          <w:sz w:val="20"/>
          <w:szCs w:val="20"/>
        </w:rPr>
        <w:t>that</w:t>
      </w:r>
      <w:r w:rsidRPr="008B45F5">
        <w:rPr>
          <w:sz w:val="20"/>
          <w:szCs w:val="20"/>
        </w:rPr>
        <w:t xml:space="preserve"> their concerted testimony reconstructs may vary from reading to reading and section to section. Nevertheless the quality of the testimony is essentially the same if we can identify the line of transmission </w:t>
      </w:r>
      <w:r>
        <w:rPr>
          <w:sz w:val="20"/>
          <w:szCs w:val="20"/>
        </w:rPr>
        <w:t>that</w:t>
      </w:r>
      <w:r w:rsidRPr="008B45F5">
        <w:rPr>
          <w:sz w:val="20"/>
          <w:szCs w:val="20"/>
        </w:rPr>
        <w:t xml:space="preserve"> these codices preserve. I use the term ‘tradition’ to refer to such a line of transmission. There was originally a pre-Caroline MS </w:t>
      </w:r>
      <w:r>
        <w:rPr>
          <w:sz w:val="20"/>
          <w:szCs w:val="20"/>
        </w:rPr>
        <w:t>that</w:t>
      </w:r>
      <w:r w:rsidRPr="008B45F5">
        <w:rPr>
          <w:sz w:val="20"/>
          <w:szCs w:val="20"/>
        </w:rPr>
        <w:t xml:space="preserve"> was the source of the </w:t>
      </w:r>
      <w:r w:rsidRPr="00631519">
        <w:rPr>
          <w:b/>
          <w:sz w:val="20"/>
          <w:szCs w:val="20"/>
        </w:rPr>
        <w:t>Δ</w:t>
      </w:r>
      <w:r w:rsidRPr="008B45F5">
        <w:rPr>
          <w:i/>
          <w:sz w:val="20"/>
          <w:szCs w:val="20"/>
        </w:rPr>
        <w:t xml:space="preserve"> </w:t>
      </w:r>
      <w:r w:rsidRPr="008B45F5">
        <w:rPr>
          <w:sz w:val="20"/>
          <w:szCs w:val="20"/>
        </w:rPr>
        <w:t xml:space="preserve">tradition, a lost codex δ </w:t>
      </w:r>
      <w:r>
        <w:rPr>
          <w:sz w:val="20"/>
          <w:szCs w:val="20"/>
        </w:rPr>
        <w:t>that</w:t>
      </w:r>
      <w:r w:rsidRPr="008B45F5">
        <w:rPr>
          <w:sz w:val="20"/>
          <w:szCs w:val="20"/>
        </w:rPr>
        <w:t xml:space="preserve"> we can reconstruct from the consensus of codices L and J; but for most of the text in this volume we lack the witness of L, and sometimes the witness of J; the siglum </w:t>
      </w:r>
      <w:r w:rsidRPr="00631519">
        <w:rPr>
          <w:b/>
          <w:sz w:val="20"/>
          <w:szCs w:val="20"/>
        </w:rPr>
        <w:t>Δ</w:t>
      </w:r>
      <w:r w:rsidRPr="008B45F5">
        <w:rPr>
          <w:i/>
          <w:sz w:val="20"/>
          <w:szCs w:val="20"/>
        </w:rPr>
        <w:t xml:space="preserve"> </w:t>
      </w:r>
      <w:r w:rsidRPr="008B45F5">
        <w:rPr>
          <w:sz w:val="20"/>
          <w:szCs w:val="20"/>
        </w:rPr>
        <w:t xml:space="preserve">nevertheless identifies the reading which was inherited from δ, and that readings witnesses. </w:t>
      </w:r>
      <w:proofErr w:type="gramStart"/>
      <w:r w:rsidRPr="008B45F5">
        <w:rPr>
          <w:sz w:val="20"/>
          <w:szCs w:val="20"/>
        </w:rPr>
        <w:t>Similarly</w:t>
      </w:r>
      <w:proofErr w:type="gramEnd"/>
      <w:r w:rsidRPr="008B45F5">
        <w:rPr>
          <w:sz w:val="20"/>
          <w:szCs w:val="20"/>
        </w:rPr>
        <w:t xml:space="preserve"> there must have been a lost hyparchetype </w:t>
      </w:r>
      <w:r>
        <w:rPr>
          <w:sz w:val="20"/>
          <w:szCs w:val="20"/>
        </w:rPr>
        <w:t>that</w:t>
      </w:r>
      <w:r w:rsidRPr="008B45F5">
        <w:rPr>
          <w:sz w:val="20"/>
          <w:szCs w:val="20"/>
        </w:rPr>
        <w:t xml:space="preserve"> was the source of the tradition which I call </w:t>
      </w:r>
      <w:r w:rsidRPr="00631519">
        <w:rPr>
          <w:b/>
          <w:sz w:val="20"/>
          <w:szCs w:val="20"/>
        </w:rPr>
        <w:t>Γ</w:t>
      </w:r>
      <w:r w:rsidRPr="008B45F5">
        <w:rPr>
          <w:sz w:val="20"/>
          <w:szCs w:val="20"/>
        </w:rPr>
        <w:t xml:space="preserve">: the siglum </w:t>
      </w:r>
      <w:r w:rsidRPr="00631519">
        <w:rPr>
          <w:b/>
          <w:sz w:val="20"/>
          <w:szCs w:val="20"/>
        </w:rPr>
        <w:t>Γ</w:t>
      </w:r>
      <w:r w:rsidRPr="008B45F5">
        <w:rPr>
          <w:i/>
          <w:sz w:val="20"/>
          <w:szCs w:val="20"/>
        </w:rPr>
        <w:t xml:space="preserve"> </w:t>
      </w:r>
      <w:r w:rsidRPr="008B45F5">
        <w:rPr>
          <w:sz w:val="20"/>
          <w:szCs w:val="20"/>
        </w:rPr>
        <w:t>identifies the reading inherited from this hyparchetype, and that reading</w:t>
      </w:r>
      <w:r>
        <w:rPr>
          <w:sz w:val="20"/>
          <w:szCs w:val="20"/>
        </w:rPr>
        <w:t>’</w:t>
      </w:r>
      <w:r w:rsidRPr="008B45F5">
        <w:rPr>
          <w:sz w:val="20"/>
          <w:szCs w:val="20"/>
        </w:rPr>
        <w:t>s witnesses</w:t>
      </w:r>
      <w:r>
        <w:rPr>
          <w:sz w:val="20"/>
          <w:szCs w:val="20"/>
        </w:rPr>
        <w:t>.</w:t>
      </w:r>
    </w:p>
  </w:footnote>
  <w:footnote w:id="30">
    <w:p w14:paraId="73564761" w14:textId="5D0FBCE5" w:rsidR="002564C7" w:rsidRPr="008B45F5" w:rsidRDefault="002564C7" w:rsidP="00AB6170">
      <w:pPr>
        <w:pStyle w:val="FootnoteText"/>
        <w:tabs>
          <w:tab w:val="left" w:pos="180"/>
          <w:tab w:val="left" w:pos="360"/>
        </w:tabs>
        <w:ind w:left="180" w:hanging="180"/>
        <w:jc w:val="both"/>
        <w:rPr>
          <w:sz w:val="20"/>
          <w:szCs w:val="20"/>
        </w:rPr>
      </w:pPr>
      <w:r w:rsidRPr="008B45F5">
        <w:rPr>
          <w:rStyle w:val="FootnoteReference"/>
          <w:sz w:val="20"/>
          <w:szCs w:val="20"/>
        </w:rPr>
        <w:footnoteRef/>
      </w:r>
      <w:r w:rsidRPr="008B45F5">
        <w:rPr>
          <w:sz w:val="20"/>
          <w:szCs w:val="20"/>
        </w:rPr>
        <w:t xml:space="preserve"> </w:t>
      </w:r>
      <w:r w:rsidRPr="008B45F5">
        <w:rPr>
          <w:sz w:val="20"/>
          <w:szCs w:val="20"/>
        </w:rPr>
        <w:tab/>
        <w:t>The siglum º is a compendium of convenience, indicating the consensus of PaγY (without implying a single latest common exemplar as the regular source of the readings which these codices share).</w:t>
      </w:r>
      <w:r>
        <w:rPr>
          <w:sz w:val="20"/>
          <w:szCs w:val="20"/>
        </w:rPr>
        <w:t xml:space="preserve"> </w:t>
      </w:r>
      <w:r w:rsidRPr="008B45F5">
        <w:rPr>
          <w:sz w:val="20"/>
          <w:szCs w:val="20"/>
        </w:rPr>
        <w:t>Here the implication is that A</w:t>
      </w:r>
      <w:r w:rsidRPr="008B45F5">
        <w:rPr>
          <w:sz w:val="20"/>
          <w:szCs w:val="20"/>
          <w:vertAlign w:val="superscript"/>
        </w:rPr>
        <w:t>2</w:t>
      </w:r>
      <w:r w:rsidRPr="008B45F5">
        <w:rPr>
          <w:sz w:val="20"/>
          <w:szCs w:val="20"/>
        </w:rPr>
        <w:t xml:space="preserve">PaγY have all adopted </w:t>
      </w:r>
      <w:r w:rsidRPr="008B45F5">
        <w:rPr>
          <w:i/>
          <w:sz w:val="20"/>
          <w:szCs w:val="20"/>
        </w:rPr>
        <w:t>cuius</w:t>
      </w:r>
      <w:r w:rsidRPr="008B45F5">
        <w:rPr>
          <w:sz w:val="20"/>
          <w:szCs w:val="20"/>
        </w:rPr>
        <w:t xml:space="preserve"> by contamination with Servius Auctus, or possibly by conjecture (since the word is demanded by the context). Very likely there was a single source, a MS of the τ family that was corrected against an exemplar of Servius Auctus; but what unites PaγY in frequent agreement is not so much access to the same line of interpolation (they all have access to several lines of interpolation) as a shared preference for the </w:t>
      </w:r>
      <w:r w:rsidRPr="008B45F5">
        <w:rPr>
          <w:i/>
          <w:sz w:val="20"/>
          <w:szCs w:val="20"/>
        </w:rPr>
        <w:t>facilior lectio</w:t>
      </w:r>
      <w:r w:rsidRPr="008B45F5">
        <w:rPr>
          <w:sz w:val="20"/>
          <w:szCs w:val="20"/>
        </w:rPr>
        <w:t xml:space="preserve">. When there is only one </w:t>
      </w:r>
      <w:r w:rsidRPr="008B45F5">
        <w:rPr>
          <w:i/>
          <w:sz w:val="20"/>
          <w:szCs w:val="20"/>
        </w:rPr>
        <w:t>facilior lectio</w:t>
      </w:r>
      <w:r w:rsidRPr="008B45F5">
        <w:rPr>
          <w:sz w:val="20"/>
          <w:szCs w:val="20"/>
        </w:rPr>
        <w:t xml:space="preserve"> known or possible, they usually unite in a single reading; but when more than one </w:t>
      </w:r>
      <w:r w:rsidRPr="008B45F5">
        <w:rPr>
          <w:i/>
          <w:sz w:val="20"/>
          <w:szCs w:val="20"/>
        </w:rPr>
        <w:t>facilis lectio</w:t>
      </w:r>
      <w:r w:rsidRPr="008B45F5">
        <w:rPr>
          <w:sz w:val="20"/>
          <w:szCs w:val="20"/>
        </w:rPr>
        <w:t xml:space="preserve"> was available, they often diverge.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765CB" w14:textId="14FDD9F6" w:rsidR="002564C7" w:rsidRPr="00E10519" w:rsidRDefault="002564C7" w:rsidP="002662A4">
    <w:pPr>
      <w:tabs>
        <w:tab w:val="center" w:pos="4680"/>
        <w:tab w:val="right" w:pos="9360"/>
      </w:tabs>
      <w:rPr>
        <w:sz w:val="22"/>
      </w:rPr>
    </w:pPr>
    <w:r w:rsidRPr="00E10519">
      <w:rPr>
        <w:sz w:val="22"/>
      </w:rPr>
      <w:tab/>
      <w:t xml:space="preserve"> Preface</w:t>
    </w:r>
    <w:r w:rsidRPr="00E10519">
      <w:rPr>
        <w:sz w:val="22"/>
      </w:rPr>
      <w:tab/>
      <w:t xml:space="preserve"> </w:t>
    </w:r>
    <w:r w:rsidRPr="00E10519">
      <w:rPr>
        <w:rStyle w:val="PageNumber"/>
        <w:sz w:val="22"/>
      </w:rPr>
      <w:fldChar w:fldCharType="begin"/>
    </w:r>
    <w:r w:rsidRPr="00E10519">
      <w:rPr>
        <w:rStyle w:val="PageNumber"/>
        <w:sz w:val="22"/>
      </w:rPr>
      <w:instrText xml:space="preserve"> PAGE </w:instrText>
    </w:r>
    <w:r w:rsidRPr="00E10519">
      <w:rPr>
        <w:rStyle w:val="PageNumber"/>
        <w:sz w:val="22"/>
      </w:rPr>
      <w:fldChar w:fldCharType="separate"/>
    </w:r>
    <w:r w:rsidR="0032203B">
      <w:rPr>
        <w:rStyle w:val="PageNumber"/>
        <w:noProof/>
        <w:sz w:val="22"/>
      </w:rPr>
      <w:t>22</w:t>
    </w:r>
    <w:r w:rsidRPr="00E10519">
      <w:rPr>
        <w:rStyle w:val="PageNumber"/>
        <w:sz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9D"/>
    <w:rsid w:val="0000075C"/>
    <w:rsid w:val="00005DB3"/>
    <w:rsid w:val="000062DA"/>
    <w:rsid w:val="000241E1"/>
    <w:rsid w:val="000371AF"/>
    <w:rsid w:val="00043A5F"/>
    <w:rsid w:val="00071633"/>
    <w:rsid w:val="00073266"/>
    <w:rsid w:val="000A0BEC"/>
    <w:rsid w:val="000C1943"/>
    <w:rsid w:val="000C2910"/>
    <w:rsid w:val="000D1048"/>
    <w:rsid w:val="000D53BF"/>
    <w:rsid w:val="000E3638"/>
    <w:rsid w:val="000F1E0E"/>
    <w:rsid w:val="00106154"/>
    <w:rsid w:val="00113D19"/>
    <w:rsid w:val="00130DF4"/>
    <w:rsid w:val="001515CB"/>
    <w:rsid w:val="001557DF"/>
    <w:rsid w:val="00161596"/>
    <w:rsid w:val="001654B6"/>
    <w:rsid w:val="00197ADC"/>
    <w:rsid w:val="001A0E84"/>
    <w:rsid w:val="001B2897"/>
    <w:rsid w:val="001B28FD"/>
    <w:rsid w:val="001C0C70"/>
    <w:rsid w:val="001D39E2"/>
    <w:rsid w:val="001E0288"/>
    <w:rsid w:val="001E4773"/>
    <w:rsid w:val="001F5A65"/>
    <w:rsid w:val="001F61B0"/>
    <w:rsid w:val="0022461A"/>
    <w:rsid w:val="00234729"/>
    <w:rsid w:val="00246BA1"/>
    <w:rsid w:val="002564C7"/>
    <w:rsid w:val="0025790D"/>
    <w:rsid w:val="0026359D"/>
    <w:rsid w:val="002662A4"/>
    <w:rsid w:val="00275BE3"/>
    <w:rsid w:val="00291699"/>
    <w:rsid w:val="00293223"/>
    <w:rsid w:val="002B110A"/>
    <w:rsid w:val="002C01F3"/>
    <w:rsid w:val="002D3248"/>
    <w:rsid w:val="002D3B09"/>
    <w:rsid w:val="002E005F"/>
    <w:rsid w:val="002F7C98"/>
    <w:rsid w:val="002F7F65"/>
    <w:rsid w:val="0032203B"/>
    <w:rsid w:val="00326BFE"/>
    <w:rsid w:val="00330041"/>
    <w:rsid w:val="003326CD"/>
    <w:rsid w:val="0033737E"/>
    <w:rsid w:val="0034699D"/>
    <w:rsid w:val="00355396"/>
    <w:rsid w:val="003560B2"/>
    <w:rsid w:val="00356924"/>
    <w:rsid w:val="00357D45"/>
    <w:rsid w:val="003622F2"/>
    <w:rsid w:val="00363B15"/>
    <w:rsid w:val="0037398B"/>
    <w:rsid w:val="00384A53"/>
    <w:rsid w:val="00384C9E"/>
    <w:rsid w:val="003A6E02"/>
    <w:rsid w:val="003C5B4A"/>
    <w:rsid w:val="003C68FD"/>
    <w:rsid w:val="003D582E"/>
    <w:rsid w:val="003E466C"/>
    <w:rsid w:val="003E7328"/>
    <w:rsid w:val="003F656C"/>
    <w:rsid w:val="00402539"/>
    <w:rsid w:val="004050EB"/>
    <w:rsid w:val="00406949"/>
    <w:rsid w:val="0043218B"/>
    <w:rsid w:val="00434D5C"/>
    <w:rsid w:val="00434D95"/>
    <w:rsid w:val="004441EF"/>
    <w:rsid w:val="004575D4"/>
    <w:rsid w:val="00471FA7"/>
    <w:rsid w:val="00477541"/>
    <w:rsid w:val="0048547E"/>
    <w:rsid w:val="00491752"/>
    <w:rsid w:val="004D01E2"/>
    <w:rsid w:val="004E237D"/>
    <w:rsid w:val="004E3B61"/>
    <w:rsid w:val="004F6673"/>
    <w:rsid w:val="00502D54"/>
    <w:rsid w:val="00511CE7"/>
    <w:rsid w:val="00517E02"/>
    <w:rsid w:val="00521E17"/>
    <w:rsid w:val="00527A8D"/>
    <w:rsid w:val="00541C19"/>
    <w:rsid w:val="005713C1"/>
    <w:rsid w:val="00572F8B"/>
    <w:rsid w:val="00590CE6"/>
    <w:rsid w:val="00591F5F"/>
    <w:rsid w:val="00593B15"/>
    <w:rsid w:val="005A7A62"/>
    <w:rsid w:val="005B25C1"/>
    <w:rsid w:val="005C128F"/>
    <w:rsid w:val="005F1568"/>
    <w:rsid w:val="005F4ECB"/>
    <w:rsid w:val="00614EEE"/>
    <w:rsid w:val="00615FF5"/>
    <w:rsid w:val="006250A1"/>
    <w:rsid w:val="006307DD"/>
    <w:rsid w:val="00631519"/>
    <w:rsid w:val="006414E4"/>
    <w:rsid w:val="006520C8"/>
    <w:rsid w:val="0065498E"/>
    <w:rsid w:val="00664632"/>
    <w:rsid w:val="006660F1"/>
    <w:rsid w:val="00672CA8"/>
    <w:rsid w:val="0069317D"/>
    <w:rsid w:val="00696947"/>
    <w:rsid w:val="006A1ADC"/>
    <w:rsid w:val="006B4B1A"/>
    <w:rsid w:val="006B681C"/>
    <w:rsid w:val="0070534D"/>
    <w:rsid w:val="00716C14"/>
    <w:rsid w:val="007337A8"/>
    <w:rsid w:val="0073501F"/>
    <w:rsid w:val="00741721"/>
    <w:rsid w:val="00745051"/>
    <w:rsid w:val="00761B7D"/>
    <w:rsid w:val="00767EC6"/>
    <w:rsid w:val="00776AD5"/>
    <w:rsid w:val="00786DCD"/>
    <w:rsid w:val="00791FD3"/>
    <w:rsid w:val="007B4FAF"/>
    <w:rsid w:val="007C0C28"/>
    <w:rsid w:val="007C4423"/>
    <w:rsid w:val="007F1229"/>
    <w:rsid w:val="008066FB"/>
    <w:rsid w:val="00814B3B"/>
    <w:rsid w:val="008224DA"/>
    <w:rsid w:val="00825E90"/>
    <w:rsid w:val="008444C6"/>
    <w:rsid w:val="00845DEC"/>
    <w:rsid w:val="00847610"/>
    <w:rsid w:val="00847670"/>
    <w:rsid w:val="008621EE"/>
    <w:rsid w:val="00864514"/>
    <w:rsid w:val="00871B40"/>
    <w:rsid w:val="00874B29"/>
    <w:rsid w:val="00881592"/>
    <w:rsid w:val="00883362"/>
    <w:rsid w:val="008B45F5"/>
    <w:rsid w:val="008B6C3D"/>
    <w:rsid w:val="008F02ED"/>
    <w:rsid w:val="00910D0C"/>
    <w:rsid w:val="0091364E"/>
    <w:rsid w:val="00913BB7"/>
    <w:rsid w:val="00925E1F"/>
    <w:rsid w:val="009428D8"/>
    <w:rsid w:val="009564AE"/>
    <w:rsid w:val="009738B6"/>
    <w:rsid w:val="00990A54"/>
    <w:rsid w:val="00993179"/>
    <w:rsid w:val="009A32AF"/>
    <w:rsid w:val="009B12F2"/>
    <w:rsid w:val="009B5076"/>
    <w:rsid w:val="009C0B21"/>
    <w:rsid w:val="009C31FF"/>
    <w:rsid w:val="009C796E"/>
    <w:rsid w:val="009E2D6F"/>
    <w:rsid w:val="00A15D30"/>
    <w:rsid w:val="00A34F9F"/>
    <w:rsid w:val="00A40A52"/>
    <w:rsid w:val="00A469AB"/>
    <w:rsid w:val="00A46F69"/>
    <w:rsid w:val="00A479CE"/>
    <w:rsid w:val="00A549BD"/>
    <w:rsid w:val="00A5505E"/>
    <w:rsid w:val="00A57329"/>
    <w:rsid w:val="00A602D4"/>
    <w:rsid w:val="00A771C5"/>
    <w:rsid w:val="00A814D1"/>
    <w:rsid w:val="00AB502B"/>
    <w:rsid w:val="00AB6170"/>
    <w:rsid w:val="00AC7810"/>
    <w:rsid w:val="00AD017D"/>
    <w:rsid w:val="00AD4744"/>
    <w:rsid w:val="00B06834"/>
    <w:rsid w:val="00B14FA5"/>
    <w:rsid w:val="00B31D38"/>
    <w:rsid w:val="00B44A36"/>
    <w:rsid w:val="00B47F01"/>
    <w:rsid w:val="00B633C1"/>
    <w:rsid w:val="00B66327"/>
    <w:rsid w:val="00B6751E"/>
    <w:rsid w:val="00B679B7"/>
    <w:rsid w:val="00B73C23"/>
    <w:rsid w:val="00B83CA6"/>
    <w:rsid w:val="00B904B6"/>
    <w:rsid w:val="00BA6386"/>
    <w:rsid w:val="00BB45AB"/>
    <w:rsid w:val="00BC378D"/>
    <w:rsid w:val="00BC41F5"/>
    <w:rsid w:val="00BD1948"/>
    <w:rsid w:val="00BD605B"/>
    <w:rsid w:val="00BE6434"/>
    <w:rsid w:val="00BF0BE3"/>
    <w:rsid w:val="00BF14D7"/>
    <w:rsid w:val="00BF18B0"/>
    <w:rsid w:val="00BF5A97"/>
    <w:rsid w:val="00C05370"/>
    <w:rsid w:val="00C15894"/>
    <w:rsid w:val="00C215AD"/>
    <w:rsid w:val="00C2258C"/>
    <w:rsid w:val="00C3219F"/>
    <w:rsid w:val="00C44D79"/>
    <w:rsid w:val="00C84D60"/>
    <w:rsid w:val="00C90F2E"/>
    <w:rsid w:val="00C91D80"/>
    <w:rsid w:val="00C94D3D"/>
    <w:rsid w:val="00C970F3"/>
    <w:rsid w:val="00CA2503"/>
    <w:rsid w:val="00CB3F43"/>
    <w:rsid w:val="00CD31AE"/>
    <w:rsid w:val="00CD7ADB"/>
    <w:rsid w:val="00D07196"/>
    <w:rsid w:val="00D13C72"/>
    <w:rsid w:val="00D14F1F"/>
    <w:rsid w:val="00D150C8"/>
    <w:rsid w:val="00D4473D"/>
    <w:rsid w:val="00D51F3A"/>
    <w:rsid w:val="00D5210B"/>
    <w:rsid w:val="00D6325B"/>
    <w:rsid w:val="00D645FC"/>
    <w:rsid w:val="00D81B96"/>
    <w:rsid w:val="00D937D6"/>
    <w:rsid w:val="00D97D6A"/>
    <w:rsid w:val="00DA435E"/>
    <w:rsid w:val="00DD36B9"/>
    <w:rsid w:val="00E07D57"/>
    <w:rsid w:val="00E10519"/>
    <w:rsid w:val="00E11A73"/>
    <w:rsid w:val="00E37132"/>
    <w:rsid w:val="00E456F2"/>
    <w:rsid w:val="00E52D9E"/>
    <w:rsid w:val="00E56018"/>
    <w:rsid w:val="00E700C8"/>
    <w:rsid w:val="00E741A9"/>
    <w:rsid w:val="00E835C3"/>
    <w:rsid w:val="00E84779"/>
    <w:rsid w:val="00E86E8D"/>
    <w:rsid w:val="00ED30B1"/>
    <w:rsid w:val="00ED4028"/>
    <w:rsid w:val="00EE104A"/>
    <w:rsid w:val="00EE61FE"/>
    <w:rsid w:val="00EF0BFC"/>
    <w:rsid w:val="00EF6B26"/>
    <w:rsid w:val="00F15086"/>
    <w:rsid w:val="00F2417C"/>
    <w:rsid w:val="00F24B1D"/>
    <w:rsid w:val="00F25353"/>
    <w:rsid w:val="00F36B2C"/>
    <w:rsid w:val="00F4678A"/>
    <w:rsid w:val="00F47E6D"/>
    <w:rsid w:val="00F64181"/>
    <w:rsid w:val="00F778D7"/>
    <w:rsid w:val="00F934C9"/>
    <w:rsid w:val="00F93FA7"/>
    <w:rsid w:val="00FA4DD7"/>
    <w:rsid w:val="00FB175F"/>
    <w:rsid w:val="00FD36DD"/>
    <w:rsid w:val="00FD781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F72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2A4"/>
    <w:pPr>
      <w:spacing w:after="0" w:line="360" w:lineRule="auto"/>
    </w:pPr>
    <w:rPr>
      <w:rFonts w:ascii="New Athena Unicode" w:hAnsi="New Athena Unicod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2A4"/>
    <w:pPr>
      <w:tabs>
        <w:tab w:val="center" w:pos="4320"/>
        <w:tab w:val="right" w:pos="8640"/>
      </w:tabs>
      <w:spacing w:line="240" w:lineRule="auto"/>
    </w:pPr>
  </w:style>
  <w:style w:type="character" w:customStyle="1" w:styleId="HeaderChar">
    <w:name w:val="Header Char"/>
    <w:basedOn w:val="DefaultParagraphFont"/>
    <w:link w:val="Header"/>
    <w:uiPriority w:val="99"/>
    <w:rsid w:val="002662A4"/>
  </w:style>
  <w:style w:type="paragraph" w:styleId="Footer">
    <w:name w:val="footer"/>
    <w:basedOn w:val="Normal"/>
    <w:link w:val="FooterChar"/>
    <w:uiPriority w:val="99"/>
    <w:unhideWhenUsed/>
    <w:rsid w:val="002662A4"/>
    <w:pPr>
      <w:tabs>
        <w:tab w:val="center" w:pos="4320"/>
        <w:tab w:val="right" w:pos="8640"/>
      </w:tabs>
      <w:spacing w:line="240" w:lineRule="auto"/>
    </w:pPr>
  </w:style>
  <w:style w:type="character" w:customStyle="1" w:styleId="FooterChar">
    <w:name w:val="Footer Char"/>
    <w:basedOn w:val="DefaultParagraphFont"/>
    <w:link w:val="Footer"/>
    <w:uiPriority w:val="99"/>
    <w:rsid w:val="002662A4"/>
  </w:style>
  <w:style w:type="character" w:styleId="PageNumber">
    <w:name w:val="page number"/>
    <w:basedOn w:val="DefaultParagraphFont"/>
    <w:uiPriority w:val="99"/>
    <w:semiHidden/>
    <w:unhideWhenUsed/>
    <w:rsid w:val="002662A4"/>
  </w:style>
  <w:style w:type="paragraph" w:styleId="FootnoteText">
    <w:name w:val="footnote text"/>
    <w:basedOn w:val="Normal"/>
    <w:link w:val="FootnoteTextChar"/>
    <w:uiPriority w:val="99"/>
    <w:unhideWhenUsed/>
    <w:rsid w:val="002662A4"/>
    <w:pPr>
      <w:spacing w:line="240" w:lineRule="auto"/>
    </w:pPr>
    <w:rPr>
      <w:szCs w:val="24"/>
    </w:rPr>
  </w:style>
  <w:style w:type="character" w:customStyle="1" w:styleId="FootnoteTextChar">
    <w:name w:val="Footnote Text Char"/>
    <w:basedOn w:val="DefaultParagraphFont"/>
    <w:link w:val="FootnoteText"/>
    <w:uiPriority w:val="99"/>
    <w:rsid w:val="002662A4"/>
    <w:rPr>
      <w:rFonts w:ascii="New Athena Unicode" w:hAnsi="New Athena Unicode"/>
      <w:sz w:val="24"/>
      <w:szCs w:val="24"/>
    </w:rPr>
  </w:style>
  <w:style w:type="character" w:styleId="FootnoteReference">
    <w:name w:val="footnote reference"/>
    <w:basedOn w:val="DefaultParagraphFont"/>
    <w:uiPriority w:val="99"/>
    <w:unhideWhenUsed/>
    <w:rsid w:val="002662A4"/>
    <w:rPr>
      <w:vertAlign w:val="superscript"/>
    </w:rPr>
  </w:style>
  <w:style w:type="character" w:styleId="Hyperlink">
    <w:name w:val="Hyperlink"/>
    <w:basedOn w:val="DefaultParagraphFont"/>
    <w:uiPriority w:val="99"/>
    <w:unhideWhenUsed/>
    <w:rsid w:val="00073266"/>
    <w:rPr>
      <w:color w:val="0000FF" w:themeColor="hyperlink"/>
      <w:u w:val="single"/>
    </w:rPr>
  </w:style>
  <w:style w:type="paragraph" w:styleId="BalloonText">
    <w:name w:val="Balloon Text"/>
    <w:basedOn w:val="Normal"/>
    <w:link w:val="BalloonTextChar"/>
    <w:uiPriority w:val="99"/>
    <w:semiHidden/>
    <w:unhideWhenUsed/>
    <w:rsid w:val="00BD60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0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00110">
      <w:bodyDiv w:val="1"/>
      <w:marLeft w:val="0"/>
      <w:marRight w:val="0"/>
      <w:marTop w:val="0"/>
      <w:marBottom w:val="0"/>
      <w:divBdr>
        <w:top w:val="none" w:sz="0" w:space="0" w:color="auto"/>
        <w:left w:val="none" w:sz="0" w:space="0" w:color="auto"/>
        <w:bottom w:val="none" w:sz="0" w:space="0" w:color="auto"/>
        <w:right w:val="none" w:sz="0" w:space="0" w:color="auto"/>
      </w:divBdr>
    </w:div>
    <w:div w:id="19153867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escholarship.org/uc/item/3gw8s37p"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34</Pages>
  <Words>10888</Words>
  <Characters>62068</Characters>
  <Application>Microsoft Macintosh Word</Application>
  <DocSecurity>0</DocSecurity>
  <Lines>517</Lines>
  <Paragraphs>145</Paragraphs>
  <ScaleCrop>false</ScaleCrop>
  <Company/>
  <LinksUpToDate>false</LinksUpToDate>
  <CharactersWithSpaces>72811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 Felkner</cp:lastModifiedBy>
  <cp:revision>19</cp:revision>
  <cp:lastPrinted>2016-12-12T13:49:00Z</cp:lastPrinted>
  <dcterms:created xsi:type="dcterms:W3CDTF">2016-09-14T17:42:00Z</dcterms:created>
  <dcterms:modified xsi:type="dcterms:W3CDTF">2018-08-24T04:07:00Z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LastSaved">
    <vt:filetime>2015-06-11T00:00:00Z</vt:filetime>
  </property>
</Properties>
</file>