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1767" w:rsidRDefault="00251767" w:rsidP="00251767">
      <w:pPr>
        <w:autoSpaceDE w:val="0"/>
        <w:autoSpaceDN w:val="0"/>
        <w:adjustRightInd w:val="0"/>
        <w:spacing w:after="200" w:line="276" w:lineRule="auto"/>
        <w:jc w:val="left"/>
        <w:rPr>
          <w:rFonts w:ascii="宋体" w:eastAsia="宋体" w:cs="宋体"/>
          <w:b/>
          <w:bCs/>
          <w:kern w:val="0"/>
          <w:sz w:val="36"/>
          <w:szCs w:val="36"/>
          <w:lang w:val="zh-CN"/>
        </w:rPr>
      </w:pPr>
      <w:bookmarkStart w:id="0" w:name="_GoBack"/>
      <w:bookmarkEnd w:id="0"/>
      <w:r>
        <w:rPr>
          <w:rFonts w:ascii="宋体" w:eastAsia="宋体" w:cs="宋体" w:hint="eastAsia"/>
          <w:b/>
          <w:bCs/>
          <w:kern w:val="0"/>
          <w:sz w:val="36"/>
          <w:szCs w:val="36"/>
          <w:lang w:val="zh-CN"/>
        </w:rPr>
        <w:t>双色调映射</w:t>
      </w:r>
    </w:p>
    <w:p w:rsidR="00251767" w:rsidRDefault="00251767" w:rsidP="00251767">
      <w:pPr>
        <w:autoSpaceDE w:val="0"/>
        <w:autoSpaceDN w:val="0"/>
        <w:adjustRightInd w:val="0"/>
        <w:spacing w:after="200" w:line="276" w:lineRule="auto"/>
        <w:jc w:val="left"/>
        <w:rPr>
          <w:rFonts w:ascii="宋体" w:eastAsia="宋体" w:cs="宋体"/>
          <w:kern w:val="0"/>
          <w:sz w:val="22"/>
          <w:lang w:val="zh-CN"/>
        </w:rPr>
      </w:pPr>
      <w:r>
        <w:rPr>
          <w:rFonts w:ascii="宋体" w:eastAsia="宋体" w:cs="宋体" w:hint="eastAsia"/>
          <w:kern w:val="0"/>
          <w:sz w:val="22"/>
          <w:lang w:val="zh-CN"/>
        </w:rPr>
        <w:t>双色调映射用纸张颜色，基本色</w:t>
      </w:r>
      <w:r>
        <w:rPr>
          <w:rFonts w:ascii="宋体" w:eastAsia="宋体" w:cs="宋体"/>
          <w:kern w:val="0"/>
          <w:sz w:val="22"/>
          <w:lang w:val="zh-CN"/>
        </w:rPr>
        <w:t>1</w:t>
      </w:r>
      <w:r>
        <w:rPr>
          <w:rFonts w:ascii="宋体" w:eastAsia="宋体" w:cs="宋体" w:hint="eastAsia"/>
          <w:kern w:val="0"/>
          <w:sz w:val="22"/>
          <w:lang w:val="zh-CN"/>
        </w:rPr>
        <w:t>，基本色</w:t>
      </w:r>
      <w:r>
        <w:rPr>
          <w:rFonts w:ascii="宋体" w:eastAsia="宋体" w:cs="宋体"/>
          <w:kern w:val="0"/>
          <w:sz w:val="22"/>
          <w:lang w:val="zh-CN"/>
        </w:rPr>
        <w:t>2</w:t>
      </w:r>
      <w:r>
        <w:rPr>
          <w:rFonts w:ascii="宋体" w:eastAsia="宋体" w:cs="宋体" w:hint="eastAsia"/>
          <w:kern w:val="0"/>
          <w:sz w:val="22"/>
          <w:lang w:val="zh-CN"/>
        </w:rPr>
        <w:t>，两个基本色叠加后的颜色共同决定。</w:t>
      </w:r>
    </w:p>
    <w:p w:rsidR="00251767" w:rsidRDefault="00251767" w:rsidP="00251767">
      <w:pPr>
        <w:autoSpaceDE w:val="0"/>
        <w:autoSpaceDN w:val="0"/>
        <w:adjustRightInd w:val="0"/>
        <w:spacing w:after="200"/>
        <w:jc w:val="left"/>
        <w:rPr>
          <w:rFonts w:ascii="宋体" w:eastAsia="宋体" w:cs="宋体"/>
          <w:kern w:val="0"/>
          <w:sz w:val="22"/>
          <w:lang w:val="zh-CN"/>
        </w:rPr>
      </w:pPr>
      <w:r>
        <w:rPr>
          <w:rFonts w:ascii="宋体" w:eastAsia="宋体" w:cs="宋体" w:hint="eastAsia"/>
          <w:noProof/>
          <w:kern w:val="0"/>
          <w:sz w:val="22"/>
        </w:rPr>
        <w:drawing>
          <wp:inline distT="0" distB="0" distL="0" distR="0" wp14:anchorId="3EE3F926" wp14:editId="4ADA0CA2">
            <wp:extent cx="3581400" cy="15240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81400" cy="1524000"/>
                    </a:xfrm>
                    <a:prstGeom prst="rect">
                      <a:avLst/>
                    </a:prstGeom>
                    <a:noFill/>
                    <a:ln>
                      <a:noFill/>
                    </a:ln>
                  </pic:spPr>
                </pic:pic>
              </a:graphicData>
            </a:graphic>
          </wp:inline>
        </w:drawing>
      </w:r>
    </w:p>
    <w:p w:rsidR="00251767" w:rsidRDefault="00251767" w:rsidP="00251767">
      <w:pPr>
        <w:autoSpaceDE w:val="0"/>
        <w:autoSpaceDN w:val="0"/>
        <w:adjustRightInd w:val="0"/>
        <w:spacing w:after="200"/>
        <w:jc w:val="left"/>
        <w:rPr>
          <w:rFonts w:ascii="宋体" w:eastAsia="宋体" w:cs="宋体"/>
          <w:kern w:val="0"/>
          <w:sz w:val="22"/>
          <w:lang w:val="zh-CN"/>
        </w:rPr>
      </w:pPr>
      <w:r>
        <w:rPr>
          <w:rFonts w:ascii="宋体" w:eastAsia="宋体" w:cs="宋体" w:hint="eastAsia"/>
          <w:kern w:val="0"/>
          <w:sz w:val="22"/>
          <w:lang w:val="zh-CN"/>
        </w:rPr>
        <w:t>α</w:t>
      </w:r>
      <w:r>
        <w:rPr>
          <w:rFonts w:ascii="宋体" w:eastAsia="宋体" w:cs="宋体"/>
          <w:kern w:val="0"/>
          <w:sz w:val="22"/>
          <w:lang w:val="zh-CN"/>
        </w:rPr>
        <w:t>1</w:t>
      </w:r>
      <w:r>
        <w:rPr>
          <w:rFonts w:ascii="宋体" w:eastAsia="宋体" w:cs="宋体" w:hint="eastAsia"/>
          <w:kern w:val="0"/>
          <w:sz w:val="22"/>
          <w:lang w:val="zh-CN"/>
        </w:rPr>
        <w:t>和α</w:t>
      </w:r>
      <w:r>
        <w:rPr>
          <w:rFonts w:ascii="宋体" w:eastAsia="宋体" w:cs="宋体"/>
          <w:kern w:val="0"/>
          <w:sz w:val="22"/>
          <w:lang w:val="zh-CN"/>
        </w:rPr>
        <w:t>2</w:t>
      </w:r>
      <w:r>
        <w:rPr>
          <w:rFonts w:ascii="宋体" w:eastAsia="宋体" w:cs="宋体" w:hint="eastAsia"/>
          <w:kern w:val="0"/>
          <w:sz w:val="22"/>
          <w:lang w:val="zh-CN"/>
        </w:rPr>
        <w:t>是权值</w:t>
      </w:r>
    </w:p>
    <w:p w:rsidR="00251767" w:rsidRDefault="00251767" w:rsidP="00251767">
      <w:pPr>
        <w:autoSpaceDE w:val="0"/>
        <w:autoSpaceDN w:val="0"/>
        <w:adjustRightInd w:val="0"/>
        <w:spacing w:after="200"/>
        <w:jc w:val="left"/>
        <w:rPr>
          <w:rFonts w:ascii="宋体" w:eastAsia="宋体" w:cs="宋体"/>
          <w:kern w:val="0"/>
          <w:sz w:val="22"/>
          <w:lang w:val="zh-CN"/>
        </w:rPr>
      </w:pPr>
      <w:r>
        <w:rPr>
          <w:rFonts w:ascii="宋体" w:eastAsia="宋体" w:cs="宋体"/>
          <w:kern w:val="0"/>
          <w:sz w:val="22"/>
          <w:lang w:val="zh-CN"/>
        </w:rPr>
        <w:t>1</w:t>
      </w:r>
      <w:r>
        <w:rPr>
          <w:rFonts w:ascii="宋体" w:eastAsia="宋体" w:cs="宋体" w:hint="eastAsia"/>
          <w:kern w:val="0"/>
          <w:sz w:val="22"/>
          <w:lang w:val="zh-CN"/>
        </w:rPr>
        <w:t>）色彩重现</w:t>
      </w:r>
    </w:p>
    <w:p w:rsidR="00251767" w:rsidRDefault="00251767" w:rsidP="00251767">
      <w:pPr>
        <w:autoSpaceDE w:val="0"/>
        <w:autoSpaceDN w:val="0"/>
        <w:adjustRightInd w:val="0"/>
        <w:spacing w:after="200"/>
        <w:jc w:val="left"/>
        <w:rPr>
          <w:rFonts w:ascii="宋体" w:eastAsia="宋体" w:cs="宋体"/>
          <w:kern w:val="0"/>
          <w:sz w:val="22"/>
          <w:lang w:val="zh-CN"/>
        </w:rPr>
      </w:pPr>
      <w:r>
        <w:rPr>
          <w:rFonts w:ascii="宋体" w:eastAsia="宋体" w:cs="宋体" w:hint="eastAsia"/>
          <w:kern w:val="0"/>
          <w:sz w:val="22"/>
          <w:lang w:val="zh-CN"/>
        </w:rPr>
        <w:t>该方法允许为每一次色彩重现单独设定两个基本色，此外它还能够以原始图像中的颜色为依据，分别计算两个基本色的颜色密度比例，这个方法恰好可以用来模拟真实绘画的过程中用两种颜色描绘一个特定色块的过程。</w:t>
      </w:r>
    </w:p>
    <w:p w:rsidR="00251767" w:rsidRDefault="00251767" w:rsidP="00251767">
      <w:pPr>
        <w:autoSpaceDE w:val="0"/>
        <w:autoSpaceDN w:val="0"/>
        <w:adjustRightInd w:val="0"/>
        <w:spacing w:after="200"/>
        <w:jc w:val="left"/>
        <w:rPr>
          <w:rFonts w:ascii="宋体" w:eastAsia="宋体" w:cs="宋体"/>
          <w:kern w:val="0"/>
          <w:sz w:val="22"/>
          <w:lang w:val="zh-CN"/>
        </w:rPr>
      </w:pPr>
      <w:r>
        <w:rPr>
          <w:rFonts w:ascii="宋体" w:eastAsia="宋体" w:cs="宋体"/>
          <w:kern w:val="0"/>
          <w:sz w:val="22"/>
          <w:lang w:val="zh-CN"/>
        </w:rPr>
        <w:t>2</w:t>
      </w:r>
      <w:r>
        <w:rPr>
          <w:rFonts w:ascii="宋体" w:eastAsia="宋体" w:cs="宋体" w:hint="eastAsia"/>
          <w:kern w:val="0"/>
          <w:sz w:val="22"/>
          <w:lang w:val="zh-CN"/>
        </w:rPr>
        <w:t>）双色调坐标轴确定</w:t>
      </w:r>
    </w:p>
    <w:p w:rsidR="00251767" w:rsidRDefault="00251767" w:rsidP="00251767">
      <w:pPr>
        <w:autoSpaceDE w:val="0"/>
        <w:autoSpaceDN w:val="0"/>
        <w:adjustRightInd w:val="0"/>
        <w:spacing w:after="200"/>
        <w:jc w:val="left"/>
        <w:rPr>
          <w:rFonts w:ascii="宋体" w:eastAsia="宋体" w:cs="宋体"/>
          <w:kern w:val="0"/>
          <w:sz w:val="22"/>
          <w:lang w:val="zh-CN"/>
        </w:rPr>
      </w:pPr>
      <w:r>
        <w:rPr>
          <w:rFonts w:ascii="宋体" w:eastAsia="宋体" w:cs="宋体"/>
          <w:kern w:val="0"/>
          <w:sz w:val="22"/>
          <w:lang w:val="zh-CN"/>
        </w:rPr>
        <w:t>a.</w:t>
      </w:r>
      <w:r>
        <w:rPr>
          <w:rFonts w:ascii="宋体" w:eastAsia="宋体" w:cs="宋体" w:hint="eastAsia"/>
          <w:kern w:val="0"/>
          <w:sz w:val="22"/>
          <w:lang w:val="zh-CN"/>
        </w:rPr>
        <w:t>保留图像的明暗差异。</w:t>
      </w:r>
      <w:r>
        <w:rPr>
          <w:rFonts w:ascii="宋体" w:eastAsia="宋体" w:cs="宋体"/>
          <w:kern w:val="0"/>
          <w:sz w:val="22"/>
          <w:lang w:val="zh-CN"/>
        </w:rPr>
        <w:t>XYZ</w:t>
      </w:r>
      <w:r>
        <w:rPr>
          <w:rFonts w:ascii="宋体" w:eastAsia="宋体" w:cs="宋体" w:hint="eastAsia"/>
          <w:kern w:val="0"/>
          <w:sz w:val="22"/>
          <w:lang w:val="zh-CN"/>
        </w:rPr>
        <w:t>色彩空间的</w:t>
      </w:r>
      <w:r>
        <w:rPr>
          <w:rFonts w:ascii="宋体" w:eastAsia="宋体" w:cs="宋体"/>
          <w:kern w:val="0"/>
          <w:sz w:val="22"/>
          <w:lang w:val="zh-CN"/>
        </w:rPr>
        <w:t>Y</w:t>
      </w:r>
      <w:r>
        <w:rPr>
          <w:rFonts w:ascii="宋体" w:eastAsia="宋体" w:cs="宋体" w:hint="eastAsia"/>
          <w:kern w:val="0"/>
          <w:sz w:val="22"/>
          <w:lang w:val="zh-CN"/>
        </w:rPr>
        <w:t>向量代表明暗，将</w:t>
      </w:r>
      <w:r>
        <w:rPr>
          <w:rFonts w:ascii="宋体" w:eastAsia="宋体" w:cs="宋体"/>
          <w:kern w:val="0"/>
          <w:sz w:val="22"/>
          <w:lang w:val="zh-CN"/>
        </w:rPr>
        <w:t>Y</w:t>
      </w:r>
      <w:r>
        <w:rPr>
          <w:rFonts w:ascii="宋体" w:eastAsia="宋体" w:cs="宋体" w:hint="eastAsia"/>
          <w:kern w:val="0"/>
          <w:sz w:val="22"/>
          <w:lang w:val="zh-CN"/>
        </w:rPr>
        <w:t>作为第一个映射坐标。</w:t>
      </w:r>
    </w:p>
    <w:p w:rsidR="00251767" w:rsidRDefault="00251767" w:rsidP="00251767">
      <w:pPr>
        <w:autoSpaceDE w:val="0"/>
        <w:autoSpaceDN w:val="0"/>
        <w:adjustRightInd w:val="0"/>
        <w:spacing w:after="200"/>
        <w:jc w:val="left"/>
        <w:rPr>
          <w:rFonts w:ascii="宋体" w:eastAsia="宋体" w:cs="宋体"/>
          <w:kern w:val="0"/>
          <w:sz w:val="22"/>
          <w:lang w:val="zh-CN"/>
        </w:rPr>
      </w:pPr>
      <w:r>
        <w:rPr>
          <w:rFonts w:ascii="宋体" w:eastAsia="宋体" w:cs="宋体"/>
          <w:kern w:val="0"/>
          <w:sz w:val="22"/>
          <w:lang w:val="zh-CN"/>
        </w:rPr>
        <w:t>b.</w:t>
      </w:r>
      <w:r>
        <w:rPr>
          <w:rFonts w:ascii="宋体" w:eastAsia="宋体" w:cs="宋体" w:hint="eastAsia"/>
          <w:kern w:val="0"/>
          <w:sz w:val="22"/>
          <w:lang w:val="zh-CN"/>
        </w:rPr>
        <w:t>保留图像色彩差异。向量</w:t>
      </w:r>
      <w:r>
        <w:rPr>
          <w:rFonts w:ascii="宋体" w:eastAsia="宋体" w:cs="宋体"/>
          <w:kern w:val="0"/>
          <w:sz w:val="22"/>
          <w:lang w:val="zh-CN"/>
        </w:rPr>
        <w:t>g2g1</w:t>
      </w:r>
      <w:r>
        <w:rPr>
          <w:rFonts w:ascii="宋体" w:eastAsia="宋体" w:cs="宋体" w:hint="eastAsia"/>
          <w:kern w:val="0"/>
          <w:sz w:val="22"/>
          <w:lang w:val="zh-CN"/>
        </w:rPr>
        <w:t>相对于</w:t>
      </w:r>
      <w:r>
        <w:rPr>
          <w:rFonts w:ascii="宋体" w:eastAsia="宋体" w:cs="宋体"/>
          <w:kern w:val="0"/>
          <w:sz w:val="22"/>
          <w:lang w:val="zh-CN"/>
        </w:rPr>
        <w:t>Y</w:t>
      </w:r>
      <w:r>
        <w:rPr>
          <w:rFonts w:ascii="宋体" w:eastAsia="宋体" w:cs="宋体" w:hint="eastAsia"/>
          <w:kern w:val="0"/>
          <w:sz w:val="22"/>
          <w:lang w:val="zh-CN"/>
        </w:rPr>
        <w:t>轴正交，得到坐标轴</w:t>
      </w:r>
      <w:r>
        <w:rPr>
          <w:rFonts w:ascii="宋体" w:eastAsia="宋体" w:cs="宋体"/>
          <w:kern w:val="0"/>
          <w:sz w:val="22"/>
          <w:lang w:val="zh-CN"/>
        </w:rPr>
        <w:t>S</w:t>
      </w:r>
      <w:r>
        <w:rPr>
          <w:rFonts w:ascii="宋体" w:eastAsia="宋体" w:cs="宋体" w:hint="eastAsia"/>
          <w:kern w:val="0"/>
          <w:sz w:val="22"/>
          <w:lang w:val="zh-CN"/>
        </w:rPr>
        <w:t>作为色彩映射的第二个方向。</w:t>
      </w:r>
    </w:p>
    <w:p w:rsidR="00251767" w:rsidRDefault="00251767" w:rsidP="00251767">
      <w:pPr>
        <w:autoSpaceDE w:val="0"/>
        <w:autoSpaceDN w:val="0"/>
        <w:adjustRightInd w:val="0"/>
        <w:spacing w:after="200"/>
        <w:jc w:val="left"/>
        <w:rPr>
          <w:rFonts w:ascii="宋体" w:eastAsia="宋体" w:cs="宋体"/>
          <w:kern w:val="0"/>
          <w:sz w:val="22"/>
          <w:lang w:val="zh-CN"/>
        </w:rPr>
      </w:pPr>
      <w:r>
        <w:rPr>
          <w:rFonts w:ascii="宋体" w:eastAsia="宋体" w:cs="宋体"/>
          <w:kern w:val="0"/>
          <w:sz w:val="22"/>
          <w:lang w:val="zh-CN"/>
        </w:rPr>
        <w:t>c.</w:t>
      </w:r>
      <w:r>
        <w:rPr>
          <w:rFonts w:ascii="宋体" w:eastAsia="宋体" w:cs="宋体" w:hint="eastAsia"/>
          <w:kern w:val="0"/>
          <w:sz w:val="22"/>
          <w:lang w:val="zh-CN"/>
        </w:rPr>
        <w:t>牺牲法向量差异。已经确定了两个映射坐标由</w:t>
      </w:r>
      <w:r>
        <w:rPr>
          <w:rFonts w:ascii="宋体" w:eastAsia="宋体" w:cs="宋体"/>
          <w:kern w:val="0"/>
          <w:sz w:val="22"/>
          <w:lang w:val="zh-CN"/>
        </w:rPr>
        <w:t>Y</w:t>
      </w:r>
      <w:r>
        <w:rPr>
          <w:rFonts w:ascii="宋体" w:eastAsia="宋体" w:cs="宋体" w:hint="eastAsia"/>
          <w:kern w:val="0"/>
          <w:sz w:val="22"/>
          <w:lang w:val="zh-CN"/>
        </w:rPr>
        <w:t>×</w:t>
      </w:r>
      <w:r>
        <w:rPr>
          <w:rFonts w:ascii="宋体" w:eastAsia="宋体" w:cs="宋体"/>
          <w:kern w:val="0"/>
          <w:sz w:val="22"/>
          <w:lang w:val="zh-CN"/>
        </w:rPr>
        <w:t>S</w:t>
      </w:r>
      <w:r>
        <w:rPr>
          <w:rFonts w:ascii="宋体" w:eastAsia="宋体" w:cs="宋体" w:hint="eastAsia"/>
          <w:kern w:val="0"/>
          <w:sz w:val="22"/>
          <w:lang w:val="zh-CN"/>
        </w:rPr>
        <w:t>就可以得到映射的第三个方向</w:t>
      </w:r>
      <w:r>
        <w:rPr>
          <w:rFonts w:ascii="宋体" w:eastAsia="宋体" w:cs="宋体"/>
          <w:kern w:val="0"/>
          <w:sz w:val="22"/>
          <w:lang w:val="zh-CN"/>
        </w:rPr>
        <w:t>G</w:t>
      </w:r>
      <w:r>
        <w:rPr>
          <w:rFonts w:ascii="宋体" w:eastAsia="宋体" w:cs="宋体" w:hint="eastAsia"/>
          <w:kern w:val="0"/>
          <w:sz w:val="22"/>
          <w:lang w:val="zh-CN"/>
        </w:rPr>
        <w:t>。</w:t>
      </w:r>
    </w:p>
    <w:p w:rsidR="00251767" w:rsidRDefault="00251767" w:rsidP="00251767">
      <w:pPr>
        <w:autoSpaceDE w:val="0"/>
        <w:autoSpaceDN w:val="0"/>
        <w:adjustRightInd w:val="0"/>
        <w:spacing w:after="200"/>
        <w:jc w:val="left"/>
        <w:rPr>
          <w:rFonts w:ascii="宋体" w:eastAsia="宋体" w:cs="宋体"/>
          <w:kern w:val="0"/>
          <w:sz w:val="22"/>
          <w:lang w:val="zh-CN"/>
        </w:rPr>
      </w:pPr>
      <w:r>
        <w:rPr>
          <w:rFonts w:ascii="宋体" w:eastAsia="宋体" w:cs="宋体" w:hint="eastAsia"/>
          <w:noProof/>
          <w:kern w:val="0"/>
          <w:sz w:val="22"/>
        </w:rPr>
        <w:drawing>
          <wp:inline distT="0" distB="0" distL="0" distR="0" wp14:anchorId="2A2376EC" wp14:editId="2D960DEF">
            <wp:extent cx="3543300" cy="24828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43300" cy="2482850"/>
                    </a:xfrm>
                    <a:prstGeom prst="rect">
                      <a:avLst/>
                    </a:prstGeom>
                    <a:noFill/>
                    <a:ln>
                      <a:noFill/>
                    </a:ln>
                  </pic:spPr>
                </pic:pic>
              </a:graphicData>
            </a:graphic>
          </wp:inline>
        </w:drawing>
      </w:r>
    </w:p>
    <w:p w:rsidR="00251767" w:rsidRDefault="00251767" w:rsidP="00251767">
      <w:pPr>
        <w:autoSpaceDE w:val="0"/>
        <w:autoSpaceDN w:val="0"/>
        <w:adjustRightInd w:val="0"/>
        <w:spacing w:after="200"/>
        <w:jc w:val="left"/>
        <w:rPr>
          <w:rFonts w:ascii="宋体" w:eastAsia="宋体" w:cs="宋体"/>
          <w:kern w:val="0"/>
          <w:sz w:val="22"/>
          <w:lang w:val="zh-CN"/>
        </w:rPr>
      </w:pPr>
      <w:r>
        <w:rPr>
          <w:rFonts w:ascii="宋体" w:eastAsia="宋体" w:cs="宋体"/>
          <w:kern w:val="0"/>
          <w:sz w:val="22"/>
          <w:lang w:val="zh-CN"/>
        </w:rPr>
        <w:t>3</w:t>
      </w:r>
      <w:r>
        <w:rPr>
          <w:rFonts w:ascii="宋体" w:eastAsia="宋体" w:cs="宋体" w:hint="eastAsia"/>
          <w:kern w:val="0"/>
          <w:sz w:val="22"/>
          <w:lang w:val="zh-CN"/>
        </w:rPr>
        <w:t>）方法分析</w:t>
      </w:r>
    </w:p>
    <w:p w:rsidR="00251767" w:rsidRDefault="00251767" w:rsidP="00251767">
      <w:pPr>
        <w:autoSpaceDE w:val="0"/>
        <w:autoSpaceDN w:val="0"/>
        <w:adjustRightInd w:val="0"/>
        <w:spacing w:after="200"/>
        <w:jc w:val="left"/>
        <w:rPr>
          <w:rFonts w:ascii="宋体" w:eastAsia="宋体" w:cs="宋体"/>
          <w:kern w:val="0"/>
          <w:sz w:val="22"/>
          <w:lang w:val="zh-CN"/>
        </w:rPr>
      </w:pPr>
      <w:r>
        <w:rPr>
          <w:rFonts w:ascii="宋体" w:eastAsia="宋体" w:cs="宋体"/>
          <w:kern w:val="0"/>
          <w:sz w:val="22"/>
          <w:lang w:val="zh-CN"/>
        </w:rPr>
        <w:lastRenderedPageBreak/>
        <w:t>a.</w:t>
      </w:r>
      <w:r>
        <w:rPr>
          <w:rFonts w:ascii="宋体" w:eastAsia="宋体" w:cs="宋体" w:hint="eastAsia"/>
          <w:kern w:val="0"/>
          <w:sz w:val="22"/>
          <w:lang w:val="zh-CN"/>
        </w:rPr>
        <w:t>采用基于</w:t>
      </w:r>
      <w:r>
        <w:rPr>
          <w:rFonts w:ascii="宋体" w:eastAsia="宋体" w:cs="宋体"/>
          <w:kern w:val="0"/>
          <w:sz w:val="22"/>
          <w:lang w:val="zh-CN"/>
        </w:rPr>
        <w:t>K-means</w:t>
      </w:r>
      <w:r>
        <w:rPr>
          <w:rFonts w:ascii="宋体" w:eastAsia="宋体" w:cs="宋体" w:hint="eastAsia"/>
          <w:kern w:val="0"/>
          <w:sz w:val="22"/>
          <w:lang w:val="zh-CN"/>
        </w:rPr>
        <w:t>聚类的方法分割图像，分割结果能更好地反应彩色图像本身的颜</w:t>
      </w:r>
      <w:r>
        <w:rPr>
          <w:rFonts w:ascii="宋体" w:eastAsia="宋体" w:cs="宋体"/>
          <w:kern w:val="0"/>
          <w:sz w:val="22"/>
          <w:lang w:val="zh-CN"/>
        </w:rPr>
        <w:t xml:space="preserve"> </w:t>
      </w:r>
      <w:r>
        <w:rPr>
          <w:rFonts w:ascii="宋体" w:eastAsia="宋体" w:cs="宋体" w:hint="eastAsia"/>
          <w:kern w:val="0"/>
          <w:sz w:val="22"/>
          <w:lang w:val="zh-CN"/>
        </w:rPr>
        <w:t>色分布特性，因而更好地适用于彩色素描的模拟。</w:t>
      </w:r>
    </w:p>
    <w:p w:rsidR="00251767" w:rsidRDefault="00251767" w:rsidP="00251767">
      <w:pPr>
        <w:autoSpaceDE w:val="0"/>
        <w:autoSpaceDN w:val="0"/>
        <w:adjustRightInd w:val="0"/>
        <w:spacing w:after="200"/>
        <w:jc w:val="left"/>
        <w:rPr>
          <w:rFonts w:ascii="宋体" w:eastAsia="宋体" w:cs="宋体"/>
          <w:kern w:val="0"/>
          <w:sz w:val="22"/>
          <w:lang w:val="zh-CN"/>
        </w:rPr>
      </w:pPr>
      <w:r>
        <w:rPr>
          <w:rFonts w:ascii="宋体" w:eastAsia="宋体" w:cs="宋体"/>
          <w:kern w:val="0"/>
          <w:sz w:val="22"/>
          <w:lang w:val="zh-CN"/>
        </w:rPr>
        <w:t>b.</w:t>
      </w:r>
      <w:r>
        <w:rPr>
          <w:rFonts w:ascii="宋体" w:eastAsia="宋体" w:cs="宋体" w:hint="eastAsia"/>
          <w:kern w:val="0"/>
          <w:sz w:val="22"/>
          <w:lang w:val="zh-CN"/>
        </w:rPr>
        <w:t>在</w:t>
      </w:r>
      <w:r>
        <w:rPr>
          <w:rFonts w:ascii="宋体" w:eastAsia="宋体" w:cs="宋体"/>
          <w:kern w:val="0"/>
          <w:sz w:val="22"/>
          <w:lang w:val="zh-CN"/>
        </w:rPr>
        <w:t>K-means</w:t>
      </w:r>
      <w:r>
        <w:rPr>
          <w:rFonts w:ascii="宋体" w:eastAsia="宋体" w:cs="宋体" w:hint="eastAsia"/>
          <w:kern w:val="0"/>
          <w:sz w:val="22"/>
          <w:lang w:val="zh-CN"/>
        </w:rPr>
        <w:t>分割的基础上</w:t>
      </w:r>
      <w:r>
        <w:rPr>
          <w:rFonts w:ascii="宋体" w:eastAsia="宋体" w:cs="宋体"/>
          <w:kern w:val="0"/>
          <w:sz w:val="22"/>
          <w:lang w:val="zh-CN"/>
        </w:rPr>
        <w:t>,</w:t>
      </w:r>
      <w:r>
        <w:rPr>
          <w:rFonts w:ascii="宋体" w:eastAsia="宋体" w:cs="宋体" w:hint="eastAsia"/>
          <w:kern w:val="0"/>
          <w:sz w:val="22"/>
          <w:lang w:val="zh-CN"/>
        </w:rPr>
        <w:t>利用色彩差异性计算来自动指定基本色</w:t>
      </w:r>
      <w:r>
        <w:rPr>
          <w:rFonts w:ascii="宋体" w:eastAsia="宋体" w:cs="宋体"/>
          <w:kern w:val="0"/>
          <w:sz w:val="22"/>
          <w:lang w:val="zh-CN"/>
        </w:rPr>
        <w:t>,</w:t>
      </w:r>
      <w:r>
        <w:rPr>
          <w:rFonts w:ascii="宋体" w:eastAsia="宋体" w:cs="宋体" w:hint="eastAsia"/>
          <w:kern w:val="0"/>
          <w:sz w:val="22"/>
          <w:lang w:val="zh-CN"/>
        </w:rPr>
        <w:t>极大地提高了指定基本色的效率。</w:t>
      </w:r>
    </w:p>
    <w:p w:rsidR="00251767" w:rsidRDefault="00251767" w:rsidP="00251767">
      <w:pPr>
        <w:autoSpaceDE w:val="0"/>
        <w:autoSpaceDN w:val="0"/>
        <w:adjustRightInd w:val="0"/>
        <w:spacing w:after="200"/>
        <w:jc w:val="left"/>
        <w:rPr>
          <w:rFonts w:ascii="宋体" w:eastAsia="宋体" w:cs="宋体"/>
          <w:kern w:val="0"/>
          <w:sz w:val="22"/>
          <w:lang w:val="zh-CN"/>
        </w:rPr>
      </w:pPr>
      <w:r>
        <w:rPr>
          <w:rFonts w:ascii="宋体" w:eastAsia="宋体" w:cs="宋体"/>
          <w:kern w:val="0"/>
          <w:sz w:val="22"/>
          <w:lang w:val="zh-CN"/>
        </w:rPr>
        <w:t>c.</w:t>
      </w:r>
      <w:r>
        <w:rPr>
          <w:rFonts w:ascii="宋体" w:eastAsia="宋体" w:cs="宋体" w:hint="eastAsia"/>
          <w:kern w:val="0"/>
          <w:sz w:val="22"/>
          <w:lang w:val="zh-CN"/>
        </w:rPr>
        <w:t>采用分级的方法生成噪声图像，同时引入色彩缩放变换</w:t>
      </w:r>
    </w:p>
    <w:p w:rsidR="00251767" w:rsidRDefault="00251767" w:rsidP="00251767">
      <w:pPr>
        <w:autoSpaceDE w:val="0"/>
        <w:autoSpaceDN w:val="0"/>
        <w:adjustRightInd w:val="0"/>
        <w:spacing w:after="200"/>
        <w:jc w:val="left"/>
        <w:rPr>
          <w:rFonts w:ascii="宋体" w:eastAsia="宋体" w:cs="宋体"/>
          <w:kern w:val="0"/>
          <w:sz w:val="22"/>
          <w:lang w:val="zh-CN"/>
        </w:rPr>
      </w:pPr>
      <w:r>
        <w:rPr>
          <w:rFonts w:ascii="宋体" w:eastAsia="宋体" w:cs="宋体"/>
          <w:kern w:val="0"/>
          <w:sz w:val="22"/>
          <w:lang w:val="zh-CN"/>
        </w:rPr>
        <w:t>d.</w:t>
      </w:r>
      <w:r>
        <w:rPr>
          <w:rFonts w:ascii="宋体" w:eastAsia="宋体" w:cs="宋体" w:hint="eastAsia"/>
          <w:kern w:val="0"/>
          <w:sz w:val="22"/>
          <w:lang w:val="zh-CN"/>
        </w:rPr>
        <w:t>在纹理的基础上添加了素描的轮廓</w:t>
      </w:r>
    </w:p>
    <w:p w:rsidR="00251767" w:rsidRDefault="00251767" w:rsidP="00251767">
      <w:pPr>
        <w:autoSpaceDE w:val="0"/>
        <w:autoSpaceDN w:val="0"/>
        <w:adjustRightInd w:val="0"/>
        <w:spacing w:after="200"/>
        <w:jc w:val="left"/>
        <w:rPr>
          <w:rFonts w:ascii="宋体" w:eastAsia="宋体" w:cs="宋体"/>
          <w:kern w:val="0"/>
          <w:sz w:val="22"/>
          <w:lang w:val="zh-CN"/>
        </w:rPr>
      </w:pPr>
    </w:p>
    <w:p w:rsidR="006A085B" w:rsidRDefault="006A085B"/>
    <w:sectPr w:rsidR="006A085B">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767"/>
    <w:rsid w:val="00251767"/>
    <w:rsid w:val="006A08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9E86F"/>
  <w15:chartTrackingRefBased/>
  <w15:docId w15:val="{0A5A8360-60F0-4FB7-AED4-1899C7DF0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5176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70</Words>
  <Characters>399</Characters>
  <Application>Microsoft Office Word</Application>
  <DocSecurity>0</DocSecurity>
  <Lines>3</Lines>
  <Paragraphs>1</Paragraphs>
  <ScaleCrop>false</ScaleCrop>
  <Company/>
  <LinksUpToDate>false</LinksUpToDate>
  <CharactersWithSpaces>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张子扬</dc:creator>
  <cp:keywords/>
  <dc:description/>
  <cp:lastModifiedBy>张子扬</cp:lastModifiedBy>
  <cp:revision>1</cp:revision>
  <dcterms:created xsi:type="dcterms:W3CDTF">2017-09-23T16:57:00Z</dcterms:created>
  <dcterms:modified xsi:type="dcterms:W3CDTF">2017-09-23T16:58:00Z</dcterms:modified>
</cp:coreProperties>
</file>