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/>
      </w:pPr>
      <w:r>
        <w:rPr>
          <w:rFonts w:ascii="Malgun Gothic" w:hAnsi="Malgun Gothic" w:eastAsia="Malgun Gothic"/>
          <w:b/>
          <w:color w:val="2E74B5"/>
          <w:sz w:val="19"/>
        </w:rPr>
        <w:t>PROJECT POLICY DRAFT</w:t>
      </w:r>
    </w:p>
    <w:p>
      <w:pPr>
        <w:keepNext/>
        <w:spacing w:before="0" w:after="80"/>
      </w:pPr>
      <w:r>
        <w:rPr>
          <w:rFonts w:ascii="Malgun Gothic" w:hAnsi="Malgun Gothic" w:eastAsia="Malgun Gothic"/>
          <w:b/>
          <w:color w:val="1F3A5F"/>
          <w:sz w:val="48"/>
        </w:rPr>
        <w:t>DA_drug Tool Calling 정책 초안</w:t>
      </w:r>
    </w:p>
    <w:p>
      <w:pPr>
        <w:spacing w:before="0" w:after="220"/>
      </w:pPr>
      <w:r>
        <w:rPr>
          <w:rFonts w:ascii="Malgun Gothic" w:hAnsi="Malgun Gothic" w:eastAsia="Malgun Gothic"/>
          <w:color w:val="5F6B7A"/>
          <w:sz w:val="23"/>
        </w:rPr>
        <w:t>현재 프로젝트 코드 기반 · 권한, 승인, 선행조건, 인자, 반복 호출 및 운영 통제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2200"/>
        <w:gridCol w:w="1800"/>
        <w:gridCol w:w="4100"/>
        <w:gridCol w:w="6156"/>
      </w:tblGrid>
      <w:tr>
        <w:trPr>
          <w:trHeight w:hRule="atLeast"/>
          <w:tblHeader w:val="true"/>
          <w:cantSplit w:val="true"/>
        </w:trPr>
        <w:tc>
          <w:tcPr>
            <w:tcW w:type="dxa" w:w="22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문서 상태</w:t>
            </w:r>
          </w:p>
        </w:tc>
        <w:tc>
          <w:tcPr>
            <w:tcW w:type="dxa" w:w="18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기준일</w:t>
            </w:r>
          </w:p>
        </w:tc>
        <w:tc>
          <w:tcPr>
            <w:tcW w:type="dxa" w:w="41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적용 범위</w:t>
            </w:r>
          </w:p>
        </w:tc>
        <w:tc>
          <w:tcPr>
            <w:tcW w:type="dxa" w:w="615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Source of Truth</w:t>
            </w:r>
          </w:p>
        </w:tc>
      </w:tr>
      <w:tr>
        <w:trPr>
          <w:cantSplit w:val="true"/>
          <w:trHeight w:hRule="atLeast"/>
        </w:trPr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내부 검토용 초안 v0.1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2026-07-31</w:t>
            </w:r>
          </w:p>
        </w:tc>
        <w:tc>
          <w:tcPr>
            <w:tcW w:type="dxa" w:w="4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LLM/MCP Tool 22개 + Supervisor 위임 Tool 3개</w:t>
            </w:r>
          </w:p>
        </w:tc>
        <w:tc>
          <w:tcPr>
            <w:tcW w:type="dxa" w:w="61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shared/tool_catalog.py 및 실행·승인 경계 코드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1. 범위 및 핵심 현황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3000"/>
        <w:gridCol w:w="1100"/>
        <w:gridCol w:w="10156"/>
      </w:tblGrid>
      <w:tr>
        <w:trPr>
          <w:trHeight w:hRule="atLeast"/>
          <w:tblHeader w:val="true"/>
          <w:cantSplit w:val="true"/>
        </w:trPr>
        <w:tc>
          <w:tcPr>
            <w:tcW w:type="dxa" w:w="30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구분</w:t>
            </w:r>
          </w:p>
        </w:tc>
        <w:tc>
          <w:tcPr>
            <w:tcW w:type="dxa" w:w="11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수량</w:t>
            </w:r>
          </w:p>
        </w:tc>
        <w:tc>
          <w:tcPr>
            <w:tcW w:type="dxa" w:w="1015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정책상 의미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MCP Tool 카탈로그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22</w:t>
            </w:r>
          </w:p>
        </w:tc>
        <w:tc>
          <w:tcPr>
            <w:tcW w:type="dxa" w:w="101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읽기, 승인 요청, 서버 전용 쓰기, 고위험 정책 후보를 포함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Supervisor 위임 Tool</w:t>
            </w:r>
          </w:p>
        </w:tc>
        <w:tc>
          <w:tcPr>
            <w:tcW w:type="dxa" w:w="11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101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Medication·Nutrition Management·Nutrition Recommendation Agent로 라우팅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읽기 Tool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10</w:t>
            </w:r>
          </w:p>
        </w:tc>
        <w:tc>
          <w:tcPr>
            <w:tcW w:type="dxa" w:w="101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허용된 source_event_type 및 환자 컨텍스트 안에서 무승인 조회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실제 Backend 쓰기 Tool</w:t>
            </w:r>
          </w:p>
        </w:tc>
        <w:tc>
          <w:tcPr>
            <w:tcW w:type="dxa" w:w="11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101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모델 직접 호출 금지. 승인 카드 확인 후 AI Server가 강제 실행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고위험 정책 후보 Tool</w:t>
            </w:r>
          </w:p>
        </w:tc>
        <w:tc>
          <w:tcPr>
            <w:tcW w:type="dxa" w:w="11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1015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직접 적용 없이 환자 또는 운영자 검토로 이관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ECEFF3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현재 실행 불가 Tool</w:t>
            </w:r>
          </w:p>
        </w:tc>
        <w:tc>
          <w:tcPr>
            <w:tcW w:type="dxa" w:w="1100"/>
            <w:shd w:fill="ECEFF3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10156"/>
            <w:shd w:fill="ECEFF3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upsert_nutrition_preference_fact는 승인 경로는 있으나 실행 미구현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일반 MCP 노출 Tool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6</w:t>
            </w:r>
          </w:p>
        </w:tc>
        <w:tc>
          <w:tcPr>
            <w:tcW w:type="dxa" w:w="101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일반 MCP source는 의도적으로 읽기 전용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2. 등급 체계</w:t>
      </w:r>
    </w:p>
    <w:p>
      <w:pPr>
        <w:pStyle w:val="Heading2"/>
        <w:keepNext/>
      </w:pPr>
      <w:r>
        <w:t>2.1 승인 등급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3000"/>
        <w:gridCol w:w="6650"/>
        <w:gridCol w:w="4606"/>
      </w:tblGrid>
      <w:tr>
        <w:trPr>
          <w:trHeight w:hRule="atLeast"/>
          <w:tblHeader w:val="true"/>
          <w:cantSplit w:val="true"/>
        </w:trPr>
        <w:tc>
          <w:tcPr>
            <w:tcW w:type="dxa" w:w="30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표기</w:t>
            </w:r>
          </w:p>
        </w:tc>
        <w:tc>
          <w:tcPr>
            <w:tcW w:type="dxa" w:w="66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정의</w:t>
            </w:r>
          </w:p>
        </w:tc>
        <w:tc>
          <w:tcPr>
            <w:tcW w:type="dxa" w:w="460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대표 적용 대상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불필요(A0)</w:t>
            </w:r>
          </w:p>
        </w:tc>
        <w:tc>
          <w:tcPr>
            <w:tcW w:type="dxa" w:w="6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허용된 Agent와 환자 컨텍스트 안에서 조회 가능</w:t>
            </w:r>
          </w:p>
        </w:tc>
        <w:tc>
          <w:tcPr>
            <w:tcW w:type="dxa" w:w="46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모든 읽기 Tool, Supervisor 위임 Tool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요청 생성(A1)</w:t>
            </w:r>
          </w:p>
        </w:tc>
        <w:tc>
          <w:tcPr>
            <w:tcW w:type="dxa" w:w="66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데이터를 변경하지 않고 사용자 승인 카드만 생성</w:t>
            </w:r>
          </w:p>
        </w:tc>
        <w:tc>
          <w:tcPr>
            <w:tcW w:type="dxa" w:w="46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request_record_approval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사용자 승인 후 서버 실행(A2)</w:t>
            </w:r>
          </w:p>
        </w:tc>
        <w:tc>
          <w:tcPr>
            <w:tcW w:type="dxa" w:w="665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카드 확인 후 AI Server가 강제 실행. 모델 직접 호출 금지</w:t>
            </w:r>
          </w:p>
        </w:tc>
        <w:tc>
          <w:tcPr>
            <w:tcW w:type="dxa" w:w="460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복약·식사·알림 정책 실제 쓰기 Tool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환자·운영자 검토 이관(A3)</w:t>
            </w:r>
          </w:p>
        </w:tc>
        <w:tc>
          <w:tcPr>
            <w:tcW w:type="dxa" w:w="66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고위험 정책 후보만 생성하고 실제 정책은 적용하지 않음</w:t>
            </w:r>
          </w:p>
        </w:tc>
        <w:tc>
          <w:tcPr>
            <w:tcW w:type="dxa" w:w="4606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propose_notification_policy, propose_system_policy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ECEFF3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현재 실행 불가(A4)</w:t>
            </w:r>
          </w:p>
        </w:tc>
        <w:tc>
          <w:tcPr>
            <w:tcW w:type="dxa" w:w="6650"/>
            <w:shd w:fill="ECEFF3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카탈로그에는 있으나 실행 경로가 비활성 또는 미구현</w:t>
            </w:r>
          </w:p>
        </w:tc>
        <w:tc>
          <w:tcPr>
            <w:tcW w:type="dxa" w:w="4606"/>
            <w:shd w:fill="ECEFF3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upsert_nutrition_preference_fact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t>2.2 반복 호출 등급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3000"/>
        <w:gridCol w:w="6650"/>
        <w:gridCol w:w="4606"/>
      </w:tblGrid>
      <w:tr>
        <w:trPr>
          <w:trHeight w:hRule="atLeast"/>
          <w:tblHeader w:val="true"/>
          <w:cantSplit w:val="true"/>
        </w:trPr>
        <w:tc>
          <w:tcPr>
            <w:tcW w:type="dxa" w:w="30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표기</w:t>
            </w:r>
          </w:p>
        </w:tc>
        <w:tc>
          <w:tcPr>
            <w:tcW w:type="dxa" w:w="66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정의</w:t>
            </w:r>
          </w:p>
        </w:tc>
        <w:tc>
          <w:tcPr>
            <w:tcW w:type="dxa" w:w="460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기본 처리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안전 반복(R0)</w:t>
            </w:r>
          </w:p>
        </w:tc>
        <w:tc>
          <w:tcPr>
            <w:tcW w:type="dxa" w:w="6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상태를 변경하지 않는 조회</w:t>
            </w:r>
          </w:p>
        </w:tc>
        <w:tc>
          <w:tcPr>
            <w:tcW w:type="dxa" w:w="46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일시적 조회 오류 시 재호출 가능. 동일 fingerprint는 건너뛸 수 있음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조건부 반복(R1)</w:t>
            </w:r>
          </w:p>
        </w:tc>
        <w:tc>
          <w:tcPr>
            <w:tcW w:type="dxa" w:w="66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결과가 시점·무작위성·승인 상태·위임 상태에 따라 달라질 수 있음</w:t>
            </w:r>
          </w:p>
        </w:tc>
        <w:tc>
          <w:tcPr>
            <w:tcW w:type="dxa" w:w="46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직전 결과와 현재 상태를 확인한 뒤 반복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비멱등·자동 반복 금지(R2)</w:t>
            </w:r>
          </w:p>
        </w:tc>
        <w:tc>
          <w:tcPr>
            <w:tcW w:type="dxa" w:w="66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반복하면 정책 후보 또는 사용자 확인 요청이 중복될 수 있음</w:t>
            </w:r>
          </w:p>
        </w:tc>
        <w:tc>
          <w:tcPr>
            <w:tcW w:type="dxa" w:w="4606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자동 재시도 금지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동일 멱등키 재시도(R3)</w:t>
            </w:r>
          </w:p>
        </w:tc>
        <w:tc>
          <w:tcPr>
            <w:tcW w:type="dxa" w:w="665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쓰기 실패 시 최초 승인과 동일한 request_id·결합정보로만 재시도</w:t>
            </w:r>
          </w:p>
        </w:tc>
        <w:tc>
          <w:tcPr>
            <w:tcW w:type="dxa" w:w="460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새 승인·새 request_id 생성 금지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ECEFF3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현재 반복 대상 아님(R4)</w:t>
            </w:r>
          </w:p>
        </w:tc>
        <w:tc>
          <w:tcPr>
            <w:tcW w:type="dxa" w:w="6650"/>
            <w:shd w:fill="ECEFF3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실행 불가 또는 정책상 재호출 금지</w:t>
            </w:r>
          </w:p>
        </w:tc>
        <w:tc>
          <w:tcPr>
            <w:tcW w:type="dxa" w:w="4606"/>
            <w:shd w:fill="ECEFF3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호출하지 않음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3. 공통 호출 정책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2600"/>
        <w:gridCol w:w="8700"/>
        <w:gridCol w:w="2956"/>
      </w:tblGrid>
      <w:tr>
        <w:trPr>
          <w:trHeight w:hRule="atLeast"/>
          <w:tblHeader w:val="true"/>
          <w:cantSplit w:val="true"/>
        </w:trPr>
        <w:tc>
          <w:tcPr>
            <w:tcW w:type="dxa" w:w="26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정책 항목</w:t>
            </w:r>
          </w:p>
        </w:tc>
        <w:tc>
          <w:tcPr>
            <w:tcW w:type="dxa" w:w="87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필수 규칙</w:t>
            </w:r>
          </w:p>
        </w:tc>
        <w:tc>
          <w:tcPr>
            <w:tcW w:type="dxa" w:w="295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위반 시 처리</w:t>
            </w:r>
          </w:p>
        </w:tc>
      </w:tr>
      <w:tr>
        <w:trPr>
          <w:cantSplit w:val="true"/>
          <w:trHeight w:hRule="atLeast"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Source allowlist</w:t>
            </w:r>
          </w:p>
        </w:tc>
        <w:tc>
          <w:tcPr>
            <w:tcW w:type="dxa" w:w="8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Tool은 source_event_type별 허용 목록에 있을 때만 실행한다.</w:t>
            </w:r>
          </w:p>
        </w:tc>
        <w:tc>
          <w:tcPr>
            <w:tcW w:type="dxa" w:w="29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tool_permission_denied</w:t>
            </w:r>
          </w:p>
        </w:tc>
      </w:tr>
      <w:tr>
        <w:trPr>
          <w:cantSplit w:val="true"/>
          <w:trHeight w:hRule="atLeast"/>
        </w:trPr>
        <w:tc>
          <w:tcPr>
            <w:tcW w:type="dxa" w:w="26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환자 범위</w:t>
            </w:r>
          </w:p>
        </w:tc>
        <w:tc>
          <w:tcPr>
            <w:tcW w:type="dxa" w:w="87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patient_id는 모델 인자가 아니라 AI Server의 신뢰 컨텍스트에서 주입한다.</w:t>
            </w:r>
          </w:p>
        </w:tc>
        <w:tc>
          <w:tcPr>
            <w:tcW w:type="dxa" w:w="29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모델이 patient_id를 전달하면 거부</w:t>
            </w:r>
          </w:p>
        </w:tc>
      </w:tr>
      <w:tr>
        <w:trPr>
          <w:cantSplit w:val="true"/>
          <w:trHeight w:hRule="atLeast"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최소 인자</w:t>
            </w:r>
          </w:p>
        </w:tc>
        <w:tc>
          <w:tcPr>
            <w:tcW w:type="dxa" w:w="8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모델은 Tool inputSchema에 정의된 업무 인자만 전달한다. additionalProperties=false가 기본이다.</w:t>
            </w:r>
          </w:p>
        </w:tc>
        <w:tc>
          <w:tcPr>
            <w:tcW w:type="dxa" w:w="29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알 수 없는 인자 거부</w:t>
            </w:r>
          </w:p>
        </w:tc>
      </w:tr>
      <w:tr>
        <w:trPr>
          <w:cantSplit w:val="true"/>
          <w:trHeight w:hRule="atLeast"/>
        </w:trPr>
        <w:tc>
          <w:tcPr>
            <w:tcW w:type="dxa" w:w="26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기술 인자 격리</w:t>
            </w:r>
          </w:p>
        </w:tc>
        <w:tc>
          <w:tcPr>
            <w:tcW w:type="dxa" w:w="87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expected_version, request_id, confirmation_message_id, approval_key 등은 서버가 관리한다.</w:t>
            </w:r>
          </w:p>
        </w:tc>
        <w:tc>
          <w:tcPr>
            <w:tcW w:type="dxa" w:w="29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모델 생성 또는 노출 금지</w:t>
            </w:r>
          </w:p>
        </w:tc>
      </w:tr>
      <w:tr>
        <w:trPr>
          <w:cantSplit w:val="true"/>
          <w:trHeight w:hRule="atLeast"/>
        </w:trPr>
        <w:tc>
          <w:tcPr>
            <w:tcW w:type="dxa" w:w="26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쓰기 승인</w:t>
            </w:r>
          </w:p>
        </w:tc>
        <w:tc>
          <w:tcPr>
            <w:tcW w:type="dxa" w:w="87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모든 기록 생성·수정·삭제와 알림 정책 변경은 request_record_approval을 선행한다.</w:t>
            </w:r>
          </w:p>
        </w:tc>
        <w:tc>
          <w:tcPr>
            <w:tcW w:type="dxa" w:w="295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record_approval_required</w:t>
            </w:r>
          </w:p>
        </w:tc>
      </w:tr>
      <w:tr>
        <w:trPr>
          <w:cantSplit w:val="true"/>
          <w:trHeight w:hRule="atLeast"/>
        </w:trPr>
        <w:tc>
          <w:tcPr>
            <w:tcW w:type="dxa" w:w="26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결합</w:t>
            </w:r>
          </w:p>
        </w:tc>
        <w:tc>
          <w:tcPr>
            <w:tcW w:type="dxa" w:w="87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승인은 환자·Tool·메시지·원본 요청·업무 인자 fingerprint에 결합한다.</w:t>
            </w:r>
          </w:p>
        </w:tc>
        <w:tc>
          <w:tcPr>
            <w:tcW w:type="dxa" w:w="295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불일치 또는 재사용 거부</w:t>
            </w:r>
          </w:p>
        </w:tc>
      </w:tr>
      <w:tr>
        <w:trPr>
          <w:cantSplit w:val="true"/>
          <w:trHeight w:hRule="atLeast"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중복 호출</w:t>
            </w:r>
          </w:p>
        </w:tc>
        <w:tc>
          <w:tcPr>
            <w:tcW w:type="dxa" w:w="8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Tool 이름과 정규화된 인자가 동일하면 같은 호출로 판단한다.</w:t>
            </w:r>
          </w:p>
        </w:tc>
        <w:tc>
          <w:tcPr>
            <w:tcW w:type="dxa" w:w="29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duplicate_tool_call로 skipped</w:t>
            </w:r>
          </w:p>
        </w:tc>
      </w:tr>
      <w:tr>
        <w:trPr>
          <w:cantSplit w:val="true"/>
          <w:trHeight w:hRule="atLeast"/>
        </w:trPr>
        <w:tc>
          <w:tcPr>
            <w:tcW w:type="dxa" w:w="26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대기</w:t>
            </w:r>
          </w:p>
        </w:tc>
        <w:tc>
          <w:tcPr>
            <w:tcW w:type="dxa" w:w="87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confirmation_required가 반환되면 같은 plan의 후속 Tool을 실행하지 않는다.</w:t>
            </w:r>
          </w:p>
        </w:tc>
        <w:tc>
          <w:tcPr>
            <w:tcW w:type="dxa" w:w="29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blocked_by_pending_confirmation</w:t>
            </w:r>
          </w:p>
        </w:tc>
      </w:tr>
      <w:tr>
        <w:trPr>
          <w:cantSplit w:val="true"/>
          <w:trHeight w:hRule="atLeast"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결과 분기</w:t>
            </w:r>
          </w:p>
        </w:tc>
        <w:tc>
          <w:tcPr>
            <w:tcW w:type="dxa" w:w="8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호출자는 success/error/skipped/confirmation_required를 구분해야 한다.</w:t>
            </w:r>
          </w:p>
        </w:tc>
        <w:tc>
          <w:tcPr>
            <w:tcW w:type="dxa" w:w="29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status별 후속 처리 강제</w:t>
            </w:r>
          </w:p>
        </w:tc>
      </w:tr>
      <w:tr>
        <w:trPr>
          <w:cantSplit w:val="true"/>
          <w:trHeight w:hRule="atLeast"/>
        </w:trPr>
        <w:tc>
          <w:tcPr>
            <w:tcW w:type="dxa" w:w="26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감사·비식별</w:t>
            </w:r>
          </w:p>
        </w:tc>
        <w:tc>
          <w:tcPr>
            <w:tcW w:type="dxa" w:w="87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로그에는 원시 승인 키·전체 민감 인자를 남기지 않고 hash, 인자 키, 상태만 기록한다.</w:t>
            </w:r>
          </w:p>
        </w:tc>
        <w:tc>
          <w:tcPr>
            <w:tcW w:type="dxa" w:w="29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민감정보 노출 차단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4. 복약·부작용 조회 Tool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2350"/>
        <w:gridCol w:w="1800"/>
        <w:gridCol w:w="1650"/>
        <w:gridCol w:w="2800"/>
        <w:gridCol w:w="3200"/>
        <w:gridCol w:w="1350"/>
        <w:gridCol w:w="1106"/>
      </w:tblGrid>
      <w:tr>
        <w:trPr>
          <w:trHeight w:hRule="atLeast"/>
          <w:tblHeader w:val="true"/>
          <w:cantSplit w:val="true"/>
        </w:trPr>
        <w:tc>
          <w:tcPr>
            <w:tcW w:type="dxa" w:w="23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Tool</w:t>
            </w:r>
          </w:p>
        </w:tc>
        <w:tc>
          <w:tcPr>
            <w:tcW w:type="dxa" w:w="18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권한·위험</w:t>
            </w:r>
          </w:p>
        </w:tc>
        <w:tc>
          <w:tcPr>
            <w:tcW w:type="dxa" w:w="16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승인</w:t>
            </w:r>
          </w:p>
        </w:tc>
        <w:tc>
          <w:tcPr>
            <w:tcW w:type="dxa" w:w="28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인자</w:t>
            </w:r>
          </w:p>
        </w:tc>
        <w:tc>
          <w:tcPr>
            <w:tcW w:type="dxa" w:w="32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선행조건·제약</w:t>
            </w:r>
          </w:p>
        </w:tc>
        <w:tc>
          <w:tcPr>
            <w:tcW w:type="dxa" w:w="13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반복</w:t>
            </w:r>
          </w:p>
        </w:tc>
        <w:tc>
          <w:tcPr>
            <w:tcW w:type="dxa" w:w="110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허용 범위</w:t>
            </w:r>
          </w:p>
        </w:tc>
      </w:tr>
      <w:tr>
        <w:trPr>
          <w:cantSplit w:val="true"/>
          <w:trHeight w:hRule="atLeast"/>
        </w:trPr>
        <w:tc>
          <w:tcPr>
            <w:tcW w:type="dxa" w:w="23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get_pro_ctcae_questionnaire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medication_safety / read / 중간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승인 불필요(A0)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필수: symptom_text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빈 증상 금지. PRO-CTCAE 기준정보 사용 가능 필요. 양성 부작용 평가 후 안전 규칙으로 자동 호출 가능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안전 반복(R0)</w:t>
            </w:r>
          </w:p>
        </w:tc>
        <w:tc>
          <w:tcPr>
            <w:tcW w:type="dxa" w:w="11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medication_agent; missed_dose allowlist; 일반 MCP</w:t>
            </w:r>
          </w:p>
        </w:tc>
      </w:tr>
      <w:tr>
        <w:trPr>
          <w:cantSplit w:val="true"/>
          <w:trHeight w:hRule="atLeast"/>
        </w:trPr>
        <w:tc>
          <w:tcPr>
            <w:tcW w:type="dxa" w:w="23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get_medication_side_effect_assessment</w:t>
            </w:r>
          </w:p>
        </w:tc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medication_safety / read / 중간</w:t>
            </w:r>
          </w:p>
        </w:tc>
        <w:tc>
          <w:tcPr>
            <w:tcW w:type="dxa" w:w="16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승인 불필요(A0)</w:t>
            </w:r>
          </w:p>
        </w:tc>
        <w:tc>
          <w:tcPr>
            <w:tcW w:type="dxa" w:w="2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필수: symptom_text</w:t>
              <w:br/>
              <w:t>선택: medication_name, symptom_onset_text</w:t>
            </w:r>
          </w:p>
        </w:tc>
        <w:tc>
          <w:tcPr>
            <w:tcW w:type="dxa" w:w="32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trusted_patient_context 필수. 오늘 복약정보 unavailable이면 실패. 환자 식별자는 서버 주입</w:t>
            </w:r>
          </w:p>
        </w:tc>
        <w:tc>
          <w:tcPr>
            <w:tcW w:type="dxa" w:w="13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안전 반복(R0)</w:t>
            </w:r>
          </w:p>
        </w:tc>
        <w:tc>
          <w:tcPr>
            <w:tcW w:type="dxa" w:w="11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medication_agent; missed_dose allowlist</w:t>
            </w:r>
          </w:p>
        </w:tc>
      </w:tr>
      <w:tr>
        <w:trPr>
          <w:cantSplit w:val="true"/>
          <w:trHeight w:hRule="atLeast"/>
        </w:trPr>
        <w:tc>
          <w:tcPr>
            <w:tcW w:type="dxa" w:w="23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get_side_effect_history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medication_safety / read / 중간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승인 불필요(A0)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선택: target_date 또는 start_date+end_date, limit, suspected, medication_name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단일일과 기간 동시 사용 금지. 최대 366일. limit 1~100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안전 반복(R0)</w:t>
            </w:r>
          </w:p>
        </w:tc>
        <w:tc>
          <w:tcPr>
            <w:tcW w:type="dxa" w:w="11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medication_agent</w:t>
            </w:r>
          </w:p>
        </w:tc>
      </w:tr>
      <w:tr>
        <w:trPr>
          <w:cantSplit w:val="true"/>
          <w:trHeight w:hRule="atLeast"/>
        </w:trPr>
        <w:tc>
          <w:tcPr>
            <w:tcW w:type="dxa" w:w="23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get_medication_dose_status</w:t>
            </w:r>
          </w:p>
        </w:tc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medication / read / 낮음</w:t>
            </w:r>
          </w:p>
        </w:tc>
        <w:tc>
          <w:tcPr>
            <w:tcW w:type="dxa" w:w="16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승인 불필요(A0)</w:t>
            </w:r>
          </w:p>
        </w:tc>
        <w:tc>
          <w:tcPr>
            <w:tcW w:type="dxa" w:w="2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선택: target_date 또는 start_date+end_date, status, medication_name</w:t>
            </w:r>
          </w:p>
        </w:tc>
        <w:tc>
          <w:tcPr>
            <w:tcW w:type="dxa" w:w="32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status=scheduled|taken|missed. 기간 최대 31일. 날짜 생략 시 시뮬레이션 현재 날짜</w:t>
            </w:r>
          </w:p>
        </w:tc>
        <w:tc>
          <w:tcPr>
            <w:tcW w:type="dxa" w:w="13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안전 반복(R0)</w:t>
            </w:r>
          </w:p>
        </w:tc>
        <w:tc>
          <w:tcPr>
            <w:tcW w:type="dxa" w:w="11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medication_agent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1500"/>
        <w:gridCol w:w="12756"/>
      </w:tblGrid>
      <w:tr>
        <w:trPr>
          <w:trHeight w:hRule="atLeast"/>
        </w:trPr>
        <w:tc>
          <w:tcPr>
            <w:tcW w:type="dxa" w:w="15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안전 규칙</w:t>
            </w:r>
          </w:p>
        </w:tc>
        <w:tc>
          <w:tcPr>
            <w:tcW w:type="dxa" w:w="1275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MedicationAgent에서 부작용 평가가 양성이면 get_pro_ctcae_questionnaire를 자동 추가할 수 있다. 안전 규칙 origin은 이 Tool 외 다른 Tool을 호출할 수 없다.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영양·정책 조회 Tool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2350"/>
        <w:gridCol w:w="1800"/>
        <w:gridCol w:w="1650"/>
        <w:gridCol w:w="2800"/>
        <w:gridCol w:w="3200"/>
        <w:gridCol w:w="1350"/>
        <w:gridCol w:w="1106"/>
      </w:tblGrid>
      <w:tr>
        <w:trPr>
          <w:trHeight w:hRule="atLeast"/>
          <w:tblHeader w:val="true"/>
          <w:cantSplit w:val="true"/>
        </w:trPr>
        <w:tc>
          <w:tcPr>
            <w:tcW w:type="dxa" w:w="23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Tool</w:t>
            </w:r>
          </w:p>
        </w:tc>
        <w:tc>
          <w:tcPr>
            <w:tcW w:type="dxa" w:w="18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권한·위험</w:t>
            </w:r>
          </w:p>
        </w:tc>
        <w:tc>
          <w:tcPr>
            <w:tcW w:type="dxa" w:w="16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승인</w:t>
            </w:r>
          </w:p>
        </w:tc>
        <w:tc>
          <w:tcPr>
            <w:tcW w:type="dxa" w:w="28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인자</w:t>
            </w:r>
          </w:p>
        </w:tc>
        <w:tc>
          <w:tcPr>
            <w:tcW w:type="dxa" w:w="32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선행조건·제약</w:t>
            </w:r>
          </w:p>
        </w:tc>
        <w:tc>
          <w:tcPr>
            <w:tcW w:type="dxa" w:w="13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반복</w:t>
            </w:r>
          </w:p>
        </w:tc>
        <w:tc>
          <w:tcPr>
            <w:tcW w:type="dxa" w:w="110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허용 범위</w:t>
            </w:r>
          </w:p>
        </w:tc>
      </w:tr>
      <w:tr>
        <w:trPr>
          <w:cantSplit w:val="true"/>
          <w:trHeight w:hRule="atLeast"/>
        </w:trPr>
        <w:tc>
          <w:tcPr>
            <w:tcW w:type="dxa" w:w="23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search_nutrition_food_candidates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/ read / 낮음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승인 불필요(A0)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필수: query</w:t>
              <w:br/>
              <w:t>선택: limit, meal_type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query는 비어 있으면 안 됨. meal_type=breakfast|lunch|dinner|snack. 기본 limit=6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안전 반복(R0)</w:t>
            </w:r>
          </w:p>
        </w:tc>
        <w:tc>
          <w:tcPr>
            <w:tcW w:type="dxa" w:w="11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management; nutrition recommendation; 일반 MCP</w:t>
            </w:r>
          </w:p>
        </w:tc>
      </w:tr>
      <w:tr>
        <w:trPr>
          <w:cantSplit w:val="true"/>
          <w:trHeight w:hRule="atLeast"/>
        </w:trPr>
        <w:tc>
          <w:tcPr>
            <w:tcW w:type="dxa" w:w="23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get_nutrition_meal_record_list</w:t>
            </w:r>
          </w:p>
        </w:tc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/ read / 낮음</w:t>
            </w:r>
          </w:p>
        </w:tc>
        <w:tc>
          <w:tcPr>
            <w:tcW w:type="dxa" w:w="16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승인 불필요(A0)</w:t>
            </w:r>
          </w:p>
        </w:tc>
        <w:tc>
          <w:tcPr>
            <w:tcW w:type="dxa" w:w="2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선택: meal_date</w:t>
            </w:r>
          </w:p>
        </w:tc>
        <w:tc>
          <w:tcPr>
            <w:tcW w:type="dxa" w:w="32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YYYY-MM-DD. 생략 시 시뮬레이션 현재 날짜. 수정·삭제 전 공개 meal_id 식별에 사용</w:t>
            </w:r>
          </w:p>
        </w:tc>
        <w:tc>
          <w:tcPr>
            <w:tcW w:type="dxa" w:w="13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안전 반복(R0)</w:t>
            </w:r>
          </w:p>
        </w:tc>
        <w:tc>
          <w:tcPr>
            <w:tcW w:type="dxa" w:w="11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management; nutrition recommendation; 일반 MCP</w:t>
            </w:r>
          </w:p>
        </w:tc>
      </w:tr>
      <w:tr>
        <w:trPr>
          <w:cantSplit w:val="true"/>
          <w:trHeight w:hRule="atLeast"/>
        </w:trPr>
        <w:tc>
          <w:tcPr>
            <w:tcW w:type="dxa" w:w="23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get_nutrition_daily_summary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/ read / 낮음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승인 불필요(A0)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선택: meal_date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YYYY-MM-DD. 생략 시 시뮬레이션 현재 날짜. 섭취량·기준치·남은량·초과 항목 조회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안전 반복(R0)</w:t>
            </w:r>
          </w:p>
        </w:tc>
        <w:tc>
          <w:tcPr>
            <w:tcW w:type="dxa" w:w="11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management; nutrition recommendation; 일반 MCP</w:t>
            </w:r>
          </w:p>
        </w:tc>
      </w:tr>
      <w:tr>
        <w:trPr>
          <w:cantSplit w:val="true"/>
          <w:trHeight w:hRule="atLeast"/>
        </w:trPr>
        <w:tc>
          <w:tcPr>
            <w:tcW w:type="dxa" w:w="23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get_nutrition_preference_summary</w:t>
            </w:r>
          </w:p>
        </w:tc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/ read / 낮음</w:t>
            </w:r>
          </w:p>
        </w:tc>
        <w:tc>
          <w:tcPr>
            <w:tcW w:type="dxa" w:w="16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승인 불필요(A0)</w:t>
            </w:r>
          </w:p>
        </w:tc>
        <w:tc>
          <w:tcPr>
            <w:tcW w:type="dxa" w:w="2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없음</w:t>
            </w:r>
          </w:p>
        </w:tc>
        <w:tc>
          <w:tcPr>
            <w:tcW w:type="dxa" w:w="32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환자 범위는 서버 컨텍스트에서 주입. 추천 전 hard/soft 제한 확인</w:t>
            </w:r>
          </w:p>
        </w:tc>
        <w:tc>
          <w:tcPr>
            <w:tcW w:type="dxa" w:w="13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안전 반복(R0)</w:t>
            </w:r>
          </w:p>
        </w:tc>
        <w:tc>
          <w:tcPr>
            <w:tcW w:type="dxa" w:w="11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management; nutrition recommendation; 일반 MCP</w:t>
            </w:r>
          </w:p>
        </w:tc>
      </w:tr>
      <w:tr>
        <w:trPr>
          <w:cantSplit w:val="true"/>
          <w:trHeight w:hRule="atLeast"/>
        </w:trPr>
        <w:tc>
          <w:tcPr>
            <w:tcW w:type="dxa" w:w="235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get_nutrition_recommendation_candidates</w:t>
            </w:r>
          </w:p>
        </w:tc>
        <w:tc>
          <w:tcPr>
            <w:tcW w:type="dxa" w:w="18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/ read / 낮음</w:t>
            </w:r>
          </w:p>
        </w:tc>
        <w:tc>
          <w:tcPr>
            <w:tcW w:type="dxa" w:w="165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승인 불필요(A0)</w:t>
            </w:r>
          </w:p>
        </w:tc>
        <w:tc>
          <w:tcPr>
            <w:tcW w:type="dxa" w:w="28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필수: constraints</w:t>
              <w:br/>
              <w:t>선택: meal_type, limit, randomize</w:t>
            </w:r>
          </w:p>
        </w:tc>
        <w:tc>
          <w:tcPr>
            <w:tcW w:type="dxa" w:w="32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constraints는 비어 있지 않은 객체. 영양소 값 low|moderate. randomize 기본 true</w:t>
            </w:r>
          </w:p>
        </w:tc>
        <w:tc>
          <w:tcPr>
            <w:tcW w:type="dxa" w:w="135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조건부 반복(R1)</w:t>
            </w:r>
          </w:p>
        </w:tc>
        <w:tc>
          <w:tcPr>
            <w:tcW w:type="dxa" w:w="110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recommendation; 일반 MCP</w:t>
            </w:r>
          </w:p>
        </w:tc>
      </w:tr>
      <w:tr>
        <w:trPr>
          <w:cantSplit w:val="true"/>
          <w:trHeight w:hRule="atLeast"/>
        </w:trPr>
        <w:tc>
          <w:tcPr>
            <w:tcW w:type="dxa" w:w="23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get_notification_policies</w:t>
            </w:r>
          </w:p>
        </w:tc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policy / read / 낮음</w:t>
            </w:r>
          </w:p>
        </w:tc>
        <w:tc>
          <w:tcPr>
            <w:tcW w:type="dxa" w:w="16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승인 불필요(A0)</w:t>
            </w:r>
          </w:p>
        </w:tc>
        <w:tc>
          <w:tcPr>
            <w:tcW w:type="dxa" w:w="2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선택: policy_id, slot_label, active_only</w:t>
            </w:r>
          </w:p>
        </w:tc>
        <w:tc>
          <w:tcPr>
            <w:tcW w:type="dxa" w:w="32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제공한 ID·slot은 빈 문자열 금지. active_only는 boolean, 기본 true. 변경 전에 대상 정책 식별</w:t>
            </w:r>
          </w:p>
        </w:tc>
        <w:tc>
          <w:tcPr>
            <w:tcW w:type="dxa" w:w="13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안전 반복(R0)</w:t>
            </w:r>
          </w:p>
        </w:tc>
        <w:tc>
          <w:tcPr>
            <w:tcW w:type="dxa" w:w="11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multiturn_chat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6. 승인 요청 및 실제 쓰기 Tool</w:t>
      </w:r>
    </w:p>
    <w:p>
      <w:pPr>
        <w:pStyle w:val="Heading2"/>
        <w:keepNext/>
      </w:pPr>
      <w:r>
        <w:t>6.1 승인 요청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2400"/>
        <w:gridCol w:w="2650"/>
        <w:gridCol w:w="1800"/>
        <w:gridCol w:w="2350"/>
        <w:gridCol w:w="3900"/>
        <w:gridCol w:w="1156"/>
      </w:tblGrid>
      <w:tr>
        <w:trPr>
          <w:trHeight w:hRule="atLeast"/>
          <w:tblHeader w:val="true"/>
          <w:cantSplit w:val="true"/>
        </w:trPr>
        <w:tc>
          <w:tcPr>
            <w:tcW w:type="dxa" w:w="24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Tool</w:t>
            </w:r>
          </w:p>
        </w:tc>
        <w:tc>
          <w:tcPr>
            <w:tcW w:type="dxa" w:w="26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권한</w:t>
            </w:r>
          </w:p>
        </w:tc>
        <w:tc>
          <w:tcPr>
            <w:tcW w:type="dxa" w:w="18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승인</w:t>
            </w:r>
          </w:p>
        </w:tc>
        <w:tc>
          <w:tcPr>
            <w:tcW w:type="dxa" w:w="23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인자</w:t>
            </w:r>
          </w:p>
        </w:tc>
        <w:tc>
          <w:tcPr>
            <w:tcW w:type="dxa" w:w="39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선행조건·처리</w:t>
            </w:r>
          </w:p>
        </w:tc>
        <w:tc>
          <w:tcPr>
            <w:tcW w:type="dxa" w:w="115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반복</w:t>
            </w:r>
          </w:p>
        </w:tc>
      </w:tr>
      <w:tr>
        <w:trPr>
          <w:cantSplit w:val="true"/>
          <w:trHeight w:hRule="atLeast"/>
        </w:trPr>
        <w:tc>
          <w:tcPr>
            <w:tcW w:type="dxa" w:w="24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request_record_approval</w:t>
            </w:r>
          </w:p>
        </w:tc>
        <w:tc>
          <w:tcPr>
            <w:tcW w:type="dxa" w:w="2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propose / 중간 위험. 실제 업무 데이터는 변경하지 않고 selection card만 생성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요청 생성(A1)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필수: action_name, record_arguments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action_name은 해당 Agent에 허용된 write action이어야 함. action별 필수 인자는 서버가 재검증. 동일 fingerprint는 기존 pending 승인 재사용 가능. 다른 제안은 기존 승인을 superseded 처리할 수 있음</w:t>
            </w:r>
          </w:p>
        </w:tc>
        <w:tc>
          <w:tcPr>
            <w:tcW w:type="dxa" w:w="11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조건부 반복(R1)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t>6.2 Backend 기록 쓰기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2450"/>
        <w:gridCol w:w="1850"/>
        <w:gridCol w:w="1900"/>
        <w:gridCol w:w="3000"/>
        <w:gridCol w:w="3850"/>
        <w:gridCol w:w="1206"/>
      </w:tblGrid>
      <w:tr>
        <w:trPr>
          <w:trHeight w:hRule="atLeast"/>
          <w:tblHeader w:val="true"/>
          <w:cantSplit w:val="true"/>
        </w:trPr>
        <w:tc>
          <w:tcPr>
            <w:tcW w:type="dxa" w:w="24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Tool</w:t>
            </w:r>
          </w:p>
        </w:tc>
        <w:tc>
          <w:tcPr>
            <w:tcW w:type="dxa" w:w="18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권한·위험</w:t>
            </w:r>
          </w:p>
        </w:tc>
        <w:tc>
          <w:tcPr>
            <w:tcW w:type="dxa" w:w="19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승인</w:t>
            </w:r>
          </w:p>
        </w:tc>
        <w:tc>
          <w:tcPr>
            <w:tcW w:type="dxa" w:w="30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업무 인자</w:t>
            </w:r>
          </w:p>
        </w:tc>
        <w:tc>
          <w:tcPr>
            <w:tcW w:type="dxa" w:w="38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선행조건·제약</w:t>
            </w:r>
          </w:p>
        </w:tc>
        <w:tc>
          <w:tcPr>
            <w:tcW w:type="dxa" w:w="120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반복</w:t>
            </w:r>
          </w:p>
        </w:tc>
      </w:tr>
      <w:tr>
        <w:trPr>
          <w:cantSplit w:val="true"/>
          <w:trHeight w:hRule="atLeast"/>
        </w:trPr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update_medication_dose_event_status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medication / write / 중간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사용자 승인 후 서버 실행(A2)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필수: dose_event_id</w:t>
            </w:r>
          </w:p>
        </w:tc>
        <w:tc>
          <w:tcPr>
            <w:tcW w:type="dxa" w:w="38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사용자가 이미 복용했다고 명확히 말해야 함. MedicationAgent 전용. 현재 채팅 컨텍스트의 공개 ID와 일치. expected_version 서버 주입</w:t>
            </w:r>
          </w:p>
        </w:tc>
        <w:tc>
          <w:tcPr>
            <w:tcW w:type="dxa" w:w="12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동일 멱등키 재시도(R3)</w:t>
            </w:r>
          </w:p>
        </w:tc>
      </w:tr>
      <w:tr>
        <w:trPr>
          <w:cantSplit w:val="true"/>
          <w:trHeight w:hRule="atLeast"/>
        </w:trPr>
        <w:tc>
          <w:tcPr>
            <w:tcW w:type="dxa" w:w="24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create_medication_side_effect_record</w:t>
            </w:r>
          </w:p>
        </w:tc>
        <w:tc>
          <w:tcPr>
            <w:tcW w:type="dxa" w:w="18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medication_safety / create / 중간</w:t>
            </w:r>
          </w:p>
        </w:tc>
        <w:tc>
          <w:tcPr>
            <w:tcW w:type="dxa" w:w="19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사용자 승인 후 서버 실행(A2)</w:t>
            </w:r>
          </w:p>
        </w:tc>
        <w:tc>
          <w:tcPr>
            <w:tcW w:type="dxa" w:w="3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필수: symptom_text</w:t>
              <w:br/>
              <w:t>선택: medication_name, symptom_onset_text</w:t>
            </w:r>
          </w:p>
        </w:tc>
        <w:tc>
          <w:tcPr>
            <w:tcW w:type="dxa" w:w="38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PRO-CTCAE 설문 완료 필수. 승인 인자가 완료 설문의 증상·약명·발생시점과 정확히 일치. trusted patient snapshot으로 권위 인자 생성</w:t>
            </w:r>
          </w:p>
        </w:tc>
        <w:tc>
          <w:tcPr>
            <w:tcW w:type="dxa" w:w="12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동일 멱등키 재시도(R3)</w:t>
            </w:r>
          </w:p>
        </w:tc>
      </w:tr>
      <w:tr>
        <w:trPr>
          <w:cantSplit w:val="true"/>
          <w:trHeight w:hRule="atLeast"/>
        </w:trPr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create_nutrition_meal_record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/ create / 중간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사용자 승인 후 서버 실행(A2)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필수: meal_type, foods</w:t>
              <w:br/>
              <w:t>선택: meal_date, meal_time, description</w:t>
            </w:r>
          </w:p>
        </w:tc>
        <w:tc>
          <w:tcPr>
            <w:tcW w:type="dxa" w:w="38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사용자가 실제로 먹었다는 내용이 명확해야 함. foods는 비어 있으면 안 됨. 날짜·시각 생략 시 시뮬레이션 현재값</w:t>
            </w:r>
          </w:p>
        </w:tc>
        <w:tc>
          <w:tcPr>
            <w:tcW w:type="dxa" w:w="12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동일 멱등키 재시도(R3)</w:t>
            </w:r>
          </w:p>
        </w:tc>
      </w:tr>
      <w:tr>
        <w:trPr>
          <w:cantSplit w:val="true"/>
          <w:trHeight w:hRule="atLeast"/>
        </w:trPr>
        <w:tc>
          <w:tcPr>
            <w:tcW w:type="dxa" w:w="24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update_nutrition_meal_record</w:t>
            </w:r>
          </w:p>
        </w:tc>
        <w:tc>
          <w:tcPr>
            <w:tcW w:type="dxa" w:w="18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/ write / 중간</w:t>
            </w:r>
          </w:p>
        </w:tc>
        <w:tc>
          <w:tcPr>
            <w:tcW w:type="dxa" w:w="19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사용자 승인 후 서버 실행(A2)</w:t>
            </w:r>
          </w:p>
        </w:tc>
        <w:tc>
          <w:tcPr>
            <w:tcW w:type="dxa" w:w="3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필수: meal_id</w:t>
              <w:br/>
              <w:t>선택: meal_type, meal_date, meal_time, scenario_key, description, foods</w:t>
            </w:r>
          </w:p>
        </w:tc>
        <w:tc>
          <w:tcPr>
            <w:tcW w:type="dxa" w:w="38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대상 공개 meal_id가 명확하고 최소 한 개 수정 필드 필요. foods 제공 시 기존 음식 목록 전체 대체. expected_version 서버 주입</w:t>
            </w:r>
          </w:p>
        </w:tc>
        <w:tc>
          <w:tcPr>
            <w:tcW w:type="dxa" w:w="12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동일 멱등키 재시도(R3)</w:t>
            </w:r>
          </w:p>
        </w:tc>
      </w:tr>
      <w:tr>
        <w:trPr>
          <w:cantSplit w:val="true"/>
          <w:trHeight w:hRule="atLeast"/>
        </w:trPr>
        <w:tc>
          <w:tcPr>
            <w:tcW w:type="dxa" w:w="24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delete_nutrition_meal_record</w:t>
            </w:r>
          </w:p>
        </w:tc>
        <w:tc>
          <w:tcPr>
            <w:tcW w:type="dxa" w:w="18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/ delete / 중간</w:t>
            </w:r>
          </w:p>
        </w:tc>
        <w:tc>
          <w:tcPr>
            <w:tcW w:type="dxa" w:w="19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사용자 승인 후 서버 실행(A2)</w:t>
            </w:r>
          </w:p>
        </w:tc>
        <w:tc>
          <w:tcPr>
            <w:tcW w:type="dxa" w:w="30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필수: meal_id</w:t>
            </w:r>
          </w:p>
        </w:tc>
        <w:tc>
          <w:tcPr>
            <w:tcW w:type="dxa" w:w="38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식사 목록 조회로 대상을 식별·확인. 파괴적 변경. expected_version 서버 주입</w:t>
            </w:r>
          </w:p>
        </w:tc>
        <w:tc>
          <w:tcPr>
            <w:tcW w:type="dxa" w:w="1206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동일 멱등키 재시도(R3)</w:t>
            </w:r>
          </w:p>
        </w:tc>
      </w:tr>
      <w:tr>
        <w:trPr>
          <w:cantSplit w:val="true"/>
          <w:trHeight w:hRule="atLeast"/>
        </w:trPr>
        <w:tc>
          <w:tcPr>
            <w:tcW w:type="dxa" w:w="24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update_nutrition_food_record</w:t>
            </w:r>
          </w:p>
        </w:tc>
        <w:tc>
          <w:tcPr>
            <w:tcW w:type="dxa" w:w="18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/ write / 중간</w:t>
            </w:r>
          </w:p>
        </w:tc>
        <w:tc>
          <w:tcPr>
            <w:tcW w:type="dxa" w:w="19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사용자 승인 후 서버 실행(A2)</w:t>
            </w:r>
          </w:p>
        </w:tc>
        <w:tc>
          <w:tcPr>
            <w:tcW w:type="dxa" w:w="3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필수: meal_id, food_id</w:t>
              <w:br/>
              <w:t>선택: food_ref_id, food_name, portion, nutrients</w:t>
            </w:r>
          </w:p>
        </w:tc>
        <w:tc>
          <w:tcPr>
            <w:tcW w:type="dxa" w:w="38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대상 식사·음식을 먼저 식별. 최소 한 개 수정 필드 필요. 교체 음식 영양정보가 불명확하면 음식 검색 선행. expected_version 서버 주입</w:t>
            </w:r>
          </w:p>
        </w:tc>
        <w:tc>
          <w:tcPr>
            <w:tcW w:type="dxa" w:w="12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동일 멱등키 재시도(R3)</w:t>
            </w:r>
          </w:p>
        </w:tc>
      </w:tr>
      <w:tr>
        <w:trPr>
          <w:cantSplit w:val="true"/>
          <w:trHeight w:hRule="atLeast"/>
        </w:trPr>
        <w:tc>
          <w:tcPr>
            <w:tcW w:type="dxa" w:w="24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delete_nutrition_food_record</w:t>
            </w:r>
          </w:p>
        </w:tc>
        <w:tc>
          <w:tcPr>
            <w:tcW w:type="dxa" w:w="18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/ delete / 중간</w:t>
            </w:r>
          </w:p>
        </w:tc>
        <w:tc>
          <w:tcPr>
            <w:tcW w:type="dxa" w:w="19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사용자 승인 후 서버 실행(A2)</w:t>
            </w:r>
          </w:p>
        </w:tc>
        <w:tc>
          <w:tcPr>
            <w:tcW w:type="dxa" w:w="30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필수: meal_id, food_id</w:t>
            </w:r>
          </w:p>
        </w:tc>
        <w:tc>
          <w:tcPr>
            <w:tcW w:type="dxa" w:w="38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대상 음식 확인 필요. 마지막 음식 삭제 시 식사 자체도 삭제될 수 있음. expected_version 서버 주입</w:t>
            </w:r>
          </w:p>
        </w:tc>
        <w:tc>
          <w:tcPr>
            <w:tcW w:type="dxa" w:w="1206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동일 멱등키 재시도(R3)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t>6.3 정책 쓰기 및 현재 비활성 쓰기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2450"/>
        <w:gridCol w:w="1850"/>
        <w:gridCol w:w="1900"/>
        <w:gridCol w:w="3000"/>
        <w:gridCol w:w="3850"/>
        <w:gridCol w:w="1206"/>
      </w:tblGrid>
      <w:tr>
        <w:trPr>
          <w:trHeight w:hRule="atLeast"/>
          <w:tblHeader w:val="true"/>
          <w:cantSplit w:val="true"/>
        </w:trPr>
        <w:tc>
          <w:tcPr>
            <w:tcW w:type="dxa" w:w="24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Tool</w:t>
            </w:r>
          </w:p>
        </w:tc>
        <w:tc>
          <w:tcPr>
            <w:tcW w:type="dxa" w:w="18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권한·위험</w:t>
            </w:r>
          </w:p>
        </w:tc>
        <w:tc>
          <w:tcPr>
            <w:tcW w:type="dxa" w:w="19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승인</w:t>
            </w:r>
          </w:p>
        </w:tc>
        <w:tc>
          <w:tcPr>
            <w:tcW w:type="dxa" w:w="30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업무 인자</w:t>
            </w:r>
          </w:p>
        </w:tc>
        <w:tc>
          <w:tcPr>
            <w:tcW w:type="dxa" w:w="38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선행조건·제약</w:t>
            </w:r>
          </w:p>
        </w:tc>
        <w:tc>
          <w:tcPr>
            <w:tcW w:type="dxa" w:w="120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반복</w:t>
            </w:r>
          </w:p>
        </w:tc>
      </w:tr>
      <w:tr>
        <w:trPr>
          <w:cantSplit w:val="true"/>
          <w:trHeight w:hRule="atLeast"/>
        </w:trPr>
        <w:tc>
          <w:tcPr>
            <w:tcW w:type="dxa" w:w="24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change_notification_policy</w:t>
            </w:r>
          </w:p>
        </w:tc>
        <w:tc>
          <w:tcPr>
            <w:tcW w:type="dxa" w:w="18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policy / write / 높음</w:t>
            </w:r>
          </w:p>
        </w:tc>
        <w:tc>
          <w:tcPr>
            <w:tcW w:type="dxa" w:w="19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사용자 승인 후 서버 실행(A2)</w:t>
            </w:r>
          </w:p>
        </w:tc>
        <w:tc>
          <w:tcPr>
            <w:tcW w:type="dxa" w:w="30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필수: policy_id, decision</w:t>
              <w:br/>
              <w:t>선택: changes</w:t>
            </w:r>
          </w:p>
        </w:tc>
        <w:tc>
          <w:tcPr>
            <w:tcW w:type="dxa" w:w="38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multiturn_chat 전용. decision=apply이면 changes 필수; keep이면 changes 금지. get_notification_policies 선행 권장. expected_version 서버 주입</w:t>
            </w:r>
          </w:p>
        </w:tc>
        <w:tc>
          <w:tcPr>
            <w:tcW w:type="dxa" w:w="1206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동일 멱등키 재시도(R3)</w:t>
            </w:r>
          </w:p>
        </w:tc>
      </w:tr>
      <w:tr>
        <w:trPr>
          <w:cantSplit w:val="true"/>
          <w:trHeight w:hRule="atLeast"/>
        </w:trPr>
        <w:tc>
          <w:tcPr>
            <w:tcW w:type="dxa" w:w="2450"/>
            <w:shd w:fill="ECEFF3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upsert_nutrition_preference_fact</w:t>
            </w:r>
          </w:p>
        </w:tc>
        <w:tc>
          <w:tcPr>
            <w:tcW w:type="dxa" w:w="1850"/>
            <w:shd w:fill="ECEFF3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 / write / 중간</w:t>
            </w:r>
          </w:p>
        </w:tc>
        <w:tc>
          <w:tcPr>
            <w:tcW w:type="dxa" w:w="1900"/>
            <w:shd w:fill="ECEFF3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현재 실행 불가(A4)</w:t>
            </w:r>
          </w:p>
        </w:tc>
        <w:tc>
          <w:tcPr>
            <w:tcW w:type="dxa" w:w="3000"/>
            <w:shd w:fill="ECEFF3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필수: predicate, object_label</w:t>
              <w:br/>
              <w:t>선택: object_type, strength, safety_level, confidence, evidence_text</w:t>
            </w:r>
          </w:p>
        </w:tc>
        <w:tc>
          <w:tcPr>
            <w:tcW w:type="dxa" w:w="3850"/>
            <w:shd w:fill="ECEFF3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사용자의 명시적 선호·제한 발화만 근거로 사용. 현재 승인 후 실행기에서 agent_internal_preference_write_not_implemented 반환</w:t>
            </w:r>
          </w:p>
        </w:tc>
        <w:tc>
          <w:tcPr>
            <w:tcW w:type="dxa" w:w="1206"/>
            <w:shd w:fill="ECEFF3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현재 반복 대상 아님(R4)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7. 주요 업무 인자 상세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2500"/>
        <w:gridCol w:w="6750"/>
        <w:gridCol w:w="5006"/>
      </w:tblGrid>
      <w:tr>
        <w:trPr>
          <w:trHeight w:hRule="atLeast"/>
          <w:tblHeader w:val="true"/>
          <w:cantSplit w:val="true"/>
        </w:trPr>
        <w:tc>
          <w:tcPr>
            <w:tcW w:type="dxa" w:w="25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인자 묶음</w:t>
            </w:r>
          </w:p>
        </w:tc>
        <w:tc>
          <w:tcPr>
            <w:tcW w:type="dxa" w:w="67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구조·허용값</w:t>
            </w:r>
          </w:p>
        </w:tc>
        <w:tc>
          <w:tcPr>
            <w:tcW w:type="dxa" w:w="500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정책 규칙</w:t>
            </w:r>
          </w:p>
        </w:tc>
      </w:tr>
      <w:tr>
        <w:trPr>
          <w:cantSplit w:val="true"/>
          <w:trHeight w:hRule="atLeast"/>
        </w:trP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foods[]</w:t>
            </w:r>
          </w:p>
        </w:tc>
        <w:tc>
          <w:tcPr>
            <w:tcW w:type="dxa" w:w="6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필수: food_name, nutrients; 선택: portion. nutrients는 calories, protein, sodium, fat, carbohydrates를 포함할 수 있으며 값은 0 이상</w:t>
            </w:r>
          </w:p>
        </w:tc>
        <w:tc>
          <w:tcPr>
            <w:tcW w:type="dxa" w:w="50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create에서는 foods가 비어 있으면 안 됨. update meal에서 foods 제공 시 전체 목록 대체</w:t>
            </w:r>
          </w:p>
        </w:tc>
      </w:tr>
      <w:tr>
        <w:trPr>
          <w:cantSplit w:val="true"/>
          <w:trHeight w:hRule="atLeast"/>
        </w:trPr>
        <w:tc>
          <w:tcPr>
            <w:tcW w:type="dxa" w:w="25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preference predicate</w:t>
            </w:r>
          </w:p>
        </w:tc>
        <w:tc>
          <w:tcPr>
            <w:tcW w:type="dxa" w:w="675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likes, dislikes, prefers, avoids_by_preference, cannot_consume, allergic_to, medically_avoids, religious_avoids</w:t>
            </w:r>
          </w:p>
        </w:tc>
        <w:tc>
          <w:tcPr>
            <w:tcW w:type="dxa" w:w="500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알레르기·의학·종교·섭취불가를 단순 선호 predicate로 저장하지 않음. 사용자 원문 근거 없이 추론 금지</w:t>
            </w:r>
          </w:p>
        </w:tc>
      </w:tr>
      <w:tr>
        <w:trPr>
          <w:cantSplit w:val="true"/>
          <w:trHeight w:hRule="atLeast"/>
        </w:trP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recommendation constraints</w:t>
            </w:r>
          </w:p>
        </w:tc>
        <w:tc>
          <w:tcPr>
            <w:tcW w:type="dxa" w:w="6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키: 나트륨, 단백질, 칼로리, 지방, 탄수화물; 값: low 또는 moderate</w:t>
            </w:r>
          </w:p>
        </w:tc>
        <w:tc>
          <w:tcPr>
            <w:tcW w:type="dxa" w:w="50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비어 있지 않아야 함. hard constraint 음식은 추천 후보에서 제외</w:t>
            </w:r>
          </w:p>
        </w:tc>
      </w:tr>
      <w:tr>
        <w:trPr>
          <w:cantSplit w:val="true"/>
          <w:trHeight w:hRule="atLeast"/>
        </w:trPr>
        <w:tc>
          <w:tcPr>
            <w:tcW w:type="dxa" w:w="25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notification changes</w:t>
            </w:r>
          </w:p>
        </w:tc>
        <w:tc>
          <w:tcPr>
            <w:tcW w:type="dxa" w:w="67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extra_reminders 0~5; interval_minutes 5~60; missed_dose_after_minutes 15~240; timing before|at|after; offset 0~120; 시작·종료일</w:t>
            </w:r>
          </w:p>
        </w:tc>
        <w:tc>
          <w:tcPr>
            <w:tcW w:type="dxa" w:w="50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decision=apply일 때 한 개 이상 필요. decision=keep에는 전달 금지</w:t>
            </w:r>
          </w:p>
        </w:tc>
      </w:tr>
      <w:tr>
        <w:trPr>
          <w:cantSplit w:val="true"/>
          <w:trHeight w:hRule="atLeast"/>
        </w:trPr>
        <w:tc>
          <w:tcPr>
            <w:tcW w:type="dxa" w:w="2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날짜 필터</w:t>
            </w:r>
          </w:p>
        </w:tc>
        <w:tc>
          <w:tcPr>
            <w:tcW w:type="dxa" w:w="6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target_date 또는 start_date+end_date, YYYY-MM-DD</w:t>
            </w:r>
          </w:p>
        </w:tc>
        <w:tc>
          <w:tcPr>
            <w:tcW w:type="dxa" w:w="50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단일 날짜와 기간 동시 사용 금지. side effect history 최대 366일, dose status 최대 31일</w:t>
            </w:r>
          </w:p>
        </w:tc>
      </w:tr>
      <w:tr>
        <w:trPr>
          <w:cantSplit w:val="true"/>
          <w:trHeight w:hRule="atLeast"/>
        </w:trPr>
        <w:tc>
          <w:tcPr>
            <w:tcW w:type="dxa" w:w="25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공개 식별자</w:t>
            </w:r>
          </w:p>
        </w:tc>
        <w:tc>
          <w:tcPr>
            <w:tcW w:type="dxa" w:w="67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meal_id, food_id, dose_event_id, policy_id</w:t>
            </w:r>
          </w:p>
        </w:tc>
        <w:tc>
          <w:tcPr>
            <w:tcW w:type="dxa" w:w="50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Tool 결과 또는 신뢰 컨텍스트에서 받은 opaque ID만 사용. 추측·내부 DB ID 변환 금지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8. 고위험 정책 후보 Tool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2100"/>
        <w:gridCol w:w="1550"/>
        <w:gridCol w:w="1850"/>
        <w:gridCol w:w="2800"/>
        <w:gridCol w:w="3050"/>
        <w:gridCol w:w="1300"/>
        <w:gridCol w:w="1606"/>
      </w:tblGrid>
      <w:tr>
        <w:trPr>
          <w:trHeight w:hRule="atLeast"/>
          <w:tblHeader w:val="true"/>
          <w:cantSplit w:val="true"/>
        </w:trPr>
        <w:tc>
          <w:tcPr>
            <w:tcW w:type="dxa" w:w="21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Tool</w:t>
            </w:r>
          </w:p>
        </w:tc>
        <w:tc>
          <w:tcPr>
            <w:tcW w:type="dxa" w:w="15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권한·위험</w:t>
            </w:r>
          </w:p>
        </w:tc>
        <w:tc>
          <w:tcPr>
            <w:tcW w:type="dxa" w:w="18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승인</w:t>
            </w:r>
          </w:p>
        </w:tc>
        <w:tc>
          <w:tcPr>
            <w:tcW w:type="dxa" w:w="28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인자</w:t>
            </w:r>
          </w:p>
        </w:tc>
        <w:tc>
          <w:tcPr>
            <w:tcW w:type="dxa" w:w="30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실행 결과·선행조건</w:t>
            </w:r>
          </w:p>
        </w:tc>
        <w:tc>
          <w:tcPr>
            <w:tcW w:type="dxa" w:w="13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반복</w:t>
            </w:r>
          </w:p>
        </w:tc>
        <w:tc>
          <w:tcPr>
            <w:tcW w:type="dxa" w:w="160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허용 범위</w:t>
            </w:r>
          </w:p>
        </w:tc>
      </w:tr>
      <w:tr>
        <w:trPr>
          <w:cantSplit w:val="true"/>
          <w:trHeight w:hRule="atLeast"/>
        </w:trPr>
        <w:tc>
          <w:tcPr>
            <w:tcW w:type="dxa" w:w="21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propose_notification_policy</w:t>
            </w:r>
          </w:p>
        </w:tc>
        <w:tc>
          <w:tcPr>
            <w:tcW w:type="dxa" w:w="15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policy / propose / 높음</w:t>
            </w:r>
          </w:p>
        </w:tc>
        <w:tc>
          <w:tcPr>
            <w:tcW w:type="dxa" w:w="18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환자·운영자 검토 이관(A3)</w:t>
            </w:r>
          </w:p>
        </w:tc>
        <w:tc>
          <w:tcPr>
            <w:tcW w:type="dxa" w:w="28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필수: slot_label, extra_reminders, interval_minutes, effective_start_date, effective_end_date, reason, source</w:t>
            </w:r>
          </w:p>
        </w:tc>
        <w:tc>
          <w:tcPr>
            <w:tcW w:type="dxa" w:w="30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정책을 직접 적용하지 않음. skipped + policy_confirmation_required + human_handoff_required 반환. source는 context에 따라 정규화</w:t>
            </w:r>
          </w:p>
        </w:tc>
        <w:tc>
          <w:tcPr>
            <w:tcW w:type="dxa" w:w="13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비멱등·자동 반복 금지(R2)</w:t>
            </w:r>
          </w:p>
        </w:tc>
        <w:tc>
          <w:tcPr>
            <w:tcW w:type="dxa" w:w="1606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daily_pattern; manual_daily_pattern; multiturn_chat</w:t>
            </w:r>
          </w:p>
        </w:tc>
      </w:tr>
      <w:tr>
        <w:trPr>
          <w:cantSplit w:val="true"/>
          <w:trHeight w:hRule="atLeast"/>
        </w:trPr>
        <w:tc>
          <w:tcPr>
            <w:tcW w:type="dxa" w:w="21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propose_system_policy</w:t>
            </w:r>
          </w:p>
        </w:tc>
        <w:tc>
          <w:tcPr>
            <w:tcW w:type="dxa" w:w="15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policy / propose / 높음</w:t>
            </w:r>
          </w:p>
        </w:tc>
        <w:tc>
          <w:tcPr>
            <w:tcW w:type="dxa" w:w="18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환자·운영자 검토 이관(A3)</w:t>
            </w:r>
          </w:p>
        </w:tc>
        <w:tc>
          <w:tcPr>
            <w:tcW w:type="dxa" w:w="28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필수: policy_key, value, reason</w:t>
              <w:br/>
              <w:t>선택: source</w:t>
            </w:r>
          </w:p>
        </w:tc>
        <w:tc>
          <w:tcPr>
            <w:tcW w:type="dxa" w:w="305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현재 policy_key=daily_pattern_conversation_time만 지원. 직접 적용 없이 사람 검토로 이관</w:t>
            </w:r>
          </w:p>
        </w:tc>
        <w:tc>
          <w:tcPr>
            <w:tcW w:type="dxa" w:w="13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비멱등·자동 반복 금지(R2)</w:t>
            </w:r>
          </w:p>
        </w:tc>
        <w:tc>
          <w:tcPr>
            <w:tcW w:type="dxa" w:w="1606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multiturn_chat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9. Supervisor 위임 Tool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3200"/>
        <w:gridCol w:w="2100"/>
        <w:gridCol w:w="1800"/>
        <w:gridCol w:w="1800"/>
        <w:gridCol w:w="4050"/>
        <w:gridCol w:w="1306"/>
      </w:tblGrid>
      <w:tr>
        <w:trPr>
          <w:trHeight w:hRule="atLeast"/>
          <w:tblHeader w:val="true"/>
          <w:cantSplit w:val="true"/>
        </w:trPr>
        <w:tc>
          <w:tcPr>
            <w:tcW w:type="dxa" w:w="32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Tool</w:t>
            </w:r>
          </w:p>
        </w:tc>
        <w:tc>
          <w:tcPr>
            <w:tcW w:type="dxa" w:w="21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권한</w:t>
            </w:r>
          </w:p>
        </w:tc>
        <w:tc>
          <w:tcPr>
            <w:tcW w:type="dxa" w:w="18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승인</w:t>
            </w:r>
          </w:p>
        </w:tc>
        <w:tc>
          <w:tcPr>
            <w:tcW w:type="dxa" w:w="18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인자</w:t>
            </w:r>
          </w:p>
        </w:tc>
        <w:tc>
          <w:tcPr>
            <w:tcW w:type="dxa" w:w="40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선행조건·사용 기준</w:t>
            </w:r>
          </w:p>
        </w:tc>
        <w:tc>
          <w:tcPr>
            <w:tcW w:type="dxa" w:w="130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반복</w:t>
            </w:r>
          </w:p>
        </w:tc>
      </w:tr>
      <w:tr>
        <w:trPr>
          <w:cantSplit w:val="true"/>
          <w:trHeight w:hRule="atLeast"/>
        </w:trPr>
        <w:tc>
          <w:tcPr>
            <w:tcW w:type="dxa" w:w="3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delegate_to_medication_agent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orchestration / none / 낮음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불필요(A0)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필수: task</w:t>
              <w:br/>
              <w:t>선택: reason</w:t>
            </w:r>
          </w:p>
        </w:tc>
        <w:tc>
          <w:tcPr>
            <w:tcW w:type="dxa" w:w="40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복약 순응도, 복용 여부, 부작용 분류 업무만 위임</w:t>
            </w:r>
          </w:p>
        </w:tc>
        <w:tc>
          <w:tcPr>
            <w:tcW w:type="dxa" w:w="13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조건부 반복(R1)</w:t>
            </w:r>
          </w:p>
        </w:tc>
      </w:tr>
      <w:tr>
        <w:trPr>
          <w:cantSplit w:val="true"/>
          <w:trHeight w:hRule="atLeast"/>
        </w:trPr>
        <w:tc>
          <w:tcPr>
            <w:tcW w:type="dxa" w:w="32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delegate_to_nutrition_management_agent</w:t>
            </w:r>
          </w:p>
        </w:tc>
        <w:tc>
          <w:tcPr>
            <w:tcW w:type="dxa" w:w="21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orchestration / none / 낮음</w:t>
            </w:r>
          </w:p>
        </w:tc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불필요(A0)</w:t>
            </w:r>
          </w:p>
        </w:tc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필수: task</w:t>
              <w:br/>
              <w:t>선택: reason</w:t>
            </w:r>
          </w:p>
        </w:tc>
        <w:tc>
          <w:tcPr>
            <w:tcW w:type="dxa" w:w="40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식사 기록·조회·수정·삭제, 음식 검색, 선호 관리 업무를 위임</w:t>
            </w:r>
          </w:p>
        </w:tc>
        <w:tc>
          <w:tcPr>
            <w:tcW w:type="dxa" w:w="13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조건부 반복(R1)</w:t>
            </w:r>
          </w:p>
        </w:tc>
      </w:tr>
      <w:tr>
        <w:trPr>
          <w:cantSplit w:val="true"/>
          <w:trHeight w:hRule="atLeast"/>
        </w:trPr>
        <w:tc>
          <w:tcPr>
            <w:tcW w:type="dxa" w:w="3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delegate_to_nutrition_recommendation_agent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orchestration / none / 낮음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불필요(A0)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필수: task</w:t>
              <w:br/>
              <w:t>선택: reason</w:t>
            </w:r>
          </w:p>
        </w:tc>
        <w:tc>
          <w:tcPr>
            <w:tcW w:type="dxa" w:w="40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오늘 섭취·저장 선호·영양 제약을 사용하는 추천 업무만 위임. 기록 생성 용도 금지</w:t>
            </w:r>
          </w:p>
        </w:tc>
        <w:tc>
          <w:tcPr>
            <w:tcW w:type="dxa" w:w="13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조건부 반복(R1)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10. Agent·Source별 허용 범위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2400"/>
        <w:gridCol w:w="3900"/>
        <w:gridCol w:w="3500"/>
        <w:gridCol w:w="2600"/>
        <w:gridCol w:w="1856"/>
      </w:tblGrid>
      <w:tr>
        <w:trPr>
          <w:trHeight w:hRule="atLeast"/>
          <w:tblHeader w:val="true"/>
          <w:cantSplit w:val="true"/>
        </w:trPr>
        <w:tc>
          <w:tcPr>
            <w:tcW w:type="dxa" w:w="24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실행 주체 / source</w:t>
            </w:r>
          </w:p>
        </w:tc>
        <w:tc>
          <w:tcPr>
            <w:tcW w:type="dxa" w:w="39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모델 노출 읽기 Tool</w:t>
            </w:r>
          </w:p>
        </w:tc>
        <w:tc>
          <w:tcPr>
            <w:tcW w:type="dxa" w:w="35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승인 wrapper로 요청 가능한 action</w:t>
            </w:r>
          </w:p>
        </w:tc>
        <w:tc>
          <w:tcPr>
            <w:tcW w:type="dxa" w:w="26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정책 후보·위임</w:t>
            </w:r>
          </w:p>
        </w:tc>
        <w:tc>
          <w:tcPr>
            <w:tcW w:type="dxa" w:w="185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4"/>
              </w:rPr>
              <w:t>비고</w:t>
            </w:r>
          </w:p>
        </w:tc>
      </w:tr>
      <w:tr>
        <w:trPr>
          <w:cantSplit w:val="true"/>
          <w:trHeight w:hRule="atLeast"/>
        </w:trPr>
        <w:tc>
          <w:tcPr>
            <w:tcW w:type="dxa" w:w="24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daily_pattern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없음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없음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propose_notification_policy</w:t>
            </w:r>
          </w:p>
        </w:tc>
        <w:tc>
          <w:tcPr>
            <w:tcW w:type="dxa" w:w="18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source는 pattern_analysis로 정규화</w:t>
            </w:r>
          </w:p>
        </w:tc>
      </w:tr>
      <w:tr>
        <w:trPr>
          <w:cantSplit w:val="true"/>
          <w:trHeight w:hRule="atLeast"/>
        </w:trPr>
        <w:tc>
          <w:tcPr>
            <w:tcW w:type="dxa" w:w="24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manual_daily_pattern</w:t>
            </w:r>
          </w:p>
        </w:tc>
        <w:tc>
          <w:tcPr>
            <w:tcW w:type="dxa" w:w="39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없음</w:t>
            </w:r>
          </w:p>
        </w:tc>
        <w:tc>
          <w:tcPr>
            <w:tcW w:type="dxa" w:w="35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없음</w:t>
            </w:r>
          </w:p>
        </w:tc>
        <w:tc>
          <w:tcPr>
            <w:tcW w:type="dxa" w:w="26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propose_notification_policy</w:t>
            </w:r>
          </w:p>
        </w:tc>
        <w:tc>
          <w:tcPr>
            <w:tcW w:type="dxa" w:w="18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source는 pattern_analysis로 정규화</w:t>
            </w:r>
          </w:p>
        </w:tc>
      </w:tr>
      <w:tr>
        <w:trPr>
          <w:cantSplit w:val="true"/>
          <w:trHeight w:hRule="atLeast"/>
        </w:trPr>
        <w:tc>
          <w:tcPr>
            <w:tcW w:type="dxa" w:w="24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multiturn_chat Supervisor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get_notification_policies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change_notification_policy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propose_notification_policy; propose_system_policy; 위임 Tool 3개</w:t>
            </w:r>
          </w:p>
        </w:tc>
        <w:tc>
          <w:tcPr>
            <w:tcW w:type="dxa" w:w="18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raw change Tool은 모델에 숨기고 승인 후 서버가 실행</w:t>
            </w:r>
          </w:p>
        </w:tc>
      </w:tr>
      <w:tr>
        <w:trPr>
          <w:cantSplit w:val="true"/>
          <w:trHeight w:hRule="atLeast"/>
        </w:trPr>
        <w:tc>
          <w:tcPr>
            <w:tcW w:type="dxa" w:w="24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medication_agent</w:t>
            </w:r>
          </w:p>
        </w:tc>
        <w:tc>
          <w:tcPr>
            <w:tcW w:type="dxa" w:w="39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dose status; side-effect assessment; history; PRO-CTCAE</w:t>
            </w:r>
          </w:p>
        </w:tc>
        <w:tc>
          <w:tcPr>
            <w:tcW w:type="dxa" w:w="35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update dose event; create side-effect record</w:t>
            </w:r>
          </w:p>
        </w:tc>
        <w:tc>
          <w:tcPr>
            <w:tcW w:type="dxa" w:w="26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없음</w:t>
            </w:r>
          </w:p>
        </w:tc>
        <w:tc>
          <w:tcPr>
            <w:tcW w:type="dxa" w:w="18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양성 부작용 평가 후 PRO-CTCAE 자동 후속 가능</w:t>
            </w:r>
          </w:p>
        </w:tc>
      </w:tr>
      <w:tr>
        <w:trPr>
          <w:cantSplit w:val="true"/>
          <w:trHeight w:hRule="atLeast"/>
        </w:trPr>
        <w:tc>
          <w:tcPr>
            <w:tcW w:type="dxa" w:w="24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nutrition_management_agent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food search; meal list; daily summary; preference summary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create/update/delete meal; update/delete food; upsert preference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없음</w:t>
            </w:r>
          </w:p>
        </w:tc>
        <w:tc>
          <w:tcPr>
            <w:tcW w:type="dxa" w:w="18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upsert preference 실제 실행은 현재 비활성</w:t>
            </w:r>
          </w:p>
        </w:tc>
      </w:tr>
      <w:tr>
        <w:trPr>
          <w:cantSplit w:val="true"/>
          <w:trHeight w:hRule="atLeast"/>
        </w:trPr>
        <w:tc>
          <w:tcPr>
            <w:tcW w:type="dxa" w:w="24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nutrition_recommendation_agent</w:t>
            </w:r>
          </w:p>
        </w:tc>
        <w:tc>
          <w:tcPr>
            <w:tcW w:type="dxa" w:w="39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food search; meal list; daily summary; preference summary; recommendation candidates</w:t>
            </w:r>
          </w:p>
        </w:tc>
        <w:tc>
          <w:tcPr>
            <w:tcW w:type="dxa" w:w="35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없음</w:t>
            </w:r>
          </w:p>
        </w:tc>
        <w:tc>
          <w:tcPr>
            <w:tcW w:type="dxa" w:w="26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없음</w:t>
            </w:r>
          </w:p>
        </w:tc>
        <w:tc>
          <w:tcPr>
            <w:tcW w:type="dxa" w:w="18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추천 전용, 기록 쓰기 금지</w:t>
            </w:r>
          </w:p>
        </w:tc>
      </w:tr>
      <w:tr>
        <w:trPr>
          <w:cantSplit w:val="true"/>
          <w:trHeight w:hRule="atLeast"/>
        </w:trPr>
        <w:tc>
          <w:tcPr>
            <w:tcW w:type="dxa" w:w="2400"/>
            <w:shd w:fill="EAF6EE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일반 MCP source</w:t>
            </w:r>
          </w:p>
        </w:tc>
        <w:tc>
          <w:tcPr>
            <w:tcW w:type="dxa" w:w="3900"/>
            <w:shd w:fill="EAF6EE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PRO-CTCAE; food search; meal list; daily summary; preference summary; recommendation candidates</w:t>
            </w:r>
          </w:p>
        </w:tc>
        <w:tc>
          <w:tcPr>
            <w:tcW w:type="dxa" w:w="3500"/>
            <w:shd w:fill="EAF6EE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없음</w:t>
            </w:r>
          </w:p>
        </w:tc>
        <w:tc>
          <w:tcPr>
            <w:tcW w:type="dxa" w:w="2600"/>
            <w:shd w:fill="EAF6EE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없음</w:t>
            </w:r>
          </w:p>
        </w:tc>
        <w:tc>
          <w:tcPr>
            <w:tcW w:type="dxa" w:w="1856"/>
            <w:shd w:fill="EAF6EE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의도적으로 읽기 전용</w:t>
            </w:r>
          </w:p>
        </w:tc>
      </w:tr>
      <w:tr>
        <w:trPr>
          <w:cantSplit w:val="true"/>
          <w:trHeight w:hRule="atLeast"/>
        </w:trPr>
        <w:tc>
          <w:tcPr>
            <w:tcW w:type="dxa" w:w="24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missed_dose</w:t>
            </w:r>
          </w:p>
        </w:tc>
        <w:tc>
          <w:tcPr>
            <w:tcW w:type="dxa" w:w="39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allowlist에는 side-effect assessment와 PRO-CTCAE 존재</w:t>
            </w:r>
          </w:p>
        </w:tc>
        <w:tc>
          <w:tcPr>
            <w:tcW w:type="dxa" w:w="35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없음</w:t>
            </w:r>
          </w:p>
        </w:tc>
        <w:tc>
          <w:tcPr>
            <w:tcW w:type="dxa" w:w="26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없음</w:t>
            </w:r>
          </w:p>
        </w:tc>
        <w:tc>
          <w:tcPr>
            <w:tcW w:type="dxa" w:w="185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4"/>
              </w:rPr>
              <w:t>실제 비동기 MissedDoseAgent는 모델에 Tool을 노출하지 않음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11. 승인 후 쓰기 처리 흐름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750"/>
        <w:gridCol w:w="1800"/>
        <w:gridCol w:w="3050"/>
        <w:gridCol w:w="5500"/>
        <w:gridCol w:w="3156"/>
      </w:tblGrid>
      <w:tr>
        <w:trPr>
          <w:trHeight w:hRule="atLeast"/>
          <w:tblHeader w:val="true"/>
          <w:cantSplit w:val="true"/>
        </w:trPr>
        <w:tc>
          <w:tcPr>
            <w:tcW w:type="dxa" w:w="7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단계</w:t>
            </w:r>
          </w:p>
        </w:tc>
        <w:tc>
          <w:tcPr>
            <w:tcW w:type="dxa" w:w="18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주체</w:t>
            </w:r>
          </w:p>
        </w:tc>
        <w:tc>
          <w:tcPr>
            <w:tcW w:type="dxa" w:w="30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입력</w:t>
            </w:r>
          </w:p>
        </w:tc>
        <w:tc>
          <w:tcPr>
            <w:tcW w:type="dxa" w:w="55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강제 통제</w:t>
            </w:r>
          </w:p>
        </w:tc>
        <w:tc>
          <w:tcPr>
            <w:tcW w:type="dxa" w:w="315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출력·상태</w:t>
            </w:r>
          </w:p>
        </w:tc>
      </w:tr>
      <w:tr>
        <w:trPr>
          <w:cantSplit w:val="true"/>
          <w:trHeight w:hRule="atLeast"/>
        </w:trPr>
        <w:tc>
          <w:tcPr>
            <w:tcW w:type="dxa" w:w="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LLM</w:t>
            </w:r>
          </w:p>
        </w:tc>
        <w:tc>
          <w:tcPr>
            <w:tcW w:type="dxa" w:w="30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사용자 발화와 최소 업무 인자</w:t>
            </w:r>
          </w:p>
        </w:tc>
        <w:tc>
          <w:tcPr>
            <w:tcW w:type="dxa" w:w="5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raw 쓰기 Tool은 모델 도구 목록에서 제거</w:t>
            </w:r>
          </w:p>
        </w:tc>
        <w:tc>
          <w:tcPr>
            <w:tcW w:type="dxa" w:w="31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request_record_approval 호출</w:t>
            </w:r>
          </w:p>
        </w:tc>
      </w:tr>
      <w:tr>
        <w:trPr>
          <w:cantSplit w:val="true"/>
          <w:trHeight w:hRule="atLeast"/>
        </w:trPr>
        <w:tc>
          <w:tcPr>
            <w:tcW w:type="dxa" w:w="7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AI Server</w:t>
            </w:r>
          </w:p>
        </w:tc>
        <w:tc>
          <w:tcPr>
            <w:tcW w:type="dxa" w:w="30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action_name, record_arguments, trusted context</w:t>
            </w:r>
          </w:p>
        </w:tc>
        <w:tc>
          <w:tcPr>
            <w:tcW w:type="dxa" w:w="55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source allowlist, action별 인자, 환자 범위 검증</w:t>
            </w:r>
          </w:p>
        </w:tc>
        <w:tc>
          <w:tcPr>
            <w:tcW w:type="dxa" w:w="31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권위 있는 업무 인자</w:t>
            </w:r>
          </w:p>
        </w:tc>
      </w:tr>
      <w:tr>
        <w:trPr>
          <w:cantSplit w:val="true"/>
          <w:trHeight w:hRule="atLeast"/>
        </w:trPr>
        <w:tc>
          <w:tcPr>
            <w:tcW w:type="dxa" w:w="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Approval Store</w:t>
            </w:r>
          </w:p>
        </w:tc>
        <w:tc>
          <w:tcPr>
            <w:tcW w:type="dxa" w:w="30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환자·메시지·Tool·fingerprint</w:t>
            </w:r>
          </w:p>
        </w:tc>
        <w:tc>
          <w:tcPr>
            <w:tcW w:type="dxa" w:w="5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업무 인자 암호화, 동일 pending 재사용, 기존 제안 supersede</w:t>
            </w:r>
          </w:p>
        </w:tc>
        <w:tc>
          <w:tcPr>
            <w:tcW w:type="dxa" w:w="31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PENDING 승인 카드</w:t>
            </w:r>
          </w:p>
        </w:tc>
      </w:tr>
      <w:tr>
        <w:trPr>
          <w:cantSplit w:val="true"/>
          <w:trHeight w:hRule="atLeast"/>
        </w:trPr>
        <w:tc>
          <w:tcPr>
            <w:tcW w:type="dxa" w:w="75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18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사용자</w:t>
            </w:r>
          </w:p>
        </w:tc>
        <w:tc>
          <w:tcPr>
            <w:tcW w:type="dxa" w:w="305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카드 selection</w:t>
            </w:r>
          </w:p>
        </w:tc>
        <w:tc>
          <w:tcPr>
            <w:tcW w:type="dxa" w:w="55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원본 카드 reply 관계와 선택값 검증</w:t>
            </w:r>
          </w:p>
        </w:tc>
        <w:tc>
          <w:tcPr>
            <w:tcW w:type="dxa" w:w="315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APPROVED 또는 CANCELLED</w:t>
            </w:r>
          </w:p>
        </w:tc>
      </w:tr>
      <w:tr>
        <w:trPr>
          <w:cantSplit w:val="true"/>
          <w:trHeight w:hRule="atLeast"/>
        </w:trPr>
        <w:tc>
          <w:tcPr>
            <w:tcW w:type="dxa" w:w="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5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AI Server</w:t>
            </w:r>
          </w:p>
        </w:tc>
        <w:tc>
          <w:tcPr>
            <w:tcW w:type="dxa" w:w="30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승인된 action</w:t>
            </w:r>
          </w:p>
        </w:tc>
        <w:tc>
          <w:tcPr>
            <w:tcW w:type="dxa" w:w="5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apv_ 형식 일회용 키 생성; 키는 모델·Backend에 노출하지 않음</w:t>
            </w:r>
          </w:p>
        </w:tc>
        <w:tc>
          <w:tcPr>
            <w:tcW w:type="dxa" w:w="31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approval_key</w:t>
            </w:r>
          </w:p>
        </w:tc>
      </w:tr>
      <w:tr>
        <w:trPr>
          <w:cantSplit w:val="true"/>
          <w:trHeight w:hRule="atLeast"/>
        </w:trPr>
        <w:tc>
          <w:tcPr>
            <w:tcW w:type="dxa" w:w="75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6</w:t>
            </w:r>
          </w:p>
        </w:tc>
        <w:tc>
          <w:tcPr>
            <w:tcW w:type="dxa" w:w="18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Policy Gate</w:t>
            </w:r>
          </w:p>
        </w:tc>
        <w:tc>
          <w:tcPr>
            <w:tcW w:type="dxa" w:w="305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서버 주입 Tool 호출</w:t>
            </w:r>
          </w:p>
        </w:tc>
        <w:tc>
          <w:tcPr>
            <w:tcW w:type="dxa" w:w="55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인자는 approval_key 하나만 허용; 환자·Tool·메시지·인자 결합 검증</w:t>
            </w:r>
          </w:p>
        </w:tc>
        <w:tc>
          <w:tcPr>
            <w:tcW w:type="dxa" w:w="315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승인된 실행 허가</w:t>
            </w:r>
          </w:p>
        </w:tc>
      </w:tr>
      <w:tr>
        <w:trPr>
          <w:cantSplit w:val="true"/>
          <w:trHeight w:hRule="atLeast"/>
        </w:trPr>
        <w:tc>
          <w:tcPr>
            <w:tcW w:type="dxa" w:w="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7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Write Tool</w:t>
            </w:r>
          </w:p>
        </w:tc>
        <w:tc>
          <w:tcPr>
            <w:tcW w:type="dxa" w:w="30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복원된 업무 인자</w:t>
            </w:r>
          </w:p>
        </w:tc>
        <w:tc>
          <w:tcPr>
            <w:tcW w:type="dxa" w:w="55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expected_version, request_id, confirmation_message_id 서버 주입</w:t>
            </w:r>
          </w:p>
        </w:tc>
        <w:tc>
          <w:tcPr>
            <w:tcW w:type="dxa" w:w="31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Backend v1.3 동기 요청</w:t>
            </w:r>
          </w:p>
        </w:tc>
      </w:tr>
      <w:tr>
        <w:trPr>
          <w:cantSplit w:val="true"/>
          <w:trHeight w:hRule="atLeast"/>
        </w:trPr>
        <w:tc>
          <w:tcPr>
            <w:tcW w:type="dxa" w:w="7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Backend</w:t>
            </w:r>
          </w:p>
        </w:tc>
        <w:tc>
          <w:tcPr>
            <w:tcW w:type="dxa" w:w="30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동일 request_id 요청</w:t>
            </w:r>
          </w:p>
        </w:tc>
        <w:tc>
          <w:tcPr>
            <w:tcW w:type="dxa" w:w="55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업무 DB 쓰기와 멱등 결과를 transaction으로 처리</w:t>
            </w:r>
          </w:p>
        </w:tc>
        <w:tc>
          <w:tcPr>
            <w:tcW w:type="dxa" w:w="31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확정 응답</w:t>
            </w:r>
          </w:p>
        </w:tc>
      </w:tr>
      <w:tr>
        <w:trPr>
          <w:cantSplit w:val="true"/>
          <w:trHeight w:hRule="atLeast"/>
        </w:trPr>
        <w:tc>
          <w:tcPr>
            <w:tcW w:type="dxa" w:w="7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9</w:t>
            </w:r>
          </w:p>
        </w:tc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Approval Store</w:t>
            </w:r>
          </w:p>
        </w:tc>
        <w:tc>
          <w:tcPr>
            <w:tcW w:type="dxa" w:w="30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확정 응답 또는 terminal 실패</w:t>
            </w:r>
          </w:p>
        </w:tc>
        <w:tc>
          <w:tcPr>
            <w:tcW w:type="dxa" w:w="55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키 consume. retryable 실패는 같은 request_id로 재시도 허용</w:t>
            </w:r>
          </w:p>
        </w:tc>
        <w:tc>
          <w:tcPr>
            <w:tcW w:type="dxa" w:w="31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CONSUMED 또는 APPROVED 복귀</w:t>
            </w:r>
          </w:p>
        </w:tc>
      </w:tr>
      <w:tr>
        <w:trPr>
          <w:cantSplit w:val="true"/>
          <w:trHeight w:hRule="atLeast"/>
        </w:trPr>
        <w:tc>
          <w:tcPr>
            <w:tcW w:type="dxa" w:w="7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10</w:t>
            </w:r>
          </w:p>
        </w:tc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LLM finalizer</w:t>
            </w:r>
          </w:p>
        </w:tc>
        <w:tc>
          <w:tcPr>
            <w:tcW w:type="dxa" w:w="30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검증된 Tool 결과</w:t>
            </w:r>
          </w:p>
        </w:tc>
        <w:tc>
          <w:tcPr>
            <w:tcW w:type="dxa" w:w="55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키·내부 인자 비노출</w:t>
            </w:r>
          </w:p>
        </w:tc>
        <w:tc>
          <w:tcPr>
            <w:tcW w:type="dxa" w:w="31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사용자 최종 응답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12. 중복·재시도·결과 상태 정책</w:t>
      </w:r>
    </w:p>
    <w:p>
      <w:pPr>
        <w:pStyle w:val="Heading2"/>
        <w:keepNext/>
      </w:pPr>
      <w:r>
        <w:t>12.1 중복 및 재시도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3900"/>
        <w:gridCol w:w="2200"/>
        <w:gridCol w:w="8156"/>
      </w:tblGrid>
      <w:tr>
        <w:trPr>
          <w:trHeight w:hRule="atLeast"/>
          <w:tblHeader w:val="true"/>
          <w:cantSplit w:val="true"/>
        </w:trPr>
        <w:tc>
          <w:tcPr>
            <w:tcW w:type="dxa" w:w="39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상황</w:t>
            </w:r>
          </w:p>
        </w:tc>
        <w:tc>
          <w:tcPr>
            <w:tcW w:type="dxa" w:w="22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허용 여부</w:t>
            </w:r>
          </w:p>
        </w:tc>
        <w:tc>
          <w:tcPr>
            <w:tcW w:type="dxa" w:w="815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필수 처리</w:t>
            </w:r>
          </w:p>
        </w:tc>
      </w:tr>
      <w:tr>
        <w:trPr>
          <w:cantSplit w:val="true"/>
          <w:trHeight w:hRule="atLeast"/>
        </w:trPr>
        <w:tc>
          <w:tcPr>
            <w:tcW w:type="dxa" w:w="3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동일 Tool + 동일 정규화 인자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건너뜀</w:t>
            </w:r>
          </w:p>
        </w:tc>
        <w:tc>
          <w:tcPr>
            <w:tcW w:type="dxa" w:w="81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fingerprint 중복이면 skipped/duplicate_tool_call</w:t>
            </w:r>
          </w:p>
        </w:tc>
      </w:tr>
      <w:tr>
        <w:trPr>
          <w:cantSplit w:val="true"/>
          <w:trHeight w:hRule="atLeast"/>
        </w:trPr>
        <w:tc>
          <w:tcPr>
            <w:tcW w:type="dxa" w:w="39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동일 Tool + 다른 인자</w:t>
            </w:r>
          </w:p>
        </w:tc>
        <w:tc>
          <w:tcPr>
            <w:tcW w:type="dxa" w:w="22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조건부 허용</w:t>
            </w:r>
          </w:p>
        </w:tc>
        <w:tc>
          <w:tcPr>
            <w:tcW w:type="dxa" w:w="81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서로 다른 업무 요청인지 확인</w:t>
            </w:r>
          </w:p>
        </w:tc>
      </w:tr>
      <w:tr>
        <w:trPr>
          <w:cantSplit w:val="true"/>
          <w:trHeight w:hRule="atLeast"/>
        </w:trPr>
        <w:tc>
          <w:tcPr>
            <w:tcW w:type="dxa" w:w="3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조회 Tool 일시 오류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허용</w:t>
            </w:r>
          </w:p>
        </w:tc>
        <w:tc>
          <w:tcPr>
            <w:tcW w:type="dxa" w:w="81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동일 환자 범위·동일 필터로 재호출 가능</w:t>
            </w:r>
          </w:p>
        </w:tc>
      </w:tr>
      <w:tr>
        <w:trPr>
          <w:cantSplit w:val="true"/>
          <w:trHeight w:hRule="atLeast"/>
        </w:trPr>
        <w:tc>
          <w:tcPr>
            <w:tcW w:type="dxa" w:w="39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추천 Tool randomize=true</w:t>
            </w:r>
          </w:p>
        </w:tc>
        <w:tc>
          <w:tcPr>
            <w:tcW w:type="dxa" w:w="22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조건부 허용</w:t>
            </w:r>
          </w:p>
        </w:tc>
        <w:tc>
          <w:tcPr>
            <w:tcW w:type="dxa" w:w="81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결과 순서가 달라질 수 있음을 고려</w:t>
            </w:r>
          </w:p>
        </w:tc>
      </w:tr>
      <w:tr>
        <w:trPr>
          <w:cantSplit w:val="true"/>
          <w:trHeight w:hRule="atLeast"/>
        </w:trPr>
        <w:tc>
          <w:tcPr>
            <w:tcW w:type="dxa" w:w="39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카드 생성 반복</w:t>
            </w:r>
          </w:p>
        </w:tc>
        <w:tc>
          <w:tcPr>
            <w:tcW w:type="dxa" w:w="22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자동 반복 금지</w:t>
            </w:r>
          </w:p>
        </w:tc>
        <w:tc>
          <w:tcPr>
            <w:tcW w:type="dxa" w:w="815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기존 pending 여부 확인. 다른 제안은 이전 승인을 supersede할 수 있음</w:t>
            </w:r>
          </w:p>
        </w:tc>
      </w:tr>
      <w:tr>
        <w:trPr>
          <w:cantSplit w:val="true"/>
          <w:trHeight w:hRule="atLeast"/>
        </w:trPr>
        <w:tc>
          <w:tcPr>
            <w:tcW w:type="dxa" w:w="39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쓰기 transport/retryable 실패</w:t>
            </w:r>
          </w:p>
        </w:tc>
        <w:tc>
          <w:tcPr>
            <w:tcW w:type="dxa" w:w="22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허용</w:t>
            </w:r>
          </w:p>
        </w:tc>
        <w:tc>
          <w:tcPr>
            <w:tcW w:type="dxa" w:w="81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같은 approval binding과 같은 request_id로만 재시도</w:t>
            </w:r>
          </w:p>
        </w:tc>
      </w:tr>
      <w:tr>
        <w:trPr>
          <w:cantSplit w:val="true"/>
          <w:trHeight w:hRule="atLeast"/>
        </w:trPr>
        <w:tc>
          <w:tcPr>
            <w:tcW w:type="dxa" w:w="39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쓰기 terminal 성공·실패</w:t>
            </w:r>
          </w:p>
        </w:tc>
        <w:tc>
          <w:tcPr>
            <w:tcW w:type="dxa" w:w="22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재실행 금지</w:t>
            </w:r>
          </w:p>
        </w:tc>
        <w:tc>
          <w:tcPr>
            <w:tcW w:type="dxa" w:w="8156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approval_key consume 및 저장된 응답 재사용</w:t>
            </w:r>
          </w:p>
        </w:tc>
      </w:tr>
      <w:tr>
        <w:trPr>
          <w:cantSplit w:val="true"/>
          <w:trHeight w:hRule="atLeast"/>
        </w:trPr>
        <w:tc>
          <w:tcPr>
            <w:tcW w:type="dxa" w:w="39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취소·만료·대체</w:t>
            </w:r>
          </w:p>
        </w:tc>
        <w:tc>
          <w:tcPr>
            <w:tcW w:type="dxa" w:w="22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실행 금지</w:t>
            </w:r>
          </w:p>
        </w:tc>
        <w:tc>
          <w:tcPr>
            <w:tcW w:type="dxa" w:w="8156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CANCELLED, EXPIRED, SUPERSEDED 상태 거부</w:t>
            </w:r>
          </w:p>
        </w:tc>
      </w:tr>
      <w:tr>
        <w:trPr>
          <w:cantSplit w:val="true"/>
          <w:trHeight w:hRule="atLeast"/>
        </w:trPr>
        <w:tc>
          <w:tcPr>
            <w:tcW w:type="dxa" w:w="39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confirmation_required 이후 후속 Tool</w:t>
            </w:r>
          </w:p>
        </w:tc>
        <w:tc>
          <w:tcPr>
            <w:tcW w:type="dxa" w:w="22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실행 금지</w:t>
            </w:r>
          </w:p>
        </w:tc>
        <w:tc>
          <w:tcPr>
            <w:tcW w:type="dxa" w:w="815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blocked_by_pending_confirmation으로 skipped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t>12.2 Tool 결과 상태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1800"/>
        <w:gridCol w:w="4000"/>
        <w:gridCol w:w="5800"/>
        <w:gridCol w:w="2656"/>
      </w:tblGrid>
      <w:tr>
        <w:trPr>
          <w:trHeight w:hRule="atLeast"/>
          <w:tblHeader w:val="true"/>
          <w:cantSplit w:val="true"/>
        </w:trPr>
        <w:tc>
          <w:tcPr>
            <w:tcW w:type="dxa" w:w="18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status</w:t>
            </w:r>
          </w:p>
        </w:tc>
        <w:tc>
          <w:tcPr>
            <w:tcW w:type="dxa" w:w="40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의미</w:t>
            </w:r>
          </w:p>
        </w:tc>
        <w:tc>
          <w:tcPr>
            <w:tcW w:type="dxa" w:w="58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호출자 필수 동작</w:t>
            </w:r>
          </w:p>
        </w:tc>
        <w:tc>
          <w:tcPr>
            <w:tcW w:type="dxa" w:w="265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반복 판단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shd w:fill="EAF6EE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success</w:t>
            </w:r>
          </w:p>
        </w:tc>
        <w:tc>
          <w:tcPr>
            <w:tcW w:type="dxa" w:w="4000"/>
            <w:shd w:fill="EAF6EE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조회 또는 Backend 작업 완료</w:t>
            </w:r>
          </w:p>
        </w:tc>
        <w:tc>
          <w:tcPr>
            <w:tcW w:type="dxa" w:w="5800"/>
            <w:shd w:fill="EAF6EE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response 계약 검증 후 사용자 응답 또는 다음 안전 Tool 진행</w:t>
            </w:r>
          </w:p>
        </w:tc>
        <w:tc>
          <w:tcPr>
            <w:tcW w:type="dxa" w:w="2656"/>
            <w:shd w:fill="EAF6EE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Tool 등급에 따름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error</w:t>
            </w:r>
          </w:p>
        </w:tc>
        <w:tc>
          <w:tcPr>
            <w:tcW w:type="dxa" w:w="40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권한, 인자, Backend, 전송 또는 실행 오류</w:t>
            </w:r>
          </w:p>
        </w:tc>
        <w:tc>
          <w:tcPr>
            <w:tcW w:type="dxa" w:w="58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error·retryable·attempt_count 확인</w:t>
            </w:r>
          </w:p>
        </w:tc>
        <w:tc>
          <w:tcPr>
            <w:tcW w:type="dxa" w:w="2656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retryable일 때만 정책에 따라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skipped</w:t>
            </w:r>
          </w:p>
        </w:tc>
        <w:tc>
          <w:tcPr>
            <w:tcW w:type="dxa" w:w="4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중복, 고위험 handoff 등 의도적으로 실행하지 않음</w:t>
            </w:r>
          </w:p>
        </w:tc>
        <w:tc>
          <w:tcPr>
            <w:tcW w:type="dxa" w:w="5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response.reason을 확인하고 적용 완료로 해석하지 않음</w:t>
            </w:r>
          </w:p>
        </w:tc>
        <w:tc>
          <w:tcPr>
            <w:tcW w:type="dxa" w:w="26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사유별 판단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confirmation_required</w:t>
            </w:r>
          </w:p>
        </w:tc>
        <w:tc>
          <w:tcPr>
            <w:tcW w:type="dxa" w:w="40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카드 생성, 사용자 선택 대기</w:t>
            </w:r>
          </w:p>
        </w:tc>
        <w:tc>
          <w:tcPr>
            <w:tcW w:type="dxa" w:w="58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현재 Tool plan 중단 및 후속 Tool 차단</w:t>
            </w:r>
          </w:p>
        </w:tc>
        <w:tc>
          <w:tcPr>
            <w:tcW w:type="dxa" w:w="265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사용자 응답 전 반복 금지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13. 금지 인자 및 신뢰 컨텍스트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3000"/>
        <w:gridCol w:w="3300"/>
        <w:gridCol w:w="1700"/>
        <w:gridCol w:w="6256"/>
      </w:tblGrid>
      <w:tr>
        <w:trPr>
          <w:trHeight w:hRule="atLeast"/>
          <w:tblHeader w:val="true"/>
          <w:cantSplit w:val="true"/>
        </w:trPr>
        <w:tc>
          <w:tcPr>
            <w:tcW w:type="dxa" w:w="30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값</w:t>
            </w:r>
          </w:p>
        </w:tc>
        <w:tc>
          <w:tcPr>
            <w:tcW w:type="dxa" w:w="33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생성·관리 주체</w:t>
            </w:r>
          </w:p>
        </w:tc>
        <w:tc>
          <w:tcPr>
            <w:tcW w:type="dxa" w:w="17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모델 전달</w:t>
            </w:r>
          </w:p>
        </w:tc>
        <w:tc>
          <w:tcPr>
            <w:tcW w:type="dxa" w:w="625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정책 이유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patient_id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AI Server trusted payload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금지</w:t>
            </w:r>
          </w:p>
        </w:tc>
        <w:tc>
          <w:tcPr>
            <w:tcW w:type="dxa" w:w="62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교차 환자 접근 및 ID 추측 방지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expected_version</w:t>
            </w:r>
          </w:p>
        </w:tc>
        <w:tc>
          <w:tcPr>
            <w:tcW w:type="dxa" w:w="33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AI Server가 Backend 조회 후 주입</w:t>
            </w:r>
          </w:p>
        </w:tc>
        <w:tc>
          <w:tcPr>
            <w:tcW w:type="dxa" w:w="17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금지</w:t>
            </w:r>
          </w:p>
        </w:tc>
        <w:tc>
          <w:tcPr>
            <w:tcW w:type="dxa" w:w="62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낙관적 잠금과 현재 버전 일관성 보장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request_id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AI Server write state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금지</w:t>
            </w:r>
          </w:p>
        </w:tc>
        <w:tc>
          <w:tcPr>
            <w:tcW w:type="dxa" w:w="62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멱등성 및 재시도 동일성 보장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source_chat_request_id</w:t>
            </w:r>
          </w:p>
        </w:tc>
        <w:tc>
          <w:tcPr>
            <w:tcW w:type="dxa" w:w="33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요청 metadata</w:t>
            </w:r>
          </w:p>
        </w:tc>
        <w:tc>
          <w:tcPr>
            <w:tcW w:type="dxa" w:w="17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금지</w:t>
            </w:r>
          </w:p>
        </w:tc>
        <w:tc>
          <w:tcPr>
            <w:tcW w:type="dxa" w:w="62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원본 채팅 요청 결합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confirmation_message_id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사용자 승인 메시지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금지</w:t>
            </w:r>
          </w:p>
        </w:tc>
        <w:tc>
          <w:tcPr>
            <w:tcW w:type="dxa" w:w="62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실제 사용자 선택과 reply edge 검증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approval_key</w:t>
            </w:r>
          </w:p>
        </w:tc>
        <w:tc>
          <w:tcPr>
            <w:tcW w:type="dxa" w:w="33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Approval Store</w:t>
            </w:r>
          </w:p>
        </w:tc>
        <w:tc>
          <w:tcPr>
            <w:tcW w:type="dxa" w:w="17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금지</w:t>
            </w:r>
          </w:p>
        </w:tc>
        <w:tc>
          <w:tcPr>
            <w:tcW w:type="dxa" w:w="6256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일회용 capability key의 유출·재사용 방지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requested_at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서버 현재 시각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금지</w:t>
            </w:r>
          </w:p>
        </w:tc>
        <w:tc>
          <w:tcPr>
            <w:tcW w:type="dxa" w:w="62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시간 변조 방지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내부 쓰기 reason</w:t>
            </w:r>
          </w:p>
        </w:tc>
        <w:tc>
          <w:tcPr>
            <w:tcW w:type="dxa" w:w="33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AI Server 상수</w:t>
            </w:r>
          </w:p>
        </w:tc>
        <w:tc>
          <w:tcPr>
            <w:tcW w:type="dxa" w:w="17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금지</w:t>
            </w:r>
          </w:p>
        </w:tc>
        <w:tc>
          <w:tcPr>
            <w:tcW w:type="dxa" w:w="62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모델이 감사 사유를 위조하지 못하도록 함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EAF6EE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정책 후보 reason</w:t>
            </w:r>
          </w:p>
        </w:tc>
        <w:tc>
          <w:tcPr>
            <w:tcW w:type="dxa" w:w="3300"/>
            <w:shd w:fill="EAF6EE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LLM 업무 인자</w:t>
            </w:r>
          </w:p>
        </w:tc>
        <w:tc>
          <w:tcPr>
            <w:tcW w:type="dxa" w:w="1700"/>
            <w:shd w:fill="EAF6EE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허용</w:t>
            </w:r>
          </w:p>
        </w:tc>
        <w:tc>
          <w:tcPr>
            <w:tcW w:type="dxa" w:w="6256"/>
            <w:shd w:fill="EAF6EE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정책 제안의 설명 근거이며 기술 인자가 아님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14. 감사 로그 권장 항목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3000"/>
        <w:gridCol w:w="1600"/>
        <w:gridCol w:w="6200"/>
        <w:gridCol w:w="3456"/>
      </w:tblGrid>
      <w:tr>
        <w:trPr>
          <w:trHeight w:hRule="atLeast"/>
          <w:tblHeader w:val="true"/>
          <w:cantSplit w:val="true"/>
        </w:trPr>
        <w:tc>
          <w:tcPr>
            <w:tcW w:type="dxa" w:w="30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필드</w:t>
            </w:r>
          </w:p>
        </w:tc>
        <w:tc>
          <w:tcPr>
            <w:tcW w:type="dxa" w:w="16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필수 여부</w:t>
            </w:r>
          </w:p>
        </w:tc>
        <w:tc>
          <w:tcPr>
            <w:tcW w:type="dxa" w:w="62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기록 내용</w:t>
            </w:r>
          </w:p>
        </w:tc>
        <w:tc>
          <w:tcPr>
            <w:tcW w:type="dxa" w:w="345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민감정보 처리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trace_id / tool_call_id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필수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요청 및 호출 상관관계</w:t>
            </w:r>
          </w:p>
        </w:tc>
        <w:tc>
          <w:tcPr>
            <w:tcW w:type="dxa" w:w="34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원문 메시지와 분리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tool_name / source_event_type</w:t>
            </w:r>
          </w:p>
        </w:tc>
        <w:tc>
          <w:tcPr>
            <w:tcW w:type="dxa" w:w="16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필수</w:t>
            </w:r>
          </w:p>
        </w:tc>
        <w:tc>
          <w:tcPr>
            <w:tcW w:type="dxa" w:w="62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호출 Tool과 허용 source</w:t>
            </w:r>
          </w:p>
        </w:tc>
        <w:tc>
          <w:tcPr>
            <w:tcW w:type="dxa" w:w="34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그대로 기록 가능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origin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필수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model, clinical_continuation, safety_rule, approved_write</w:t>
            </w:r>
          </w:p>
        </w:tc>
        <w:tc>
          <w:tcPr>
            <w:tcW w:type="dxa" w:w="34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그대로 기록 가능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argument_keys</w:t>
            </w:r>
          </w:p>
        </w:tc>
        <w:tc>
          <w:tcPr>
            <w:tcW w:type="dxa" w:w="16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필수</w:t>
            </w:r>
          </w:p>
        </w:tc>
        <w:tc>
          <w:tcPr>
            <w:tcW w:type="dxa" w:w="62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전달된 인자의 키 목록</w:t>
            </w:r>
          </w:p>
        </w:tc>
        <w:tc>
          <w:tcPr>
            <w:tcW w:type="dxa" w:w="34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원시 값 대신 키 중심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argument_fingerprint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쓰기 필수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Tool 이름+정규화 인자 hash</w:t>
            </w:r>
          </w:p>
        </w:tc>
        <w:tc>
          <w:tcPr>
            <w:tcW w:type="dxa" w:w="34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원문 인자 미기록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approval state</w:t>
            </w:r>
          </w:p>
        </w:tc>
        <w:tc>
          <w:tcPr>
            <w:tcW w:type="dxa" w:w="16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쓰기 필수</w:t>
            </w:r>
          </w:p>
        </w:tc>
        <w:tc>
          <w:tcPr>
            <w:tcW w:type="dxa" w:w="62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PENDING~CONSUMED 상태 전이</w:t>
            </w:r>
          </w:p>
        </w:tc>
        <w:tc>
          <w:tcPr>
            <w:tcW w:type="dxa" w:w="34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approval_key 대신 key hash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idempotency key 존재 여부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필수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키 존재 및 request_id 상관관계</w:t>
            </w:r>
          </w:p>
        </w:tc>
        <w:tc>
          <w:tcPr>
            <w:tcW w:type="dxa" w:w="34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공개 응답에는 필요한 경우만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status / error / retryable</w:t>
            </w:r>
          </w:p>
        </w:tc>
        <w:tc>
          <w:tcPr>
            <w:tcW w:type="dxa" w:w="16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필수</w:t>
            </w:r>
          </w:p>
        </w:tc>
        <w:tc>
          <w:tcPr>
            <w:tcW w:type="dxa" w:w="62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결과 상태와 안전한 오류 코드</w:t>
            </w:r>
          </w:p>
        </w:tc>
        <w:tc>
          <w:tcPr>
            <w:tcW w:type="dxa" w:w="34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예외 원문은 safe summary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elapsed_ms / attempt_count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필수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성능 및 재시도 횟수</w:t>
            </w:r>
          </w:p>
        </w:tc>
        <w:tc>
          <w:tcPr>
            <w:tcW w:type="dxa" w:w="34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민감정보 없음</w:t>
            </w:r>
          </w:p>
        </w:tc>
      </w:tr>
      <w:tr>
        <w:trPr>
          <w:cantSplit w:val="true"/>
          <w:trHeight w:hRule="atLeast"/>
        </w:trPr>
        <w:tc>
          <w:tcPr>
            <w:tcW w:type="dxa" w:w="30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backend endpoint / response ID</w:t>
            </w:r>
          </w:p>
        </w:tc>
        <w:tc>
          <w:tcPr>
            <w:tcW w:type="dxa" w:w="16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쓰기 필수</w:t>
            </w:r>
          </w:p>
        </w:tc>
        <w:tc>
          <w:tcPr>
            <w:tcW w:type="dxa" w:w="62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실제 외부 부작용 검증</w:t>
            </w:r>
          </w:p>
        </w:tc>
        <w:tc>
          <w:tcPr>
            <w:tcW w:type="dxa" w:w="34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업무 데이터 전문 미기록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15. 현재 코드 기준 보완 필요사항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1100"/>
        <w:gridCol w:w="3200"/>
        <w:gridCol w:w="5700"/>
        <w:gridCol w:w="4256"/>
      </w:tblGrid>
      <w:tr>
        <w:trPr>
          <w:trHeight w:hRule="atLeast"/>
          <w:tblHeader w:val="true"/>
          <w:cantSplit w:val="true"/>
        </w:trPr>
        <w:tc>
          <w:tcPr>
            <w:tcW w:type="dxa" w:w="11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우선순위</w:t>
            </w:r>
          </w:p>
        </w:tc>
        <w:tc>
          <w:tcPr>
            <w:tcW w:type="dxa" w:w="32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항목</w:t>
            </w:r>
          </w:p>
        </w:tc>
        <w:tc>
          <w:tcPr>
            <w:tcW w:type="dxa" w:w="57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현재 상태·위험</w:t>
            </w:r>
          </w:p>
        </w:tc>
        <w:tc>
          <w:tcPr>
            <w:tcW w:type="dxa" w:w="425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권장 조치</w:t>
            </w:r>
          </w:p>
        </w:tc>
      </w:tr>
      <w:tr>
        <w:trPr>
          <w:cantSplit w:val="true"/>
          <w:trHeight w:hRule="atLeast"/>
        </w:trPr>
        <w:tc>
          <w:tcPr>
            <w:tcW w:type="dxa" w:w="11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P0</w:t>
            </w:r>
          </w:p>
        </w:tc>
        <w:tc>
          <w:tcPr>
            <w:tcW w:type="dxa" w:w="32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propose_notification_policy 스키마 불일치</w:t>
            </w:r>
          </w:p>
        </w:tc>
        <w:tc>
          <w:tcPr>
            <w:tcW w:type="dxa" w:w="57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optional_arguments에 선언된 reminder/timing/template 항목이 inputSchema에 없고, policies는 inputSchema에만 존재. 실행기는 policy_delta(s)도 처리</w:t>
            </w:r>
          </w:p>
        </w:tc>
        <w:tc>
          <w:tcPr>
            <w:tcW w:type="dxa" w:w="4256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단일 canonical schema로 통합하고 선언·입력·실행 검증 자동화</w:t>
            </w:r>
          </w:p>
        </w:tc>
      </w:tr>
      <w:tr>
        <w:trPr>
          <w:cantSplit w:val="true"/>
          <w:trHeight w:hRule="atLeast"/>
        </w:trPr>
        <w:tc>
          <w:tcPr>
            <w:tcW w:type="dxa" w:w="11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P0</w:t>
            </w:r>
          </w:p>
        </w:tc>
        <w:tc>
          <w:tcPr>
            <w:tcW w:type="dxa" w:w="32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영양 선호 저장 Tool 실행 미구현</w:t>
            </w:r>
          </w:p>
        </w:tc>
        <w:tc>
          <w:tcPr>
            <w:tcW w:type="dxa" w:w="5700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upsert_nutrition_preference_fact가 카탈로그·승인 목록에는 있으나 승인 후 미구현 오류 반환</w:t>
            </w:r>
          </w:p>
        </w:tc>
        <w:tc>
          <w:tcPr>
            <w:tcW w:type="dxa" w:w="4256"/>
            <w:shd w:fill="FDECE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구현 완료 전 모델 노출과 승인 action enum에서 제거하거나 operational_status=disabled 강제</w:t>
            </w:r>
          </w:p>
        </w:tc>
      </w:tr>
      <w:tr>
        <w:trPr>
          <w:cantSplit w:val="true"/>
          <w:trHeight w:hRule="atLeast"/>
        </w:trPr>
        <w:tc>
          <w:tcPr>
            <w:tcW w:type="dxa" w:w="11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P1</w:t>
            </w:r>
          </w:p>
        </w:tc>
        <w:tc>
          <w:tcPr>
            <w:tcW w:type="dxa" w:w="32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확인 정책 용어 혼재</w:t>
            </w:r>
          </w:p>
        </w:tc>
        <w:tc>
          <w:tcPr>
            <w:tcW w:type="dxa" w:w="57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explicit_user_message, user_required, app_server_confirmation이 동일 계층에서 혼용</w:t>
            </w:r>
          </w:p>
        </w:tc>
        <w:tc>
          <w:tcPr>
            <w:tcW w:type="dxa" w:w="425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confirmation_required, actor, channel, execution_actor로 분리된 enum 도입</w:t>
            </w:r>
          </w:p>
        </w:tc>
      </w:tr>
      <w:tr>
        <w:trPr>
          <w:cantSplit w:val="true"/>
          <w:trHeight w:hRule="atLeast"/>
        </w:trPr>
        <w:tc>
          <w:tcPr>
            <w:tcW w:type="dxa" w:w="11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P1</w:t>
            </w:r>
          </w:p>
        </w:tc>
        <w:tc>
          <w:tcPr>
            <w:tcW w:type="dxa" w:w="32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일부 read annotation 누락</w:t>
            </w:r>
          </w:p>
        </w:tc>
        <w:tc>
          <w:tcPr>
            <w:tcW w:type="dxa" w:w="57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PRO-CTCAE, side-effect assessment, food search, meal list, daily summary에 readOnly/idempotent hint 누락</w:t>
            </w:r>
          </w:p>
        </w:tc>
        <w:tc>
          <w:tcPr>
            <w:tcW w:type="dxa" w:w="425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모든 Tool에 annotation 필수 검증 테스트 추가</w:t>
            </w:r>
          </w:p>
        </w:tc>
      </w:tr>
      <w:tr>
        <w:trPr>
          <w:cantSplit w:val="true"/>
          <w:trHeight w:hRule="atLeast"/>
        </w:trPr>
        <w:tc>
          <w:tcPr>
            <w:tcW w:type="dxa" w:w="11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P1</w:t>
            </w:r>
          </w:p>
        </w:tc>
        <w:tc>
          <w:tcPr>
            <w:tcW w:type="dxa" w:w="32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missed_dose allowlist와 실제 노출 차이</w:t>
            </w:r>
          </w:p>
        </w:tc>
        <w:tc>
          <w:tcPr>
            <w:tcW w:type="dxa" w:w="57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allowlist에는 side-effect Tool이 있으나 실제 비동기 MissedDoseAgent는 Tool을 노출하지 않음</w:t>
            </w:r>
          </w:p>
        </w:tc>
        <w:tc>
          <w:tcPr>
            <w:tcW w:type="dxa" w:w="425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예약 확장인지 레거시인지 명시하고 미사용이면 allowlist 정리</w:t>
            </w:r>
          </w:p>
        </w:tc>
      </w:tr>
      <w:tr>
        <w:trPr>
          <w:cantSplit w:val="true"/>
          <w:trHeight w:hRule="atLeast"/>
        </w:trPr>
        <w:tc>
          <w:tcPr>
            <w:tcW w:type="dxa" w:w="11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P1</w:t>
            </w:r>
          </w:p>
        </w:tc>
        <w:tc>
          <w:tcPr>
            <w:tcW w:type="dxa" w:w="32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업무 위험과 기술 부작용 혼재</w:t>
            </w:r>
          </w:p>
        </w:tc>
        <w:tc>
          <w:tcPr>
            <w:tcW w:type="dxa" w:w="5700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고위험 propose Tool은 destructiveHint=true지만 실제 데이터 쓰기는 하지 않고 skipped/handoff 반환</w:t>
            </w:r>
          </w:p>
        </w:tc>
        <w:tc>
          <w:tcPr>
            <w:tcW w:type="dxa" w:w="4256"/>
            <w:shd w:fill="FFF4D6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technical_mutability, business_risk, actual_side_effect, human_review_required 분리</w:t>
            </w:r>
          </w:p>
        </w:tc>
      </w:tr>
      <w:tr>
        <w:trPr>
          <w:cantSplit w:val="true"/>
          <w:trHeight w:hRule="atLeast"/>
        </w:trPr>
        <w:tc>
          <w:tcPr>
            <w:tcW w:type="dxa" w:w="1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P2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멱등성과 결정성 혼재</w:t>
            </w:r>
          </w:p>
        </w:tc>
        <w:tc>
          <w:tcPr>
            <w:tcW w:type="dxa" w:w="57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추천 Tool은 read/idempotent지만 randomize=true이면 결과가 달라짐</w:t>
            </w:r>
          </w:p>
        </w:tc>
        <w:tc>
          <w:tcPr>
            <w:tcW w:type="dxa" w:w="42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idempotent, deterministic, cacheable, time_sensitive 필드 분리</w:t>
            </w:r>
          </w:p>
        </w:tc>
      </w:tr>
      <w:tr>
        <w:trPr>
          <w:cantSplit w:val="true"/>
          <w:trHeight w:hRule="atLeast"/>
        </w:trPr>
        <w:tc>
          <w:tcPr>
            <w:tcW w:type="dxa" w:w="11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P2</w:t>
            </w:r>
          </w:p>
        </w:tc>
        <w:tc>
          <w:tcPr>
            <w:tcW w:type="dxa" w:w="32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wrapper의 action별 필수값이 모델 schema에서 약함</w:t>
            </w:r>
          </w:p>
        </w:tc>
        <w:tc>
          <w:tcPr>
            <w:tcW w:type="dxa" w:w="57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Bedrock 제약으로 record_arguments가 property union이며 action별 required는 서버에서만 검증</w:t>
            </w:r>
          </w:p>
        </w:tc>
        <w:tc>
          <w:tcPr>
            <w:tcW w:type="dxa" w:w="42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action별 예시·설명 강화 및 서버 검증 결과를 안정적인 오류 코드로 관리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16. Tool 정책 레지스트리 권장 필드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1800"/>
        <w:gridCol w:w="5650"/>
        <w:gridCol w:w="6806"/>
      </w:tblGrid>
      <w:tr>
        <w:trPr>
          <w:trHeight w:hRule="atLeast"/>
          <w:tblHeader w:val="true"/>
          <w:cantSplit w:val="true"/>
        </w:trPr>
        <w:tc>
          <w:tcPr>
            <w:tcW w:type="dxa" w:w="18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분류</w:t>
            </w:r>
          </w:p>
        </w:tc>
        <w:tc>
          <w:tcPr>
            <w:tcW w:type="dxa" w:w="565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권장 필드</w:t>
            </w:r>
          </w:p>
        </w:tc>
        <w:tc>
          <w:tcPr>
            <w:tcW w:type="dxa" w:w="680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목적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식별</w:t>
            </w:r>
          </w:p>
        </w:tc>
        <w:tc>
          <w:tcPr>
            <w:tcW w:type="dxa" w:w="5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tool_name, version, domain, owner, source_path</w:t>
            </w:r>
          </w:p>
        </w:tc>
        <w:tc>
          <w:tcPr>
            <w:tcW w:type="dxa" w:w="68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정책·구현 소유권 및 변경 추적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노출</w:t>
            </w:r>
          </w:p>
        </w:tc>
        <w:tc>
          <w:tcPr>
            <w:tcW w:type="dxa" w:w="56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model_callable, server_only, exposed_to, allowed_source_event_types</w:t>
            </w:r>
          </w:p>
        </w:tc>
        <w:tc>
          <w:tcPr>
            <w:tcW w:type="dxa" w:w="68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호출 주체와 source allowlist 명문화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상태</w:t>
            </w:r>
          </w:p>
        </w:tc>
        <w:tc>
          <w:tcPr>
            <w:tcW w:type="dxa" w:w="5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operational_status, deprecation_date</w:t>
            </w:r>
          </w:p>
        </w:tc>
        <w:tc>
          <w:tcPr>
            <w:tcW w:type="dxa" w:w="68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카탈로그 존재와 실제 실행 가능 여부 분리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권한</w:t>
            </w:r>
          </w:p>
        </w:tc>
        <w:tc>
          <w:tcPr>
            <w:tcW w:type="dxa" w:w="56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technical_mutability, business_risk, actual_side_effect</w:t>
            </w:r>
          </w:p>
        </w:tc>
        <w:tc>
          <w:tcPr>
            <w:tcW w:type="dxa" w:w="68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읽기·제안·쓰기·삭제와 업무 위험 분리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</w:t>
            </w:r>
          </w:p>
        </w:tc>
        <w:tc>
          <w:tcPr>
            <w:tcW w:type="dxa" w:w="5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confirmation_required, actor, channel, approval_ttl, execution_actor</w:t>
            </w:r>
          </w:p>
        </w:tc>
        <w:tc>
          <w:tcPr>
            <w:tcW w:type="dxa" w:w="68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방식과 실행 주체 명확화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입력</w:t>
            </w:r>
          </w:p>
        </w:tc>
        <w:tc>
          <w:tcPr>
            <w:tcW w:type="dxa" w:w="56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required, optional, forbidden, server_injected, trusted_context</w:t>
            </w:r>
          </w:p>
        </w:tc>
        <w:tc>
          <w:tcPr>
            <w:tcW w:type="dxa" w:w="68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모델 최소 인자와 서버 권위 인자 분리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반복</w:t>
            </w:r>
          </w:p>
        </w:tc>
        <w:tc>
          <w:tcPr>
            <w:tcW w:type="dxa" w:w="5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idempotent, deterministic, dedup_scope, retry_policy, max_attempts</w:t>
            </w:r>
          </w:p>
        </w:tc>
        <w:tc>
          <w:tcPr>
            <w:tcW w:type="dxa" w:w="68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중복 및 실패 재시도 제어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동시성</w:t>
            </w:r>
          </w:p>
        </w:tc>
        <w:tc>
          <w:tcPr>
            <w:tcW w:type="dxa" w:w="56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expected_version_required, lock_scope, conflict_policy</w:t>
            </w:r>
          </w:p>
        </w:tc>
        <w:tc>
          <w:tcPr>
            <w:tcW w:type="dxa" w:w="68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낙관적 잠금과 동일 환자 동시 처리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결과</w:t>
            </w:r>
          </w:p>
        </w:tc>
        <w:tc>
          <w:tcPr>
            <w:tcW w:type="dxa" w:w="5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status_contract, retryable_errors, verification_method</w:t>
            </w:r>
          </w:p>
        </w:tc>
        <w:tc>
          <w:tcPr>
            <w:tcW w:type="dxa" w:w="68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호출 후 성공·실패 검증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감사</w:t>
            </w:r>
          </w:p>
        </w:tc>
        <w:tc>
          <w:tcPr>
            <w:tcW w:type="dxa" w:w="56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audit_fields, redaction_fields, retention, trace_mapping</w:t>
            </w:r>
          </w:p>
        </w:tc>
        <w:tc>
          <w:tcPr>
            <w:tcW w:type="dxa" w:w="68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개인정보 보호와 추적성 확보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복구</w:t>
            </w:r>
          </w:p>
        </w:tc>
        <w:tc>
          <w:tcPr>
            <w:tcW w:type="dxa" w:w="5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rollback_or_compensation, terminal_failure_policy</w:t>
            </w:r>
          </w:p>
        </w:tc>
        <w:tc>
          <w:tcPr>
            <w:tcW w:type="dxa" w:w="680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파괴적 변경과 부분 실패 대응</w:t>
            </w:r>
          </w:p>
        </w:tc>
      </w:tr>
      <w:tr>
        <w:trPr>
          <w:cantSplit w:val="true"/>
          <w:trHeight w:hRule="atLeast"/>
        </w:trPr>
        <w:tc>
          <w:tcPr>
            <w:tcW w:type="dxa" w:w="1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변경관리</w:t>
            </w:r>
          </w:p>
        </w:tc>
        <w:tc>
          <w:tcPr>
            <w:tcW w:type="dxa" w:w="565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policy_version, reviewed_at, approver, schema_hash</w:t>
            </w:r>
          </w:p>
        </w:tc>
        <w:tc>
          <w:tcPr>
            <w:tcW w:type="dxa" w:w="680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스키마 drift 및 정책 승인 이력 관리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17. 구현 근거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5E0"/>
          <w:left w:val="single" w:sz="4" w:space="0" w:color="CCD5E0"/>
          <w:bottom w:val="single" w:sz="4" w:space="0" w:color="CCD5E0"/>
          <w:right w:val="single" w:sz="4" w:space="0" w:color="CCD5E0"/>
          <w:insideH w:val="single" w:sz="4" w:space="0" w:color="CCD5E0"/>
          <w:insideV w:val="single" w:sz="4" w:space="0" w:color="CCD5E0"/>
        </w:tblBorders>
      </w:tblPr>
      <w:tblGrid>
        <w:gridCol w:w="4800"/>
        <w:gridCol w:w="9456"/>
      </w:tblGrid>
      <w:tr>
        <w:trPr>
          <w:trHeight w:hRule="atLeast"/>
          <w:tblHeader w:val="true"/>
          <w:cantSplit w:val="true"/>
        </w:trPr>
        <w:tc>
          <w:tcPr>
            <w:tcW w:type="dxa" w:w="4800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파일</w:t>
            </w:r>
          </w:p>
        </w:tc>
        <w:tc>
          <w:tcPr>
            <w:tcW w:type="dxa" w:w="9456"/>
            <w:shd w:fill="E8EEF5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447"/>
                <w:sz w:val="16"/>
              </w:rPr>
              <w:t>역할</w:t>
            </w:r>
          </w:p>
        </w:tc>
      </w:tr>
      <w:tr>
        <w:trPr>
          <w:cantSplit w:val="true"/>
          <w:trHeight w:hRule="atLeast"/>
        </w:trPr>
        <w:tc>
          <w:tcPr>
            <w:tcW w:type="dxa" w:w="4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shared/tool_catalog.py</w:t>
            </w:r>
          </w:p>
        </w:tc>
        <w:tc>
          <w:tcPr>
            <w:tcW w:type="dxa" w:w="94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22개 MCP Tool의 이름, 설명, inputSchema, annotation, metadata</w:t>
            </w:r>
          </w:p>
        </w:tc>
      </w:tr>
      <w:tr>
        <w:trPr>
          <w:cantSplit w:val="true"/>
          <w:trHeight w:hRule="atLeast"/>
        </w:trPr>
        <w:tc>
          <w:tcPr>
            <w:tcW w:type="dxa" w:w="4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shared/tool_names.py</w:t>
            </w:r>
          </w:p>
        </w:tc>
        <w:tc>
          <w:tcPr>
            <w:tcW w:type="dxa" w:w="94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Tool 상수, Tool 그룹, 승인 action 및 source 상수</w:t>
            </w:r>
          </w:p>
        </w:tc>
      </w:tr>
      <w:tr>
        <w:trPr>
          <w:cantSplit w:val="true"/>
          <w:trHeight w:hRule="atLeast"/>
        </w:trPr>
        <w:tc>
          <w:tcPr>
            <w:tcW w:type="dxa" w:w="4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shared/tool_permissions.py</w:t>
            </w:r>
          </w:p>
        </w:tc>
        <w:tc>
          <w:tcPr>
            <w:tcW w:type="dxa" w:w="94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source_event_type별 allowlist와 인자·기간·범위 검증</w:t>
            </w:r>
          </w:p>
        </w:tc>
      </w:tr>
      <w:tr>
        <w:trPr>
          <w:cantSplit w:val="true"/>
          <w:trHeight w:hRule="atLeast"/>
        </w:trPr>
        <w:tc>
          <w:tcPr>
            <w:tcW w:type="dxa" w:w="4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shared/tool_confirmations.py</w:t>
            </w:r>
          </w:p>
        </w:tc>
        <w:tc>
          <w:tcPr>
            <w:tcW w:type="dxa" w:w="94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사용자 확인이 필요한 쓰기 action 레지스트리</w:t>
            </w:r>
          </w:p>
        </w:tc>
      </w:tr>
      <w:tr>
        <w:trPr>
          <w:cantSplit w:val="true"/>
          <w:trHeight w:hRule="atLeast"/>
        </w:trPr>
        <w:tc>
          <w:tcPr>
            <w:tcW w:type="dxa" w:w="4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agent_app/tools/policy_gate.py</w:t>
            </w:r>
          </w:p>
        </w:tc>
        <w:tc>
          <w:tcPr>
            <w:tcW w:type="dxa" w:w="94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실행 직전 권한, origin, 중복 fingerprint, 승인 키 검증</w:t>
            </w:r>
          </w:p>
        </w:tc>
      </w:tr>
      <w:tr>
        <w:trPr>
          <w:cantSplit w:val="true"/>
          <w:trHeight w:hRule="atLeast"/>
        </w:trPr>
        <w:tc>
          <w:tcPr>
            <w:tcW w:type="dxa" w:w="4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agent_app/tools/runtime.py</w:t>
            </w:r>
          </w:p>
        </w:tc>
        <w:tc>
          <w:tcPr>
            <w:tcW w:type="dxa" w:w="94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순차 실행, 안전 후속 Tool, 승인 대기 시 후속 호출 차단, 실행 로그</w:t>
            </w:r>
          </w:p>
        </w:tc>
      </w:tr>
      <w:tr>
        <w:trPr>
          <w:cantSplit w:val="true"/>
          <w:trHeight w:hRule="atLeast"/>
        </w:trPr>
        <w:tc>
          <w:tcPr>
            <w:tcW w:type="dxa" w:w="4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agent_app/tools/mcp_server.py</w:t>
            </w:r>
          </w:p>
        </w:tc>
        <w:tc>
          <w:tcPr>
            <w:tcW w:type="dxa" w:w="94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MCP tools/list·tools/call, 승인 요청, 서버 전용 쓰기 실행</w:t>
            </w:r>
          </w:p>
        </w:tc>
      </w:tr>
      <w:tr>
        <w:trPr>
          <w:cantSplit w:val="true"/>
          <w:trHeight w:hRule="atLeast"/>
        </w:trPr>
        <w:tc>
          <w:tcPr>
            <w:tcW w:type="dxa" w:w="4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agent_app/tools/backend_write.py</w:t>
            </w:r>
          </w:p>
        </w:tc>
        <w:tc>
          <w:tcPr>
            <w:tcW w:type="dxa" w:w="94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Backend v1.3 동기 쓰기, expected_version, request_id, retry·consume 처리</w:t>
            </w:r>
          </w:p>
        </w:tc>
      </w:tr>
      <w:tr>
        <w:trPr>
          <w:cantSplit w:val="true"/>
          <w:trHeight w:hRule="atLeast"/>
        </w:trPr>
        <w:tc>
          <w:tcPr>
            <w:tcW w:type="dxa" w:w="48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agent_app/orchestration/delegation.py</w:t>
            </w:r>
          </w:p>
        </w:tc>
        <w:tc>
          <w:tcPr>
            <w:tcW w:type="dxa" w:w="9456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Supervisor 위임 Tool 3개와 인자 스키마</w:t>
            </w:r>
          </w:p>
        </w:tc>
      </w:tr>
      <w:tr>
        <w:trPr>
          <w:cantSplit w:val="true"/>
          <w:trHeight w:hRule="atLeast"/>
        </w:trPr>
        <w:tc>
          <w:tcPr>
            <w:tcW w:type="dxa" w:w="4800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docs/MUTATION_CONFIRMATION_PLAN.md</w:t>
            </w:r>
          </w:p>
        </w:tc>
        <w:tc>
          <w:tcPr>
            <w:tcW w:type="dxa" w:w="9456"/>
            <w:shd w:fill="F7F9FC" w:val="clear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color w:val="243447"/>
                <w:sz w:val="16"/>
              </w:rPr>
              <w:t>승인 카드부터 Backend 쓰기까지 책임 경계와 상태 전이</w:t>
            </w:r>
          </w:p>
        </w:tc>
      </w:tr>
    </w:tbl>
    <w:p>
      <w:pPr>
        <w:spacing w:before="0" w:after="40" w:line="240" w:lineRule="auto"/>
      </w:pP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5840" w:h="12240" w:orient="landscape"/>
      <w:pgMar w:top="792" w:right="792" w:bottom="792" w:left="792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algun Gothic" w:hAnsi="Malgun Gothic" w:eastAsia="Malgun Gothic"/>
        <w:color w:val="5F6B7A"/>
        <w:sz w:val="16"/>
      </w:rPr>
      <w:t xml:space="preserve">내부 검토용 초안 · 코드 기준일 2026-07-31  |  Page </w:t>
    </w:r>
    <w:r>
      <w:rPr>
        <w:rFonts w:ascii="Malgun Gothic" w:hAnsi="Malgun Gothic" w:eastAsia="Malgun Gothic"/>
        <w:color w:val="5F6B7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algun Gothic" w:hAnsi="Malgun Gothic" w:eastAsia="Malgun Gothic"/>
        <w:color w:val="5F6B7A"/>
        <w:sz w:val="16"/>
      </w:rPr>
      <w:t xml:space="preserve">내부 검토용 초안 · 코드 기준일 2026-07-31  |  Page </w:t>
    </w:r>
    <w:r>
      <w:rPr>
        <w:rFonts w:ascii="Malgun Gothic" w:hAnsi="Malgun Gothic" w:eastAsia="Malgun Gothic"/>
        <w:color w:val="5F6B7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Malgun Gothic" w:hAnsi="Malgun Gothic" w:eastAsia="Malgun Gothic"/>
      <w:color w:val="2434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DA_drug Tool Calling 정책 초안</dc:title>
  <dc:subject>현재 프로젝트 LLM Tool 권한, 승인, 선행조건, 인자 및 반복 호출 정책</dc:subject>
  <dc:creator>DA_drug Project</dc:creator>
  <cp:keywords>tool calling, policy, approval, idempotency, agent, MCP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