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rPr>
          <w:rFonts w:ascii="Times Roman" w:cs="Times Roman" w:hAnsi="Times Roman" w:eastAsia="Times Roman"/>
          <w:b w:val="1"/>
          <w:bCs w:val="1"/>
          <w:i w:val="0"/>
          <w:iCs w:val="0"/>
          <w:caps w:val="1"/>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Roman" w:cs="Arial Unicode MS" w:hAnsi="Times Roman" w:eastAsia="Arial Unicode MS"/>
          <w:b w:val="1"/>
          <w:bCs w:val="1"/>
          <w:i w:val="0"/>
          <w:iCs w:val="0"/>
          <w:caps w:val="1"/>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Bootcamp coding school</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nl-NL"/>
          <w14:textOutline w14:w="12700" w14:cap="flat">
            <w14:noFill/>
            <w14:miter w14:lim="400000"/>
          </w14:textOutline>
        </w:rPr>
        <w:t>Towards</w:t>
      </w:r>
      <w:r>
        <w:rPr>
          <w:rFonts w:ascii="Times New Roman" w:hAnsi="Times New Roman"/>
          <w:u w:color="000000"/>
          <w:rtl w:val="0"/>
          <w:lang w:val="en-US"/>
          <w14:textOutline w14:w="12700" w14:cap="flat">
            <w14:noFill/>
            <w14:miter w14:lim="400000"/>
          </w14:textOutline>
        </w:rPr>
        <w:t xml:space="preserve"> the end of 2018, I went to the gym. There</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I bumped into my dear friend </w:t>
      </w:r>
      <w:r>
        <w:rPr>
          <w:rStyle w:val="Hyperlink.0"/>
          <w:u w:color="000000"/>
          <w:rtl w:val="0"/>
          <w:lang w:val="en-US"/>
          <w14:textOutline w14:w="12700" w14:cap="flat">
            <w14:noFill/>
            <w14:miter w14:lim="400000"/>
          </w14:textOutline>
        </w:rPr>
        <w:fldChar w:fldCharType="begin" w:fldLock="0"/>
      </w:r>
      <w:r>
        <w:rPr>
          <w:rStyle w:val="Hyperlink.0"/>
          <w:u w:color="000000"/>
          <w:rtl w:val="0"/>
          <w:lang w:val="en-US"/>
          <w14:textOutline w14:w="12700" w14:cap="flat">
            <w14:noFill/>
            <w14:miter w14:lim="400000"/>
          </w14:textOutline>
        </w:rPr>
        <w:instrText xml:space="preserve"> HYPERLINK "https://www.clarapasteau.com/"</w:instrText>
      </w:r>
      <w:r>
        <w:rPr>
          <w:rStyle w:val="Hyperlink.0"/>
          <w:u w:color="000000"/>
          <w:rtl w:val="0"/>
          <w:lang w:val="en-US"/>
          <w14:textOutline w14:w="12700" w14:cap="flat">
            <w14:noFill/>
            <w14:miter w14:lim="400000"/>
          </w14:textOutline>
        </w:rPr>
        <w:fldChar w:fldCharType="separate" w:fldLock="0"/>
      </w:r>
      <w:r>
        <w:rPr>
          <w:rStyle w:val="Hyperlink.0"/>
          <w:u w:color="000000"/>
          <w:rtl w:val="0"/>
          <w:lang w:val="en-US"/>
          <w14:textOutline w14:w="12700" w14:cap="flat">
            <w14:noFill/>
            <w14:miter w14:lim="400000"/>
          </w14:textOutline>
        </w:rPr>
        <w:t>Clara</w:t>
      </w:r>
      <w:r>
        <w:rPr>
          <w:u w:color="000000"/>
          <w:rtl w:val="0"/>
          <w:lang w:val="en-US"/>
          <w14:textOutline w14:w="12700" w14:cap="flat">
            <w14:noFill/>
            <w14:miter w14:lim="400000"/>
          </w14:textOutline>
        </w:rPr>
        <w:fldChar w:fldCharType="end" w:fldLock="0"/>
      </w:r>
      <w:r>
        <w:rPr>
          <w:rStyle w:val="None"/>
          <w:rFonts w:ascii="Times New Roman" w:hAnsi="Times New Roman"/>
          <w:u w:color="000000"/>
          <w:rtl w:val="0"/>
          <w:lang w:val="en-US"/>
          <w14:textOutline w14:w="12700" w14:cap="flat">
            <w14:noFill/>
            <w14:miter w14:lim="400000"/>
          </w14:textOutline>
        </w:rPr>
        <w:t>, whom I ha</w:t>
      </w:r>
      <w:r>
        <w:rPr>
          <w:rStyle w:val="None"/>
          <w:rFonts w:ascii="Times New Roman" w:hAnsi="Times New Roman"/>
          <w:u w:color="000000"/>
          <w:rtl w:val="0"/>
          <w:lang w:val="nl-NL"/>
          <w14:textOutline w14:w="12700" w14:cap="flat">
            <w14:noFill/>
            <w14:miter w14:lim="400000"/>
          </w14:textOutline>
        </w:rPr>
        <w:t>d</w:t>
      </w:r>
      <w:r>
        <w:rPr>
          <w:rStyle w:val="None"/>
          <w:rFonts w:ascii="Times New Roman" w:hAnsi="Times New Roman"/>
          <w:u w:color="000000"/>
          <w:rtl w:val="0"/>
          <w:lang w:val="en-US"/>
          <w14:textOutline w14:w="12700" w14:cap="flat">
            <w14:noFill/>
            <w14:miter w14:lim="400000"/>
          </w14:textOutline>
        </w:rPr>
        <w:t>n</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t seen since we both graduated </w:t>
      </w:r>
      <w:r>
        <w:rPr>
          <w:rStyle w:val="None"/>
          <w:rFonts w:ascii="Times New Roman" w:hAnsi="Times New Roman"/>
          <w:u w:color="000000"/>
          <w:rtl w:val="0"/>
          <w:lang w:val="nl-NL"/>
          <w14:textOutline w14:w="12700" w14:cap="flat">
            <w14:noFill/>
            <w14:miter w14:lim="400000"/>
          </w14:textOutline>
        </w:rPr>
        <w:t>over</w:t>
      </w:r>
      <w:r>
        <w:rPr>
          <w:rStyle w:val="None"/>
          <w:rFonts w:ascii="Times New Roman" w:hAnsi="Times New Roman"/>
          <w:u w:color="000000"/>
          <w:rtl w:val="0"/>
          <w:lang w:val="en-US"/>
          <w14:textOutline w14:w="12700" w14:cap="flat">
            <w14:noFill/>
            <w14:miter w14:lim="400000"/>
          </w14:textOutline>
        </w:rPr>
        <w:t xml:space="preserve"> the summer. Surprised that we were both still in Amsterdam, we updated each other about our post-graduation situations.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I was working in a club, while she was </w:t>
      </w:r>
      <w:r>
        <w:rPr>
          <w:rStyle w:val="None"/>
          <w:rFonts w:ascii="Times New Roman" w:hAnsi="Times New Roman"/>
          <w:u w:color="000000"/>
          <w:rtl w:val="0"/>
          <w:lang w:val="nl-NL"/>
          <w14:textOutline w14:w="12700" w14:cap="flat">
            <w14:noFill/>
            <w14:miter w14:lim="400000"/>
          </w14:textOutline>
        </w:rPr>
        <w:t>a student at</w:t>
      </w:r>
      <w:r>
        <w:rPr>
          <w:rStyle w:val="None"/>
          <w:rFonts w:ascii="Times New Roman" w:hAnsi="Times New Roman"/>
          <w:u w:color="000000"/>
          <w:rtl w:val="0"/>
          <w:lang w:val="en-US"/>
          <w14:textOutline w14:w="12700" w14:cap="flat">
            <w14:noFill/>
            <w14:miter w14:lim="400000"/>
          </w14:textOutline>
        </w:rPr>
        <w:t xml:space="preserve"> a bootcamp coding school and enjoying it. Hearing more about the details of this school gave me a gut feeling that I, too, wanted to become a web developer.</w:t>
      </w:r>
      <w:r>
        <w:rPr>
          <w:rStyle w:val="None"/>
          <w:rFonts w:ascii="Times New Roman" w:cs="Times New Roman" w:hAnsi="Times New Roman" w:eastAsia="Times New Roman"/>
          <w:u w:color="000000"/>
          <w:vertAlign w:val="superscript"/>
          <w:rtl w:val="0"/>
          <w:lang w:val="en-US"/>
          <w14:textOutline w14:w="12700" w14:cap="flat">
            <w14:noFill/>
            <w14:miter w14:lim="400000"/>
          </w14:textOutline>
        </w:rPr>
        <w:footnoteReference w:id="1"/>
      </w:r>
      <w:r>
        <w:rPr>
          <w:rStyle w:val="None"/>
          <w:rFonts w:ascii="Times New Roman" w:hAnsi="Times New Roman"/>
          <w:u w:color="000000"/>
          <w:rtl w:val="0"/>
          <w:lang w:val="en-US"/>
          <w14:textOutline w14:w="12700" w14:cap="flat">
            <w14:noFill/>
            <w14:miter w14:lim="400000"/>
          </w14:textOutline>
        </w:rPr>
        <w:t xml:space="preserve"> Remembering my failed attempts to learn coding during my studies turned this feeling into a decision to enroll, and to finally finish what I started.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I wish I could say that my current burden of personal, digital discomfort was the main reason for me to join the bootcamp coding school. But it wasn</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t. It was the loud sound of the clock ticking,  counting down to </w:t>
      </w:r>
      <w:r>
        <w:rPr>
          <w:rStyle w:val="None"/>
          <w:rFonts w:ascii="Times New Roman" w:hAnsi="Times New Roman"/>
          <w:u w:color="000000"/>
          <w:rtl w:val="0"/>
          <w:lang w:val="nl-NL"/>
          <w14:textOutline w14:w="12700" w14:cap="flat">
            <w14:noFill/>
            <w14:miter w14:lim="400000"/>
          </w14:textOutline>
        </w:rPr>
        <w:t xml:space="preserve">just </w:t>
      </w:r>
      <w:r>
        <w:rPr>
          <w:rStyle w:val="None"/>
          <w:rFonts w:ascii="Times New Roman" w:hAnsi="Times New Roman"/>
          <w:u w:color="000000"/>
          <w:rtl w:val="0"/>
          <w:lang w:val="en-US"/>
          <w14:textOutline w14:w="12700" w14:cap="flat">
            <w14:noFill/>
            <w14:miter w14:lim="400000"/>
          </w14:textOutline>
        </w:rPr>
        <w:t xml:space="preserve">one year left for me to apply for an artist and/or self-employed visa in the Netherlands.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Obtaining an artist visa would mean that over the next </w:t>
      </w:r>
      <w:r>
        <w:rPr>
          <w:rStyle w:val="None"/>
          <w:rFonts w:ascii="Times New Roman" w:hAnsi="Times New Roman"/>
          <w:u w:color="000000"/>
          <w:rtl w:val="0"/>
          <w:lang w:val="nl-NL"/>
          <w14:textOutline w14:w="12700" w14:cap="flat">
            <w14:noFill/>
            <w14:miter w14:lim="400000"/>
          </w14:textOutline>
        </w:rPr>
        <w:t>eighteen</w:t>
      </w:r>
      <w:r>
        <w:rPr>
          <w:rStyle w:val="None"/>
          <w:rFonts w:ascii="Times New Roman" w:hAnsi="Times New Roman"/>
          <w:u w:color="000000"/>
          <w:rtl w:val="0"/>
          <w:lang w:val="en-US"/>
          <w14:textOutline w14:w="12700" w14:cap="flat">
            <w14:noFill/>
            <w14:miter w14:lim="400000"/>
          </w14:textOutline>
        </w:rPr>
        <w:t xml:space="preserve"> months I should earn at least the minimum wage per month</w:t>
      </w:r>
      <w:r>
        <w:rPr>
          <w:rStyle w:val="None"/>
          <w:rFonts w:ascii="Times New Roman" w:hAnsi="Times New Roman"/>
          <w:u w:color="000000"/>
          <w:rtl w:val="0"/>
          <w:lang w:val="nl-NL"/>
          <w14:textOutline w14:w="12700" w14:cap="flat">
            <w14:noFill/>
            <w14:miter w14:lim="400000"/>
          </w14:textOutline>
        </w:rPr>
        <w:t>,</w:t>
      </w:r>
      <w:r>
        <w:rPr>
          <w:rStyle w:val="None"/>
          <w:rFonts w:ascii="Times New Roman" w:cs="Times New Roman" w:hAnsi="Times New Roman" w:eastAsia="Times New Roman"/>
          <w:u w:color="000000"/>
          <w:vertAlign w:val="superscript"/>
          <w:rtl w:val="0"/>
          <w:lang w:val="en-US"/>
          <w14:textOutline w14:w="12700" w14:cap="flat">
            <w14:noFill/>
            <w14:miter w14:lim="400000"/>
          </w14:textOutline>
        </w:rPr>
        <w:footnoteReference w:id="2"/>
      </w:r>
      <w:r>
        <w:rPr>
          <w:rStyle w:val="None"/>
          <w:rFonts w:ascii="Times New Roman" w:hAnsi="Times New Roman"/>
          <w:u w:color="000000"/>
          <w:rtl w:val="0"/>
          <w:lang w:val="en-US"/>
          <w14:textOutline w14:w="12700" w14:cap="flat">
            <w14:noFill/>
            <w14:miter w14:lim="400000"/>
          </w14:textOutline>
        </w:rPr>
        <w:t xml:space="preserve"> which would subsequently secure me a permanent residence in the Netherlands. Having recently graduated from an art academy with future prospects barely visible at the horizon, pursuing a life as an artist didn</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t seem like </w:t>
      </w:r>
      <w:r>
        <w:rPr>
          <w:rStyle w:val="None"/>
          <w:rFonts w:ascii="Times New Roman" w:hAnsi="Times New Roman"/>
          <w:u w:color="000000"/>
          <w:rtl w:val="0"/>
          <w:lang w:val="nl-NL"/>
          <w14:textOutline w14:w="12700" w14:cap="flat">
            <w14:noFill/>
            <w14:miter w14:lim="400000"/>
          </w14:textOutline>
        </w:rPr>
        <w:t>an</w:t>
      </w:r>
      <w:r>
        <w:rPr>
          <w:rStyle w:val="None"/>
          <w:rFonts w:ascii="Times New Roman" w:hAnsi="Times New Roman"/>
          <w:u w:color="000000"/>
          <w:rtl w:val="0"/>
          <w:lang w:val="en-US"/>
          <w14:textOutline w14:w="12700" w14:cap="flat">
            <w14:noFill/>
            <w14:miter w14:lim="400000"/>
          </w14:textOutline>
        </w:rPr>
        <w:t xml:space="preserve"> ideal plan to </w:t>
      </w:r>
      <w:r>
        <w:rPr>
          <w:rStyle w:val="None"/>
          <w:rFonts w:ascii="Times New Roman" w:hAnsi="Times New Roman"/>
          <w:u w:color="000000"/>
          <w:rtl w:val="0"/>
          <w:lang w:val="nl-NL"/>
          <w14:textOutline w14:w="12700" w14:cap="flat">
            <w14:noFill/>
            <w14:miter w14:lim="400000"/>
          </w14:textOutline>
        </w:rPr>
        <w:t>secure</w:t>
      </w:r>
      <w:r>
        <w:rPr>
          <w:rStyle w:val="None"/>
          <w:rFonts w:ascii="Times New Roman" w:hAnsi="Times New Roman"/>
          <w:u w:color="000000"/>
          <w:rtl w:val="0"/>
          <w:lang w:val="en-US"/>
          <w14:textOutline w14:w="12700" w14:cap="flat">
            <w14:noFill/>
            <w14:miter w14:lim="400000"/>
          </w14:textOutline>
        </w:rPr>
        <w:t xml:space="preserve"> my stay in Europe, let alone my dream of living in America. At least, it didn</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t seem like a </w:t>
      </w:r>
      <w:r>
        <w:rPr>
          <w:rStyle w:val="None"/>
          <w:rFonts w:ascii="Times New Roman" w:hAnsi="Times New Roman"/>
          <w:i w:val="1"/>
          <w:iCs w:val="1"/>
          <w:u w:color="000000"/>
          <w:rtl w:val="0"/>
          <w:lang w:val="en-US"/>
          <w14:textOutline w14:w="12700" w14:cap="flat">
            <w14:noFill/>
            <w14:miter w14:lim="400000"/>
          </w14:textOutline>
        </w:rPr>
        <w:t xml:space="preserve">better </w:t>
      </w:r>
      <w:r>
        <w:rPr>
          <w:rStyle w:val="None"/>
          <w:rFonts w:ascii="Times New Roman" w:hAnsi="Times New Roman"/>
          <w:u w:color="000000"/>
          <w:rtl w:val="0"/>
          <w:lang w:val="en-US"/>
          <w14:textOutline w14:w="12700" w14:cap="flat">
            <w14:noFill/>
            <w14:miter w14:lim="400000"/>
          </w14:textOutline>
        </w:rPr>
        <w:t>plan than working with</w:t>
      </w:r>
      <w:r>
        <w:rPr>
          <w:rStyle w:val="None"/>
          <w:rFonts w:ascii="Times New Roman" w:hAnsi="Times New Roman"/>
          <w:u w:color="000000"/>
          <w:rtl w:val="0"/>
          <w:lang w:val="nl-NL"/>
          <w14:textOutline w14:w="12700" w14:cap="flat">
            <w14:noFill/>
            <w14:miter w14:lim="400000"/>
          </w14:textOutline>
        </w:rPr>
        <w:t>in</w:t>
      </w:r>
      <w:r>
        <w:rPr>
          <w:rStyle w:val="None"/>
          <w:rFonts w:ascii="Times New Roman" w:hAnsi="Times New Roman"/>
          <w:u w:color="000000"/>
          <w:rtl w:val="0"/>
          <w:lang w:val="en-US"/>
          <w14:textOutline w14:w="12700" w14:cap="flat">
            <w14:noFill/>
            <w14:miter w14:lim="400000"/>
          </w14:textOutline>
        </w:rPr>
        <w:t xml:space="preserve"> the conditions of the tech industry.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The decision-making process happened fast: I signed the contract which stated that a </w:t>
      </w:r>
      <w:r>
        <w:rPr>
          <w:rStyle w:val="None"/>
          <w:rFonts w:ascii="Times New Roman" w:hAnsi="Times New Roman"/>
          <w:u w:color="000000"/>
          <w:rtl w:val="0"/>
          <w:lang w:val="nl-NL"/>
          <w14:textOutline w14:w="12700" w14:cap="flat">
            <w14:noFill/>
            <w14:miter w14:lim="400000"/>
          </w14:textOutline>
        </w:rPr>
        <w:t xml:space="preserve">certain </w:t>
      </w:r>
      <w:r>
        <w:rPr>
          <w:rStyle w:val="None"/>
          <w:rFonts w:ascii="Times New Roman" w:hAnsi="Times New Roman"/>
          <w:u w:color="000000"/>
          <w:rtl w:val="0"/>
          <w:lang w:val="en-US"/>
          <w14:textOutline w14:w="12700" w14:cap="flat">
            <w14:noFill/>
            <w14:miter w14:lim="400000"/>
          </w14:textOutline>
        </w:rPr>
        <w:t>sum</w:t>
      </w:r>
      <w:r>
        <w:rPr>
          <w:rStyle w:val="None"/>
          <w:rFonts w:ascii="Times New Roman" w:hAnsi="Times New Roman"/>
          <w:u w:color="000000"/>
          <w:rtl w:val="0"/>
          <w:lang w:val="nl-NL"/>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must be paid upfront for three months of daily classes</w:t>
      </w:r>
      <w:r>
        <w:rPr>
          <w:rStyle w:val="None"/>
          <w:rFonts w:ascii="Times New Roman" w:hAnsi="Times New Roman"/>
          <w:u w:color="000000"/>
          <w:rtl w:val="0"/>
          <w:lang w:val="nl-NL"/>
          <w14:textOutline w14:w="12700" w14:cap="flat">
            <w14:noFill/>
            <w14:miter w14:lim="400000"/>
          </w14:textOutline>
        </w:rPr>
        <w:t xml:space="preserve">; afterwards </w:t>
      </w:r>
      <w:r>
        <w:rPr>
          <w:rStyle w:val="None"/>
          <w:rFonts w:ascii="Times New Roman" w:hAnsi="Times New Roman"/>
          <w:u w:color="000000"/>
          <w:rtl w:val="0"/>
          <w:lang w:val="en-US"/>
          <w14:textOutline w14:w="12700" w14:cap="flat">
            <w14:noFill/>
            <w14:miter w14:lim="400000"/>
          </w14:textOutline>
        </w:rPr>
        <w:t>I made a phone call to my dad to ask for yet another education-oriented financial coverage.</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During the Full-Stack Web Development course, the school guaranteed that the participants would learn how to make complete websites from scratch (front-end as well as back-end development). After completing the course, the participants are expected to immediately apply for a traineeship position within a tech company. As soon as they</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d start getting paid as a trainee, they would start paying back, in instalments, the remainder of the</w:t>
      </w:r>
      <w:r>
        <w:rPr>
          <w:rStyle w:val="None"/>
          <w:rFonts w:ascii="Times New Roman" w:hAnsi="Times New Roman"/>
          <w:u w:color="000000"/>
          <w:rtl w:val="0"/>
          <w:lang w:val="en-US"/>
          <w14:textOutline w14:w="12700" w14:cap="flat">
            <w14:noFill/>
            <w14:miter w14:lim="400000"/>
          </w14:textOutline>
        </w:rPr>
        <w:t xml:space="preserve"> </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ghost money</w:t>
      </w:r>
      <w:r>
        <w:rPr>
          <w:rStyle w:val="None"/>
          <w:rFonts w:ascii="Times New Roman" w:hAnsi="Times New Roman" w:hint="default"/>
          <w:u w:color="000000"/>
          <w:rtl w:val="0"/>
          <w:lang w:val="en-US"/>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 xml:space="preserve">(6.000 </w:t>
      </w:r>
      <w:r>
        <w:rPr>
          <w:rStyle w:val="None"/>
          <w:rFonts w:ascii="Times New Roman" w:hAnsi="Times New Roman"/>
          <w:u w:color="000000"/>
          <w:rtl w:val="0"/>
          <w:lang w:val="nl-NL"/>
          <w14:textOutline w14:w="12700" w14:cap="flat">
            <w14:noFill/>
            <w14:miter w14:lim="400000"/>
          </w14:textOutline>
        </w:rPr>
        <w:t>EUR</w:t>
      </w:r>
      <w:r>
        <w:rPr>
          <w:rStyle w:val="None"/>
          <w:rFonts w:ascii="Times New Roman" w:hAnsi="Times New Roman"/>
          <w:u w:color="000000"/>
          <w:rtl w:val="0"/>
          <w:lang w:val="en-US"/>
          <w14:textOutline w14:w="12700" w14:cap="flat">
            <w14:noFill/>
            <w14:miter w14:lim="400000"/>
          </w14:textOutline>
        </w:rPr>
        <w:t>) the coding school invested in them upon their application. The duration of the payback time was negotiable, but preferably within the first six months of a traineeship.</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Everything was supposed to happen </w:t>
      </w:r>
      <w:r>
        <w:rPr>
          <w:rStyle w:val="None"/>
          <w:rFonts w:ascii="Times New Roman" w:hAnsi="Times New Roman"/>
          <w:u w:color="000000"/>
          <w:rtl w:val="0"/>
          <w:lang w:val="nl-NL"/>
          <w14:textOutline w14:w="12700" w14:cap="flat">
            <w14:noFill/>
            <w14:miter w14:lim="400000"/>
          </w14:textOutline>
        </w:rPr>
        <w:t>very</w:t>
      </w:r>
      <w:r>
        <w:rPr>
          <w:rStyle w:val="None"/>
          <w:rFonts w:ascii="Times New Roman" w:hAnsi="Times New Roman"/>
          <w:u w:color="000000"/>
          <w:rtl w:val="0"/>
          <w:lang w:val="en-US"/>
          <w14:textOutline w14:w="12700" w14:cap="flat">
            <w14:noFill/>
            <w14:miter w14:lim="400000"/>
          </w14:textOutline>
        </w:rPr>
        <w:t xml:space="preserve"> quickly: The Learning </w:t>
      </w:r>
      <w:r>
        <w:rPr>
          <w:rStyle w:val="None"/>
          <w:rFonts w:ascii="Times New Roman" w:hAnsi="Times New Roman" w:hint="default"/>
          <w:u w:color="000000"/>
          <w:rtl w:val="0"/>
          <w:lang w:val="en-US"/>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 xml:space="preserve">The Coding </w:t>
      </w:r>
      <w:r>
        <w:rPr>
          <w:rStyle w:val="None"/>
          <w:rFonts w:ascii="Times New Roman" w:hAnsi="Times New Roman" w:hint="default"/>
          <w:u w:color="000000"/>
          <w:rtl w:val="0"/>
          <w:lang w:val="en-US"/>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The Teamworking</w:t>
      </w:r>
      <w:r>
        <w:rPr>
          <w:rStyle w:val="None"/>
          <w:rFonts w:ascii="Times New Roman" w:cs="Times New Roman" w:hAnsi="Times New Roman" w:eastAsia="Times New Roman"/>
          <w:u w:color="000000"/>
          <w:vertAlign w:val="superscript"/>
          <w:rtl w:val="0"/>
          <w:lang w:val="en-US"/>
          <w14:textOutline w14:w="12700" w14:cap="flat">
            <w14:noFill/>
            <w14:miter w14:lim="400000"/>
          </w14:textOutline>
        </w:rPr>
        <w:footnoteReference w:id="3"/>
      </w:r>
      <w:r>
        <w:rPr>
          <w:rStyle w:val="None"/>
          <w:rFonts w:ascii="Times New Roman" w:hAnsi="Times New Roman" w:hint="default"/>
          <w:u w:color="000000"/>
          <w:rtl w:val="0"/>
          <w:lang w:val="en-US"/>
          <w14:textOutline w14:w="12700" w14:cap="flat">
            <w14:noFill/>
            <w14:miter w14:lim="400000"/>
          </w14:textOutline>
        </w:rPr>
        <w:t xml:space="preserve"> → </w:t>
      </w:r>
      <w:r>
        <w:rPr>
          <w:rStyle w:val="None"/>
          <w:rFonts w:ascii="Times New Roman" w:hAnsi="Times New Roman"/>
          <w:u w:color="000000"/>
          <w:rtl w:val="0"/>
          <w:lang w:val="en-US"/>
          <w14:textOutline w14:w="12700" w14:cap="flat">
            <w14:noFill/>
            <w14:miter w14:lim="400000"/>
          </w14:textOutline>
        </w:rPr>
        <w:t xml:space="preserve">The Paying Back. Meeting my classmates and </w:t>
      </w:r>
      <w:r>
        <w:rPr>
          <w:rStyle w:val="None"/>
          <w:rFonts w:ascii="Times New Roman" w:hAnsi="Times New Roman"/>
          <w:u w:color="000000"/>
          <w:rtl w:val="0"/>
          <w:lang w:val="nl-NL"/>
          <w14:textOutline w14:w="12700" w14:cap="flat">
            <w14:noFill/>
            <w14:miter w14:lim="400000"/>
          </w14:textOutline>
        </w:rPr>
        <w:t xml:space="preserve">getting to know </w:t>
      </w:r>
      <w:r>
        <w:rPr>
          <w:rStyle w:val="None"/>
          <w:rFonts w:ascii="Times New Roman" w:hAnsi="Times New Roman"/>
          <w:u w:color="000000"/>
          <w:rtl w:val="0"/>
          <w:lang w:val="en-US"/>
          <w14:textOutline w14:w="12700" w14:cap="flat">
            <w14:noFill/>
            <w14:miter w14:lim="400000"/>
          </w14:textOutline>
        </w:rPr>
        <w:t xml:space="preserve">their background immediately made it clear that I was not the only one who had decided to enroll </w:t>
      </w:r>
      <w:r>
        <w:rPr>
          <w:rStyle w:val="None"/>
          <w:rFonts w:ascii="Times New Roman" w:hAnsi="Times New Roman"/>
          <w:u w:color="000000"/>
          <w:rtl w:val="0"/>
          <w:lang w:val="nl-NL"/>
          <w14:textOutline w14:w="12700" w14:cap="flat">
            <w14:noFill/>
            <w14:miter w14:lim="400000"/>
          </w14:textOutline>
        </w:rPr>
        <w:t>so</w:t>
      </w:r>
      <w:r>
        <w:rPr>
          <w:rStyle w:val="None"/>
          <w:rFonts w:ascii="Times New Roman" w:hAnsi="Times New Roman"/>
          <w:u w:color="000000"/>
          <w:rtl w:val="0"/>
          <w:lang w:val="en-US"/>
          <w14:textOutline w14:w="12700" w14:cap="flat">
            <w14:noFill/>
            <w14:miter w14:lim="400000"/>
          </w14:textOutline>
        </w:rPr>
        <w:t xml:space="preserve"> fast</w:t>
      </w:r>
      <w:r>
        <w:rPr>
          <w:rStyle w:val="None"/>
          <w:rFonts w:ascii="Times New Roman" w:hAnsi="Times New Roman"/>
          <w:u w:color="000000"/>
          <w:rtl w:val="0"/>
          <w:lang w:val="en-US"/>
          <w14:textOutline w14:w="12700" w14:cap="flat">
            <w14:noFill/>
            <w14:miter w14:lim="400000"/>
          </w14:textOutline>
        </w:rPr>
        <w:t xml:space="preserve">. All of us were taking a similar risk.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nl-NL"/>
          <w14:textOutline w14:w="12700" w14:cap="flat">
            <w14:noFill/>
            <w14:miter w14:lim="400000"/>
          </w14:textOutline>
        </w:rPr>
        <w:t>Due to</w:t>
      </w:r>
      <w:r>
        <w:rPr>
          <w:rStyle w:val="None"/>
          <w:rFonts w:ascii="Times New Roman" w:hAnsi="Times New Roman"/>
          <w:u w:color="000000"/>
          <w:rtl w:val="0"/>
          <w:lang w:val="en-US"/>
          <w14:textOutline w14:w="12700" w14:cap="flat">
            <w14:noFill/>
            <w14:miter w14:lim="400000"/>
          </w14:textOutline>
        </w:rPr>
        <w:t xml:space="preserve"> the speed </w:t>
      </w:r>
      <w:r>
        <w:rPr>
          <w:rStyle w:val="None"/>
          <w:rFonts w:ascii="Times New Roman" w:hAnsi="Times New Roman"/>
          <w:u w:color="000000"/>
          <w:rtl w:val="0"/>
          <w:lang w:val="nl-NL"/>
          <w14:textOutline w14:w="12700" w14:cap="flat">
            <w14:noFill/>
            <w14:miter w14:lim="400000"/>
          </w14:textOutline>
        </w:rPr>
        <w:t>in</w:t>
      </w:r>
      <w:r>
        <w:rPr>
          <w:rStyle w:val="None"/>
          <w:rFonts w:ascii="Times New Roman" w:hAnsi="Times New Roman"/>
          <w:u w:color="000000"/>
          <w:rtl w:val="0"/>
          <w:lang w:val="en-US"/>
          <w14:textOutline w14:w="12700" w14:cap="flat">
            <w14:noFill/>
            <w14:miter w14:lim="400000"/>
          </w14:textOutline>
        </w:rPr>
        <w:t xml:space="preserve"> which the goal to become a </w:t>
      </w:r>
      <w:r>
        <w:rPr>
          <w:rStyle w:val="None"/>
          <w:rFonts w:ascii="Times New Roman" w:hAnsi="Times New Roman"/>
          <w:u w:color="000000"/>
          <w:rtl w:val="0"/>
          <w:lang w:val="en-US"/>
          <w14:textOutline w14:w="12700" w14:cap="flat">
            <w14:noFill/>
            <w14:miter w14:lim="400000"/>
          </w14:textOutline>
        </w:rPr>
        <w:t>market-recognised</w:t>
      </w:r>
      <w:r>
        <w:rPr>
          <w:rStyle w:val="None"/>
          <w:rFonts w:ascii="Times New Roman" w:hAnsi="Times New Roman"/>
          <w:u w:color="000000"/>
          <w:rtl w:val="0"/>
          <w:lang w:val="en-US"/>
          <w14:textOutline w14:w="12700" w14:cap="flat">
            <w14:noFill/>
            <w14:miter w14:lim="400000"/>
          </w14:textOutline>
        </w:rPr>
        <w:t xml:space="preserve"> web developer had to be reached, there was no space for the study material to be questioned and customized to the group</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s interests. The students had to be compliant and inherit the values that define not only the web developer, but the user</w:t>
      </w:r>
      <w:r>
        <w:rPr>
          <w:rStyle w:val="None"/>
          <w:rFonts w:ascii="Times New Roman" w:hAnsi="Times New Roman"/>
          <w:u w:color="000000"/>
          <w:rtl w:val="0"/>
          <w:lang w:val="nl-NL"/>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 too. What are these values and roles of each actor, you ask? Let</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s break them down.</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A user is a human who navigates the interface as instructed, clicks exactly where they are told to, agrees to all terms and conditions, accepts all cookies, and has the physical finger muscle ability to do so. In other words: if the user doesn</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t click their way through these </w:t>
      </w:r>
      <w:r>
        <w:rPr>
          <w:rStyle w:val="None"/>
          <w:rFonts w:ascii="Times New Roman" w:hAnsi="Times New Roman"/>
          <w:u w:color="000000"/>
          <w:rtl w:val="0"/>
          <w:lang w:val="en-US"/>
          <w14:textOutline w14:w="12700" w14:cap="flat">
            <w14:noFill/>
            <w14:miter w14:lim="400000"/>
          </w14:textOutline>
        </w:rPr>
        <w:t>components</w:t>
      </w:r>
      <w:r>
        <w:rPr>
          <w:rStyle w:val="None"/>
          <w:rFonts w:ascii="Times New Roman" w:hAnsi="Times New Roman"/>
          <w:u w:color="000000"/>
          <w:rtl w:val="0"/>
          <w:lang w:val="en-US"/>
          <w14:textOutline w14:w="12700" w14:cap="flat">
            <w14:noFill/>
            <w14:miter w14:lim="400000"/>
          </w14:textOutline>
        </w:rPr>
        <w:t xml:space="preserve"> demanding agreement, the user is excluded from accessing the information they</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re trying to access. To the web developer who integrates ads, cookies, and other engaging digital components on their website, the non-compliant user doesn</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t exist. When coding, the question he worries about is not </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What if they don</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t want to click?</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 but </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How do I make them click?</w:t>
      </w:r>
      <w:r>
        <w:rPr>
          <w:rStyle w:val="None"/>
          <w:rFonts w:ascii="Times New Roman" w:hAnsi="Times New Roman" w:hint="default"/>
          <w:u w:color="000000"/>
          <w:rtl w:val="0"/>
          <w:lang w:val="en-US"/>
          <w14:textOutline w14:w="12700" w14:cap="flat">
            <w14:noFill/>
            <w14:miter w14:lim="400000"/>
          </w14:textOutline>
        </w:rPr>
        <w:t>’</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Imagining the role of the user in meeting the conditions of such an interface reminded me of a dream</w:t>
      </w:r>
      <w:r>
        <w:rPr>
          <w:rStyle w:val="None"/>
          <w:rFonts w:ascii="Times New Roman" w:hAnsi="Times New Roman"/>
          <w:u w:color="000000"/>
          <w:rtl w:val="0"/>
          <w:lang w:val="nl-NL"/>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or rather psychedelic experience</w:t>
      </w:r>
      <w:r>
        <w:rPr>
          <w:rStyle w:val="None"/>
          <w:rFonts w:ascii="Times New Roman" w:hAnsi="Times New Roman"/>
          <w:u w:color="000000"/>
          <w:rtl w:val="0"/>
          <w:lang w:val="nl-NL"/>
          <w14:textOutline w14:w="12700" w14:cap="flat">
            <w14:noFill/>
            <w14:miter w14:lim="400000"/>
          </w14:textOutline>
        </w:rPr>
        <w:t xml:space="preserve"> someone who was once</w:t>
      </w:r>
      <w:r>
        <w:rPr>
          <w:rStyle w:val="None"/>
          <w:rFonts w:ascii="Times New Roman" w:hAnsi="Times New Roman"/>
          <w:u w:color="000000"/>
          <w:rtl w:val="0"/>
          <w:lang w:val="en-US"/>
          <w14:textOutline w14:w="12700" w14:cap="flat">
            <w14:noFill/>
            <w14:miter w14:lim="400000"/>
          </w14:textOutline>
        </w:rPr>
        <w:t xml:space="preserve"> </w:t>
      </w:r>
      <w:r>
        <w:rPr>
          <w:rStyle w:val="None"/>
          <w:rFonts w:ascii="Times New Roman" w:hAnsi="Times New Roman"/>
          <w:u w:color="000000"/>
          <w:rtl w:val="0"/>
          <w:lang w:val="nl-NL"/>
          <w14:textOutline w14:w="12700" w14:cap="flat">
            <w14:noFill/>
            <w14:miter w14:lim="400000"/>
          </w14:textOutline>
        </w:rPr>
        <w:t>dear to m</w:t>
      </w:r>
      <w:r>
        <w:rPr>
          <w:rStyle w:val="None"/>
          <w:rFonts w:ascii="Times New Roman" w:hAnsi="Times New Roman"/>
          <w:u w:color="000000"/>
          <w:rtl w:val="0"/>
          <w:lang w:val="en-US"/>
          <w14:textOutline w14:w="12700" w14:cap="flat">
            <w14:noFill/>
            <w14:miter w14:lim="400000"/>
          </w14:textOutline>
        </w:rPr>
        <w:t>e</w:t>
      </w:r>
      <w:r>
        <w:rPr>
          <w:rStyle w:val="None"/>
          <w:rFonts w:ascii="Times New Roman" w:hAnsi="Times New Roman"/>
          <w:u w:color="000000"/>
          <w:rtl w:val="0"/>
          <w:lang w:val="nl-NL"/>
          <w14:textOutline w14:w="12700" w14:cap="flat">
            <w14:noFill/>
            <w14:miter w14:lim="400000"/>
          </w14:textOutline>
        </w:rPr>
        <w:t xml:space="preserve"> told me about</w:t>
      </w:r>
      <w:r>
        <w:rPr>
          <w:rStyle w:val="None"/>
          <w:rFonts w:ascii="Times New Roman" w:hAnsi="Times New Roman"/>
          <w:u w:color="000000"/>
          <w:rtl w:val="0"/>
          <w:lang w:val="en-US"/>
          <w14:textOutline w14:w="12700" w14:cap="flat">
            <w14:noFill/>
            <w14:miter w14:lim="400000"/>
          </w14:textOutline>
        </w:rPr>
        <w:t>. In this dream slash psychedelic experience</w:t>
      </w:r>
      <w:r>
        <w:rPr>
          <w:rStyle w:val="None"/>
          <w:rFonts w:ascii="Times New Roman" w:hAnsi="Times New Roman"/>
          <w:u w:color="000000"/>
          <w:rtl w:val="0"/>
          <w:lang w:val="nl-NL"/>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 he saw an image of himself, uncontrollably devouring chunks of information. He didn</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t specify what exactly these chunks looked like, but I envisioned mountains of food that</w:t>
      </w:r>
      <w:r>
        <w:rPr>
          <w:rStyle w:val="None"/>
          <w:rFonts w:ascii="Times New Roman" w:hAnsi="Times New Roman"/>
          <w:u w:color="000000"/>
          <w:rtl w:val="0"/>
          <w:lang w:val="en-US"/>
          <w14:textOutline w14:w="12700" w14:cap="flat">
            <w14:noFill/>
            <w14:miter w14:lim="400000"/>
          </w14:textOutline>
        </w:rPr>
        <w:t xml:space="preserve"> </w:t>
      </w:r>
      <w:r>
        <w:rPr>
          <w:rStyle w:val="None"/>
          <w:rFonts w:ascii="Times New Roman" w:hAnsi="Times New Roman"/>
          <w:u w:color="000000"/>
          <w:rtl w:val="0"/>
          <w:lang w:val="nl-NL"/>
          <w14:textOutline w14:w="12700" w14:cap="flat">
            <w14:noFill/>
            <w14:miter w14:lim="400000"/>
          </w14:textOutline>
        </w:rPr>
        <w:t xml:space="preserve">the poor, </w:t>
      </w:r>
      <w:r>
        <w:rPr>
          <w:rStyle w:val="None"/>
          <w:rFonts w:ascii="Times New Roman" w:hAnsi="Times New Roman"/>
          <w:u w:color="000000"/>
          <w:rtl w:val="0"/>
          <w:lang w:val="en-US"/>
          <w14:textOutline w14:w="12700" w14:cap="flat">
            <w14:noFill/>
            <w14:miter w14:lim="400000"/>
          </w14:textOutline>
        </w:rPr>
        <w:t>lost</w:t>
      </w:r>
      <w:r>
        <w:rPr>
          <w:rStyle w:val="None"/>
          <w:rFonts w:ascii="Times New Roman" w:hAnsi="Times New Roman"/>
          <w:u w:color="000000"/>
          <w:rtl w:val="0"/>
          <w:lang w:val="en-US"/>
          <w14:textOutline w14:w="12700" w14:cap="flat">
            <w14:noFill/>
            <w14:miter w14:lim="400000"/>
          </w14:textOutline>
        </w:rPr>
        <w:t xml:space="preserve"> </w:t>
      </w:r>
      <w:r>
        <w:rPr>
          <w:rStyle w:val="None"/>
          <w:rFonts w:ascii="Times New Roman" w:hAnsi="Times New Roman"/>
          <w:u w:color="000000"/>
          <w:rtl w:val="0"/>
          <w:lang w:val="nl-NL"/>
          <w14:textOutline w14:w="12700" w14:cap="flat">
            <w14:noFill/>
            <w14:miter w14:lim="400000"/>
          </w14:textOutline>
        </w:rPr>
        <w:t xml:space="preserve">parents of </w:t>
      </w:r>
      <w:r>
        <w:rPr>
          <w:rStyle w:val="None"/>
          <w:rFonts w:ascii="Times New Roman" w:hAnsi="Times New Roman"/>
          <w:u w:color="000000"/>
          <w:rtl w:val="0"/>
          <w:lang w:val="en-US"/>
          <w14:textOutline w14:w="12700" w14:cap="flat">
            <w14:noFill/>
            <w14:miter w14:lim="400000"/>
          </w14:textOutline>
        </w:rPr>
        <w:t>Chihiro</w:t>
      </w:r>
      <w:r>
        <w:rPr>
          <w:rStyle w:val="None"/>
          <w:rFonts w:ascii="Times New Roman" w:hAnsi="Times New Roman"/>
          <w:u w:color="000000"/>
          <w:rtl w:val="0"/>
          <w:lang w:val="nl-NL"/>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 xml:space="preserve">were downing in during the opening scenes of the anime </w:t>
      </w:r>
      <w:r>
        <w:rPr>
          <w:rStyle w:val="None"/>
          <w:rFonts w:ascii="Times New Roman" w:hAnsi="Times New Roman"/>
          <w:i w:val="1"/>
          <w:iCs w:val="1"/>
          <w:u w:color="000000"/>
          <w:rtl w:val="0"/>
          <w:lang w:val="en-US"/>
          <w14:textOutline w14:w="12700" w14:cap="flat">
            <w14:noFill/>
            <w14:miter w14:lim="400000"/>
          </w14:textOutline>
        </w:rPr>
        <w:t>Spirited Away</w:t>
      </w:r>
      <w:r>
        <w:rPr>
          <w:rStyle w:val="None"/>
          <w:rFonts w:ascii="Times New Roman" w:hAnsi="Times New Roman"/>
          <w:u w:color="000000"/>
          <w:rtl w:val="0"/>
          <w:lang w:val="en-US"/>
          <w14:textOutline w14:w="12700" w14:cap="flat">
            <w14:noFill/>
            <w14:miter w14:lim="400000"/>
          </w14:textOutline>
        </w:rPr>
        <w:t>, just before they</w:t>
      </w:r>
      <w:r>
        <w:rPr>
          <w:rStyle w:val="None"/>
          <w:rFonts w:ascii="Times New Roman" w:hAnsi="Times New Roman" w:hint="default"/>
          <w:u w:color="000000"/>
          <w:rtl w:val="0"/>
          <w:lang w:val="nl-NL"/>
          <w14:textOutline w14:w="12700" w14:cap="flat">
            <w14:noFill/>
            <w14:miter w14:lim="400000"/>
          </w14:textOutline>
        </w:rPr>
        <w:t>’</w:t>
      </w:r>
      <w:r>
        <w:rPr>
          <w:rStyle w:val="None"/>
          <w:rFonts w:ascii="Times New Roman" w:hAnsi="Times New Roman"/>
          <w:u w:color="000000"/>
          <w:rtl w:val="0"/>
          <w:lang w:val="nl-NL"/>
          <w14:textOutline w14:w="12700" w14:cap="flat">
            <w14:noFill/>
            <w14:miter w14:lim="400000"/>
          </w14:textOutline>
        </w:rPr>
        <w:t>re</w:t>
      </w:r>
      <w:r>
        <w:rPr>
          <w:rStyle w:val="None"/>
          <w:rFonts w:ascii="Times New Roman" w:hAnsi="Times New Roman"/>
          <w:u w:color="000000"/>
          <w:rtl w:val="0"/>
          <w:lang w:val="en-US"/>
          <w14:textOutline w14:w="12700" w14:cap="flat">
            <w14:noFill/>
            <w14:miter w14:lim="400000"/>
          </w14:textOutline>
        </w:rPr>
        <w:t xml:space="preserve"> turned into pigs</w:t>
      </w:r>
      <w:r>
        <w:rPr>
          <w:rStyle w:val="None"/>
          <w:rFonts w:ascii="Times New Roman" w:hAnsi="Times New Roman"/>
          <w:u w:color="000000"/>
          <w:rtl w:val="0"/>
          <w:lang w:val="en-US"/>
          <w14:textOutline w14:w="12700" w14:cap="flat">
            <w14:noFill/>
            <w14:miter w14:lim="400000"/>
          </w14:textOutline>
        </w:rPr>
        <w:t>. The story</w:t>
      </w:r>
      <w:r>
        <w:rPr>
          <w:rStyle w:val="None"/>
          <w:rFonts w:ascii="Times New Roman" w:hAnsi="Times New Roman"/>
          <w:u w:color="000000"/>
          <w:rtl w:val="0"/>
          <w:lang w:val="nl-NL"/>
          <w14:textOutline w14:w="12700" w14:cap="flat">
            <w14:noFill/>
            <w14:miter w14:lim="400000"/>
          </w14:textOutline>
        </w:rPr>
        <w:t xml:space="preserve"> of my once dear one, then,</w:t>
      </w:r>
      <w:r>
        <w:rPr>
          <w:rStyle w:val="None"/>
          <w:rFonts w:ascii="Times New Roman" w:hAnsi="Times New Roman"/>
          <w:u w:color="000000"/>
          <w:rtl w:val="0"/>
          <w:lang w:val="en-US"/>
          <w14:textOutline w14:w="12700" w14:cap="flat">
            <w14:noFill/>
            <w14:miter w14:lim="400000"/>
          </w14:textOutline>
        </w:rPr>
        <w:t xml:space="preserve"> ends with him describing that if he were ever able to stop devouring, he</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d perish.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tl w:val="0"/>
        </w:rPr>
      </w:pPr>
      <w:r>
        <w:rPr>
          <w:rStyle w:val="None"/>
          <w:rFonts w:ascii="Times New Roman" w:hAnsi="Times New Roman"/>
          <w:u w:color="000000"/>
          <w:rtl w:val="0"/>
          <w:lang w:val="en-US"/>
          <w14:textOutline w14:w="12700" w14:cap="flat">
            <w14:noFill/>
            <w14:miter w14:lim="400000"/>
          </w14:textOutline>
        </w:rPr>
        <w:t>Although horrified by his own imagination, this image of him was hitting close to home. Each time I</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d look up a reference of something he</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d opinionated about, </w:t>
      </w:r>
      <w:r>
        <w:rPr>
          <w:rStyle w:val="None"/>
          <w:rFonts w:ascii="Times New Roman" w:hAnsi="Times New Roman"/>
          <w:i w:val="1"/>
          <w:iCs w:val="1"/>
          <w:u w:color="000000"/>
          <w:rtl w:val="0"/>
          <w:lang w:val="nl-NL"/>
          <w14:textOutline w14:w="12700" w14:cap="flat">
            <w14:noFill/>
            <w14:miter w14:lim="400000"/>
          </w14:textOutline>
        </w:rPr>
        <w:t>The</w:t>
      </w:r>
      <w:r>
        <w:rPr>
          <w:rStyle w:val="None"/>
          <w:rFonts w:ascii="Times New Roman" w:hAnsi="Times New Roman"/>
          <w:u w:color="000000"/>
          <w:rtl w:val="0"/>
          <w:lang w:val="nl-NL"/>
          <w14:textOutline w14:w="12700" w14:cap="flat">
            <w14:noFill/>
            <w14:miter w14:lim="400000"/>
          </w14:textOutline>
        </w:rPr>
        <w:t xml:space="preserve"> </w:t>
      </w:r>
      <w:r>
        <w:rPr>
          <w:rStyle w:val="None"/>
          <w:rFonts w:ascii="Times New Roman" w:hAnsi="Times New Roman"/>
          <w:i w:val="1"/>
          <w:iCs w:val="1"/>
          <w:u w:color="000000"/>
          <w:rtl w:val="0"/>
          <w:lang w:val="en-US"/>
          <w14:textOutline w14:w="12700" w14:cap="flat">
            <w14:noFill/>
            <w14:miter w14:lim="400000"/>
          </w14:textOutline>
        </w:rPr>
        <w:t>New York Times</w:t>
      </w:r>
      <w:r>
        <w:rPr>
          <w:rStyle w:val="None"/>
          <w:rFonts w:ascii="Times New Roman" w:hAnsi="Times New Roman"/>
          <w:u w:color="000000"/>
          <w:rtl w:val="0"/>
          <w:lang w:val="en-US"/>
          <w14:textOutline w14:w="12700" w14:cap="flat">
            <w14:noFill/>
            <w14:miter w14:lim="400000"/>
          </w14:textOutline>
        </w:rPr>
        <w:t xml:space="preserve"> seemed to have reviewed it in exactly his words.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bidi w:val="0"/>
        <w:ind w:left="0" w:right="0" w:firstLine="0"/>
        <w:jc w:val="left"/>
        <w:rPr>
          <w:rtl w:val="0"/>
        </w:rPr>
      </w:pPr>
      <w:r>
        <w:rPr>
          <w:rStyle w:val="None"/>
          <w:rFonts w:ascii="Times New Roman" w:cs="Times New Roman" w:hAnsi="Times New Roman" w:eastAsia="Times New Roman"/>
          <w:u w:color="000000"/>
          <w:vertAlign w:val="superscript"/>
          <w:rtl w:val="0"/>
          <w:lang w:val="en-US"/>
          <w14:textOutline w14:w="12700" w14:cap="flat">
            <w14:noFill/>
            <w14:miter w14:lim="400000"/>
          </w14:textOutline>
        </w:rPr>
        <w:footnoteRef/>
      </w:r>
      <w:r>
        <w:rPr>
          <w:rStyle w:val="None"/>
          <w:sz w:val="20"/>
          <w:szCs w:val="20"/>
          <w:u w:color="000000"/>
          <w:rtl w:val="0"/>
          <w:lang w:val="en-US"/>
          <w14:textOutline w14:w="12700" w14:cap="flat">
            <w14:noFill/>
            <w14:miter w14:lim="400000"/>
          </w14:textOutline>
        </w:rPr>
        <w:t xml:space="preserve"> </w:t>
      </w:r>
      <w:r>
        <w:rPr>
          <w:rStyle w:val="None"/>
          <w:sz w:val="20"/>
          <w:szCs w:val="20"/>
          <w:u w:color="000000"/>
          <w:rtl w:val="0"/>
          <w:lang w:val="en-US"/>
          <w14:textOutline w14:w="12700" w14:cap="flat">
            <w14:noFill/>
            <w14:miter w14:lim="400000"/>
          </w14:textOutline>
        </w:rPr>
        <w:t xml:space="preserve">It seemed to promise a </w:t>
      </w:r>
      <w:r>
        <w:rPr>
          <w:rStyle w:val="None"/>
          <w:sz w:val="20"/>
          <w:szCs w:val="20"/>
          <w:u w:color="000000"/>
          <w:rtl w:val="0"/>
          <w:lang w:val="en-US"/>
          <w14:textOutline w14:w="12700" w14:cap="flat">
            <w14:noFill/>
            <w14:miter w14:lim="400000"/>
          </w14:textOutline>
        </w:rPr>
        <w:t>lucrative salary</w:t>
      </w:r>
      <w:r>
        <w:rPr>
          <w:rStyle w:val="None"/>
          <w:sz w:val="20"/>
          <w:szCs w:val="20"/>
          <w:u w:color="000000"/>
          <w:rtl w:val="0"/>
          <w:lang w:val="en-US"/>
          <w14:textOutline w14:w="12700" w14:cap="flat">
            <w14:noFill/>
            <w14:miter w14:lim="400000"/>
          </w14:textOutline>
        </w:rPr>
        <w:t>. Most importantly, it seemed to be a field too fresh to have a history of creative input from an artistic perspective.</w:t>
      </w:r>
    </w:p>
  </w:footnote>
  <w:footnote w:id="2">
    <w:p>
      <w:pPr>
        <w:pStyle w:val="Footnote"/>
        <w:bidi w:val="0"/>
        <w:ind w:left="0" w:right="0" w:firstLine="0"/>
        <w:jc w:val="left"/>
        <w:rPr>
          <w:rtl w:val="0"/>
        </w:rPr>
      </w:pPr>
      <w:r>
        <w:rPr>
          <w:rStyle w:val="None"/>
          <w:rFonts w:ascii="Times New Roman" w:cs="Times New Roman" w:hAnsi="Times New Roman" w:eastAsia="Times New Roman"/>
          <w:u w:color="000000"/>
          <w:vertAlign w:val="superscript"/>
          <w:rtl w:val="0"/>
          <w:lang w:val="en-US"/>
          <w14:textOutline w14:w="12700" w14:cap="flat">
            <w14:noFill/>
            <w14:miter w14:lim="400000"/>
          </w14:textOutline>
        </w:rPr>
        <w:footnoteRef/>
      </w:r>
      <w:r>
        <w:rPr>
          <w:rStyle w:val="None"/>
          <w:sz w:val="20"/>
          <w:szCs w:val="20"/>
          <w:u w:color="000000"/>
          <w:rtl w:val="0"/>
          <w:lang w:val="en-US"/>
          <w14:textOutline w14:w="12700" w14:cap="flat">
            <w14:noFill/>
            <w14:miter w14:lim="400000"/>
          </w14:textOutline>
        </w:rPr>
        <w:t xml:space="preserve"> 1344</w:t>
      </w:r>
      <w:r>
        <w:rPr>
          <w:rStyle w:val="None"/>
          <w:sz w:val="20"/>
          <w:szCs w:val="20"/>
          <w:u w:color="000000"/>
          <w:rtl w:val="0"/>
          <w:lang w:val="nl-NL"/>
          <w14:textOutline w14:w="12700" w14:cap="flat">
            <w14:noFill/>
            <w14:miter w14:lim="400000"/>
          </w14:textOutline>
        </w:rPr>
        <w:t xml:space="preserve"> EUR</w:t>
      </w:r>
    </w:p>
  </w:footnote>
  <w:footnote w:id="3">
    <w:p>
      <w:pPr>
        <w:pStyle w:val="Footnote"/>
        <w:bidi w:val="0"/>
        <w:ind w:left="0" w:right="0" w:firstLine="0"/>
        <w:jc w:val="left"/>
        <w:rPr>
          <w:rtl w:val="0"/>
        </w:rPr>
      </w:pPr>
      <w:r>
        <w:rPr>
          <w:rStyle w:val="None"/>
          <w:rFonts w:ascii="Times New Roman" w:cs="Times New Roman" w:hAnsi="Times New Roman" w:eastAsia="Times New Roman"/>
          <w:u w:color="000000"/>
          <w:vertAlign w:val="superscript"/>
          <w:rtl w:val="0"/>
          <w14:textOutline w14:w="12700" w14:cap="flat">
            <w14:noFill/>
            <w14:miter w14:lim="400000"/>
          </w14:textOutline>
        </w:rPr>
        <w:footnoteRef/>
      </w:r>
      <w:r>
        <w:rPr>
          <w:rStyle w:val="None"/>
          <w:sz w:val="20"/>
          <w:szCs w:val="20"/>
          <w:u w:color="000000"/>
          <w:rtl w:val="0"/>
          <w:lang w:val="nl-NL" w:bidi="ar-SA"/>
          <w14:textOutline w14:w="12700" w14:cap="flat">
            <w14:noFill/>
            <w14:miter w14:lim="400000"/>
          </w14:textOutline>
        </w:rPr>
        <w:t xml:space="preserve"> ‘</w:t>
      </w:r>
      <w:r>
        <w:rPr>
          <w:rStyle w:val="None"/>
          <w:sz w:val="20"/>
          <w:szCs w:val="20"/>
          <w:u w:color="000000"/>
          <w:rtl w:val="0"/>
          <w:lang w:val="en-US"/>
          <w14:textOutline w14:w="12700" w14:cap="flat">
            <w14:noFill/>
            <w14:miter w14:lim="400000"/>
          </w14:textOutline>
        </w:rPr>
        <w:t>Putting a bunch of people to work on the same problem doesn</w:t>
      </w:r>
      <w:r>
        <w:rPr>
          <w:rStyle w:val="None"/>
          <w:sz w:val="20"/>
          <w:szCs w:val="20"/>
          <w:u w:color="000000"/>
          <w:rtl w:val="1"/>
          <w:lang w:val="ar-SA" w:bidi="ar-SA"/>
          <w14:textOutline w14:w="12700" w14:cap="flat">
            <w14:noFill/>
            <w14:miter w14:lim="400000"/>
          </w14:textOutline>
        </w:rPr>
        <w:t>’</w:t>
      </w:r>
      <w:r>
        <w:rPr>
          <w:rStyle w:val="None"/>
          <w:sz w:val="20"/>
          <w:szCs w:val="20"/>
          <w:u w:color="000000"/>
          <w:rtl w:val="0"/>
          <w:lang w:val="en-US"/>
          <w14:textOutline w14:w="12700" w14:cap="flat">
            <w14:noFill/>
            <w14:miter w14:lim="400000"/>
          </w14:textOutline>
        </w:rPr>
        <w:t>t make them a team</w:t>
      </w:r>
      <w:r>
        <w:rPr>
          <w:rStyle w:val="None"/>
          <w:rFonts w:ascii="Times New Roman" w:hAnsi="Times New Roman" w:hint="default"/>
          <w:u w:color="000000"/>
          <w:rtl w:val="0"/>
          <w:lang w:val="en-US"/>
          <w14:textOutline w14:w="12700" w14:cap="flat">
            <w14:noFill/>
            <w14:miter w14:lim="400000"/>
          </w14:textOutline>
        </w:rPr>
        <w:t>—</w:t>
      </w:r>
      <w:r>
        <w:rPr>
          <w:rStyle w:val="None"/>
          <w:sz w:val="20"/>
          <w:szCs w:val="20"/>
          <w:u w:color="000000"/>
          <w:rtl w:val="0"/>
          <w:lang w:val="en-US"/>
          <w14:textOutline w14:w="12700" w14:cap="flat">
            <w14:noFill/>
            <w14:miter w14:lim="400000"/>
          </w14:textOutline>
        </w:rPr>
        <w:t>as the sloppy performance in all-star games should teach us. And furthermore, even studying teams as they are constituted today may not be sufficient, for these are teams which have grown up in an environment pervaded by the myth that programming is the last bastion of individuality.</w:t>
      </w:r>
      <w:r>
        <w:rPr>
          <w:rStyle w:val="None"/>
          <w:sz w:val="20"/>
          <w:szCs w:val="20"/>
          <w:u w:color="000000"/>
          <w:rtl w:val="0"/>
          <w:lang w:val="nl-NL"/>
          <w14:textOutline w14:w="12700" w14:cap="flat">
            <w14:noFill/>
            <w14:miter w14:lim="400000"/>
          </w14:textOutline>
        </w:rPr>
        <w:t>’</w:t>
      </w:r>
      <w:r>
        <w:rPr>
          <w:rStyle w:val="None"/>
          <w:sz w:val="20"/>
          <w:szCs w:val="20"/>
          <w:u w:color="000000"/>
          <w:rtl w:val="0"/>
          <w:lang w:val="en-US"/>
          <w14:textOutline w14:w="12700" w14:cap="flat">
            <w14:noFill/>
            <w14:miter w14:lim="400000"/>
          </w14:textOutline>
        </w:rPr>
        <w:t xml:space="preserve"> </w:t>
      </w:r>
      <w:r>
        <w:rPr>
          <w:rStyle w:val="None"/>
          <w:rFonts w:ascii="Times New Roman" w:hAnsi="Times New Roman" w:hint="default"/>
          <w:u w:color="000000"/>
          <w:rtl w:val="0"/>
          <w:lang w:val="en-US"/>
          <w14:textOutline w14:w="12700" w14:cap="flat">
            <w14:noFill/>
            <w14:miter w14:lim="400000"/>
          </w14:textOutline>
        </w:rPr>
        <w:t>—</w:t>
      </w:r>
      <w:r>
        <w:rPr>
          <w:rStyle w:val="None"/>
          <w:sz w:val="20"/>
          <w:szCs w:val="20"/>
          <w:u w:color="000000"/>
          <w:rtl w:val="0"/>
          <w:lang w:val="en-US"/>
          <w14:textOutline w14:w="12700" w14:cap="flat">
            <w14:noFill/>
            <w14:miter w14:lim="400000"/>
          </w14:textOutline>
        </w:rPr>
        <w:t xml:space="preserve"> Gerald Weinberg, </w:t>
      </w:r>
      <w:r>
        <w:rPr>
          <w:rStyle w:val="None"/>
          <w:i w:val="1"/>
          <w:iCs w:val="1"/>
          <w:sz w:val="20"/>
          <w:szCs w:val="20"/>
          <w:u w:color="000000"/>
          <w:rtl w:val="0"/>
          <w:lang w:val="en-US"/>
          <w14:textOutline w14:w="12700" w14:cap="flat">
            <w14:noFill/>
            <w14:miter w14:lim="400000"/>
          </w14:textOutline>
        </w:rPr>
        <w:t>The Psychology of Computer Programming</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nl-NL"/>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u w:val="single"/>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