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0EE1A" w14:textId="77777777" w:rsidR="00E5300B" w:rsidRDefault="00000000" w:rsidP="002F61C6">
      <w:pPr>
        <w:pStyle w:val="Heading1"/>
        <w:rPr>
          <w:rFonts w:eastAsia="Times Roman" w:cs="Times Roman"/>
          <w:u w:color="000000"/>
        </w:rPr>
      </w:pPr>
      <w:r>
        <w:rPr>
          <w:rFonts w:eastAsia="Arial Unicode MS"/>
          <w:u w:color="000000"/>
        </w:rPr>
        <w:t>female Freelancer</w:t>
      </w:r>
    </w:p>
    <w:p w14:paraId="022B1EE3" w14:textId="77777777" w:rsidR="00E5300B" w:rsidRDefault="00000000">
      <w:pPr>
        <w:pStyle w:val="Default"/>
        <w:spacing w:before="0" w:line="240" w:lineRule="auto"/>
        <w:ind w:left="720"/>
        <w:rPr>
          <w:rFonts w:ascii="Times New Roman" w:eastAsia="Times New Roman" w:hAnsi="Times New Roman" w:cs="Times New Roman"/>
          <w:i/>
          <w:iCs/>
          <w:u w:color="000000"/>
          <w14:textOutline w14:w="12700" w14:cap="flat" w14:cmpd="sng" w14:algn="ctr">
            <w14:noFill/>
            <w14:prstDash w14:val="solid"/>
            <w14:miter w14:lim="400000"/>
          </w14:textOutline>
        </w:rPr>
      </w:pPr>
      <w:r>
        <w:rPr>
          <w:rFonts w:ascii="Times Roman" w:hAnsi="Times Roman"/>
          <w:i/>
          <w:iCs/>
          <w:u w:color="000000"/>
          <w14:textOutline w14:w="12700" w14:cap="flat" w14:cmpd="sng" w14:algn="ctr">
            <w14:noFill/>
            <w14:prstDash w14:val="solid"/>
            <w14:miter w14:lim="400000"/>
          </w14:textOutline>
        </w:rPr>
        <w:t>*</w:t>
      </w:r>
      <w:r>
        <w:rPr>
          <w:rFonts w:ascii="Times New Roman" w:hAnsi="Times New Roman"/>
          <w:i/>
          <w:iCs/>
          <w:u w:color="000000"/>
          <w14:textOutline w14:w="12700" w14:cap="flat" w14:cmpd="sng" w14:algn="ctr">
            <w14:noFill/>
            <w14:prstDash w14:val="solid"/>
            <w14:miter w14:lim="400000"/>
          </w14:textOutline>
        </w:rPr>
        <w:t>(falling action) Don’t doubt the subject’s feminism*</w:t>
      </w:r>
    </w:p>
    <w:p w14:paraId="4B4C89DC" w14:textId="77777777" w:rsidR="00E5300B" w:rsidRDefault="00E5300B">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2519AE2" w14:textId="77777777" w:rsidR="00E5300B"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If I do not become a corporation I will never beat the assholes to the moon</w:t>
      </w:r>
    </w:p>
    <w:p w14:paraId="1FAFB867" w14:textId="77777777" w:rsidR="00E5300B"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If someone is to go to the moon let me sing you a love song</w:t>
      </w:r>
    </w:p>
    <w:p w14:paraId="33421B44" w14:textId="77777777" w:rsidR="00E5300B"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Let it be me</w:t>
      </w:r>
    </w:p>
    <w:p w14:paraId="0A1CBD00" w14:textId="77777777" w:rsidR="00E5300B"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Arial" w:hAnsi="Arial"/>
          <w:color w:val="4A4A4A"/>
          <w:sz w:val="27"/>
          <w:szCs w:val="27"/>
          <w:u w:color="4A4A4A"/>
          <w:shd w:val="clear" w:color="auto" w:fill="FFFFFF"/>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Ariana Reines, </w:t>
      </w:r>
      <w:r>
        <w:rPr>
          <w:rFonts w:ascii="Times Roman" w:hAnsi="Times Roman"/>
          <w:i/>
          <w:iCs/>
          <w:u w:color="000000"/>
          <w14:textOutline w14:w="12700" w14:cap="flat" w14:cmpd="sng" w14:algn="ctr">
            <w14:noFill/>
            <w14:prstDash w14:val="solid"/>
            <w14:miter w14:lim="400000"/>
          </w14:textOutline>
        </w:rPr>
        <w:t>A Sand Book</w:t>
      </w:r>
      <w:r>
        <w:rPr>
          <w:rFonts w:ascii="Times New Roman" w:hAnsi="Times New Roman"/>
          <w:u w:color="000000"/>
          <w14:textOutline w14:w="12700" w14:cap="flat" w14:cmpd="sng" w14:algn="ctr">
            <w14:noFill/>
            <w14:prstDash w14:val="solid"/>
            <w14:miter w14:lim="400000"/>
          </w14:textOutline>
        </w:rPr>
        <w:t xml:space="preserve">, ‘The Long Love That In My Thought Doth </w:t>
      </w:r>
      <w:r w:rsidRPr="002F61C6">
        <w:rPr>
          <w:rFonts w:ascii="Times New Roman" w:hAnsi="Times New Roman"/>
          <w:u w:color="000000"/>
          <w14:textOutline w14:w="12700" w14:cap="flat" w14:cmpd="sng" w14:algn="ctr">
            <w14:noFill/>
            <w14:prstDash w14:val="solid"/>
            <w14:miter w14:lim="400000"/>
          </w14:textOutline>
        </w:rPr>
        <w:t>Ha</w:t>
      </w:r>
      <w:r>
        <w:rPr>
          <w:rFonts w:ascii="Times New Roman" w:hAnsi="Times New Roman"/>
          <w:u w:color="000000"/>
          <w14:textOutline w14:w="12700" w14:cap="flat" w14:cmpd="sng" w14:algn="ctr">
            <w14:noFill/>
            <w14:prstDash w14:val="solid"/>
            <w14:miter w14:lim="400000"/>
          </w14:textOutline>
        </w:rPr>
        <w:t>rbor’</w:t>
      </w:r>
    </w:p>
    <w:p w14:paraId="0B8B4C72" w14:textId="77777777" w:rsidR="00E5300B" w:rsidRDefault="00E5300B">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A0061AA" w14:textId="77777777" w:rsidR="00E5300B"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In 2021 I was very much flirting with the idea of building my own software. When I shared my goal with Scott, he told me </w:t>
      </w:r>
      <w:r>
        <w:rPr>
          <w:rFonts w:ascii="Times Roman" w:hAnsi="Times Roman"/>
          <w:i/>
          <w:iCs/>
          <w:u w:color="000000"/>
          <w14:textOutline w14:w="12700" w14:cap="flat" w14:cmpd="sng" w14:algn="ctr">
            <w14:noFill/>
            <w14:prstDash w14:val="solid"/>
            <w14:miter w14:lim="400000"/>
          </w14:textOutline>
        </w:rPr>
        <w:t>Good luck</w:t>
      </w:r>
      <w:r>
        <w:rPr>
          <w:rFonts w:ascii="Times New Roman" w:hAnsi="Times New Roman"/>
          <w:u w:color="000000"/>
          <w14:textOutline w14:w="12700" w14:cap="flat" w14:cmpd="sng" w14:algn="ctr">
            <w14:noFill/>
            <w14:prstDash w14:val="solid"/>
            <w14:miter w14:lim="400000"/>
          </w14:textOutline>
        </w:rPr>
        <w:t xml:space="preserve">, then eventually asked: If writing </w:t>
      </w:r>
      <w:r>
        <w:rPr>
          <w:rFonts w:ascii="Times New Roman" w:hAnsi="Times New Roman"/>
          <w:u w:color="000000"/>
          <w:lang w:val="pt-PT"/>
          <w14:textOutline w14:w="12700" w14:cap="flat" w14:cmpd="sng" w14:algn="ctr">
            <w14:noFill/>
            <w14:prstDash w14:val="solid"/>
            <w14:miter w14:lim="400000"/>
          </w14:textOutline>
        </w:rPr>
        <w:t>semantic</w:t>
      </w:r>
      <w:r>
        <w:rPr>
          <w:rFonts w:ascii="Times New Roman" w:hAnsi="Times New Roman"/>
          <w:u w:color="000000"/>
          <w14:textOutline w14:w="12700" w14:cap="flat" w14:cmpd="sng" w14:algn="ctr">
            <w14:noFill/>
            <w14:prstDash w14:val="solid"/>
            <w14:miter w14:lim="400000"/>
          </w14:textOutline>
        </w:rPr>
        <w:t xml:space="preserve"> code is not your cup of tea, then why don’t you just stick to your writing practice instead?</w:t>
      </w:r>
    </w:p>
    <w:p w14:paraId="7BAFB60F" w14:textId="77777777" w:rsidR="00E5300B" w:rsidRDefault="00E5300B">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EE84EAB" w14:textId="77777777" w:rsidR="00E5300B"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My first answer to that question would be to point out the irony behind it. After my fadeout from his studio, I seriously started answering his question with an occasional </w:t>
      </w:r>
      <w:r w:rsidRPr="002F61C6">
        <w:rPr>
          <w:rFonts w:ascii="Times New Roman" w:hAnsi="Times New Roman"/>
          <w:u w:color="000000"/>
          <w14:textOutline w14:w="12700" w14:cap="flat" w14:cmpd="sng" w14:algn="ctr">
            <w14:noFill/>
            <w14:prstDash w14:val="solid"/>
            <w14:miter w14:lim="400000"/>
          </w14:textOutline>
        </w:rPr>
        <w:t>pat</w:t>
      </w:r>
      <w:r>
        <w:rPr>
          <w:rFonts w:ascii="Times New Roman" w:hAnsi="Times New Roman"/>
          <w:u w:color="000000"/>
          <w14:textOutline w14:w="12700" w14:cap="flat" w14:cmpd="sng" w14:algn="ctr">
            <w14:noFill/>
            <w14:prstDash w14:val="solid"/>
            <w14:miter w14:lim="400000"/>
          </w14:textOutline>
        </w:rPr>
        <w:t xml:space="preserve"> on the shoulder whenever I reminded myself of my software plan. </w:t>
      </w:r>
    </w:p>
    <w:p w14:paraId="511EBB47" w14:textId="77777777" w:rsidR="00E5300B" w:rsidRDefault="00E5300B">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230385BC" w14:textId="77777777" w:rsidR="00E5300B"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The only way out is </w:t>
      </w:r>
      <w:r w:rsidRPr="002F61C6">
        <w:rPr>
          <w:rFonts w:ascii="Times New Roman" w:hAnsi="Times New Roman"/>
          <w:u w:color="000000"/>
          <w14:textOutline w14:w="12700" w14:cap="flat" w14:cmpd="sng" w14:algn="ctr">
            <w14:noFill/>
            <w14:prstDash w14:val="solid"/>
            <w14:miter w14:lim="400000"/>
          </w14:textOutline>
        </w:rPr>
        <w:t>through</w:t>
      </w:r>
      <w:r>
        <w:rPr>
          <w:rFonts w:ascii="Times New Roman" w:hAnsi="Times New Roman"/>
          <w:u w:color="000000"/>
          <w14:textOutline w14:w="12700" w14:cap="flat" w14:cmpd="sng" w14:algn="ctr">
            <w14:noFill/>
            <w14:prstDash w14:val="solid"/>
            <w14:miter w14:lim="400000"/>
          </w14:textOutline>
        </w:rPr>
        <w:t>, I thought.</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2"/>
      </w:r>
      <w:r>
        <w:rPr>
          <w:rFonts w:ascii="Times New Roman" w:hAnsi="Times New Roman"/>
          <w:u w:color="000000"/>
          <w14:textOutline w14:w="12700" w14:cap="flat" w14:cmpd="sng" w14:algn="ctr">
            <w14:noFill/>
            <w14:prstDash w14:val="solid"/>
            <w14:miter w14:lim="400000"/>
          </w14:textOutline>
        </w:rPr>
        <w:t xml:space="preserve"> Compared to the lack of choices with BlockSmith software, my own software would allow more choice to the user</w:t>
      </w:r>
      <w:r>
        <w:rPr>
          <w:rFonts w:ascii="Arial" w:hAnsi="Arial"/>
          <w:color w:val="4A4A4A"/>
          <w:sz w:val="27"/>
          <w:szCs w:val="27"/>
          <w:u w:color="4A4A4A"/>
          <w:shd w:val="clear" w:color="auto" w:fill="FFFFFF"/>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for that’s always the developer’s goal. Maybe in collaboration with someone else’s brain, I’d figure out what kind of software that</w:t>
      </w:r>
      <w:r w:rsidRPr="002F61C6">
        <w:rPr>
          <w:rFonts w:ascii="Times New Roman" w:hAnsi="Times New Roman"/>
          <w:u w:color="000000"/>
          <w14:textOutline w14:w="12700" w14:cap="flat" w14:cmpd="sng" w14:algn="ctr">
            <w14:noFill/>
            <w14:prstDash w14:val="solid"/>
            <w14:miter w14:lim="400000"/>
          </w14:textOutline>
        </w:rPr>
        <w:t xml:space="preserve"> woul</w:t>
      </w:r>
      <w:r>
        <w:rPr>
          <w:rFonts w:ascii="Times New Roman" w:hAnsi="Times New Roman"/>
          <w:u w:color="000000"/>
          <w14:textOutline w14:w="12700" w14:cap="flat" w14:cmpd="sng" w14:algn="ctr">
            <w14:noFill/>
            <w14:prstDash w14:val="solid"/>
            <w14:miter w14:lim="400000"/>
          </w14:textOutline>
        </w:rPr>
        <w:t xml:space="preserve">d be. </w:t>
      </w:r>
    </w:p>
    <w:p w14:paraId="592E4933" w14:textId="77777777" w:rsidR="00E5300B" w:rsidRDefault="00E5300B">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FBB0371" w14:textId="77777777" w:rsidR="00E5300B"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Out of </w:t>
      </w:r>
      <w:r w:rsidRPr="002F61C6">
        <w:rPr>
          <w:rFonts w:ascii="Times New Roman" w:hAnsi="Times New Roman"/>
          <w:u w:color="000000"/>
          <w14:textOutline w14:w="12700" w14:cap="flat" w14:cmpd="sng" w14:algn="ctr">
            <w14:noFill/>
            <w14:prstDash w14:val="solid"/>
            <w14:miter w14:lim="400000"/>
          </w14:textOutline>
        </w:rPr>
        <w:t xml:space="preserve">sheer </w:t>
      </w:r>
      <w:r>
        <w:rPr>
          <w:rFonts w:ascii="Times New Roman" w:hAnsi="Times New Roman"/>
          <w:u w:color="000000"/>
          <w14:textOutline w14:w="12700" w14:cap="flat" w14:cmpd="sng" w14:algn="ctr">
            <w14:noFill/>
            <w14:prstDash w14:val="solid"/>
            <w14:miter w14:lim="400000"/>
          </w14:textOutline>
        </w:rPr>
        <w:t>excitement, I called Clara to see if she’d be interested in sharing this dream and becoming a powerful female duo. Slow, poetic, more creative, and, most of all: very capable.</w:t>
      </w:r>
    </w:p>
    <w:p w14:paraId="247FDEB1" w14:textId="77777777" w:rsidR="00E5300B" w:rsidRDefault="00E5300B">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88F0191" w14:textId="77777777" w:rsidR="00E5300B"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This power woman image led me to believe that we could change the classic reasons as to why everybody wants to hire a female web developer right now, in tech corporations, companies, start-ups, educational institutions, etc. (Slow, poetic, more creative, capable, and</w:t>
      </w:r>
      <w:r w:rsidRPr="002F61C6">
        <w:rPr>
          <w:rFonts w:ascii="Times New Roman" w:hAnsi="Times New Roman"/>
          <w:u w:color="000000"/>
          <w14:textOutline w14:w="12700" w14:cap="flat" w14:cmpd="sng" w14:algn="ctr">
            <w14:noFill/>
            <w14:prstDash w14:val="solid"/>
            <w14:miter w14:lim="400000"/>
          </w14:textOutline>
        </w:rPr>
        <w:t>, most of all:</w:t>
      </w:r>
      <w:r>
        <w:rPr>
          <w:rFonts w:ascii="Times New Roman" w:hAnsi="Times New Roman"/>
          <w:u w:color="000000"/>
          <w14:textOutline w14:w="12700" w14:cap="flat" w14:cmpd="sng" w14:algn="ctr">
            <w14:noFill/>
            <w14:prstDash w14:val="solid"/>
            <w14:miter w14:lim="400000"/>
          </w14:textOutline>
        </w:rPr>
        <w:t xml:space="preserve"> cheaper</w:t>
      </w:r>
      <w:r w:rsidRPr="002F61C6">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3"/>
      </w:r>
    </w:p>
    <w:p w14:paraId="013C0CA5" w14:textId="77777777" w:rsidR="00E5300B" w:rsidRDefault="00E5300B">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7BDB7CE" w14:textId="77777777" w:rsidR="00E5300B"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With a software by our side, Clara and I would improve the image of female employability, expanding it into safer spaces where the female developer can be her true self. </w:t>
      </w:r>
    </w:p>
    <w:p w14:paraId="44415DF0" w14:textId="77777777" w:rsidR="00E5300B" w:rsidRDefault="00E5300B">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ABD8832" w14:textId="77777777" w:rsidR="00E5300B"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For example: art academies. Due to the well-known ego politics and patriarchal power dynamics that must be urgently dealt with when encountered, most academies don’t have time to find out what exactly they want from the coding tutor they’re looking for. They just know that, if they still want to be relevant and contemporary, they urgently need one. Because of a general lack of discourse regarding web development, it’s hard for these academies to recognize various educational needs of the (art) practice. Their uncertainty puts them in a position of not being able to take any risks, and often leads them to play it safe, hiring the technically most skilled candidate who can fill a gap, solve a problem, quick, </w:t>
      </w:r>
      <w:r w:rsidRPr="002F61C6">
        <w:rPr>
          <w:rFonts w:ascii="Times New Roman" w:hAnsi="Times New Roman"/>
          <w:u w:color="000000"/>
          <w14:textOutline w14:w="12700" w14:cap="flat" w14:cmpd="sng" w14:algn="ctr">
            <w14:noFill/>
            <w14:prstDash w14:val="solid"/>
            <w14:miter w14:lim="400000"/>
          </w14:textOutline>
        </w:rPr>
        <w:t>fail-proof</w:t>
      </w:r>
      <w:r>
        <w:rPr>
          <w:rFonts w:ascii="Times New Roman" w:hAnsi="Times New Roman"/>
          <w:u w:color="000000"/>
          <w14:textOutline w14:w="12700" w14:cap="flat" w14:cmpd="sng" w14:algn="ctr">
            <w14:noFill/>
            <w14:prstDash w14:val="solid"/>
            <w14:miter w14:lim="400000"/>
          </w14:textOutline>
        </w:rPr>
        <w:t xml:space="preserve">.  </w:t>
      </w:r>
    </w:p>
    <w:p w14:paraId="741EAEFE" w14:textId="77777777" w:rsidR="00E5300B" w:rsidRDefault="00E5300B">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82C3564" w14:textId="77777777" w:rsidR="00E5300B" w:rsidRDefault="00000000">
      <w:pPr>
        <w:pStyle w:val="Default"/>
        <w:spacing w:before="0" w:line="240" w:lineRule="auto"/>
        <w:rPr>
          <w:rFonts w:ascii="Times New Roman" w:eastAsia="Times New Roman" w:hAnsi="Times New Roman" w:cs="Times New Roman"/>
          <w:color w:val="FF644E"/>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lastRenderedPageBreak/>
        <w:t>For example: in tech corporations and start-ups, where the teams consist of mostly men, a female web developer enters the team as an added ‘light-energy’. Where the team</w:t>
      </w:r>
      <w:r>
        <w:rPr>
          <w:rFonts w:ascii="Arial Unicode MS" w:hAnsi="Arial Unicode MS"/>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s goal is focused on the technical progress, a female web developer injects the milestones with her decorative, design touch. Most of the time, she does so in the tasks related to the project</w:t>
      </w:r>
      <w:r>
        <w:rPr>
          <w:rFonts w:ascii="Arial Unicode MS" w:hAnsi="Arial Unicode MS"/>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s documentation, presentation, and revision</w:t>
      </w:r>
      <w:r>
        <w:rPr>
          <w:rFonts w:ascii="Arial" w:hAnsi="Arial"/>
          <w:color w:val="4A4A4A"/>
          <w:sz w:val="27"/>
          <w:szCs w:val="27"/>
          <w:u w:color="4A4A4A"/>
          <w:shd w:val="clear" w:color="auto" w:fill="FFFFFF"/>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the process, not the finalization. This is the world we live in.</w:t>
      </w:r>
    </w:p>
    <w:p w14:paraId="3309258E" w14:textId="77777777" w:rsidR="00E5300B" w:rsidRDefault="00E5300B">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0F28577" w14:textId="77777777" w:rsidR="00E5300B"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But, </w:t>
      </w:r>
      <w:r w:rsidRPr="002F61C6">
        <w:rPr>
          <w:rFonts w:ascii="Times New Roman" w:hAnsi="Times New Roman"/>
          <w:u w:color="000000"/>
          <w14:textOutline w14:w="12700" w14:cap="flat" w14:cmpd="sng" w14:algn="ctr">
            <w14:noFill/>
            <w14:prstDash w14:val="solid"/>
            <w14:miter w14:lim="400000"/>
          </w14:textOutline>
        </w:rPr>
        <w:t>w</w:t>
      </w:r>
      <w:r>
        <w:rPr>
          <w:rFonts w:ascii="Times New Roman" w:hAnsi="Times New Roman"/>
          <w:u w:color="000000"/>
          <w14:textOutline w14:w="12700" w14:cap="flat" w14:cmpd="sng" w14:algn="ctr">
            <w14:noFill/>
            <w14:prstDash w14:val="solid"/>
            <w14:miter w14:lim="400000"/>
          </w14:textOutline>
        </w:rPr>
        <w:t>ith software by our side, we</w:t>
      </w:r>
      <w:r w:rsidRPr="002F61C6">
        <w:rPr>
          <w:rFonts w:ascii="Times New Roman" w:hAnsi="Times New Roman"/>
          <w:u w:color="000000"/>
          <w14:textOutline w14:w="12700" w14:cap="flat" w14:cmpd="sng" w14:algn="ctr">
            <w14:noFill/>
            <w14:prstDash w14:val="solid"/>
            <w14:miter w14:lim="400000"/>
          </w14:textOutline>
        </w:rPr>
        <w:t xml:space="preserve"> (Clara and I) coul</w:t>
      </w:r>
      <w:r>
        <w:rPr>
          <w:rFonts w:ascii="Times New Roman" w:hAnsi="Times New Roman"/>
          <w:u w:color="000000"/>
          <w14:textOutline w14:w="12700" w14:cap="flat" w14:cmpd="sng" w14:algn="ctr">
            <w14:noFill/>
            <w14:prstDash w14:val="solid"/>
            <w14:miter w14:lim="400000"/>
          </w14:textOutline>
        </w:rPr>
        <w:t>d put an end to this kind of thinking. This,</w:t>
      </w:r>
      <w:r w:rsidRPr="002F61C6">
        <w:rPr>
          <w:rFonts w:ascii="Times New Roman" w:hAnsi="Times New Roman"/>
          <w:u w:color="000000"/>
          <w14:textOutline w14:w="12700" w14:cap="flat" w14:cmpd="sng" w14:algn="ctr">
            <w14:noFill/>
            <w14:prstDash w14:val="solid"/>
            <w14:miter w14:lim="400000"/>
          </w14:textOutline>
        </w:rPr>
        <w:t xml:space="preserve"> however,</w:t>
      </w:r>
      <w:r>
        <w:rPr>
          <w:rFonts w:ascii="Times New Roman" w:hAnsi="Times New Roman"/>
          <w:u w:color="000000"/>
          <w14:textOutline w14:w="12700" w14:cap="flat" w14:cmpd="sng" w14:algn="ctr">
            <w14:noFill/>
            <w14:prstDash w14:val="solid"/>
            <w14:miter w14:lim="400000"/>
          </w14:textOutline>
        </w:rPr>
        <w:t xml:space="preserve"> sounded too dreamy. </w:t>
      </w:r>
    </w:p>
    <w:p w14:paraId="72F6E7A4" w14:textId="77777777" w:rsidR="00E5300B" w:rsidRDefault="00E5300B">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5216E60" w14:textId="77777777" w:rsidR="00E5300B"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This power woman image threw me into the depths of identity politics more than the basics of software development</w:t>
      </w:r>
      <w:r>
        <w:rPr>
          <w:rFonts w:ascii="Arial" w:hAnsi="Arial"/>
          <w:color w:val="4A4A4A"/>
          <w:sz w:val="27"/>
          <w:szCs w:val="27"/>
          <w:u w:color="4A4A4A"/>
          <w:shd w:val="clear" w:color="auto" w:fill="FFFFFF"/>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which, truth be told, is what got me excited about the plan in the first place. The burden of our software, no matter how technologically crafted, would be its representation</w:t>
      </w:r>
      <w:r>
        <w:rPr>
          <w:u w:color="000000"/>
          <w14:textOutline w14:w="12700" w14:cap="flat" w14:cmpd="sng" w14:algn="ctr">
            <w14:noFill/>
            <w14:prstDash w14:val="solid"/>
            <w14:miter w14:lim="400000"/>
          </w14:textOutline>
        </w:rPr>
        <w:t xml:space="preserve"> </w:t>
      </w:r>
      <w:r>
        <w:rPr>
          <w:rFonts w:ascii="Times Roman" w:hAnsi="Times Roman"/>
          <w:u w:color="000000"/>
          <w14:textOutline w14:w="12700" w14:cap="flat" w14:cmpd="sng" w14:algn="ctr">
            <w14:noFill/>
            <w14:prstDash w14:val="solid"/>
            <w14:miter w14:lim="400000"/>
          </w14:textOutline>
        </w:rPr>
        <w:t>cornering us in the thread that continues equal positioning of women in the history of technology.</w:t>
      </w:r>
      <w:r>
        <w:rPr>
          <w:rFonts w:ascii="Times New Roman" w:hAnsi="Times New Roman"/>
          <w:u w:color="000000"/>
          <w14:textOutline w14:w="12700" w14:cap="flat" w14:cmpd="sng" w14:algn="ctr">
            <w14:noFill/>
            <w14:prstDash w14:val="solid"/>
            <w14:miter w14:lim="400000"/>
          </w14:textOutline>
        </w:rPr>
        <w:t xml:space="preserve"> It would also corner us into celebrating the fact that women </w:t>
      </w:r>
      <w:r>
        <w:rPr>
          <w:rFonts w:ascii="Times Roman" w:hAnsi="Times Roman"/>
          <w:i/>
          <w:iCs/>
          <w:u w:color="000000"/>
          <w14:textOutline w14:w="12700" w14:cap="flat" w14:cmpd="sng" w14:algn="ctr">
            <w14:noFill/>
            <w14:prstDash w14:val="solid"/>
            <w14:miter w14:lim="400000"/>
          </w14:textOutline>
        </w:rPr>
        <w:t>invented</w:t>
      </w:r>
      <w:r>
        <w:rPr>
          <w:rFonts w:ascii="Times New Roman" w:hAnsi="Times New Roman"/>
          <w:u w:color="000000"/>
          <w14:textOutline w14:w="12700" w14:cap="flat" w14:cmpd="sng" w14:algn="ctr">
            <w14:noFill/>
            <w14:prstDash w14:val="solid"/>
            <w14:miter w14:lim="400000"/>
          </w14:textOutline>
        </w:rPr>
        <w:t xml:space="preserve"> the classification system; that men got recognition for it </w:t>
      </w:r>
      <w:r>
        <w:rPr>
          <w:rFonts w:ascii="Times New Roman" w:hAnsi="Times New Roman"/>
          <w:i/>
          <w:iCs/>
          <w:u w:color="000000"/>
          <w14:textOutline w14:w="12700" w14:cap="flat" w14:cmpd="sng" w14:algn="ctr">
            <w14:noFill/>
            <w14:prstDash w14:val="solid"/>
            <w14:miter w14:lim="400000"/>
          </w14:textOutline>
        </w:rPr>
        <w:t>before</w:t>
      </w:r>
      <w:r>
        <w:rPr>
          <w:rFonts w:ascii="Times New Roman" w:hAnsi="Times New Roman"/>
          <w:u w:color="000000"/>
          <w14:textOutline w14:w="12700" w14:cap="flat" w14:cmpd="sng" w14:algn="ctr">
            <w14:noFill/>
            <w14:prstDash w14:val="solid"/>
            <w14:miter w14:lim="400000"/>
          </w14:textOutline>
        </w:rPr>
        <w:t xml:space="preserve"> women started doubting whether it’s the best system; that even though women were the ones entirely writing the programs that enabled machines to work, they were kept on the sidelines (Do you remember the term ‘kilo-girl’</w:t>
      </w:r>
      <w:r>
        <w:rPr>
          <w:rFonts w:ascii="Arial" w:hAnsi="Arial"/>
          <w:color w:val="4A4A4A"/>
          <w:sz w:val="27"/>
          <w:szCs w:val="27"/>
          <w:u w:color="4A4A4A"/>
          <w:shd w:val="clear" w:color="auto" w:fill="FFFFFF"/>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1</w:t>
      </w:r>
      <w:r w:rsidRPr="002F61C6">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000 hours of computing labor</w:t>
      </w:r>
      <w:r>
        <w:rPr>
          <w:rFonts w:ascii="Arial" w:hAnsi="Arial"/>
          <w:color w:val="4A4A4A"/>
          <w:sz w:val="27"/>
          <w:szCs w:val="27"/>
          <w:u w:color="4A4A4A"/>
          <w:shd w:val="clear" w:color="auto" w:fill="FFFFFF"/>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in the 1940s? </w:t>
      </w:r>
      <w:r w:rsidRPr="002F61C6">
        <w:rPr>
          <w:rFonts w:ascii="Times New Roman" w:hAnsi="Times New Roman"/>
          <w:u w:color="000000"/>
          <w14:textOutline w14:w="12700" w14:cap="flat" w14:cmpd="sng" w14:algn="ctr">
            <w14:noFill/>
            <w14:prstDash w14:val="solid"/>
            <w14:miter w14:lim="400000"/>
          </w14:textOutline>
        </w:rPr>
        <w:t xml:space="preserve">No? </w:t>
      </w:r>
      <w:r>
        <w:rPr>
          <w:rFonts w:ascii="Times New Roman" w:hAnsi="Times New Roman"/>
          <w:u w:color="000000"/>
          <w14:textOutline w14:w="12700" w14:cap="flat" w14:cmpd="sng" w14:algn="ctr">
            <w14:noFill/>
            <w14:prstDash w14:val="solid"/>
            <w14:miter w14:lim="400000"/>
          </w14:textOutline>
        </w:rPr>
        <w:t>Look it up.)</w:t>
      </w:r>
    </w:p>
    <w:p w14:paraId="6E941830" w14:textId="77777777" w:rsidR="00E5300B" w:rsidRDefault="00E5300B">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270D5EF" w14:textId="77777777" w:rsidR="00E5300B"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I don’t want my main role in web development to be the constant retelling of the history of women’s (dis)placement within technology</w:t>
      </w:r>
      <w:r w:rsidRPr="002F61C6">
        <w:rPr>
          <w:rFonts w:ascii="Times New Roman" w:hAnsi="Times New Roman"/>
          <w:u w:color="000000"/>
          <w14:textOutline w14:w="12700" w14:cap="flat" w14:cmpd="sng" w14:algn="ctr">
            <w14:noFill/>
            <w14:prstDash w14:val="solid"/>
            <w14:miter w14:lim="400000"/>
          </w14:textOutline>
        </w:rPr>
        <w:t>, as this is</w:t>
      </w:r>
      <w:r>
        <w:rPr>
          <w:rFonts w:ascii="Times New Roman" w:hAnsi="Times New Roman"/>
          <w:u w:color="000000"/>
          <w14:textOutline w14:w="12700" w14:cap="flat" w14:cmpd="sng" w14:algn="ctr">
            <w14:noFill/>
            <w14:prstDash w14:val="solid"/>
            <w14:miter w14:lim="400000"/>
          </w14:textOutline>
        </w:rPr>
        <w:t xml:space="preserve"> not </w:t>
      </w:r>
      <w:r>
        <w:rPr>
          <w:rFonts w:ascii="Times New Roman" w:hAnsi="Times New Roman"/>
          <w:i/>
          <w:iCs/>
          <w:u w:color="000000"/>
          <w14:textOutline w14:w="12700" w14:cap="flat" w14:cmpd="sng" w14:algn="ctr">
            <w14:noFill/>
            <w14:prstDash w14:val="solid"/>
            <w14:miter w14:lim="400000"/>
          </w14:textOutline>
        </w:rPr>
        <w:t>the only</w:t>
      </w:r>
      <w:r>
        <w:rPr>
          <w:rFonts w:ascii="Times New Roman" w:hAnsi="Times New Roman"/>
          <w:u w:color="000000"/>
          <w14:textOutline w14:w="12700" w14:cap="flat" w14:cmpd="sng" w14:algn="ctr">
            <w14:noFill/>
            <w14:prstDash w14:val="solid"/>
            <w14:miter w14:lim="400000"/>
          </w14:textOutline>
        </w:rPr>
        <w:t xml:space="preserve"> way to build history. Yet for the sake of commemorating those women who contributed to computing throughout the history (1700s, a gap, then 1900s till present day), here is a full list of these women worth remembering from </w:t>
      </w:r>
      <w:r w:rsidRPr="002F61C6">
        <w:rPr>
          <w:rFonts w:ascii="Times New Roman" w:hAnsi="Times New Roman"/>
          <w:u w:color="000000"/>
          <w14:textOutline w14:w="12700" w14:cap="flat" w14:cmpd="sng" w14:algn="ctr">
            <w14:noFill/>
            <w14:prstDash w14:val="solid"/>
            <w14:miter w14:lim="400000"/>
          </w14:textOutline>
        </w:rPr>
        <w:t>a</w:t>
      </w:r>
      <w:r>
        <w:rPr>
          <w:rFonts w:ascii="Times New Roman" w:hAnsi="Times New Roman"/>
          <w:u w:color="000000"/>
          <w14:textOutline w14:w="12700" w14:cap="flat" w14:cmpd="sng" w14:algn="ctr">
            <w14:noFill/>
            <w14:prstDash w14:val="solid"/>
            <w14:miter w14:lim="400000"/>
          </w14:textOutline>
        </w:rPr>
        <w:t xml:space="preserve"> publication </w:t>
      </w:r>
      <w:r w:rsidRPr="002F61C6">
        <w:rPr>
          <w:rFonts w:ascii="Times New Roman" w:hAnsi="Times New Roman"/>
          <w:u w:color="000000"/>
          <w14:textOutline w14:w="12700" w14:cap="flat" w14:cmpd="sng" w14:algn="ctr">
            <w14:noFill/>
            <w14:prstDash w14:val="solid"/>
            <w14:miter w14:lim="400000"/>
          </w14:textOutline>
        </w:rPr>
        <w:t xml:space="preserve">called </w:t>
      </w:r>
      <w:r>
        <w:rPr>
          <w:rFonts w:ascii="Times Roman" w:hAnsi="Times Roman"/>
          <w:i/>
          <w:iCs/>
          <w:u w:color="000000"/>
          <w14:textOutline w14:w="12700" w14:cap="flat" w14:cmpd="sng" w14:algn="ctr">
            <w14:noFill/>
            <w14:prstDash w14:val="solid"/>
            <w14:miter w14:lim="400000"/>
          </w14:textOutline>
        </w:rPr>
        <w:t>Computers at Work</w:t>
      </w:r>
      <w:r>
        <w:rPr>
          <w:rFonts w:ascii="Times New Roman" w:hAnsi="Times New Roman"/>
          <w:u w:color="000000"/>
          <w14:textOutline w14:w="12700" w14:cap="flat" w14:cmpd="sng" w14:algn="ctr">
            <w14:noFill/>
            <w14:prstDash w14:val="solid"/>
            <w14:miter w14:lim="400000"/>
          </w14:textOutline>
        </w:rPr>
        <w:t xml:space="preserve">: Nicole Reine Lepaure (built a clock for astronomical observations), Ada Lovelace (first computer programmer), Anna Winlock (mapped the universe for 2 cents/hour, which was half a man’s pay back then), Antonia Maury (improved the system of classification by redesigning it), Annie Jump Cannon (developed </w:t>
      </w:r>
      <w:r w:rsidRPr="002F61C6">
        <w:rPr>
          <w:rFonts w:ascii="Times New Roman" w:hAnsi="Times New Roman"/>
          <w:u w:color="000000"/>
          <w14:textOutline w14:w="12700" w14:cap="flat" w14:cmpd="sng" w14:algn="ctr">
            <w14:noFill/>
            <w14:prstDash w14:val="solid"/>
            <w14:miter w14:lim="400000"/>
          </w14:textOutline>
        </w:rPr>
        <w:t xml:space="preserve">a </w:t>
      </w:r>
      <w:r>
        <w:rPr>
          <w:rFonts w:ascii="Times New Roman" w:hAnsi="Times New Roman"/>
          <w:u w:color="000000"/>
          <w14:textOutline w14:w="12700" w14:cap="flat" w14:cmpd="sng" w14:algn="ctr">
            <w14:noFill/>
            <w14:prstDash w14:val="solid"/>
            <w14:miter w14:lim="400000"/>
          </w14:textOutline>
        </w:rPr>
        <w:t>stellar classification system: Harvard Classification Scheme),</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4"/>
      </w:r>
      <w:r>
        <w:rPr>
          <w:rFonts w:ascii="Times New Roman" w:hAnsi="Times New Roman"/>
          <w:u w:color="000000"/>
          <w14:textOutline w14:w="12700" w14:cap="flat" w14:cmpd="sng" w14:algn="ctr">
            <w14:noFill/>
            <w14:prstDash w14:val="solid"/>
            <w14:miter w14:lim="400000"/>
          </w14:textOutline>
        </w:rPr>
        <w:t xml:space="preserve"> Henrietta Swan Leavitt (discovered galaxies beyond the Milky Way), Dorothy Vaughan (NACA’s first black manager; self-taught in FORTRAN, prepared her staff for the transition from human to machine computers), Mary Jackson (NASA’s first black female engineer), Katherine Johnson, ENIAC (Kathleen McNulty Antonelli, Jean Jennings Bartik, Betty Snyder Holberton, Marlyn Wescoff Meltzer, Ruth Lichterman Teitelbaum, Frances Bilas Spence, Kathleen Booth, Grace Murray Hopper, Margaret Hamilton, Mary Kenneth Keller, Katie Bouman, and Donna Strickland.</w:t>
      </w:r>
    </w:p>
    <w:p w14:paraId="7DCC0C42" w14:textId="77777777" w:rsidR="00E5300B" w:rsidRDefault="00E5300B">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7FF4966" w14:textId="77777777" w:rsidR="00E5300B"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Extending this list with Clara would end up proving that we’re competent enough for the industry. Doing </w:t>
      </w:r>
      <w:r>
        <w:rPr>
          <w:rFonts w:ascii="Times New Roman" w:hAnsi="Times New Roman"/>
          <w:sz w:val="26"/>
          <w:szCs w:val="26"/>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average’ development would disqualify us as developers; what’s more, we would have to be excellent just to get recognized. We</w:t>
      </w:r>
      <w:r w:rsidRPr="002F61C6">
        <w:rPr>
          <w:rFonts w:ascii="Times New Roman" w:hAnsi="Times New Roman"/>
          <w:u w:color="000000"/>
          <w14:textOutline w14:w="12700" w14:cap="flat" w14:cmpd="sng" w14:algn="ctr">
            <w14:noFill/>
            <w14:prstDash w14:val="solid"/>
            <w14:miter w14:lim="400000"/>
          </w14:textOutline>
        </w:rPr>
        <w:t xml:space="preserve"> woul</w:t>
      </w:r>
      <w:r>
        <w:rPr>
          <w:rFonts w:ascii="Times New Roman" w:hAnsi="Times New Roman"/>
          <w:u w:color="000000"/>
          <w14:textOutline w14:w="12700" w14:cap="flat" w14:cmpd="sng" w14:algn="ctr">
            <w14:noFill/>
            <w14:prstDash w14:val="solid"/>
            <w14:miter w14:lim="400000"/>
          </w14:textOutline>
        </w:rPr>
        <w:t>d have to become the stoic men.</w:t>
      </w:r>
    </w:p>
    <w:p w14:paraId="37AF86A0" w14:textId="77777777" w:rsidR="00E5300B" w:rsidRDefault="00E5300B">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3CC8748" w14:textId="77777777" w:rsidR="00E5300B"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The hardest thing about building software is deciding </w:t>
      </w:r>
      <w:r>
        <w:rPr>
          <w:rFonts w:ascii="Times Roman" w:hAnsi="Times Roman"/>
          <w:i/>
          <w:iCs/>
          <w:u w:color="000000"/>
          <w14:textOutline w14:w="12700" w14:cap="flat" w14:cmpd="sng" w14:algn="ctr">
            <w14:noFill/>
            <w14:prstDash w14:val="solid"/>
            <w14:miter w14:lim="400000"/>
          </w14:textOutline>
        </w:rPr>
        <w:t>what</w:t>
      </w:r>
      <w:r>
        <w:rPr>
          <w:rFonts w:ascii="Times New Roman" w:hAnsi="Times New Roman"/>
          <w:u w:color="000000"/>
          <w14:textOutline w14:w="12700" w14:cap="flat" w14:cmpd="sng" w14:algn="ctr">
            <w14:noFill/>
            <w14:prstDash w14:val="solid"/>
            <w14:miter w14:lim="400000"/>
          </w14:textOutline>
        </w:rPr>
        <w:t xml:space="preserve"> to say, not the act of saying it. More choice is never the answer to the question of online freedom. As Douglas Rushkoff said: ‘The more choices we make (or are forced to make) the more we believe our expectations will be met. But in actual experience, our pursuit of choice has the effect of making us less engaged, more obsessive, less free, and more controlled.’ More beta-version</w:t>
      </w:r>
      <w:r w:rsidRPr="002F61C6">
        <w:rPr>
          <w:rFonts w:ascii="Times New Roman" w:hAnsi="Times New Roman"/>
          <w:u w:color="000000"/>
          <w14:textOutline w14:w="12700" w14:cap="flat" w14:cmpd="sng" w14:algn="ctr">
            <w14:noFill/>
            <w14:prstDash w14:val="solid"/>
            <w14:miter w14:lim="400000"/>
          </w14:textOutline>
        </w:rPr>
        <w:t>s</w:t>
      </w:r>
      <w:r>
        <w:rPr>
          <w:rFonts w:ascii="Times New Roman" w:hAnsi="Times New Roman"/>
          <w:u w:color="000000"/>
          <w14:textOutline w14:w="12700" w14:cap="flat" w14:cmpd="sng" w14:algn="ctr">
            <w14:noFill/>
            <w14:prstDash w14:val="solid"/>
            <w14:miter w14:lim="400000"/>
          </w14:textOutline>
        </w:rPr>
        <w:t xml:space="preserve"> of choices lead to final choices offered by a new </w:t>
      </w:r>
      <w:r>
        <w:rPr>
          <w:rFonts w:ascii="Times New Roman" w:hAnsi="Times New Roman"/>
          <w:u w:color="000000"/>
          <w14:textOutline w14:w="12700" w14:cap="flat" w14:cmpd="sng" w14:algn="ctr">
            <w14:noFill/>
            <w14:prstDash w14:val="solid"/>
            <w14:miter w14:lim="400000"/>
          </w14:textOutline>
        </w:rPr>
        <w:lastRenderedPageBreak/>
        <w:t xml:space="preserve">software. We’re never </w:t>
      </w:r>
      <w:r>
        <w:rPr>
          <w:rFonts w:ascii="Times Roman" w:hAnsi="Times Roman"/>
          <w:i/>
          <w:iCs/>
          <w:u w:color="000000"/>
          <w14:textOutline w14:w="12700" w14:cap="flat" w14:cmpd="sng" w14:algn="ctr">
            <w14:noFill/>
            <w14:prstDash w14:val="solid"/>
            <w14:miter w14:lim="400000"/>
          </w14:textOutline>
        </w:rPr>
        <w:t>not</w:t>
      </w:r>
      <w:r>
        <w:rPr>
          <w:rFonts w:ascii="Times New Roman" w:hAnsi="Times New Roman"/>
          <w:u w:color="000000"/>
          <w14:textOutline w14:w="12700" w14:cap="flat" w14:cmpd="sng" w14:algn="ctr">
            <w14:noFill/>
            <w14:prstDash w14:val="solid"/>
            <w14:miter w14:lim="400000"/>
          </w14:textOutline>
        </w:rPr>
        <w:t xml:space="preserve"> perceived as full of attention.</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5"/>
      </w:r>
      <w:r>
        <w:rPr>
          <w:rFonts w:ascii="Times New Roman" w:hAnsi="Times New Roman"/>
          <w:u w:color="000000"/>
          <w14:textOutline w14:w="12700" w14:cap="flat" w14:cmpd="sng" w14:algn="ctr">
            <w14:noFill/>
            <w14:prstDash w14:val="solid"/>
            <w14:miter w14:lim="400000"/>
          </w14:textOutline>
        </w:rPr>
        <w:t xml:space="preserve"> In the potential failure of my software, new systems would emerge in its wake. </w:t>
      </w:r>
    </w:p>
    <w:p w14:paraId="386EC939" w14:textId="77777777" w:rsidR="00E5300B" w:rsidRDefault="00E5300B">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D2A510C" w14:textId="77777777" w:rsidR="00E5300B"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In all th</w:t>
      </w:r>
      <w:r w:rsidRPr="002F61C6">
        <w:rPr>
          <w:rFonts w:ascii="Times New Roman" w:hAnsi="Times New Roman"/>
          <w:u w:color="000000"/>
          <w14:textOutline w14:w="12700" w14:cap="flat" w14:cmpd="sng" w14:algn="ctr">
            <w14:noFill/>
            <w14:prstDash w14:val="solid"/>
            <w14:miter w14:lim="400000"/>
          </w14:textOutline>
        </w:rPr>
        <w:t>is</w:t>
      </w:r>
      <w:r>
        <w:rPr>
          <w:rFonts w:ascii="Times New Roman" w:hAnsi="Times New Roman"/>
          <w:u w:color="000000"/>
          <w14:textOutline w14:w="12700" w14:cap="flat" w14:cmpd="sng" w14:algn="ctr">
            <w14:noFill/>
            <w14:prstDash w14:val="solid"/>
            <w14:miter w14:lim="400000"/>
          </w14:textOutline>
        </w:rPr>
        <w:t xml:space="preserve"> confusion, what seemed to be an immense desire to build a software became an immense desire to just be </w:t>
      </w:r>
      <w:r>
        <w:rPr>
          <w:rFonts w:ascii="Times New Roman" w:hAnsi="Times New Roman"/>
          <w:i/>
          <w:iCs/>
          <w:u w:color="000000"/>
          <w14:textOutline w14:w="12700" w14:cap="flat" w14:cmpd="sng" w14:algn="ctr">
            <w14:noFill/>
            <w14:prstDash w14:val="solid"/>
            <w14:miter w14:lim="400000"/>
          </w14:textOutline>
        </w:rPr>
        <w:t>materialised</w:t>
      </w:r>
      <w:r>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i/>
          <w:iCs/>
          <w:u w:color="000000"/>
          <w14:textOutline w14:w="12700" w14:cap="flat" w14:cmpd="sng" w14:algn="ctr">
            <w14:noFill/>
            <w14:prstDash w14:val="solid"/>
            <w14:miter w14:lim="400000"/>
          </w14:textOutline>
        </w:rPr>
        <w:t>thought</w:t>
      </w:r>
      <w:r>
        <w:rPr>
          <w:rFonts w:ascii="Times New Roman" w:hAnsi="Times New Roman"/>
          <w:u w:color="000000"/>
          <w14:textOutline w14:w="12700" w14:cap="flat" w14:cmpd="sng" w14:algn="ctr">
            <w14:noFill/>
            <w14:prstDash w14:val="solid"/>
            <w14:miter w14:lim="400000"/>
          </w14:textOutline>
        </w:rPr>
        <w:t xml:space="preserve">. Can I be Sadie Plant’s brain, </w:t>
      </w:r>
      <w:r w:rsidRPr="002F61C6">
        <w:rPr>
          <w:rFonts w:ascii="Times New Roman" w:hAnsi="Times New Roman"/>
          <w:u w:color="000000"/>
          <w14:textOutline w14:w="12700" w14:cap="flat" w14:cmpd="sng" w14:algn="ctr">
            <w14:noFill/>
            <w14:prstDash w14:val="solid"/>
            <w14:miter w14:lim="400000"/>
          </w14:textOutline>
        </w:rPr>
        <w:t xml:space="preserve">or that of </w:t>
      </w:r>
      <w:r>
        <w:rPr>
          <w:rFonts w:ascii="Times New Roman" w:hAnsi="Times New Roman"/>
          <w:u w:color="000000"/>
          <w14:textOutline w14:w="12700" w14:cap="flat" w14:cmpd="sng" w14:algn="ctr">
            <w14:noFill/>
            <w14:prstDash w14:val="solid"/>
            <w14:miter w14:lim="400000"/>
          </w14:textOutline>
        </w:rPr>
        <w:t xml:space="preserve">Guangyi Li, </w:t>
      </w:r>
      <w:hyperlink r:id="rId6" w:history="1">
        <w:r>
          <w:rPr>
            <w:rStyle w:val="Hyperlink0"/>
            <w:rFonts w:eastAsia="Arial Unicode MS"/>
            <w:u w:color="000000"/>
            <w14:textOutline w14:w="12700" w14:cap="flat" w14:cmpd="sng" w14:algn="ctr">
              <w14:noFill/>
              <w14:prstDash w14:val="solid"/>
              <w14:miter w14:lim="400000"/>
            </w14:textOutline>
          </w:rPr>
          <w:t>Mindy Seu</w:t>
        </w:r>
      </w:hyperlink>
      <w:r>
        <w:rPr>
          <w:rStyle w:val="Hyperlink0"/>
          <w:rFonts w:eastAsia="Arial Unicode MS"/>
          <w:u w:color="000000"/>
          <w14:textOutline w14:w="12700" w14:cap="flat" w14:cmpd="sng" w14:algn="ctr">
            <w14:noFill/>
            <w14:prstDash w14:val="solid"/>
            <w14:miter w14:lim="400000"/>
          </w14:textOutline>
        </w:rPr>
        <w:t xml:space="preserve">, </w:t>
      </w:r>
      <w:hyperlink r:id="rId7" w:history="1">
        <w:r>
          <w:rPr>
            <w:rStyle w:val="Hyperlink0"/>
            <w:rFonts w:eastAsia="Arial Unicode MS"/>
            <w:u w:color="000000"/>
            <w14:textOutline w14:w="12700" w14:cap="flat" w14:cmpd="sng" w14:algn="ctr">
              <w14:noFill/>
              <w14:prstDash w14:val="solid"/>
              <w14:miter w14:lim="400000"/>
            </w14:textOutline>
          </w:rPr>
          <w:t>Nancy Wu</w:t>
        </w:r>
      </w:hyperlink>
      <w:r w:rsidRPr="002F61C6">
        <w:rPr>
          <w:rStyle w:val="Hyperlink0"/>
          <w:rFonts w:eastAsia="Arial Unicode MS"/>
          <w:u w:color="000000"/>
          <w14:textOutline w14:w="12700" w14:cap="flat" w14:cmpd="sng" w14:algn="ctr">
            <w14:noFill/>
            <w14:prstDash w14:val="solid"/>
            <w14:miter w14:lim="400000"/>
          </w14:textOutline>
        </w:rPr>
        <w:t>? Can I be</w:t>
      </w:r>
      <w:r>
        <w:rPr>
          <w:rStyle w:val="Hyperlink0"/>
          <w:rFonts w:eastAsia="Arial Unicode MS"/>
          <w:u w:color="000000"/>
          <w14:textOutline w14:w="12700" w14:cap="flat" w14:cmpd="sng" w14:algn="ctr">
            <w14:noFill/>
            <w14:prstDash w14:val="solid"/>
            <w14:miter w14:lim="400000"/>
          </w14:textOutline>
        </w:rPr>
        <w:t xml:space="preserve"> this website</w:t>
      </w:r>
      <w:r w:rsidRPr="002F61C6">
        <w:rPr>
          <w:u w:color="000000"/>
          <w14:textOutline w14:w="12700" w14:cap="flat" w14:cmpd="sng" w14:algn="ctr">
            <w14:noFill/>
            <w14:prstDash w14:val="solid"/>
            <w14:miter w14:lim="400000"/>
          </w14:textOutline>
        </w:rPr>
        <w:t>,</w:t>
      </w:r>
      <w:r>
        <w:rPr>
          <w:rStyle w:val="None"/>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6"/>
      </w:r>
      <w:r>
        <w:rPr>
          <w:rStyle w:val="Hyperlink0"/>
          <w:rFonts w:eastAsia="Arial Unicode MS"/>
          <w:u w:color="000000"/>
          <w14:textOutline w14:w="12700" w14:cap="flat" w14:cmpd="sng" w14:algn="ctr">
            <w14:noFill/>
            <w14:prstDash w14:val="solid"/>
            <w14:miter w14:lim="400000"/>
          </w14:textOutline>
        </w:rPr>
        <w:t xml:space="preserve"> Carlo Rovelli’s whispers</w:t>
      </w:r>
      <w:r>
        <w:rPr>
          <w:rStyle w:val="None"/>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7"/>
      </w:r>
      <w:r>
        <w:rPr>
          <w:rStyle w:val="Hyperlink0"/>
          <w:rFonts w:eastAsia="Arial Unicode MS"/>
          <w:u w:color="000000"/>
          <w14:textOutline w14:w="12700" w14:cap="flat" w14:cmpd="sng" w14:algn="ctr">
            <w14:noFill/>
            <w14:prstDash w14:val="solid"/>
            <w14:miter w14:lim="400000"/>
          </w14:textOutline>
        </w:rPr>
        <w:t xml:space="preserve"> in </w:t>
      </w:r>
      <w:r>
        <w:rPr>
          <w:rStyle w:val="None"/>
          <w:rFonts w:ascii="Times New Roman" w:hAnsi="Times New Roman"/>
          <w:i/>
          <w:iCs/>
          <w:u w:color="000000"/>
          <w14:textOutline w14:w="12700" w14:cap="flat" w14:cmpd="sng" w14:algn="ctr">
            <w14:noFill/>
            <w14:prstDash w14:val="solid"/>
            <w14:miter w14:lim="400000"/>
          </w14:textOutline>
        </w:rPr>
        <w:t>Real Review#11</w:t>
      </w:r>
      <w:r>
        <w:rPr>
          <w:rStyle w:val="Hyperlink0"/>
          <w:rFonts w:eastAsia="Arial Unicode MS"/>
          <w:u w:color="000000"/>
          <w14:textOutline w14:w="12700" w14:cap="flat" w14:cmpd="sng" w14:algn="ctr">
            <w14:noFill/>
            <w14:prstDash w14:val="solid"/>
            <w14:miter w14:lim="400000"/>
          </w14:textOutline>
        </w:rPr>
        <w:t>, Ben Grosser’s Minus, the digital minister</w:t>
      </w:r>
      <w:r w:rsidRPr="002F61C6">
        <w:rPr>
          <w:rStyle w:val="Hyperlink0"/>
          <w:rFonts w:eastAsia="Arial Unicode MS"/>
          <w:u w:color="000000"/>
          <w14:textOutline w14:w="12700" w14:cap="flat" w14:cmpd="sng" w14:algn="ctr">
            <w14:noFill/>
            <w14:prstDash w14:val="solid"/>
            <w14:miter w14:lim="400000"/>
          </w14:textOutline>
        </w:rPr>
        <w:t xml:space="preserve"> </w:t>
      </w:r>
      <w:r>
        <w:rPr>
          <w:rStyle w:val="Hyperlink0"/>
          <w:rFonts w:eastAsia="Arial Unicode MS"/>
          <w:u w:color="000000"/>
          <w14:textOutline w14:w="12700" w14:cap="flat" w14:cmpd="sng" w14:algn="ctr">
            <w14:noFill/>
            <w14:prstDash w14:val="solid"/>
            <w14:miter w14:lim="400000"/>
          </w14:textOutline>
        </w:rPr>
        <w:t xml:space="preserve">Audrey Tang, or Maggie Nelson’s latest book, </w:t>
      </w:r>
      <w:r>
        <w:rPr>
          <w:rStyle w:val="None"/>
          <w:rFonts w:ascii="Times Roman" w:hAnsi="Times Roman"/>
          <w:i/>
          <w:iCs/>
          <w:u w:color="000000"/>
          <w14:textOutline w14:w="12700" w14:cap="flat" w14:cmpd="sng" w14:algn="ctr">
            <w14:noFill/>
            <w14:prstDash w14:val="solid"/>
            <w14:miter w14:lim="400000"/>
          </w14:textOutline>
        </w:rPr>
        <w:t>On Freedom</w:t>
      </w:r>
      <w:r>
        <w:rPr>
          <w:rStyle w:val="None"/>
          <w:rFonts w:ascii="Times Roman" w:hAnsi="Times Roman"/>
          <w:u w:color="000000"/>
          <w14:textOutline w14:w="12700" w14:cap="flat" w14:cmpd="sng" w14:algn="ctr">
            <w14:noFill/>
            <w14:prstDash w14:val="solid"/>
            <w14:miter w14:lim="400000"/>
          </w14:textOutline>
        </w:rPr>
        <w:t>?</w:t>
      </w:r>
      <w:r>
        <w:rPr>
          <w:rStyle w:val="Hyperlink0"/>
          <w:rFonts w:eastAsia="Arial Unicode MS"/>
          <w:u w:color="000000"/>
          <w14:textOutline w14:w="12700" w14:cap="flat" w14:cmpd="sng" w14:algn="ctr">
            <w14:noFill/>
            <w14:prstDash w14:val="solid"/>
            <w14:miter w14:lim="400000"/>
          </w14:textOutline>
        </w:rPr>
        <w:t xml:space="preserve"> But t</w:t>
      </w:r>
      <w:r>
        <w:rPr>
          <w:rStyle w:val="None"/>
          <w:rFonts w:ascii="Times New Roman" w:hAnsi="Times New Roman"/>
          <w:u w:color="000000"/>
          <w14:textOutline w14:w="12700" w14:cap="flat" w14:cmpd="sng" w14:algn="ctr">
            <w14:noFill/>
            <w14:prstDash w14:val="solid"/>
            <w14:miter w14:lim="400000"/>
          </w14:textOutline>
        </w:rPr>
        <w:t xml:space="preserve">hen I also know: I still want to continue writing code for others. </w:t>
      </w:r>
    </w:p>
    <w:p w14:paraId="2B73FBD3" w14:textId="77777777" w:rsidR="00E5300B" w:rsidRDefault="00E5300B">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1B90858D" w14:textId="77777777" w:rsidR="00E5300B"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The web development’s history, </w:t>
      </w:r>
      <w:r w:rsidRPr="002F61C6">
        <w:rPr>
          <w:rStyle w:val="None"/>
          <w:rFonts w:ascii="Times New Roman" w:hAnsi="Times New Roman"/>
          <w:u w:color="000000"/>
          <w14:textOutline w14:w="12700" w14:cap="flat" w14:cmpd="sng" w14:algn="ctr">
            <w14:noFill/>
            <w14:prstDash w14:val="solid"/>
            <w14:miter w14:lim="400000"/>
          </w14:textOutline>
        </w:rPr>
        <w:t>f</w:t>
      </w:r>
      <w:r>
        <w:rPr>
          <w:rStyle w:val="None"/>
          <w:rFonts w:ascii="Times New Roman" w:hAnsi="Times New Roman"/>
          <w:u w:color="000000"/>
          <w14:textOutline w14:w="12700" w14:cap="flat" w14:cmpd="sng" w14:algn="ctr">
            <w14:noFill/>
            <w14:prstDash w14:val="solid"/>
            <w14:miter w14:lim="400000"/>
          </w14:textOutline>
        </w:rPr>
        <w:t>ull of evidence on top of evidence,</w:t>
      </w:r>
      <w:r w:rsidRPr="002F61C6">
        <w:rPr>
          <w:rStyle w:val="None"/>
          <w:rFonts w:ascii="Times New Roman" w:hAnsi="Times New Roman"/>
          <w:u w:color="000000"/>
          <w14:textOutline w14:w="12700" w14:cap="flat" w14:cmpd="sng" w14:algn="ctr">
            <w14:noFill/>
            <w14:prstDash w14:val="solid"/>
            <w14:miter w14:lim="400000"/>
          </w14:textOutline>
        </w:rPr>
        <w:t xml:space="preserve"> </w:t>
      </w:r>
      <w:r>
        <w:rPr>
          <w:rStyle w:val="None"/>
          <w:rFonts w:ascii="Times New Roman" w:hAnsi="Times New Roman"/>
          <w:u w:color="000000"/>
          <w14:textOutline w14:w="12700" w14:cap="flat" w14:cmpd="sng" w14:algn="ctr">
            <w14:noFill/>
            <w14:prstDash w14:val="solid"/>
            <w14:miter w14:lim="400000"/>
          </w14:textOutline>
        </w:rPr>
        <w:t xml:space="preserve">of rights and wrongs about the way one can and should be allowed to code, </w:t>
      </w:r>
      <w:r w:rsidRPr="002F61C6">
        <w:rPr>
          <w:rStyle w:val="None"/>
          <w:rFonts w:ascii="Times New Roman" w:hAnsi="Times New Roman"/>
          <w:u w:color="000000"/>
          <w14:textOutline w14:w="12700" w14:cap="flat" w14:cmpd="sng" w14:algn="ctr">
            <w14:noFill/>
            <w14:prstDash w14:val="solid"/>
            <w14:miter w14:lim="400000"/>
          </w14:textOutline>
        </w:rPr>
        <w:t>m</w:t>
      </w:r>
      <w:r>
        <w:rPr>
          <w:rStyle w:val="None"/>
          <w:rFonts w:ascii="Times New Roman" w:hAnsi="Times New Roman"/>
          <w:u w:color="000000"/>
          <w14:textOutline w14:w="12700" w14:cap="flat" w14:cmpd="sng" w14:algn="ctr">
            <w14:noFill/>
            <w14:prstDash w14:val="solid"/>
            <w14:miter w14:lim="400000"/>
          </w14:textOutline>
        </w:rPr>
        <w:t>akes it hard to see coding as a craft for establishing a ground where realistic ambitions</w:t>
      </w:r>
      <w:r w:rsidRPr="002F61C6">
        <w:rPr>
          <w:rStyle w:val="None"/>
          <w:rFonts w:ascii="Times New Roman" w:hAnsi="Times New Roman"/>
          <w:u w:color="000000"/>
          <w14:textOutline w14:w="12700" w14:cap="flat" w14:cmpd="sng" w14:algn="ctr">
            <w14:noFill/>
            <w14:prstDash w14:val="solid"/>
            <w14:miter w14:lim="400000"/>
          </w14:textOutline>
        </w:rPr>
        <w:t xml:space="preserve"> </w:t>
      </w:r>
      <w:r>
        <w:rPr>
          <w:rStyle w:val="None"/>
          <w:rFonts w:ascii="Times New Roman" w:hAnsi="Times New Roman"/>
          <w:u w:color="000000"/>
          <w14:textOutline w14:w="12700" w14:cap="flat" w14:cmpd="sng" w14:algn="ctr">
            <w14:noFill/>
            <w14:prstDash w14:val="solid"/>
            <w14:miter w14:lim="400000"/>
          </w14:textOutline>
        </w:rPr>
        <w:t xml:space="preserve">between developers and users </w:t>
      </w:r>
      <w:r w:rsidRPr="002F61C6">
        <w:rPr>
          <w:rStyle w:val="None"/>
          <w:rFonts w:ascii="Times New Roman" w:hAnsi="Times New Roman"/>
          <w:u w:color="000000"/>
          <w14:textOutline w14:w="12700" w14:cap="flat" w14:cmpd="sng" w14:algn="ctr">
            <w14:noFill/>
            <w14:prstDash w14:val="solid"/>
            <w14:miter w14:lim="400000"/>
          </w14:textOutline>
        </w:rPr>
        <w:t>can be met.</w:t>
      </w:r>
      <w:r>
        <w:rPr>
          <w:rStyle w:val="None"/>
          <w:rFonts w:ascii="Times New Roman" w:hAnsi="Times New Roman"/>
          <w:u w:color="000000"/>
          <w14:textOutline w14:w="12700" w14:cap="flat" w14:cmpd="sng" w14:algn="ctr">
            <w14:noFill/>
            <w14:prstDash w14:val="solid"/>
            <w14:miter w14:lim="400000"/>
          </w14:textOutline>
        </w:rPr>
        <w:t xml:space="preserve"> Only when a developer is able to explain </w:t>
      </w:r>
      <w:r>
        <w:rPr>
          <w:rStyle w:val="Hyperlink0"/>
          <w:rFonts w:eastAsia="Arial Unicode MS"/>
          <w:u w:color="000000"/>
          <w14:textOutline w14:w="12700" w14:cap="flat" w14:cmpd="sng" w14:algn="ctr">
            <w14:noFill/>
            <w14:prstDash w14:val="solid"/>
            <w14:miter w14:lim="400000"/>
          </w14:textOutline>
        </w:rPr>
        <w:t xml:space="preserve">to their clients </w:t>
      </w:r>
      <w:r>
        <w:rPr>
          <w:rStyle w:val="None"/>
          <w:rFonts w:ascii="Times New Roman" w:hAnsi="Times New Roman"/>
          <w:u w:color="000000"/>
          <w14:textOutline w14:w="12700" w14:cap="flat" w14:cmpd="sng" w14:algn="ctr">
            <w14:noFill/>
            <w14:prstDash w14:val="solid"/>
            <w14:miter w14:lim="400000"/>
          </w14:textOutline>
        </w:rPr>
        <w:t xml:space="preserve">the technologies used, the reasons behind using them, their effect, </w:t>
      </w:r>
      <w:r w:rsidRPr="002F61C6">
        <w:rPr>
          <w:rStyle w:val="None"/>
          <w:rFonts w:ascii="Times New Roman" w:hAnsi="Times New Roman"/>
          <w:u w:color="000000"/>
          <w14:textOutline w14:w="12700" w14:cap="flat" w14:cmpd="sng" w14:algn="ctr">
            <w14:noFill/>
            <w14:prstDash w14:val="solid"/>
            <w14:miter w14:lim="400000"/>
          </w14:textOutline>
        </w:rPr>
        <w:t xml:space="preserve">and </w:t>
      </w:r>
      <w:r>
        <w:rPr>
          <w:rStyle w:val="None"/>
          <w:rFonts w:ascii="Times New Roman" w:hAnsi="Times New Roman"/>
          <w:u w:color="000000"/>
          <w14:textOutline w14:w="12700" w14:cap="flat" w14:cmpd="sng" w14:algn="ctr">
            <w14:noFill/>
            <w14:prstDash w14:val="solid"/>
            <w14:miter w14:lim="400000"/>
          </w14:textOutline>
        </w:rPr>
        <w:t xml:space="preserve">how to engage with them, </w:t>
      </w:r>
      <w:r w:rsidRPr="002F61C6">
        <w:rPr>
          <w:rStyle w:val="None"/>
          <w:rFonts w:ascii="Times New Roman" w:hAnsi="Times New Roman"/>
          <w:u w:color="000000"/>
          <w14:textOutline w14:w="12700" w14:cap="flat" w14:cmpd="sng" w14:algn="ctr">
            <w14:noFill/>
            <w14:prstDash w14:val="solid"/>
            <w14:miter w14:lim="400000"/>
          </w14:textOutline>
        </w:rPr>
        <w:t xml:space="preserve">can be seen </w:t>
      </w:r>
      <w:r>
        <w:rPr>
          <w:rStyle w:val="None"/>
          <w:rFonts w:ascii="Times New Roman" w:hAnsi="Times New Roman"/>
          <w:u w:color="000000"/>
          <w14:textOutline w14:w="12700" w14:cap="flat" w14:cmpd="sng" w14:algn="ctr">
            <w14:noFill/>
            <w14:prstDash w14:val="solid"/>
            <w14:miter w14:lim="400000"/>
          </w14:textOutline>
        </w:rPr>
        <w:t xml:space="preserve">to what extent realistic ambitions </w:t>
      </w:r>
      <w:r w:rsidRPr="002F61C6">
        <w:rPr>
          <w:rStyle w:val="None"/>
          <w:rFonts w:ascii="Times New Roman" w:hAnsi="Times New Roman"/>
          <w:u w:color="000000"/>
          <w14:textOutline w14:w="12700" w14:cap="flat" w14:cmpd="sng" w14:algn="ctr">
            <w14:noFill/>
            <w14:prstDash w14:val="solid"/>
            <w14:miter w14:lim="400000"/>
          </w14:textOutline>
        </w:rPr>
        <w:t xml:space="preserve">could </w:t>
      </w:r>
      <w:r>
        <w:rPr>
          <w:rStyle w:val="None"/>
          <w:rFonts w:ascii="Times New Roman" w:hAnsi="Times New Roman"/>
          <w:u w:color="000000"/>
          <w14:textOutline w14:w="12700" w14:cap="flat" w14:cmpd="sng" w14:algn="ctr">
            <w14:noFill/>
            <w14:prstDash w14:val="solid"/>
            <w14:miter w14:lim="400000"/>
          </w14:textOutline>
        </w:rPr>
        <w:t>be met. The developer</w:t>
      </w:r>
      <w:r w:rsidRPr="002F61C6">
        <w:rPr>
          <w:rStyle w:val="None"/>
          <w:rFonts w:ascii="Times New Roman" w:hAnsi="Times New Roman"/>
          <w:u w:color="000000"/>
          <w14:textOutline w14:w="12700" w14:cap="flat" w14:cmpd="sng" w14:algn="ctr">
            <w14:noFill/>
            <w14:prstDash w14:val="solid"/>
            <w14:miter w14:lim="400000"/>
          </w14:textOutline>
        </w:rPr>
        <w:t>, then,</w:t>
      </w:r>
      <w:r>
        <w:rPr>
          <w:rStyle w:val="None"/>
          <w:rFonts w:ascii="Times New Roman" w:hAnsi="Times New Roman"/>
          <w:u w:color="000000"/>
          <w14:textOutline w14:w="12700" w14:cap="flat" w14:cmpd="sng" w14:algn="ctr">
            <w14:noFill/>
            <w14:prstDash w14:val="solid"/>
            <w14:miter w14:lim="400000"/>
          </w14:textOutline>
        </w:rPr>
        <w:t xml:space="preserve"> is building in collaboration</w:t>
      </w:r>
      <w:r w:rsidRPr="002F61C6">
        <w:rPr>
          <w:rStyle w:val="None"/>
          <w:rFonts w:ascii="Times New Roman" w:hAnsi="Times New Roman"/>
          <w:u w:color="000000"/>
          <w14:textOutline w14:w="12700" w14:cap="flat" w14:cmpd="sng" w14:algn="ctr">
            <w14:noFill/>
            <w14:prstDash w14:val="solid"/>
            <w14:miter w14:lim="400000"/>
          </w14:textOutline>
        </w:rPr>
        <w:t xml:space="preserve">; </w:t>
      </w:r>
      <w:r>
        <w:rPr>
          <w:rStyle w:val="None"/>
          <w:rFonts w:ascii="Times New Roman" w:hAnsi="Times New Roman"/>
          <w:u w:color="000000"/>
          <w14:textOutline w14:w="12700" w14:cap="flat" w14:cmpd="sng" w14:algn="ctr">
            <w14:noFill/>
            <w14:prstDash w14:val="solid"/>
            <w14:miter w14:lim="400000"/>
          </w14:textOutline>
        </w:rPr>
        <w:t xml:space="preserve">not </w:t>
      </w:r>
      <w:r w:rsidRPr="002F61C6">
        <w:rPr>
          <w:rStyle w:val="None"/>
          <w:rFonts w:ascii="Times New Roman" w:hAnsi="Times New Roman"/>
          <w:u w:color="000000"/>
          <w14:textOutline w14:w="12700" w14:cap="flat" w14:cmpd="sng" w14:algn="ctr">
            <w14:noFill/>
            <w14:prstDash w14:val="solid"/>
            <w14:miter w14:lim="400000"/>
          </w14:textOutline>
        </w:rPr>
        <w:t>just</w:t>
      </w:r>
      <w:r>
        <w:rPr>
          <w:rStyle w:val="None"/>
          <w:rFonts w:ascii="Times New Roman" w:hAnsi="Times New Roman"/>
          <w:u w:color="000000"/>
          <w14:textOutline w14:w="12700" w14:cap="flat" w14:cmpd="sng" w14:algn="ctr">
            <w14:noFill/>
            <w14:prstDash w14:val="solid"/>
            <w14:miter w14:lim="400000"/>
          </w14:textOutline>
        </w:rPr>
        <w:t xml:space="preserve"> with </w:t>
      </w:r>
      <w:r w:rsidRPr="002F61C6">
        <w:rPr>
          <w:rStyle w:val="None"/>
          <w:rFonts w:ascii="Times New Roman" w:hAnsi="Times New Roman"/>
          <w:u w:color="000000"/>
          <w14:textOutline w14:w="12700" w14:cap="flat" w14:cmpd="sng" w14:algn="ctr">
            <w14:noFill/>
            <w14:prstDash w14:val="solid"/>
            <w14:miter w14:lim="400000"/>
          </w14:textOutline>
        </w:rPr>
        <w:t>the</w:t>
      </w:r>
      <w:r>
        <w:rPr>
          <w:rStyle w:val="None"/>
          <w:rFonts w:ascii="Times New Roman" w:hAnsi="Times New Roman"/>
          <w:u w:color="000000"/>
          <w14:textOutline w14:w="12700" w14:cap="flat" w14:cmpd="sng" w14:algn="ctr">
            <w14:noFill/>
            <w14:prstDash w14:val="solid"/>
            <w14:miter w14:lim="400000"/>
          </w14:textOutline>
        </w:rPr>
        <w:t xml:space="preserve"> aim to solve a problem. Not all collaborations are problematic</w:t>
      </w:r>
      <w:r w:rsidRPr="002F61C6">
        <w:rPr>
          <w:rStyle w:val="None"/>
          <w:rFonts w:ascii="Times New Roman" w:hAnsi="Times New Roman"/>
          <w:u w:color="000000"/>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 xml:space="preserve"> </w:t>
      </w:r>
      <w:r w:rsidRPr="002F61C6">
        <w:rPr>
          <w:rStyle w:val="None"/>
          <w:rFonts w:ascii="Times New Roman" w:hAnsi="Times New Roman"/>
          <w:u w:color="000000"/>
          <w14:textOutline w14:w="12700" w14:cap="flat" w14:cmpd="sng" w14:algn="ctr">
            <w14:noFill/>
            <w14:prstDash w14:val="solid"/>
            <w14:miter w14:lim="400000"/>
          </w14:textOutline>
        </w:rPr>
        <w:t>t</w:t>
      </w:r>
      <w:r>
        <w:rPr>
          <w:rStyle w:val="None"/>
          <w:rFonts w:ascii="Times New Roman" w:hAnsi="Times New Roman"/>
          <w:u w:color="000000"/>
          <w14:textOutline w14:w="12700" w14:cap="flat" w14:cmpd="sng" w14:algn="ctr">
            <w14:noFill/>
            <w14:prstDash w14:val="solid"/>
            <w14:miter w14:lim="400000"/>
          </w14:textOutline>
        </w:rPr>
        <w:t xml:space="preserve">his is what Silvio Lorusso encourages </w:t>
      </w:r>
      <w:r w:rsidRPr="002F61C6">
        <w:rPr>
          <w:rStyle w:val="None"/>
          <w:rFonts w:ascii="Times New Roman" w:hAnsi="Times New Roman"/>
          <w:u w:color="000000"/>
          <w14:textOutline w14:w="12700" w14:cap="flat" w14:cmpd="sng" w14:algn="ctr">
            <w14:noFill/>
            <w14:prstDash w14:val="solid"/>
            <w14:miter w14:lim="400000"/>
          </w14:textOutline>
        </w:rPr>
        <w:t xml:space="preserve">us to do </w:t>
      </w:r>
      <w:r>
        <w:rPr>
          <w:rStyle w:val="None"/>
          <w:rFonts w:ascii="Times New Roman" w:hAnsi="Times New Roman"/>
          <w:u w:color="000000"/>
          <w14:textOutline w14:w="12700" w14:cap="flat" w14:cmpd="sng" w14:algn="ctr">
            <w14:noFill/>
            <w14:prstDash w14:val="solid"/>
            <w14:miter w14:lim="400000"/>
          </w14:textOutline>
        </w:rPr>
        <w:t xml:space="preserve">in his article </w:t>
      </w:r>
      <w:r w:rsidRPr="002F61C6">
        <w:rPr>
          <w:rStyle w:val="None"/>
          <w:rFonts w:ascii="Times New Roman" w:hAnsi="Times New Roman"/>
          <w:u w:color="000000"/>
          <w14:textOutline w14:w="12700" w14:cap="flat" w14:cmpd="sng" w14:algn="ctr">
            <w14:noFill/>
            <w14:prstDash w14:val="solid"/>
            <w14:miter w14:lim="400000"/>
          </w14:textOutline>
        </w:rPr>
        <w:t>‘</w:t>
      </w:r>
      <w:r>
        <w:rPr>
          <w:rStyle w:val="None"/>
          <w:rFonts w:ascii="Times Roman" w:hAnsi="Times Roman"/>
          <w:u w:color="000000"/>
          <w14:textOutline w14:w="12700" w14:cap="flat" w14:cmpd="sng" w14:algn="ctr">
            <w14:noFill/>
            <w14:prstDash w14:val="solid"/>
            <w14:miter w14:lim="400000"/>
          </w14:textOutline>
        </w:rPr>
        <w:t>Code to Learn</w:t>
      </w:r>
      <w:r w:rsidRPr="002F61C6">
        <w:rPr>
          <w:rStyle w:val="None"/>
          <w:rFonts w:ascii="Times Roman" w:hAnsi="Times Roman"/>
          <w:u w:color="000000"/>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w:t>
      </w:r>
      <w:r>
        <w:rPr>
          <w:rStyle w:val="None"/>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8"/>
      </w:r>
      <w:r>
        <w:rPr>
          <w:rStyle w:val="None"/>
          <w:rFonts w:ascii="Times New Roman" w:hAnsi="Times New Roman"/>
          <w:u w:color="000000"/>
          <w14:textOutline w14:w="12700" w14:cap="flat" w14:cmpd="sng" w14:algn="ctr">
            <w14:noFill/>
            <w14:prstDash w14:val="solid"/>
            <w14:miter w14:lim="400000"/>
          </w14:textOutline>
        </w:rPr>
        <w:t xml:space="preserve"> New bootcamp schools are popping up </w:t>
      </w:r>
      <w:r w:rsidRPr="002F61C6">
        <w:rPr>
          <w:rStyle w:val="None"/>
          <w:rFonts w:ascii="Times New Roman" w:hAnsi="Times New Roman"/>
          <w:u w:color="000000"/>
          <w14:textOutline w14:w="12700" w14:cap="flat" w14:cmpd="sng" w14:algn="ctr">
            <w14:noFill/>
            <w14:prstDash w14:val="solid"/>
            <w14:miter w14:lim="400000"/>
          </w14:textOutline>
        </w:rPr>
        <w:t>all over the place, new ones arriving as</w:t>
      </w:r>
      <w:r>
        <w:rPr>
          <w:rStyle w:val="None"/>
          <w:rFonts w:ascii="Times New Roman" w:hAnsi="Times New Roman"/>
          <w:u w:color="000000"/>
          <w14:textOutline w14:w="12700" w14:cap="flat" w14:cmpd="sng" w14:algn="ctr">
            <w14:noFill/>
            <w14:prstDash w14:val="solid"/>
            <w14:miter w14:lim="400000"/>
          </w14:textOutline>
        </w:rPr>
        <w:t xml:space="preserve"> soon as the old ones go bankrupt, while start</w:t>
      </w:r>
      <w:r w:rsidRPr="002F61C6">
        <w:rPr>
          <w:rStyle w:val="None"/>
          <w:rFonts w:ascii="Times New Roman" w:hAnsi="Times New Roman"/>
          <w:u w:color="000000"/>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 xml:space="preserve">up companies and corporations are increasing the demand for more developers. </w:t>
      </w:r>
      <w:r w:rsidRPr="002F61C6">
        <w:rPr>
          <w:rStyle w:val="None"/>
          <w:rFonts w:ascii="Times New Roman" w:hAnsi="Times New Roman"/>
          <w:u w:color="000000"/>
          <w14:textOutline w14:w="12700" w14:cap="flat" w14:cmpd="sng" w14:algn="ctr">
            <w14:noFill/>
            <w14:prstDash w14:val="solid"/>
            <w14:miter w14:lim="400000"/>
          </w14:textOutline>
        </w:rPr>
        <w:t>Yet</w:t>
      </w:r>
      <w:r>
        <w:rPr>
          <w:rStyle w:val="None"/>
          <w:rFonts w:ascii="Times New Roman" w:hAnsi="Times New Roman"/>
          <w:u w:color="000000"/>
          <w14:textOutline w14:w="12700" w14:cap="flat" w14:cmpd="sng" w14:algn="ctr">
            <w14:noFill/>
            <w14:prstDash w14:val="solid"/>
            <w14:miter w14:lim="400000"/>
          </w14:textOutline>
        </w:rPr>
        <w:t xml:space="preserve"> no matter how highly paid or desired the</w:t>
      </w:r>
      <w:r w:rsidRPr="002F61C6">
        <w:rPr>
          <w:rStyle w:val="None"/>
          <w:rFonts w:ascii="Times New Roman" w:hAnsi="Times New Roman"/>
          <w:u w:color="000000"/>
          <w14:textOutline w14:w="12700" w14:cap="flat" w14:cmpd="sng" w14:algn="ctr">
            <w14:noFill/>
            <w14:prstDash w14:val="solid"/>
            <w14:miter w14:lim="400000"/>
          </w14:textOutline>
        </w:rPr>
        <w:t>se developers</w:t>
      </w:r>
      <w:r>
        <w:rPr>
          <w:rStyle w:val="None"/>
          <w:rFonts w:ascii="Times New Roman" w:hAnsi="Times New Roman"/>
          <w:u w:color="000000"/>
          <w14:textOutline w14:w="12700" w14:cap="flat" w14:cmpd="sng" w14:algn="ctr">
            <w14:noFill/>
            <w14:prstDash w14:val="solid"/>
            <w14:miter w14:lim="400000"/>
          </w14:textOutline>
        </w:rPr>
        <w:t xml:space="preserve"> are made to feel, there will always be a satisfying amount of workers or developers </w:t>
      </w:r>
      <w:r>
        <w:rPr>
          <w:rStyle w:val="None"/>
          <w:rFonts w:ascii="Times Roman" w:hAnsi="Times Roman"/>
          <w:i/>
          <w:iCs/>
          <w:u w:color="000000"/>
          <w14:textOutline w14:w="12700" w14:cap="flat" w14:cmpd="sng" w14:algn="ctr">
            <w14:noFill/>
            <w14:prstDash w14:val="solid"/>
            <w14:miter w14:lim="400000"/>
          </w14:textOutline>
        </w:rPr>
        <w:t>hating</w:t>
      </w:r>
      <w:r>
        <w:rPr>
          <w:rStyle w:val="None"/>
          <w:rFonts w:ascii="Times New Roman" w:hAnsi="Times New Roman"/>
          <w:u w:color="000000"/>
          <w14:textOutline w14:w="12700" w14:cap="flat" w14:cmpd="sng" w14:algn="ctr">
            <w14:noFill/>
            <w14:prstDash w14:val="solid"/>
            <w14:miter w14:lim="400000"/>
          </w14:textOutline>
        </w:rPr>
        <w:t xml:space="preserve"> their jobs</w:t>
      </w:r>
      <w:r w:rsidRPr="002F61C6">
        <w:rPr>
          <w:rStyle w:val="None"/>
          <w:rFonts w:ascii="Times New Roman" w:hAnsi="Times New Roman"/>
          <w:u w:color="000000"/>
          <w14:textOutline w14:w="12700" w14:cap="flat" w14:cmpd="sng" w14:algn="ctr">
            <w14:noFill/>
            <w14:prstDash w14:val="solid"/>
            <w14:miter w14:lim="400000"/>
          </w14:textOutline>
        </w:rPr>
        <w:t>, wishing</w:t>
      </w:r>
      <w:r>
        <w:rPr>
          <w:rStyle w:val="None"/>
          <w:rFonts w:ascii="Times New Roman" w:hAnsi="Times New Roman"/>
          <w:u w:color="000000"/>
          <w14:textOutline w14:w="12700" w14:cap="flat" w14:cmpd="sng" w14:algn="ctr">
            <w14:noFill/>
            <w14:prstDash w14:val="solid"/>
            <w14:miter w14:lim="400000"/>
          </w14:textOutline>
        </w:rPr>
        <w:t xml:space="preserve"> for a better standard.</w:t>
      </w:r>
    </w:p>
    <w:p w14:paraId="12603908" w14:textId="77777777" w:rsidR="00E5300B" w:rsidRDefault="00E5300B">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1078B456" w14:textId="77777777" w:rsidR="00E5300B" w:rsidRDefault="00000000">
      <w:pPr>
        <w:pStyle w:val="Default"/>
        <w:spacing w:before="0" w:line="240" w:lineRule="auto"/>
        <w:ind w:left="720"/>
        <w:rPr>
          <w:rStyle w:val="None"/>
          <w:rFonts w:ascii="Times New Roman" w:eastAsia="Times New Roman" w:hAnsi="Times New Roman" w:cs="Times New Roman"/>
          <w:i/>
          <w:iCs/>
          <w:u w:color="000000"/>
          <w14:textOutline w14:w="12700" w14:cap="flat" w14:cmpd="sng" w14:algn="ctr">
            <w14:noFill/>
            <w14:prstDash w14:val="solid"/>
            <w14:miter w14:lim="400000"/>
          </w14:textOutline>
        </w:rPr>
      </w:pPr>
      <w:r>
        <w:rPr>
          <w:rStyle w:val="None"/>
          <w:rFonts w:ascii="Times New Roman" w:hAnsi="Times New Roman"/>
          <w:i/>
          <w:iCs/>
          <w:u w:color="000000"/>
          <w14:textOutline w14:w="12700" w14:cap="flat" w14:cmpd="sng" w14:algn="ctr">
            <w14:noFill/>
            <w14:prstDash w14:val="solid"/>
            <w14:miter w14:lim="400000"/>
          </w14:textOutline>
        </w:rPr>
        <w:t>*</w:t>
      </w:r>
      <w:r>
        <w:rPr>
          <w:rStyle w:val="Hyperlink0"/>
          <w:rFonts w:eastAsia="Arial Unicode MS"/>
          <w:i/>
          <w:iCs/>
          <w:u w:color="000000"/>
          <w14:textOutline w14:w="12700" w14:cap="flat" w14:cmpd="sng" w14:algn="ctr">
            <w14:noFill/>
            <w14:prstDash w14:val="solid"/>
            <w14:miter w14:lim="400000"/>
          </w14:textOutline>
        </w:rPr>
        <w:t>(the point)</w:t>
      </w:r>
      <w:r>
        <w:rPr>
          <w:i/>
          <w:iCs/>
          <w:u w:color="000000"/>
          <w14:textOutline w14:w="12700" w14:cap="flat" w14:cmpd="sng" w14:algn="ctr">
            <w14:noFill/>
            <w14:prstDash w14:val="solid"/>
            <w14:miter w14:lim="400000"/>
          </w14:textOutline>
        </w:rPr>
        <w:t xml:space="preserve"> </w:t>
      </w:r>
      <w:r>
        <w:rPr>
          <w:rStyle w:val="Hyperlink0"/>
          <w:rFonts w:eastAsia="Arial Unicode MS"/>
          <w:i/>
          <w:iCs/>
          <w:u w:color="000000"/>
          <w14:textOutline w14:w="12700" w14:cap="flat" w14:cmpd="sng" w14:algn="ctr">
            <w14:noFill/>
            <w14:prstDash w14:val="solid"/>
            <w14:miter w14:lim="400000"/>
          </w14:textOutline>
        </w:rPr>
        <w:t>Is the point of the subject to empower users to also take control of the tools they</w:t>
      </w:r>
      <w:r>
        <w:rPr>
          <w:rStyle w:val="None"/>
          <w:rFonts w:ascii="Arial Unicode MS" w:hAnsi="Arial Unicode MS"/>
          <w:u w:color="000000"/>
          <w14:textOutline w14:w="12700" w14:cap="flat" w14:cmpd="sng" w14:algn="ctr">
            <w14:noFill/>
            <w14:prstDash w14:val="solid"/>
            <w14:miter w14:lim="400000"/>
          </w14:textOutline>
        </w:rPr>
        <w:t>’</w:t>
      </w:r>
      <w:r>
        <w:rPr>
          <w:rStyle w:val="Hyperlink0"/>
          <w:rFonts w:eastAsia="Arial Unicode MS"/>
          <w:i/>
          <w:iCs/>
          <w:u w:color="000000"/>
          <w14:textOutline w14:w="12700" w14:cap="flat" w14:cmpd="sng" w14:algn="ctr">
            <w14:noFill/>
            <w14:prstDash w14:val="solid"/>
            <w14:miter w14:lim="400000"/>
          </w14:textOutline>
        </w:rPr>
        <w:t>re using?*</w:t>
      </w:r>
    </w:p>
    <w:p w14:paraId="01AB0536" w14:textId="77777777" w:rsidR="00E5300B" w:rsidRDefault="00000000">
      <w:pPr>
        <w:pStyle w:val="Default"/>
        <w:spacing w:line="240" w:lineRule="auto"/>
        <w:rPr>
          <w:rStyle w:val="None"/>
          <w:rFonts w:ascii="Times Roman" w:eastAsia="Times Roman" w:hAnsi="Times Roman" w:cs="Times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Were I to wrap up this book with a list of issues at stake, and another one listing the coping strategies for said issues, I’d definitely start from the main issue being the consequence of the tech </w:t>
      </w:r>
      <w:r>
        <w:rPr>
          <w:rStyle w:val="None"/>
          <w:rFonts w:ascii="Times New Roman" w:hAnsi="Times New Roman"/>
          <w:u w:color="000000"/>
          <w:lang w:val="nl-NL"/>
          <w14:textOutline w14:w="12700" w14:cap="flat" w14:cmpd="sng" w14:algn="ctr">
            <w14:noFill/>
            <w14:prstDash w14:val="solid"/>
            <w14:miter w14:lim="400000"/>
          </w14:textOutline>
        </w:rPr>
        <w:t>industry</w:t>
      </w:r>
      <w:r>
        <w:rPr>
          <w:rStyle w:val="None"/>
          <w:rFonts w:ascii="Times New Roman" w:hAnsi="Times New Roman"/>
          <w:u w:color="000000"/>
          <w14:textOutline w14:w="12700" w14:cap="flat" w14:cmpd="sng" w14:algn="ctr">
            <w14:noFill/>
            <w14:prstDash w14:val="solid"/>
            <w14:miter w14:lim="400000"/>
          </w14:textOutline>
        </w:rPr>
        <w:t xml:space="preserve">’s promises of global governance: user’s inability to not participate in online activities from which data is extracted and accumulated. Imagine how a user’s conscious choice to move </w:t>
      </w:r>
      <w:r>
        <w:rPr>
          <w:rStyle w:val="None"/>
          <w:rFonts w:ascii="Times New Roman" w:hAnsi="Times New Roman"/>
          <w:u w:color="000000"/>
          <w:lang w:val="nl-NL"/>
          <w14:textOutline w14:w="12700" w14:cap="flat" w14:cmpd="sng" w14:algn="ctr">
            <w14:noFill/>
            <w14:prstDash w14:val="solid"/>
            <w14:miter w14:lim="400000"/>
          </w14:textOutline>
        </w:rPr>
        <w:t xml:space="preserve">through </w:t>
      </w:r>
      <w:r>
        <w:rPr>
          <w:rStyle w:val="None"/>
          <w:rFonts w:ascii="Times New Roman" w:hAnsi="Times New Roman"/>
          <w:u w:color="000000"/>
          <w14:textOutline w14:w="12700" w14:cap="flat" w14:cmpd="sng" w14:algn="ctr">
            <w14:noFill/>
            <w14:prstDash w14:val="solid"/>
            <w14:miter w14:lim="400000"/>
          </w14:textOutline>
        </w:rPr>
        <w:t xml:space="preserve">the online </w:t>
      </w:r>
      <w:r>
        <w:rPr>
          <w:rStyle w:val="None"/>
          <w:rFonts w:ascii="Times New Roman" w:hAnsi="Times New Roman"/>
          <w:u w:color="000000"/>
          <w:lang w:val="nl-NL"/>
          <w14:textOutline w14:w="12700" w14:cap="flat" w14:cmpd="sng" w14:algn="ctr">
            <w14:noFill/>
            <w14:prstDash w14:val="solid"/>
            <w14:miter w14:lim="400000"/>
          </w14:textOutline>
        </w:rPr>
        <w:t xml:space="preserve">world, </w:t>
      </w:r>
      <w:r>
        <w:rPr>
          <w:rStyle w:val="None"/>
          <w:rFonts w:ascii="Times New Roman" w:hAnsi="Times New Roman"/>
          <w:u w:color="000000"/>
          <w14:textOutline w14:w="12700" w14:cap="flat" w14:cmpd="sng" w14:algn="ctr">
            <w14:noFill/>
            <w14:prstDash w14:val="solid"/>
            <w14:miter w14:lim="400000"/>
          </w14:textOutline>
        </w:rPr>
        <w:t xml:space="preserve">with limited choice-making </w:t>
      </w:r>
      <w:r>
        <w:rPr>
          <w:rStyle w:val="None"/>
          <w:rFonts w:ascii="Times New Roman" w:hAnsi="Times New Roman"/>
          <w:u w:color="000000"/>
          <w:lang w:val="nl-NL"/>
          <w14:textOutline w14:w="12700" w14:cap="flat" w14:cmpd="sng" w14:algn="ctr">
            <w14:noFill/>
            <w14:prstDash w14:val="solid"/>
            <w14:miter w14:lim="400000"/>
          </w14:textOutline>
        </w:rPr>
        <w:t>via the</w:t>
      </w:r>
      <w:r>
        <w:rPr>
          <w:rStyle w:val="None"/>
          <w:rFonts w:ascii="Times New Roman" w:hAnsi="Times New Roman"/>
          <w:u w:color="000000"/>
          <w14:textOutline w14:w="12700" w14:cap="flat" w14:cmpd="sng" w14:algn="ctr">
            <w14:noFill/>
            <w14:prstDash w14:val="solid"/>
            <w14:miter w14:lim="400000"/>
          </w14:textOutline>
        </w:rPr>
        <w:t xml:space="preserve"> clicking </w:t>
      </w:r>
      <w:r>
        <w:rPr>
          <w:rStyle w:val="None"/>
          <w:rFonts w:ascii="Times New Roman" w:hAnsi="Times New Roman"/>
          <w:u w:color="000000"/>
          <w:lang w:val="nl-NL"/>
          <w14:textOutline w14:w="12700" w14:cap="flat" w14:cmpd="sng" w14:algn="ctr">
            <w14:noFill/>
            <w14:prstDash w14:val="solid"/>
            <w14:miter w14:lim="400000"/>
          </w14:textOutline>
        </w:rPr>
        <w:t xml:space="preserve">of </w:t>
      </w:r>
      <w:r>
        <w:rPr>
          <w:rStyle w:val="None"/>
          <w:rFonts w:ascii="Times New Roman" w:hAnsi="Times New Roman"/>
          <w:u w:color="000000"/>
          <w14:textOutline w14:w="12700" w14:cap="flat" w14:cmpd="sng" w14:algn="ctr">
            <w14:noFill/>
            <w14:prstDash w14:val="solid"/>
            <w14:miter w14:lim="400000"/>
          </w14:textOutline>
        </w:rPr>
        <w:t>buttons</w:t>
      </w:r>
      <w:r>
        <w:rPr>
          <w:rStyle w:val="None"/>
          <w:rFonts w:ascii="Times New Roman" w:hAnsi="Times New Roman"/>
          <w:u w:color="000000"/>
          <w:lang w:val="nl-NL"/>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 xml:space="preserve"> would reflect on their online existence? Furthermore, on their online history of the self? I do</w:t>
      </w:r>
      <w:r>
        <w:rPr>
          <w:rStyle w:val="None"/>
          <w:rFonts w:ascii="Times New Roman" w:hAnsi="Times New Roman"/>
          <w:u w:color="000000"/>
          <w:lang w:val="nl-NL"/>
          <w14:textOutline w14:w="12700" w14:cap="flat" w14:cmpd="sng" w14:algn="ctr">
            <w14:noFill/>
            <w14:prstDash w14:val="solid"/>
            <w14:miter w14:lim="400000"/>
          </w14:textOutline>
        </w:rPr>
        <w:t xml:space="preserve"> no</w:t>
      </w:r>
      <w:r>
        <w:rPr>
          <w:rStyle w:val="None"/>
          <w:rFonts w:ascii="Times New Roman" w:hAnsi="Times New Roman"/>
          <w:u w:color="000000"/>
          <w14:textOutline w14:w="12700" w14:cap="flat" w14:cmpd="sng" w14:algn="ctr">
            <w14:noFill/>
            <w14:prstDash w14:val="solid"/>
            <w14:miter w14:lim="400000"/>
          </w14:textOutline>
        </w:rPr>
        <w:t xml:space="preserve">t know, but I’d like to start imagining. </w:t>
      </w:r>
      <w:r>
        <w:rPr>
          <w:rStyle w:val="None"/>
          <w:rFonts w:ascii="Times Roman" w:hAnsi="Times Roman"/>
          <w:u w:color="000000"/>
          <w14:textOutline w14:w="12700" w14:cap="flat" w14:cmpd="sng" w14:algn="ctr">
            <w14:noFill/>
            <w14:prstDash w14:val="solid"/>
            <w14:miter w14:lim="400000"/>
          </w14:textOutline>
        </w:rPr>
        <w:t xml:space="preserve">Plant knows what I mean when she writes </w:t>
      </w:r>
      <w:r>
        <w:rPr>
          <w:rStyle w:val="None"/>
          <w:rFonts w:ascii="Times Roman" w:hAnsi="Times Roman"/>
          <w:u w:color="000000"/>
          <w:lang w:val="nl-NL"/>
          <w14:textOutline w14:w="12700" w14:cap="flat" w14:cmpd="sng" w14:algn="ctr">
            <w14:noFill/>
            <w14:prstDash w14:val="solid"/>
            <w14:miter w14:lim="400000"/>
          </w14:textOutline>
        </w:rPr>
        <w:t xml:space="preserve">how </w:t>
      </w:r>
      <w:r>
        <w:rPr>
          <w:rStyle w:val="None"/>
          <w:rFonts w:ascii="Times Roman" w:hAnsi="Times Roman"/>
          <w:u w:color="000000"/>
          <w14:textOutline w14:w="12700" w14:cap="flat" w14:cmpd="sng" w14:algn="ctr">
            <w14:noFill/>
            <w14:prstDash w14:val="solid"/>
            <w14:miter w14:lim="400000"/>
          </w14:textOutline>
        </w:rPr>
        <w:t>‘zero was always something very different from the sign which has emerged from the West</w:t>
      </w:r>
      <w:r>
        <w:rPr>
          <w:rStyle w:val="None"/>
          <w:rFonts w:ascii="Times Roman" w:hAnsi="Times Roman"/>
          <w:u w:color="000000"/>
          <w:rtl/>
          <w14:textOutline w14:w="12700" w14:cap="flat" w14:cmpd="sng" w14:algn="ctr">
            <w14:noFill/>
            <w14:prstDash w14:val="solid"/>
            <w14:miter w14:lim="400000"/>
          </w14:textOutline>
        </w:rPr>
        <w:t>’</w:t>
      </w:r>
      <w:r>
        <w:rPr>
          <w:rStyle w:val="None"/>
          <w:rFonts w:ascii="Times Roman" w:hAnsi="Times Roman"/>
          <w:u w:color="000000"/>
          <w14:textOutline w14:w="12700" w14:cap="flat" w14:cmpd="sng" w14:algn="ctr">
            <w14:noFill/>
            <w14:prstDash w14:val="solid"/>
            <w14:miter w14:lim="400000"/>
          </w14:textOutline>
        </w:rPr>
        <w:t xml:space="preserve">s inability to deal with anything which, like zero, is neither something in particular nor nothing at all.’ — </w:t>
      </w:r>
      <w:r>
        <w:rPr>
          <w:rStyle w:val="None"/>
          <w:rFonts w:ascii="Times Roman" w:hAnsi="Times Roman"/>
          <w:u w:color="000000"/>
          <w:lang w:val="de-DE"/>
          <w14:textOutline w14:w="12700" w14:cap="flat" w14:cmpd="sng" w14:algn="ctr">
            <w14:noFill/>
            <w14:prstDash w14:val="solid"/>
            <w14:miter w14:lim="400000"/>
          </w14:textOutline>
        </w:rPr>
        <w:t xml:space="preserve">Sadie Plant, </w:t>
      </w:r>
      <w:r>
        <w:rPr>
          <w:rStyle w:val="None"/>
          <w:rFonts w:ascii="Times Roman" w:hAnsi="Times Roman"/>
          <w:i/>
          <w:iCs/>
          <w:u w:color="000000"/>
          <w:lang w:val="es-ES_tradnl"/>
          <w14:textOutline w14:w="12700" w14:cap="flat" w14:cmpd="sng" w14:algn="ctr">
            <w14:noFill/>
            <w14:prstDash w14:val="solid"/>
            <w14:miter w14:lim="400000"/>
          </w14:textOutline>
        </w:rPr>
        <w:t xml:space="preserve">Zeros </w:t>
      </w:r>
      <w:r>
        <w:rPr>
          <w:rStyle w:val="None"/>
          <w:rFonts w:ascii="Times Roman" w:hAnsi="Times Roman"/>
          <w:i/>
          <w:iCs/>
          <w:u w:color="000000"/>
          <w:lang w:val="nl-NL"/>
          <w14:textOutline w14:w="12700" w14:cap="flat" w14:cmpd="sng" w14:algn="ctr">
            <w14:noFill/>
            <w14:prstDash w14:val="solid"/>
            <w14:miter w14:lim="400000"/>
          </w14:textOutline>
        </w:rPr>
        <w:t>and</w:t>
      </w:r>
      <w:r>
        <w:rPr>
          <w:rStyle w:val="None"/>
          <w:rFonts w:ascii="Times Roman" w:hAnsi="Times Roman"/>
          <w:i/>
          <w:iCs/>
          <w:u w:color="000000"/>
          <w14:textOutline w14:w="12700" w14:cap="flat" w14:cmpd="sng" w14:algn="ctr">
            <w14:noFill/>
            <w14:prstDash w14:val="solid"/>
            <w14:miter w14:lim="400000"/>
          </w14:textOutline>
        </w:rPr>
        <w:t xml:space="preserve"> Ones</w:t>
      </w:r>
      <w:r>
        <w:rPr>
          <w:rStyle w:val="None"/>
          <w:rFonts w:ascii="Times Roman" w:hAnsi="Times Roman"/>
          <w:u w:color="000000"/>
          <w14:textOutline w14:w="12700" w14:cap="flat" w14:cmpd="sng" w14:algn="ctr">
            <w14:noFill/>
            <w14:prstDash w14:val="solid"/>
            <w14:miter w14:lim="400000"/>
          </w14:textOutline>
        </w:rPr>
        <w:t>.</w:t>
      </w:r>
    </w:p>
    <w:p w14:paraId="18F3A46A" w14:textId="77777777" w:rsidR="00E5300B" w:rsidRDefault="00E5300B">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55F72809" w14:textId="77777777" w:rsidR="00E5300B"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Reflecting on the current state of the internet, the production of digital histories, the hands behind it that enact its unseen labor, a</w:t>
      </w:r>
      <w:r>
        <w:rPr>
          <w:rStyle w:val="None"/>
          <w:rFonts w:ascii="Times New Roman" w:hAnsi="Times New Roman"/>
          <w:u w:color="000000"/>
          <w:lang w:val="nl-NL"/>
          <w14:textOutline w14:w="12700" w14:cap="flat" w14:cmpd="sng" w14:algn="ctr">
            <w14:noFill/>
            <w14:prstDash w14:val="solid"/>
            <w14:miter w14:lim="400000"/>
          </w14:textOutline>
        </w:rPr>
        <w:t>s well as</w:t>
      </w:r>
      <w:r>
        <w:rPr>
          <w:rStyle w:val="None"/>
          <w:rFonts w:ascii="Times New Roman" w:hAnsi="Times New Roman"/>
          <w:u w:color="000000"/>
          <w14:textOutline w14:w="12700" w14:cap="flat" w14:cmpd="sng" w14:algn="ctr">
            <w14:noFill/>
            <w14:prstDash w14:val="solid"/>
            <w14:miter w14:lim="400000"/>
          </w14:textOutline>
        </w:rPr>
        <w:t xml:space="preserve"> the enabling of the </w:t>
      </w:r>
      <w:r>
        <w:rPr>
          <w:rStyle w:val="Hyperlink0"/>
          <w:rFonts w:eastAsia="Arial Unicode MS"/>
          <w:u w:color="000000"/>
          <w14:textOutline w14:w="12700" w14:cap="flat" w14:cmpd="sng" w14:algn="ctr">
            <w14:noFill/>
            <w14:prstDash w14:val="solid"/>
            <w14:miter w14:lim="400000"/>
          </w14:textOutline>
        </w:rPr>
        <w:t xml:space="preserve">users’ </w:t>
      </w:r>
      <w:r>
        <w:rPr>
          <w:rStyle w:val="None"/>
          <w:rFonts w:ascii="Times New Roman" w:hAnsi="Times New Roman"/>
          <w:u w:color="000000"/>
          <w14:textOutline w14:w="12700" w14:cap="flat" w14:cmpd="sng" w14:algn="ctr">
            <w14:noFill/>
            <w14:prstDash w14:val="solid"/>
            <w14:miter w14:lim="400000"/>
          </w14:textOutline>
        </w:rPr>
        <w:t xml:space="preserve">‘superpowers’ while they’re on a hunt for that cultural spark to connect </w:t>
      </w:r>
      <w:r>
        <w:rPr>
          <w:rStyle w:val="None"/>
          <w:rFonts w:ascii="Times New Roman" w:hAnsi="Times New Roman"/>
          <w:u w:color="000000"/>
          <w:lang w:val="nl-NL"/>
          <w14:textOutline w14:w="12700" w14:cap="flat" w14:cmpd="sng" w14:algn="ctr">
            <w14:noFill/>
            <w14:prstDash w14:val="solid"/>
            <w14:miter w14:lim="400000"/>
          </w14:textOutline>
        </w:rPr>
        <w:t xml:space="preserve">with, </w:t>
      </w:r>
      <w:r>
        <w:rPr>
          <w:rStyle w:val="None"/>
          <w:rFonts w:ascii="Times New Roman" w:hAnsi="Times New Roman"/>
          <w:u w:color="000000"/>
          <w14:textOutline w14:w="12700" w14:cap="flat" w14:cmpd="sng" w14:algn="ctr">
            <w14:noFill/>
            <w14:prstDash w14:val="solid"/>
            <w14:miter w14:lim="400000"/>
          </w14:textOutline>
        </w:rPr>
        <w:t xml:space="preserve">has led me to realize that the internet could be a space for feeling </w:t>
      </w:r>
      <w:r>
        <w:rPr>
          <w:rStyle w:val="None"/>
          <w:rFonts w:ascii="Times Roman" w:hAnsi="Times Roman"/>
          <w:i/>
          <w:iCs/>
          <w:u w:color="000000"/>
          <w14:textOutline w14:w="12700" w14:cap="flat" w14:cmpd="sng" w14:algn="ctr">
            <w14:noFill/>
            <w14:prstDash w14:val="solid"/>
            <w14:miter w14:lim="400000"/>
          </w14:textOutline>
        </w:rPr>
        <w:t>offline</w:t>
      </w:r>
      <w:r>
        <w:rPr>
          <w:rStyle w:val="None"/>
          <w:rFonts w:ascii="Times New Roman" w:hAnsi="Times New Roman"/>
          <w:u w:color="000000"/>
          <w14:textOutline w14:w="12700" w14:cap="flat" w14:cmpd="sng" w14:algn="ctr">
            <w14:noFill/>
            <w14:prstDash w14:val="solid"/>
            <w14:miter w14:lim="400000"/>
          </w14:textOutline>
        </w:rPr>
        <w:t xml:space="preserve">. Maggie Nelson, in her book </w:t>
      </w:r>
      <w:r>
        <w:rPr>
          <w:rStyle w:val="None"/>
          <w:rFonts w:ascii="Times Roman" w:hAnsi="Times Roman"/>
          <w:i/>
          <w:iCs/>
          <w:u w:color="000000"/>
          <w14:textOutline w14:w="12700" w14:cap="flat" w14:cmpd="sng" w14:algn="ctr">
            <w14:noFill/>
            <w14:prstDash w14:val="solid"/>
            <w14:miter w14:lim="400000"/>
          </w14:textOutline>
        </w:rPr>
        <w:t>The Art of Cruelty</w:t>
      </w:r>
      <w:r>
        <w:rPr>
          <w:rStyle w:val="None"/>
          <w:rFonts w:ascii="Times New Roman" w:hAnsi="Times New Roman"/>
          <w:u w:color="000000"/>
          <w14:textOutline w14:w="12700" w14:cap="flat" w14:cmpd="sng" w14:algn="ctr">
            <w14:noFill/>
            <w14:prstDash w14:val="solid"/>
            <w14:miter w14:lim="400000"/>
          </w14:textOutline>
        </w:rPr>
        <w:t xml:space="preserve">, asked an all-round relevant </w:t>
      </w:r>
      <w:r>
        <w:rPr>
          <w:rStyle w:val="None"/>
          <w:rFonts w:ascii="Times New Roman" w:hAnsi="Times New Roman"/>
          <w:u w:color="000000"/>
          <w14:textOutline w14:w="12700" w14:cap="flat" w14:cmpd="sng" w14:algn="ctr">
            <w14:noFill/>
            <w14:prstDash w14:val="solid"/>
            <w14:miter w14:lim="400000"/>
          </w14:textOutline>
        </w:rPr>
        <w:lastRenderedPageBreak/>
        <w:t>question: ‘Perhaps more controversially still, given our inarguable complicity in all kinds of systemic forms of global injustice: is there any space left for not watching, not focusing, not keeping abreast of all the events and atrocities unfolding in the world, as an ethically viable option?’</w:t>
      </w:r>
    </w:p>
    <w:p w14:paraId="05C7D497" w14:textId="77777777" w:rsidR="00E5300B" w:rsidRDefault="00E5300B">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5E3346DF" w14:textId="77777777" w:rsidR="00E5300B" w:rsidRDefault="0000000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i/>
          <w:iCs/>
          <w:u w:color="000000"/>
          <w14:textOutline w14:w="12700" w14:cap="flat" w14:cmpd="sng" w14:algn="ctr">
            <w14:noFill/>
            <w14:prstDash w14:val="solid"/>
            <w14:miter w14:lim="400000"/>
          </w14:textOutline>
        </w:rPr>
        <w:t>*(rising action again)</w:t>
      </w:r>
      <w:r>
        <w:rPr>
          <w:rStyle w:val="None"/>
          <w:i/>
          <w:iCs/>
          <w:u w:color="000000"/>
          <w14:textOutline w14:w="12700" w14:cap="flat" w14:cmpd="sng" w14:algn="ctr">
            <w14:noFill/>
            <w14:prstDash w14:val="solid"/>
            <w14:miter w14:lim="400000"/>
          </w14:textOutline>
        </w:rPr>
        <w:t xml:space="preserve"> </w:t>
      </w:r>
      <w:r>
        <w:rPr>
          <w:rStyle w:val="None"/>
          <w:rFonts w:ascii="Times New Roman" w:hAnsi="Times New Roman"/>
          <w:i/>
          <w:iCs/>
          <w:u w:color="000000"/>
          <w14:textOutline w14:w="12700" w14:cap="flat" w14:cmpd="sng" w14:algn="ctr">
            <w14:noFill/>
            <w14:prstDash w14:val="solid"/>
            <w14:miter w14:lim="400000"/>
          </w14:textOutline>
        </w:rPr>
        <w:t>Hmm, but what does the subject want????*</w:t>
      </w:r>
    </w:p>
    <w:p w14:paraId="7032C4AE" w14:textId="77777777" w:rsidR="00E5300B" w:rsidRDefault="00E5300B">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66B04816" w14:textId="77777777" w:rsidR="00E5300B"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I want to be free (from feedback loops), and I want others to be free, too.</w:t>
      </w:r>
      <w:r>
        <w:rPr>
          <w:rStyle w:val="None"/>
          <w:rFonts w:ascii="Times New Roman" w:hAnsi="Times New Roman"/>
          <w:u w:color="000000"/>
          <w:vertAlign w:val="superscript"/>
          <w14:textOutline w14:w="12700" w14:cap="flat" w14:cmpd="sng" w14:algn="ctr">
            <w14:noFill/>
            <w14:prstDash w14:val="solid"/>
            <w14:miter w14:lim="400000"/>
          </w14:textOutline>
        </w:rPr>
        <w:t xml:space="preserve"> </w:t>
      </w:r>
      <w:r>
        <w:rPr>
          <w:rStyle w:val="None"/>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9"/>
      </w:r>
      <w:r>
        <w:rPr>
          <w:rStyle w:val="None"/>
          <w:rFonts w:ascii="Times New Roman" w:hAnsi="Times New Roman"/>
          <w:u w:color="000000"/>
          <w14:textOutline w14:w="12700" w14:cap="flat" w14:cmpd="sng" w14:algn="ctr">
            <w14:noFill/>
            <w14:prstDash w14:val="solid"/>
            <w14:miter w14:lim="400000"/>
          </w14:textOutline>
        </w:rPr>
        <w:t xml:space="preserve"> Demanding freedom4all seem too naive here. The constraints from which any urgency is born requires addressing its demands through its relations to the neighboring factors (such as alienation, agency, self-governance, survival, consumption, power, class) and which, I believe, are only to be addressed by the body that feels trapped in its </w:t>
      </w:r>
      <w:r>
        <w:rPr>
          <w:rStyle w:val="None"/>
          <w:rFonts w:ascii="Times New Roman" w:hAnsi="Times New Roman"/>
          <w:u w:color="000000"/>
          <w:lang w:val="nl-NL"/>
          <w14:textOutline w14:w="12700" w14:cap="flat" w14:cmpd="sng" w14:algn="ctr">
            <w14:noFill/>
            <w14:prstDash w14:val="solid"/>
            <w14:miter w14:lim="400000"/>
          </w14:textOutline>
        </w:rPr>
        <w:t xml:space="preserve">own </w:t>
      </w:r>
      <w:r>
        <w:rPr>
          <w:rStyle w:val="None"/>
          <w:rFonts w:ascii="Times New Roman" w:hAnsi="Times New Roman"/>
          <w:u w:color="000000"/>
          <w14:textOutline w14:w="12700" w14:cap="flat" w14:cmpd="sng" w14:algn="ctr">
            <w14:noFill/>
            <w14:prstDash w14:val="solid"/>
            <w14:miter w14:lim="400000"/>
          </w14:textOutline>
        </w:rPr>
        <w:t>constraints. The disordered. Some grow wings in boxes; they adapt.</w:t>
      </w:r>
    </w:p>
    <w:p w14:paraId="13CA5E05" w14:textId="77777777" w:rsidR="00E5300B" w:rsidRDefault="00E5300B">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55859A1E" w14:textId="77777777" w:rsidR="00E5300B"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I can’t stop referring to Maggie Nelson. In </w:t>
      </w:r>
      <w:r>
        <w:rPr>
          <w:rStyle w:val="None"/>
          <w:rFonts w:ascii="Times Roman" w:hAnsi="Times Roman"/>
          <w:i/>
          <w:iCs/>
          <w:u w:color="000000"/>
          <w14:textOutline w14:w="12700" w14:cap="flat" w14:cmpd="sng" w14:algn="ctr">
            <w14:noFill/>
            <w14:prstDash w14:val="solid"/>
            <w14:miter w14:lim="400000"/>
          </w14:textOutline>
        </w:rPr>
        <w:t>On Freedom</w:t>
      </w:r>
      <w:r>
        <w:rPr>
          <w:rStyle w:val="None"/>
          <w:rFonts w:ascii="Times New Roman" w:hAnsi="Times New Roman"/>
          <w:u w:color="000000"/>
          <w14:textOutline w14:w="12700" w14:cap="flat" w14:cmpd="sng" w14:algn="ctr">
            <w14:noFill/>
            <w14:prstDash w14:val="solid"/>
            <w14:miter w14:lim="400000"/>
          </w14:textOutline>
        </w:rPr>
        <w:t xml:space="preserve">, she asks: </w:t>
      </w:r>
      <w:r>
        <w:rPr>
          <w:rStyle w:val="None"/>
          <w:rFonts w:ascii="Times New Roman" w:hAnsi="Times New Roman"/>
          <w:sz w:val="26"/>
          <w:szCs w:val="26"/>
          <w:u w:color="000000"/>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What if we don’t presume, however, that there is any bottom to our desire, that it doesn’t lie in a black box at the bottom of the sea?</w:t>
      </w:r>
      <w:r>
        <w:rPr>
          <w:rStyle w:val="None"/>
          <w:rFonts w:ascii="Times New Roman" w:hAnsi="Times New Roman"/>
          <w:u w:color="000000"/>
          <w:lang w:val="nl-NL"/>
          <w14:textOutline w14:w="12700" w14:cap="flat" w14:cmpd="sng" w14:algn="ctr">
            <w14:noFill/>
            <w14:prstDash w14:val="solid"/>
            <w14:miter w14:lim="400000"/>
          </w14:textOutline>
        </w:rPr>
        <w:t xml:space="preserve"> </w:t>
      </w:r>
      <w:r>
        <w:rPr>
          <w:rStyle w:val="None"/>
          <w:rFonts w:ascii="Times New Roman" w:hAnsi="Times New Roman"/>
          <w:u w:color="000000"/>
          <w14:textOutline w14:w="12700" w14:cap="flat" w14:cmpd="sng" w14:algn="ctr">
            <w14:noFill/>
            <w14:prstDash w14:val="solid"/>
            <w14:miter w14:lim="400000"/>
          </w14:textOutline>
        </w:rPr>
        <w:t>What if learning to notice our shifting drives, identities, curiosities, disinterests, or aversions, be it over the course of an encounter or a lifetime, is our truer calling?’</w:t>
      </w:r>
    </w:p>
    <w:p w14:paraId="01764280" w14:textId="77777777" w:rsidR="00E5300B" w:rsidRDefault="00E5300B">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30E1D48F" w14:textId="77777777" w:rsidR="00E5300B"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Were I to speak from a defined and more developed role (of a writer, web developer, artist)</w:t>
      </w:r>
      <w:r>
        <w:rPr>
          <w:rStyle w:val="None"/>
          <w:rFonts w:ascii="Times New Roman" w:hAnsi="Times New Roman"/>
          <w:u w:color="000000"/>
          <w:lang w:val="nl-NL"/>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 xml:space="preserve"> would I dare </w:t>
      </w:r>
      <w:r>
        <w:rPr>
          <w:rStyle w:val="None"/>
          <w:rFonts w:ascii="Times New Roman" w:hAnsi="Times New Roman"/>
          <w:u w:color="000000"/>
          <w:lang w:val="nl-NL"/>
          <w14:textOutline w14:w="12700" w14:cap="flat" w14:cmpd="sng" w14:algn="ctr">
            <w14:noFill/>
            <w14:prstDash w14:val="solid"/>
            <w14:miter w14:lim="400000"/>
          </w14:textOutline>
        </w:rPr>
        <w:t xml:space="preserve">to </w:t>
      </w:r>
      <w:r>
        <w:rPr>
          <w:rStyle w:val="None"/>
          <w:rFonts w:ascii="Times New Roman" w:hAnsi="Times New Roman"/>
          <w:u w:color="000000"/>
          <w14:textOutline w14:w="12700" w14:cap="flat" w14:cmpd="sng" w14:algn="ctr">
            <w14:noFill/>
            <w14:prstDash w14:val="solid"/>
            <w14:miter w14:lim="400000"/>
          </w14:textOutline>
        </w:rPr>
        <w:t xml:space="preserve">materialize these ambiguities I </w:t>
      </w:r>
      <w:r>
        <w:rPr>
          <w:rStyle w:val="None"/>
          <w:rFonts w:ascii="Times New Roman" w:hAnsi="Times New Roman"/>
          <w:u w:color="000000"/>
          <w:lang w:val="nl-NL"/>
          <w14:textOutline w14:w="12700" w14:cap="flat" w14:cmpd="sng" w14:algn="ctr">
            <w14:noFill/>
            <w14:prstDash w14:val="solid"/>
            <w14:miter w14:lim="400000"/>
          </w14:textOutline>
        </w:rPr>
        <w:t xml:space="preserve">have </w:t>
      </w:r>
      <w:r>
        <w:rPr>
          <w:rStyle w:val="None"/>
          <w:rFonts w:ascii="Times New Roman" w:hAnsi="Times New Roman"/>
          <w:u w:color="000000"/>
          <w14:textOutline w14:w="12700" w14:cap="flat" w14:cmpd="sng" w14:algn="ctr">
            <w14:noFill/>
            <w14:prstDash w14:val="solid"/>
            <w14:miter w14:lim="400000"/>
          </w14:textOutline>
        </w:rPr>
        <w:t xml:space="preserve">found </w:t>
      </w:r>
      <w:r>
        <w:rPr>
          <w:rStyle w:val="None"/>
          <w:rFonts w:ascii="Times New Roman" w:hAnsi="Times New Roman"/>
          <w:u w:color="000000"/>
          <w:lang w:val="nl-NL"/>
          <w14:textOutline w14:w="12700" w14:cap="flat" w14:cmpd="sng" w14:algn="ctr">
            <w14:noFill/>
            <w14:prstDash w14:val="solid"/>
            <w14:miter w14:lim="400000"/>
          </w14:textOutline>
        </w:rPr>
        <w:t>with</w:t>
      </w:r>
      <w:r>
        <w:rPr>
          <w:rStyle w:val="None"/>
          <w:rFonts w:ascii="Times New Roman" w:hAnsi="Times New Roman"/>
          <w:u w:color="000000"/>
          <w14:textOutline w14:w="12700" w14:cap="flat" w14:cmpd="sng" w14:algn="ctr">
            <w14:noFill/>
            <w14:prstDash w14:val="solid"/>
            <w14:miter w14:lim="400000"/>
          </w14:textOutline>
        </w:rPr>
        <w:t xml:space="preserve">in my own dubious relationships with these practices? In the end, it really doesn’t matter if you’re a stoic man, a female web developer </w:t>
      </w:r>
      <w:r>
        <w:rPr>
          <w:rStyle w:val="None"/>
          <w:rFonts w:ascii="Times New Roman" w:hAnsi="Times New Roman"/>
          <w:u w:color="000000"/>
          <w:lang w:val="nl-NL"/>
          <w14:textOutline w14:w="12700" w14:cap="flat" w14:cmpd="sng" w14:algn="ctr">
            <w14:noFill/>
            <w14:prstDash w14:val="solid"/>
            <w14:miter w14:lim="400000"/>
          </w14:textOutline>
        </w:rPr>
        <w:t xml:space="preserve">or </w:t>
      </w:r>
      <w:r>
        <w:rPr>
          <w:rStyle w:val="None"/>
          <w:rFonts w:ascii="Times New Roman" w:hAnsi="Times New Roman"/>
          <w:u w:color="000000"/>
          <w14:textOutline w14:w="12700" w14:cap="flat" w14:cmpd="sng" w14:algn="ctr">
            <w14:noFill/>
            <w14:prstDash w14:val="solid"/>
            <w14:miter w14:lim="400000"/>
          </w14:textOutline>
        </w:rPr>
        <w:t>if you’ve developed your own software, what extravagant move you make to inject yourself into tech history, if you’re into coding, or part of a no</w:t>
      </w:r>
      <w:r>
        <w:rPr>
          <w:rStyle w:val="None"/>
          <w:rFonts w:ascii="Times New Roman" w:hAnsi="Times New Roman"/>
          <w:u w:color="000000"/>
          <w:lang w:val="nl-NL"/>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 xml:space="preserve">coding movement. What matters is how one chooses to relate to information. Meaning is not </w:t>
      </w:r>
      <w:r>
        <w:rPr>
          <w:rStyle w:val="None"/>
          <w:rFonts w:ascii="Times Roman" w:hAnsi="Times Roman"/>
          <w:i/>
          <w:iCs/>
          <w:u w:color="000000"/>
          <w14:textOutline w14:w="12700" w14:cap="flat" w14:cmpd="sng" w14:algn="ctr">
            <w14:noFill/>
            <w14:prstDash w14:val="solid"/>
            <w14:miter w14:lim="400000"/>
          </w14:textOutline>
        </w:rPr>
        <w:t>in</w:t>
      </w:r>
      <w:r>
        <w:rPr>
          <w:rStyle w:val="None"/>
          <w:rFonts w:ascii="Times New Roman" w:hAnsi="Times New Roman"/>
          <w:u w:color="000000"/>
          <w14:textOutline w14:w="12700" w14:cap="flat" w14:cmpd="sng" w14:algn="ctr">
            <w14:noFill/>
            <w14:prstDash w14:val="solid"/>
            <w14:miter w14:lim="400000"/>
          </w14:textOutline>
        </w:rPr>
        <w:t xml:space="preserve"> the ‘document’, but in one’s relation </w:t>
      </w:r>
      <w:r>
        <w:rPr>
          <w:rStyle w:val="None"/>
          <w:rFonts w:ascii="Times Roman" w:hAnsi="Times Roman"/>
          <w:i/>
          <w:iCs/>
          <w:u w:color="000000"/>
          <w14:textOutline w14:w="12700" w14:cap="flat" w14:cmpd="sng" w14:algn="ctr">
            <w14:noFill/>
            <w14:prstDash w14:val="solid"/>
            <w14:miter w14:lim="400000"/>
          </w14:textOutline>
        </w:rPr>
        <w:t>to</w:t>
      </w:r>
      <w:r>
        <w:rPr>
          <w:rStyle w:val="None"/>
          <w:rFonts w:ascii="Times New Roman" w:hAnsi="Times New Roman"/>
          <w:u w:color="000000"/>
          <w14:textOutline w14:w="12700" w14:cap="flat" w14:cmpd="sng" w14:algn="ctr">
            <w14:noFill/>
            <w14:prstDash w14:val="solid"/>
            <w14:miter w14:lim="400000"/>
          </w14:textOutline>
        </w:rPr>
        <w:t xml:space="preserve"> it. </w:t>
      </w:r>
    </w:p>
    <w:p w14:paraId="62A4444B" w14:textId="77777777" w:rsidR="00E5300B" w:rsidRDefault="00E5300B">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52DCEE7D" w14:textId="77777777" w:rsidR="00E5300B"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In his book </w:t>
      </w:r>
      <w:r>
        <w:rPr>
          <w:rStyle w:val="None"/>
          <w:rFonts w:ascii="Times Roman" w:hAnsi="Times Roman"/>
          <w:i/>
          <w:iCs/>
          <w:u w:color="000000"/>
          <w14:textOutline w14:w="12700" w14:cap="flat" w14:cmpd="sng" w14:algn="ctr">
            <w14:noFill/>
            <w14:prstDash w14:val="solid"/>
            <w14:miter w14:lim="400000"/>
          </w14:textOutline>
        </w:rPr>
        <w:t>In the Flow</w:t>
      </w:r>
      <w:r>
        <w:rPr>
          <w:rStyle w:val="None"/>
          <w:rFonts w:ascii="Times New Roman" w:hAnsi="Times New Roman"/>
          <w:u w:color="000000"/>
          <w14:textOutline w14:w="12700" w14:cap="flat" w14:cmpd="sng" w14:algn="ctr">
            <w14:noFill/>
            <w14:prstDash w14:val="solid"/>
            <w14:miter w14:lim="400000"/>
          </w14:textOutline>
        </w:rPr>
        <w:t>, Boris Groys provokes a linguistic agency for the human or user when he writes that ‘today we practice our dialogue with the world primarily via the Internet. If we want to ask questions to the world, we act as Internet users. And if we want to answer the questions that the world asks us, we act as content providers.’ Thank you for this, Groys. So, th</w:t>
      </w:r>
      <w:r>
        <w:rPr>
          <w:rStyle w:val="None"/>
          <w:rFonts w:ascii="Times New Roman" w:hAnsi="Times New Roman"/>
          <w:u w:color="000000"/>
          <w:lang w:val="nl-NL"/>
          <w14:textOutline w14:w="12700" w14:cap="flat" w14:cmpd="sng" w14:algn="ctr">
            <w14:noFill/>
            <w14:prstDash w14:val="solid"/>
            <w14:miter w14:lim="400000"/>
          </w14:textOutline>
        </w:rPr>
        <w:t>en</w:t>
      </w:r>
      <w:r>
        <w:rPr>
          <w:rStyle w:val="None"/>
          <w:rFonts w:ascii="Times New Roman" w:hAnsi="Times New Roman"/>
          <w:u w:color="000000"/>
          <w14:textOutline w14:w="12700" w14:cap="flat" w14:cmpd="sng" w14:algn="ctr">
            <w14:noFill/>
            <w14:prstDash w14:val="solid"/>
            <w14:miter w14:lim="400000"/>
          </w14:textOutline>
        </w:rPr>
        <w:t xml:space="preserve">. Let’s </w:t>
      </w:r>
      <w:r>
        <w:rPr>
          <w:rStyle w:val="None"/>
          <w:rFonts w:ascii="Times Roman" w:hAnsi="Times Roman"/>
          <w:i/>
          <w:iCs/>
          <w:u w:color="000000"/>
          <w14:textOutline w14:w="12700" w14:cap="flat" w14:cmpd="sng" w14:algn="ctr">
            <w14:noFill/>
            <w14:prstDash w14:val="solid"/>
            <w14:miter w14:lim="400000"/>
          </w14:textOutline>
        </w:rPr>
        <w:t>think</w:t>
      </w:r>
      <w:r>
        <w:rPr>
          <w:rStyle w:val="None"/>
          <w:rFonts w:ascii="Times New Roman" w:hAnsi="Times New Roman"/>
          <w:u w:color="000000"/>
          <w14:textOutline w14:w="12700" w14:cap="flat" w14:cmpd="sng" w14:algn="ctr">
            <w14:noFill/>
            <w14:prstDash w14:val="solid"/>
            <w14:miter w14:lim="400000"/>
          </w14:textOutline>
        </w:rPr>
        <w:t xml:space="preserve">. </w:t>
      </w:r>
    </w:p>
    <w:p w14:paraId="00B60F86" w14:textId="77777777" w:rsidR="00E5300B" w:rsidRDefault="00E5300B">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637E408C" w14:textId="77777777" w:rsidR="00E5300B"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What’s the point of making a website when you can start an Instagram account instead? What</w:t>
      </w:r>
      <w:r>
        <w:rPr>
          <w:rStyle w:val="None"/>
          <w:rFonts w:ascii="Arial Unicode MS" w:hAnsi="Arial Unicode MS"/>
          <w:u w:color="000000"/>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 xml:space="preserve">s the point of writing this book, in fact? Although revealed late, the starting challenge was to try and answer Scott’s question: </w:t>
      </w:r>
      <w:r>
        <w:rPr>
          <w:rStyle w:val="None"/>
          <w:rFonts w:ascii="Times Roman" w:hAnsi="Times Roman"/>
          <w:i/>
          <w:iCs/>
          <w:u w:color="000000"/>
          <w14:textOutline w14:w="12700" w14:cap="flat" w14:cmpd="sng" w14:algn="ctr">
            <w14:noFill/>
            <w14:prstDash w14:val="solid"/>
            <w14:miter w14:lim="400000"/>
          </w14:textOutline>
        </w:rPr>
        <w:t xml:space="preserve">If writing </w:t>
      </w:r>
      <w:r>
        <w:rPr>
          <w:rStyle w:val="None"/>
          <w:rFonts w:ascii="Times Roman" w:hAnsi="Times Roman"/>
          <w:i/>
          <w:iCs/>
          <w:u w:color="000000"/>
          <w:lang w:val="pt-PT"/>
          <w14:textOutline w14:w="12700" w14:cap="flat" w14:cmpd="sng" w14:algn="ctr">
            <w14:noFill/>
            <w14:prstDash w14:val="solid"/>
            <w14:miter w14:lim="400000"/>
          </w14:textOutline>
        </w:rPr>
        <w:t>semantic</w:t>
      </w:r>
      <w:r>
        <w:rPr>
          <w:rStyle w:val="None"/>
          <w:rFonts w:ascii="Times Roman" w:hAnsi="Times Roman"/>
          <w:i/>
          <w:iCs/>
          <w:u w:color="000000"/>
          <w14:textOutline w14:w="12700" w14:cap="flat" w14:cmpd="sng" w14:algn="ctr">
            <w14:noFill/>
            <w14:prstDash w14:val="solid"/>
            <w14:miter w14:lim="400000"/>
          </w14:textOutline>
        </w:rPr>
        <w:t xml:space="preserve"> code is not your cup of tea, then why don't you just stick to your writing practice?</w:t>
      </w:r>
      <w:r>
        <w:rPr>
          <w:rStyle w:val="None"/>
          <w:rFonts w:ascii="Times New Roman" w:hAnsi="Times New Roman"/>
          <w:u w:color="000000"/>
          <w14:textOutline w14:w="12700" w14:cap="flat" w14:cmpd="sng" w14:algn="ctr">
            <w14:noFill/>
            <w14:prstDash w14:val="solid"/>
            <w14:miter w14:lim="400000"/>
          </w14:textOutline>
        </w:rPr>
        <w:t xml:space="preserve"> But to not necessarily answer it.</w:t>
      </w:r>
      <w:r>
        <w:rPr>
          <w:rStyle w:val="None"/>
          <w:rFonts w:ascii="Times New Roman" w:hAnsi="Times New Roman"/>
          <w:u w:color="000000"/>
          <w:lang w:val="nl-NL"/>
          <w14:textOutline w14:w="12700" w14:cap="flat" w14:cmpd="sng" w14:algn="ctr">
            <w14:noFill/>
            <w14:prstDash w14:val="solid"/>
            <w14:miter w14:lim="400000"/>
          </w14:textOutline>
        </w:rPr>
        <w:t xml:space="preserve"> Sorry not sorry, Scott.</w:t>
      </w:r>
    </w:p>
    <w:p w14:paraId="7D7F35E4" w14:textId="77777777" w:rsidR="00E5300B" w:rsidRDefault="00E5300B">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14435AE0" w14:textId="77777777" w:rsidR="00E5300B"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If there’s one personal condition that this book tries to encover within my own usership, it is that of personal liberation from the circles I found harsh while dwelling on the internet. And that the amount of knowledge I’ve gained from writing this book summarizes not only the level of my commitment to the subject(s), but also the context I am writing from: my social status, the gain and/ or lack of my freelance gigs, my female ambiguity, my questionable convincing skills, plus the fact that sometimes, when the world around me gets too loud, starving is still my default defense mechanism.</w:t>
      </w:r>
    </w:p>
    <w:p w14:paraId="7701FE57" w14:textId="77777777" w:rsidR="00E5300B" w:rsidRDefault="00E5300B">
      <w:pPr>
        <w:tabs>
          <w:tab w:val="left" w:pos="1150"/>
        </w:tabs>
        <w:rPr>
          <w:rStyle w:val="None"/>
          <w:rFonts w:eastAsia="Times New Roman"/>
          <w:b/>
          <w:bCs/>
          <w:caps/>
          <w:color w:val="000000"/>
          <w:sz w:val="20"/>
          <w:szCs w:val="20"/>
          <w:u w:color="000000"/>
          <w14:textOutline w14:w="12700" w14:cap="flat" w14:cmpd="sng" w14:algn="ctr">
            <w14:noFill/>
            <w14:prstDash w14:val="solid"/>
            <w14:miter w14:lim="400000"/>
          </w14:textOutline>
        </w:rPr>
      </w:pPr>
    </w:p>
    <w:p w14:paraId="22874DF0" w14:textId="77777777" w:rsidR="00E5300B" w:rsidRDefault="00E5300B">
      <w:pPr>
        <w:tabs>
          <w:tab w:val="left" w:pos="1150"/>
        </w:tabs>
        <w:rPr>
          <w:rStyle w:val="None"/>
          <w:rFonts w:eastAsia="Times New Roman"/>
          <w:b/>
          <w:bCs/>
          <w:caps/>
          <w:color w:val="000000"/>
          <w:sz w:val="20"/>
          <w:szCs w:val="20"/>
          <w:u w:color="000000"/>
          <w14:textOutline w14:w="12700" w14:cap="flat" w14:cmpd="sng" w14:algn="ctr">
            <w14:noFill/>
            <w14:prstDash w14:val="solid"/>
            <w14:miter w14:lim="400000"/>
          </w14:textOutline>
        </w:rPr>
      </w:pPr>
    </w:p>
    <w:p w14:paraId="3BC5AD41" w14:textId="77777777" w:rsidR="00E5300B" w:rsidRDefault="00E5300B">
      <w:pPr>
        <w:tabs>
          <w:tab w:val="left" w:pos="1150"/>
        </w:tabs>
        <w:rPr>
          <w:rStyle w:val="None"/>
          <w:rFonts w:eastAsia="Times New Roman"/>
          <w:b/>
          <w:bCs/>
          <w:caps/>
          <w:color w:val="000000"/>
          <w:sz w:val="20"/>
          <w:szCs w:val="20"/>
          <w:u w:color="000000"/>
          <w14:textOutline w14:w="12700" w14:cap="flat" w14:cmpd="sng" w14:algn="ctr">
            <w14:noFill/>
            <w14:prstDash w14:val="solid"/>
            <w14:miter w14:lim="400000"/>
          </w14:textOutline>
        </w:rPr>
      </w:pPr>
    </w:p>
    <w:p w14:paraId="299471E1" w14:textId="77777777" w:rsidR="00E5300B" w:rsidRDefault="00E5300B">
      <w:pPr>
        <w:tabs>
          <w:tab w:val="left" w:pos="1150"/>
        </w:tabs>
        <w:rPr>
          <w:rStyle w:val="None"/>
          <w:rFonts w:eastAsia="Times New Roman"/>
          <w:b/>
          <w:bCs/>
          <w:caps/>
          <w:color w:val="000000"/>
          <w:sz w:val="20"/>
          <w:szCs w:val="20"/>
          <w:u w:color="000000"/>
          <w14:textOutline w14:w="12700" w14:cap="flat" w14:cmpd="sng" w14:algn="ctr">
            <w14:noFill/>
            <w14:prstDash w14:val="solid"/>
            <w14:miter w14:lim="400000"/>
          </w14:textOutline>
        </w:rPr>
      </w:pPr>
    </w:p>
    <w:p w14:paraId="3EE1815B" w14:textId="77777777" w:rsidR="00E5300B" w:rsidRDefault="00E5300B">
      <w:pPr>
        <w:tabs>
          <w:tab w:val="left" w:pos="1150"/>
        </w:tabs>
        <w:rPr>
          <w:rStyle w:val="None"/>
          <w:rFonts w:eastAsia="Times New Roman"/>
          <w:b/>
          <w:bCs/>
          <w:caps/>
          <w:color w:val="000000"/>
          <w:sz w:val="20"/>
          <w:szCs w:val="20"/>
          <w:u w:color="000000"/>
          <w14:textOutline w14:w="12700" w14:cap="flat" w14:cmpd="sng" w14:algn="ctr">
            <w14:noFill/>
            <w14:prstDash w14:val="solid"/>
            <w14:miter w14:lim="400000"/>
          </w14:textOutline>
        </w:rPr>
      </w:pPr>
    </w:p>
    <w:p w14:paraId="6C2C57DF" w14:textId="77777777" w:rsidR="00E5300B" w:rsidRDefault="00000000">
      <w:pPr>
        <w:pStyle w:val="Default"/>
        <w:spacing w:before="0" w:line="240" w:lineRule="auto"/>
        <w:jc w:val="center"/>
      </w:pPr>
      <w:r>
        <w:rPr>
          <w:rStyle w:val="None"/>
          <w:rFonts w:ascii="Times New Roman" w:hAnsi="Times New Roman"/>
          <w:u w:color="000000"/>
          <w14:textOutline w14:w="12700" w14:cap="flat" w14:cmpd="sng" w14:algn="ctr">
            <w14:noFill/>
            <w14:prstDash w14:val="solid"/>
            <w14:miter w14:lim="400000"/>
          </w14:textOutline>
        </w:rPr>
        <w:t xml:space="preserve">*fadeout* </w:t>
      </w:r>
    </w:p>
    <w:sectPr w:rsidR="00E5300B">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9406D" w14:textId="77777777" w:rsidR="00897B7D" w:rsidRDefault="00897B7D">
      <w:r>
        <w:separator/>
      </w:r>
    </w:p>
  </w:endnote>
  <w:endnote w:type="continuationSeparator" w:id="0">
    <w:p w14:paraId="3C8CBFB9" w14:textId="77777777" w:rsidR="00897B7D" w:rsidRDefault="00897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4625D" w14:textId="77777777" w:rsidR="00E5300B" w:rsidRDefault="00E530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5B5EE" w14:textId="77777777" w:rsidR="00897B7D" w:rsidRDefault="00897B7D">
      <w:r>
        <w:separator/>
      </w:r>
    </w:p>
  </w:footnote>
  <w:footnote w:type="continuationSeparator" w:id="0">
    <w:p w14:paraId="5951E5EB" w14:textId="77777777" w:rsidR="00897B7D" w:rsidRDefault="00897B7D">
      <w:r>
        <w:continuationSeparator/>
      </w:r>
    </w:p>
  </w:footnote>
  <w:footnote w:type="continuationNotice" w:id="1">
    <w:p w14:paraId="12BF08A7" w14:textId="77777777" w:rsidR="00897B7D" w:rsidRDefault="00897B7D"/>
  </w:footnote>
  <w:footnote w:id="2">
    <w:p w14:paraId="1531968A" w14:textId="77777777" w:rsidR="00E5300B"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Pr>
          <w:sz w:val="20"/>
          <w:szCs w:val="20"/>
          <w:u w:color="000000"/>
          <w:lang w:val="nl-NL"/>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When an uncontainable artist’s influence won’t go away, art history compromises by constructing hagiographies. At least that way the vision is contained. But you have to keep reminding yourself of the great dead artist’s situation. That he also had contemporaries. That thoughts are never thought alone.</w:t>
      </w:r>
      <w:r>
        <w:rPr>
          <w:sz w:val="20"/>
          <w:szCs w:val="20"/>
          <w:u w:color="000000"/>
          <w:lang w:val="nl-NL"/>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w:t>
      </w:r>
      <w:r>
        <w:rPr>
          <w:rFonts w:ascii="Times New Roman" w:hAnsi="Times New Roman"/>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Chris Kraus, </w:t>
      </w:r>
      <w:r>
        <w:rPr>
          <w:i/>
          <w:iCs/>
          <w:sz w:val="20"/>
          <w:szCs w:val="20"/>
          <w:u w:color="000000"/>
          <w:lang w:val="en-US"/>
          <w14:textOutline w14:w="12700" w14:cap="flat" w14:cmpd="sng" w14:algn="ctr">
            <w14:noFill/>
            <w14:prstDash w14:val="solid"/>
            <w14:miter w14:lim="400000"/>
          </w14:textOutline>
        </w:rPr>
        <w:t>Aliens and Anorexia</w:t>
      </w:r>
    </w:p>
  </w:footnote>
  <w:footnote w:id="3">
    <w:p w14:paraId="2A68E647" w14:textId="77777777" w:rsidR="00E5300B"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Hiring a female web developer gives a good image/face to the ecosystem where she’s been given a chance. She’s made to believe that she is the architect of her temple(exquisite), capable of being in control over her money, time, decisions, selfhood, and soul. And all of that shall tame her enough to not resist the aesthetic. But when she does, the aesthetic will either kick her out of its mechanism, or it will be adjusted by professionals to suit her.</w:t>
      </w:r>
    </w:p>
  </w:footnote>
  <w:footnote w:id="4">
    <w:p w14:paraId="155709D6" w14:textId="77777777" w:rsidR="00E5300B"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Pr>
          <w:sz w:val="20"/>
          <w:szCs w:val="20"/>
          <w:u w:color="000000"/>
          <w:lang w:val="nl-NL"/>
          <w14:textOutline w14:w="12700" w14:cap="flat" w14:cmpd="sng" w14:algn="ctr">
            <w14:noFill/>
            <w14:prstDash w14:val="solid"/>
            <w14:miter w14:lim="400000"/>
          </w14:textOutline>
        </w:rPr>
        <w:t>S</w:t>
      </w:r>
      <w:r>
        <w:rPr>
          <w:sz w:val="20"/>
          <w:szCs w:val="20"/>
          <w:u w:color="000000"/>
          <w:lang w:val="en-US"/>
          <w14:textOutline w14:w="12700" w14:cap="flat" w14:cmpd="sng" w14:algn="ctr">
            <w14:noFill/>
            <w14:prstDash w14:val="solid"/>
            <w14:miter w14:lim="400000"/>
          </w14:textOutline>
        </w:rPr>
        <w:t>tars were organized into classes using seven letters: O, B, A, F, G, K, and M (abbreviation of Oh! Be a Fine Girl - Kiss Me!)</w:t>
      </w:r>
      <w:r>
        <w:rPr>
          <w:sz w:val="20"/>
          <w:szCs w:val="20"/>
          <w:u w:color="000000"/>
          <w:lang w:val="nl-NL"/>
          <w14:textOutline w14:w="12700" w14:cap="flat" w14:cmpd="sng" w14:algn="ctr">
            <w14:noFill/>
            <w14:prstDash w14:val="solid"/>
            <w14:miter w14:lim="400000"/>
          </w14:textOutline>
        </w:rPr>
        <w:t>.</w:t>
      </w:r>
    </w:p>
  </w:footnote>
  <w:footnote w:id="5">
    <w:p w14:paraId="47211AA1" w14:textId="77777777" w:rsidR="00E5300B"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In </w:t>
      </w:r>
      <w:r>
        <w:rPr>
          <w:i/>
          <w:iCs/>
          <w:sz w:val="20"/>
          <w:szCs w:val="20"/>
          <w:u w:color="000000"/>
          <w:lang w:val="en-US"/>
          <w14:textOutline w14:w="12700" w14:cap="flat" w14:cmpd="sng" w14:algn="ctr">
            <w14:noFill/>
            <w14:prstDash w14:val="solid"/>
            <w14:miter w14:lim="400000"/>
          </w14:textOutline>
        </w:rPr>
        <w:t>Bitch</w:t>
      </w:r>
      <w:r>
        <w:rPr>
          <w:sz w:val="20"/>
          <w:szCs w:val="20"/>
          <w:u w:color="000000"/>
          <w:lang w:val="en-US"/>
          <w14:textOutline w14:w="12700" w14:cap="flat" w14:cmpd="sng" w14:algn="ctr">
            <w14:noFill/>
            <w14:prstDash w14:val="solid"/>
            <w14:miter w14:lim="400000"/>
          </w14:textOutline>
        </w:rPr>
        <w:t xml:space="preserve">, Elizabeth Wurtzel describes the men Amy Fisher was surrounded by: </w:t>
      </w:r>
      <w:r>
        <w:rPr>
          <w:sz w:val="20"/>
          <w:szCs w:val="20"/>
          <w:u w:color="000000"/>
          <w:lang w:val="nl-NL"/>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It seems that whenever people deal with the world in binary oppositions, choosing one thing only because it negates another, they are inevitably startled by the discovery that the quest for something completely different has only given them more of the same</w:t>
      </w:r>
      <w:r>
        <w:rPr>
          <w:sz w:val="20"/>
          <w:szCs w:val="20"/>
          <w:u w:color="000000"/>
          <w:lang w:val="nl-NL"/>
          <w14:textOutline w14:w="12700" w14:cap="flat" w14:cmpd="sng" w14:algn="ctr">
            <w14:noFill/>
            <w14:prstDash w14:val="solid"/>
            <w14:miter w14:lim="400000"/>
          </w14:textOutline>
        </w:rPr>
        <w:t>.’</w:t>
      </w:r>
    </w:p>
  </w:footnote>
  <w:footnote w:id="6">
    <w:p w14:paraId="5C075BB1" w14:textId="77777777" w:rsidR="00E5300B" w:rsidRDefault="00000000">
      <w:pPr>
        <w:pStyle w:val="Footnote"/>
      </w:pPr>
      <w:r>
        <w:rPr>
          <w:rStyle w:val="None"/>
          <w:sz w:val="20"/>
          <w:szCs w:val="20"/>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hyperlink r:id="rId1" w:history="1">
        <w:r>
          <w:rPr>
            <w:rStyle w:val="Hyperlink1"/>
            <w:sz w:val="20"/>
            <w:szCs w:val="20"/>
            <w:lang w:val="en-US"/>
            <w14:textOutline w14:w="12700" w14:cap="flat" w14:cmpd="sng" w14:algn="ctr">
              <w14:noFill/>
              <w14:prstDash w14:val="solid"/>
              <w14:miter w14:lim="400000"/>
            </w14:textOutline>
          </w:rPr>
          <w:t>https://www.queeringthemap.com/</w:t>
        </w:r>
      </w:hyperlink>
      <w:r>
        <w:rPr>
          <w:sz w:val="20"/>
          <w:szCs w:val="20"/>
          <w:u w:color="000000"/>
          <w:lang w:val="nl-NL"/>
          <w14:textOutline w14:w="12700" w14:cap="flat" w14:cmpd="sng" w14:algn="ctr">
            <w14:noFill/>
            <w14:prstDash w14:val="solid"/>
            <w14:miter w14:lim="400000"/>
          </w14:textOutline>
        </w:rPr>
        <w:t xml:space="preserve"> </w:t>
      </w:r>
    </w:p>
  </w:footnote>
  <w:footnote w:id="7">
    <w:p w14:paraId="215580E6" w14:textId="77777777" w:rsidR="00E5300B" w:rsidRDefault="00000000">
      <w:pPr>
        <w:pStyle w:val="Footnote"/>
      </w:pPr>
      <w:r>
        <w:rPr>
          <w:rStyle w:val="None"/>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rStyle w:val="None"/>
          <w:sz w:val="20"/>
          <w:szCs w:val="20"/>
          <w:u w:color="000000"/>
          <w:lang w:val="en-US"/>
          <w14:textOutline w14:w="12700" w14:cap="flat" w14:cmpd="sng" w14:algn="ctr">
            <w14:noFill/>
            <w14:prstDash w14:val="solid"/>
            <w14:miter w14:lim="400000"/>
          </w14:textOutline>
        </w:rPr>
        <w:t xml:space="preserve"> In the text, Rovelli structures the consistency of modern reality from a technical point of view, but also from a personal, poetic interiority. Through his model of reality, he claims that objects are temporary visual projections in the current construct of time. He distinguishes between, what I understand, a chunk of concrete information to nod to, and agreement through feeling. Rovelli states that modernity is long gone, exactly because of this complexity of understanding basic notions within the time that has become rich with content. There are multiple times: of the physicist, of a lover waiting for his love to arrive, of a young man dreaming about his future, of an industrialist planning economical strategies, and so on. These examples, in particular, touched me and made me think of attunement as an everyday exercise. </w:t>
      </w:r>
    </w:p>
  </w:footnote>
  <w:footnote w:id="8">
    <w:p w14:paraId="683ECB19" w14:textId="77777777" w:rsidR="00E5300B" w:rsidRDefault="00000000">
      <w:pPr>
        <w:pStyle w:val="Footnote"/>
      </w:pPr>
      <w:r>
        <w:rPr>
          <w:rStyle w:val="None"/>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u w:color="000000"/>
          <w:lang w:val="en-US"/>
          <w14:textOutline w14:w="12700" w14:cap="flat" w14:cmpd="sng" w14:algn="ctr">
            <w14:noFill/>
            <w14:prstDash w14:val="solid"/>
            <w14:miter w14:lim="400000"/>
          </w14:textOutline>
        </w:rPr>
        <w:t xml:space="preserve"> </w:t>
      </w:r>
      <w:hyperlink r:id="rId2" w:history="1">
        <w:r>
          <w:rPr>
            <w:rStyle w:val="Hyperlink2"/>
            <w:u w:color="000000"/>
            <w:lang w:val="en-US"/>
            <w14:textOutline w14:w="12700" w14:cap="flat" w14:cmpd="sng" w14:algn="ctr">
              <w14:noFill/>
              <w14:prstDash w14:val="solid"/>
              <w14:miter w14:lim="400000"/>
            </w14:textOutline>
          </w:rPr>
          <w:t>https://silviolorusso.com/publication/learn-to-code-vs-code-to-learn/</w:t>
        </w:r>
      </w:hyperlink>
    </w:p>
  </w:footnote>
  <w:footnote w:id="9">
    <w:p w14:paraId="4C026C3A" w14:textId="77777777" w:rsidR="00E5300B" w:rsidRDefault="00000000">
      <w:pPr>
        <w:pStyle w:val="Footnote"/>
      </w:pPr>
      <w:r>
        <w:rPr>
          <w:rStyle w:val="None"/>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rStyle w:val="None"/>
          <w:sz w:val="20"/>
          <w:szCs w:val="20"/>
          <w:u w:color="000000"/>
          <w:lang w:val="en-US"/>
          <w14:textOutline w14:w="12700" w14:cap="flat" w14:cmpd="sng" w14:algn="ctr">
            <w14:noFill/>
            <w14:prstDash w14:val="solid"/>
            <w14:miter w14:lim="400000"/>
          </w14:textOutline>
        </w:rPr>
        <w:t xml:space="preserve"> In the second episode</w:t>
      </w:r>
      <w:r>
        <w:rPr>
          <w:rStyle w:val="None"/>
          <w:sz w:val="20"/>
          <w:szCs w:val="20"/>
          <w:u w:color="000000"/>
          <w:lang w:val="nl-NL"/>
          <w14:textOutline w14:w="12700" w14:cap="flat" w14:cmpd="sng" w14:algn="ctr">
            <w14:noFill/>
            <w14:prstDash w14:val="solid"/>
            <w14:miter w14:lim="400000"/>
          </w14:textOutline>
        </w:rPr>
        <w:t xml:space="preserve"> </w:t>
      </w:r>
      <w:r>
        <w:rPr>
          <w:rStyle w:val="None"/>
          <w:sz w:val="20"/>
          <w:szCs w:val="20"/>
          <w:u w:color="000000"/>
          <w:lang w:val="en-US"/>
          <w14:textOutline w14:w="12700" w14:cap="flat" w14:cmpd="sng" w14:algn="ctr">
            <w14:noFill/>
            <w14:prstDash w14:val="solid"/>
            <w14:miter w14:lim="400000"/>
          </w14:textOutline>
        </w:rPr>
        <w:t>(</w:t>
      </w:r>
      <w:r>
        <w:rPr>
          <w:rStyle w:val="None"/>
          <w:sz w:val="20"/>
          <w:szCs w:val="20"/>
          <w:u w:color="000000"/>
          <w:lang w:val="nl-NL"/>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The Use and Abuse of Vegetational Concepts</w:t>
      </w:r>
      <w:r>
        <w:rPr>
          <w:rStyle w:val="None"/>
          <w:sz w:val="20"/>
          <w:szCs w:val="20"/>
          <w:u w:color="000000"/>
          <w:lang w:val="nl-NL"/>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 xml:space="preserve">) of </w:t>
      </w:r>
      <w:r>
        <w:rPr>
          <w:rStyle w:val="None"/>
          <w:i/>
          <w:iCs/>
          <w:sz w:val="20"/>
          <w:szCs w:val="20"/>
          <w:u w:color="000000"/>
          <w:lang w:val="en-US"/>
          <w14:textOutline w14:w="12700" w14:cap="flat" w14:cmpd="sng" w14:algn="ctr">
            <w14:noFill/>
            <w14:prstDash w14:val="solid"/>
            <w14:miter w14:lim="400000"/>
          </w14:textOutline>
        </w:rPr>
        <w:t>All Watched Over by the Machine’s of Loving Grace</w:t>
      </w:r>
      <w:r>
        <w:rPr>
          <w:rStyle w:val="None"/>
          <w:sz w:val="20"/>
          <w:szCs w:val="20"/>
          <w:u w:color="000000"/>
          <w:lang w:val="en-US"/>
          <w14:textOutline w14:w="12700" w14:cap="flat" w14:cmpd="sng" w14:algn="ctr">
            <w14:noFill/>
            <w14:prstDash w14:val="solid"/>
            <w14:miter w14:lim="400000"/>
          </w14:textOutline>
        </w:rPr>
        <w:t xml:space="preserve">, Adam Curtis explains cybernetics: </w:t>
      </w:r>
      <w:r>
        <w:rPr>
          <w:rStyle w:val="None"/>
          <w:sz w:val="20"/>
          <w:szCs w:val="20"/>
          <w:u w:color="000000"/>
          <w:lang w:val="nl-NL"/>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Cybernetics said that everything, from human brains to cities and even entire societies, could be seen as systems regulated and governed by feedback…it seemed to offer a new insight into how order is maintained in the world…Cybernetics saw human beings not as individuals in charge of their own destiny, but as components in systems…They were just nodes in networks, acting and resting to flows of information.</w:t>
      </w:r>
      <w:r>
        <w:rPr>
          <w:rStyle w:val="None"/>
          <w:sz w:val="20"/>
          <w:szCs w:val="20"/>
          <w:u w:color="000000"/>
          <w:lang w:val="nl-NL"/>
          <w14:textOutline w14:w="12700" w14:cap="flat" w14:cmpd="sng" w14:algn="ctr">
            <w14:noFill/>
            <w14:prstDash w14:val="solid"/>
            <w14:miter w14:lim="400000"/>
          </w14:textOutli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78F3A" w14:textId="77777777" w:rsidR="00E5300B" w:rsidRDefault="00E5300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0B"/>
    <w:rsid w:val="002F61C6"/>
    <w:rsid w:val="00897B7D"/>
    <w:rsid w:val="00E5300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C363A29"/>
  <w15:docId w15:val="{8EF6EB27-2825-C347-B8FA-B7500C2C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F61C6"/>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rPr>
  </w:style>
  <w:style w:type="character" w:customStyle="1" w:styleId="Link">
    <w:name w:val="Link"/>
    <w:rPr>
      <w:u w:val="single"/>
    </w:rPr>
  </w:style>
  <w:style w:type="character" w:customStyle="1" w:styleId="Hyperlink1">
    <w:name w:val="Hyperlink.1"/>
    <w:basedOn w:val="Link"/>
    <w:rPr>
      <w:outline w:val="0"/>
      <w:color w:val="0000FF"/>
      <w:u w:val="single" w:color="0000FF"/>
    </w:rPr>
  </w:style>
  <w:style w:type="character" w:customStyle="1" w:styleId="Hyperlink2">
    <w:name w:val="Hyperlink.2"/>
    <w:basedOn w:val="None"/>
    <w:rPr>
      <w:sz w:val="20"/>
      <w:szCs w:val="20"/>
      <w:u w:val="single"/>
    </w:rPr>
  </w:style>
  <w:style w:type="character" w:customStyle="1" w:styleId="Heading1Char">
    <w:name w:val="Heading 1 Char"/>
    <w:basedOn w:val="DefaultParagraphFont"/>
    <w:link w:val="Heading1"/>
    <w:uiPriority w:val="9"/>
    <w:rsid w:val="002F61C6"/>
    <w:rPr>
      <w:rFonts w:asciiTheme="majorHAnsi" w:eastAsiaTheme="majorEastAsia" w:hAnsiTheme="majorHAnsi" w:cstheme="majorBidi"/>
      <w:color w:val="0079BF"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a-website-is-a-room.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yberfeminismindex.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silviolorusso.com/publication/learn-to-code-vs-code-to-learn/" TargetMode="External"/><Relationship Id="rId1" Type="http://schemas.openxmlformats.org/officeDocument/2006/relationships/hyperlink" Target="https://www.queeringthemap.com/"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1849</Words>
  <Characters>10541</Characters>
  <Application>Microsoft Office Word</Application>
  <DocSecurity>0</DocSecurity>
  <Lines>87</Lines>
  <Paragraphs>24</Paragraphs>
  <ScaleCrop>false</ScaleCrop>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van der Togt</cp:lastModifiedBy>
  <cp:revision>2</cp:revision>
  <dcterms:created xsi:type="dcterms:W3CDTF">2022-07-28T15:01:00Z</dcterms:created>
  <dcterms:modified xsi:type="dcterms:W3CDTF">2022-07-28T15:02:00Z</dcterms:modified>
</cp:coreProperties>
</file>