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20CDC" w14:textId="73CFB1A6" w:rsidR="00870532" w:rsidRPr="004A6988" w:rsidRDefault="00870532" w:rsidP="004A6988">
      <w:pPr>
        <w:pStyle w:val="Heading1"/>
      </w:pPr>
      <w:r w:rsidRPr="004A6988">
        <w:t xml:space="preserve">Sweden: </w:t>
      </w:r>
      <w:r w:rsidR="001B2C0B">
        <w:t xml:space="preserve">Circumvention </w:t>
      </w:r>
      <w:r w:rsidR="00C32346">
        <w:t xml:space="preserve">and the </w:t>
      </w:r>
      <w:r w:rsidR="00D938D9">
        <w:t>Quest</w:t>
      </w:r>
      <w:r w:rsidR="00C32346">
        <w:t xml:space="preserve"> for Privacy</w:t>
      </w:r>
    </w:p>
    <w:p w14:paraId="70E11058" w14:textId="77777777" w:rsidR="00DF183C" w:rsidRPr="00DF183C" w:rsidRDefault="00DF183C" w:rsidP="004A2709"/>
    <w:p w14:paraId="07C9DF18" w14:textId="5E0DAC94" w:rsidR="005C7609" w:rsidRPr="003D3C6B" w:rsidRDefault="003D3C6B" w:rsidP="004A2709">
      <w:pPr>
        <w:rPr>
          <w:b/>
        </w:rPr>
      </w:pPr>
      <w:r>
        <w:rPr>
          <w:b/>
        </w:rPr>
        <w:t>Ch</w:t>
      </w:r>
      <w:r w:rsidR="00870532" w:rsidRPr="003D3C6B">
        <w:rPr>
          <w:b/>
        </w:rPr>
        <w:t>ri</w:t>
      </w:r>
      <w:r w:rsidR="00F1457A">
        <w:rPr>
          <w:b/>
        </w:rPr>
        <w:t>s Baumann</w:t>
      </w:r>
    </w:p>
    <w:p w14:paraId="464F724F" w14:textId="0B798796" w:rsidR="00DF183C" w:rsidRDefault="00771137" w:rsidP="004A2709">
      <w:r w:rsidRPr="00870532">
        <w:rPr>
          <w:noProof/>
          <w:lang w:val="en-AU" w:eastAsia="en-AU"/>
        </w:rPr>
        <mc:AlternateContent>
          <mc:Choice Requires="wps">
            <w:drawing>
              <wp:anchor distT="0" distB="0" distL="114300" distR="114300" simplePos="0" relativeHeight="251659264" behindDoc="0" locked="0" layoutInCell="1" allowOverlap="1" wp14:anchorId="0CDE260B" wp14:editId="30FFE764">
                <wp:simplePos x="0" y="0"/>
                <wp:positionH relativeFrom="column">
                  <wp:posOffset>0</wp:posOffset>
                </wp:positionH>
                <wp:positionV relativeFrom="paragraph">
                  <wp:posOffset>213360</wp:posOffset>
                </wp:positionV>
                <wp:extent cx="5766435" cy="3045460"/>
                <wp:effectExtent l="0" t="0" r="24765" b="27940"/>
                <wp:wrapSquare wrapText="bothSides"/>
                <wp:docPr id="1" name="Text Box 1"/>
                <wp:cNvGraphicFramePr/>
                <a:graphic xmlns:a="http://schemas.openxmlformats.org/drawingml/2006/main">
                  <a:graphicData uri="http://schemas.microsoft.com/office/word/2010/wordprocessingShape">
                    <wps:wsp>
                      <wps:cNvSpPr txBox="1"/>
                      <wps:spPr>
                        <a:xfrm>
                          <a:off x="0" y="0"/>
                          <a:ext cx="5766435" cy="30454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62F3670" w14:textId="299CD192" w:rsidR="00AD5ACF" w:rsidRPr="00D433C1" w:rsidRDefault="00AD5ACF" w:rsidP="00BF0388">
                            <w:pPr>
                              <w:rPr>
                                <w:b/>
                                <w:u w:val="single"/>
                              </w:rPr>
                            </w:pPr>
                            <w:r w:rsidRPr="00D433C1">
                              <w:rPr>
                                <w:b/>
                                <w:u w:val="single"/>
                              </w:rPr>
                              <w:t>PULL QUOTE</w:t>
                            </w:r>
                            <w:r>
                              <w:rPr>
                                <w:b/>
                                <w:u w:val="single"/>
                              </w:rPr>
                              <w:t>S</w:t>
                            </w:r>
                          </w:p>
                          <w:p w14:paraId="167DF06C" w14:textId="5C32C928" w:rsidR="00AD5ACF" w:rsidRDefault="00AD5ACF" w:rsidP="001B5D4A">
                            <w:pPr>
                              <w:contextualSpacing/>
                              <w:rPr>
                                <w:i/>
                              </w:rPr>
                            </w:pPr>
                            <w:r>
                              <w:rPr>
                                <w:i/>
                                <w:iCs/>
                                <w:color w:val="000000"/>
                              </w:rPr>
                              <w:t>‘The Nordic countries constitute one of the most advanced markets for new services and technologies, and particularly Sweden…both for its high broadband speeds and its people who tend to be early adopters.’</w:t>
                            </w:r>
                            <w:r>
                              <w:rPr>
                                <w:color w:val="000000"/>
                              </w:rPr>
                              <w:t xml:space="preserve"> — Reed Hastings, Netflix CEO and co-founder, in 2013</w:t>
                            </w:r>
                          </w:p>
                          <w:p w14:paraId="787D0D63" w14:textId="77777777" w:rsidR="00AD5ACF" w:rsidRDefault="00AD5ACF" w:rsidP="001B5D4A">
                            <w:pPr>
                              <w:contextualSpacing/>
                              <w:rPr>
                                <w:i/>
                              </w:rPr>
                            </w:pPr>
                          </w:p>
                          <w:p w14:paraId="54F570DE" w14:textId="27E4BABD" w:rsidR="00AD5ACF" w:rsidRDefault="007D6DFD" w:rsidP="001B5D4A">
                            <w:pPr>
                              <w:contextualSpacing/>
                            </w:pPr>
                            <w:r>
                              <w:rPr>
                                <w:i/>
                              </w:rPr>
                              <w:t>‘</w:t>
                            </w:r>
                            <w:bookmarkStart w:id="0" w:name="_GoBack"/>
                            <w:bookmarkEnd w:id="0"/>
                            <w:r w:rsidR="00AD5ACF" w:rsidRPr="00AC5BC9">
                              <w:rPr>
                                <w:i/>
                              </w:rPr>
                              <w:t xml:space="preserve">We believe that the time is ripe for everyone to </w:t>
                            </w:r>
                            <w:r w:rsidR="00AD5ACF">
                              <w:rPr>
                                <w:i/>
                              </w:rPr>
                              <w:t>start</w:t>
                            </w:r>
                            <w:r w:rsidR="00AD5ACF" w:rsidRPr="00AC5BC9">
                              <w:rPr>
                                <w:i/>
                              </w:rPr>
                              <w:t xml:space="preserve"> using VPN services’</w:t>
                            </w:r>
                            <w:r w:rsidR="00AD5ACF">
                              <w:t xml:space="preserve"> —</w:t>
                            </w:r>
                            <w:r w:rsidR="00AD5ACF" w:rsidRPr="001B5D4A">
                              <w:t xml:space="preserve"> </w:t>
                            </w:r>
                            <w:r w:rsidR="00AD5ACF">
                              <w:t xml:space="preserve">Jon </w:t>
                            </w:r>
                            <w:r w:rsidR="00AD5ACF" w:rsidRPr="00EF21A4">
                              <w:rPr>
                                <w:lang w:val="sv-SE"/>
                              </w:rPr>
                              <w:t>Karlung</w:t>
                            </w:r>
                            <w:r w:rsidR="00AD5ACF">
                              <w:t xml:space="preserve">, CEO of the Swedish ISP </w:t>
                            </w:r>
                            <w:proofErr w:type="spellStart"/>
                            <w:r w:rsidR="00AD5ACF">
                              <w:t>Bahnhof</w:t>
                            </w:r>
                            <w:proofErr w:type="spellEnd"/>
                            <w:r w:rsidR="00AD5ACF">
                              <w:t>, in 2014</w:t>
                            </w:r>
                          </w:p>
                          <w:p w14:paraId="77B5218C" w14:textId="77777777" w:rsidR="00AD5ACF" w:rsidRDefault="00AD5ACF" w:rsidP="00BF0388"/>
                          <w:p w14:paraId="66F7E57D" w14:textId="77777777" w:rsidR="00AD5ACF" w:rsidRPr="00D433C1" w:rsidRDefault="00AD5ACF" w:rsidP="00BF0388">
                            <w:pPr>
                              <w:rPr>
                                <w:b/>
                                <w:u w:val="single"/>
                              </w:rPr>
                            </w:pPr>
                            <w:r w:rsidRPr="00D433C1">
                              <w:rPr>
                                <w:b/>
                                <w:u w:val="single"/>
                              </w:rPr>
                              <w:t>DATA BOX</w:t>
                            </w:r>
                          </w:p>
                          <w:p w14:paraId="4F2BDB61" w14:textId="56DF8DA1" w:rsidR="00AD5ACF" w:rsidRDefault="00AD5ACF" w:rsidP="00BF0388">
                            <w:proofErr w:type="gramStart"/>
                            <w:r>
                              <w:rPr>
                                <w:b/>
                              </w:rPr>
                              <w:t>97</w:t>
                            </w:r>
                            <w:r w:rsidRPr="00736771">
                              <w:rPr>
                                <w:b/>
                              </w:rPr>
                              <w:t>%</w:t>
                            </w:r>
                            <w:proofErr w:type="gramEnd"/>
                            <w:r w:rsidRPr="00736771">
                              <w:rPr>
                                <w:b/>
                              </w:rPr>
                              <w:t>:</w:t>
                            </w:r>
                            <w:r>
                              <w:t xml:space="preserve"> Proportion of Swedes aged 16-54 who have access to the Internet</w:t>
                            </w:r>
                          </w:p>
                          <w:p w14:paraId="608BF273" w14:textId="77777777" w:rsidR="00AD5ACF" w:rsidRDefault="00AD5ACF" w:rsidP="00BF0388">
                            <w:r w:rsidRPr="00736771">
                              <w:rPr>
                                <w:b/>
                              </w:rPr>
                              <w:t>SEK 199:</w:t>
                            </w:r>
                            <w:r>
                              <w:t xml:space="preserve"> Monthly cost for a true fiber connection (100 Mbit/s or more)</w:t>
                            </w:r>
                          </w:p>
                          <w:p w14:paraId="73E11A4A" w14:textId="6C1A02F5" w:rsidR="00AD5ACF" w:rsidRDefault="00AD5ACF" w:rsidP="00BF0388">
                            <w:proofErr w:type="gramStart"/>
                            <w:r w:rsidRPr="00736771">
                              <w:rPr>
                                <w:b/>
                              </w:rPr>
                              <w:t>85 %</w:t>
                            </w:r>
                            <w:proofErr w:type="gramEnd"/>
                            <w:r w:rsidRPr="00736771">
                              <w:rPr>
                                <w:b/>
                              </w:rPr>
                              <w:t>:</w:t>
                            </w:r>
                            <w:r>
                              <w:t xml:space="preserve"> Number of Swedish Internet users who made online purchases in 2014</w:t>
                            </w:r>
                          </w:p>
                          <w:p w14:paraId="68D5E3D5" w14:textId="6AE401A9" w:rsidR="00AD5ACF" w:rsidRDefault="00AD5ACF" w:rsidP="00BF0388">
                            <w:proofErr w:type="gramStart"/>
                            <w:r w:rsidRPr="00736771">
                              <w:rPr>
                                <w:b/>
                              </w:rPr>
                              <w:t>14%</w:t>
                            </w:r>
                            <w:proofErr w:type="gramEnd"/>
                            <w:r w:rsidRPr="00736771">
                              <w:rPr>
                                <w:b/>
                              </w:rPr>
                              <w:t>:</w:t>
                            </w:r>
                            <w:r>
                              <w:t xml:space="preserve"> Proportion of Swedish Internet users who paid for a video streaming service in 2014</w:t>
                            </w:r>
                          </w:p>
                          <w:p w14:paraId="5249DCDF" w14:textId="77777777" w:rsidR="00AD5ACF" w:rsidRDefault="00AD5ACF" w:rsidP="00BF0388"/>
                          <w:p w14:paraId="7F2677DC" w14:textId="2024E7E2" w:rsidR="00AD5ACF" w:rsidRPr="00D433C1" w:rsidRDefault="00AD5ACF" w:rsidP="00425C81">
                            <w:pPr>
                              <w:rPr>
                                <w:b/>
                                <w:u w:val="single"/>
                              </w:rPr>
                            </w:pPr>
                            <w:r>
                              <w:rPr>
                                <w:b/>
                                <w:u w:val="single"/>
                              </w:rPr>
                              <w:t>IMAGES</w:t>
                            </w:r>
                          </w:p>
                          <w:p w14:paraId="2F9195A4" w14:textId="399685BF" w:rsidR="00AD5ACF" w:rsidRPr="00425C81" w:rsidRDefault="00AD5ACF" w:rsidP="00425C81">
                            <w:r w:rsidRPr="00425C81">
                              <w:t xml:space="preserve">Screenshot </w:t>
                            </w:r>
                            <w:proofErr w:type="spellStart"/>
                            <w:r w:rsidRPr="00425C81">
                              <w:t>Anonine</w:t>
                            </w:r>
                            <w:proofErr w:type="spellEnd"/>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16.8pt;width:454.05pt;height:23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" filled="f" strokecolor="black [3213]">
                <v:textbox inset="2mm,2mm,2mm,2mm">
                  <w:txbxContent>
                    <w:p w14:paraId="062F3670" w14:textId="299CD192" w:rsidR="00AD5ACF" w:rsidRPr="00D433C1" w:rsidRDefault="00AD5ACF" w:rsidP="00BF0388">
                      <w:pPr>
                        <w:rPr>
                          <w:b/>
                          <w:u w:val="single"/>
                        </w:rPr>
                      </w:pPr>
                      <w:r w:rsidRPr="00D433C1">
                        <w:rPr>
                          <w:b/>
                          <w:u w:val="single"/>
                        </w:rPr>
                        <w:t>PULL QUOTE</w:t>
                      </w:r>
                      <w:r>
                        <w:rPr>
                          <w:b/>
                          <w:u w:val="single"/>
                        </w:rPr>
                        <w:t>S</w:t>
                      </w:r>
                    </w:p>
                    <w:p w14:paraId="167DF06C" w14:textId="5C32C928" w:rsidR="00AD5ACF" w:rsidRDefault="00AD5ACF" w:rsidP="001B5D4A">
                      <w:pPr>
                        <w:contextualSpacing/>
                        <w:rPr>
                          <w:i/>
                        </w:rPr>
                      </w:pPr>
                      <w:r>
                        <w:rPr>
                          <w:i/>
                          <w:iCs/>
                          <w:color w:val="000000"/>
                        </w:rPr>
                        <w:t>‘The Nordic countries constitute one of the most advanced markets for new services and technologies, and particularly Sweden…both for its high broadband speeds and its people who tend to be early adopters.’</w:t>
                      </w:r>
                      <w:r>
                        <w:rPr>
                          <w:color w:val="000000"/>
                        </w:rPr>
                        <w:t xml:space="preserve"> — Reed Hastings, Netflix CEO and co-founder, in 2013</w:t>
                      </w:r>
                    </w:p>
                    <w:p w14:paraId="787D0D63" w14:textId="77777777" w:rsidR="00AD5ACF" w:rsidRDefault="00AD5ACF" w:rsidP="001B5D4A">
                      <w:pPr>
                        <w:contextualSpacing/>
                        <w:rPr>
                          <w:i/>
                        </w:rPr>
                      </w:pPr>
                    </w:p>
                    <w:p w14:paraId="54F570DE" w14:textId="27E4BABD" w:rsidR="00AD5ACF" w:rsidRDefault="007D6DFD" w:rsidP="001B5D4A">
                      <w:pPr>
                        <w:contextualSpacing/>
                      </w:pPr>
                      <w:r>
                        <w:rPr>
                          <w:i/>
                        </w:rPr>
                        <w:t>‘</w:t>
                      </w:r>
                      <w:bookmarkStart w:id="1" w:name="_GoBack"/>
                      <w:bookmarkEnd w:id="1"/>
                      <w:r w:rsidR="00AD5ACF" w:rsidRPr="00AC5BC9">
                        <w:rPr>
                          <w:i/>
                        </w:rPr>
                        <w:t xml:space="preserve">We believe that the time is ripe for everyone to </w:t>
                      </w:r>
                      <w:r w:rsidR="00AD5ACF">
                        <w:rPr>
                          <w:i/>
                        </w:rPr>
                        <w:t>start</w:t>
                      </w:r>
                      <w:r w:rsidR="00AD5ACF" w:rsidRPr="00AC5BC9">
                        <w:rPr>
                          <w:i/>
                        </w:rPr>
                        <w:t xml:space="preserve"> using VPN services’</w:t>
                      </w:r>
                      <w:r w:rsidR="00AD5ACF">
                        <w:t xml:space="preserve"> —</w:t>
                      </w:r>
                      <w:r w:rsidR="00AD5ACF" w:rsidRPr="001B5D4A">
                        <w:t xml:space="preserve"> </w:t>
                      </w:r>
                      <w:r w:rsidR="00AD5ACF">
                        <w:t xml:space="preserve">Jon </w:t>
                      </w:r>
                      <w:r w:rsidR="00AD5ACF" w:rsidRPr="00EF21A4">
                        <w:rPr>
                          <w:lang w:val="sv-SE"/>
                        </w:rPr>
                        <w:t>Karlung</w:t>
                      </w:r>
                      <w:r w:rsidR="00AD5ACF">
                        <w:t xml:space="preserve">, CEO of the Swedish ISP </w:t>
                      </w:r>
                      <w:proofErr w:type="spellStart"/>
                      <w:r w:rsidR="00AD5ACF">
                        <w:t>Bahnhof</w:t>
                      </w:r>
                      <w:proofErr w:type="spellEnd"/>
                      <w:r w:rsidR="00AD5ACF">
                        <w:t>, in 2014</w:t>
                      </w:r>
                    </w:p>
                    <w:p w14:paraId="77B5218C" w14:textId="77777777" w:rsidR="00AD5ACF" w:rsidRDefault="00AD5ACF" w:rsidP="00BF0388"/>
                    <w:p w14:paraId="66F7E57D" w14:textId="77777777" w:rsidR="00AD5ACF" w:rsidRPr="00D433C1" w:rsidRDefault="00AD5ACF" w:rsidP="00BF0388">
                      <w:pPr>
                        <w:rPr>
                          <w:b/>
                          <w:u w:val="single"/>
                        </w:rPr>
                      </w:pPr>
                      <w:r w:rsidRPr="00D433C1">
                        <w:rPr>
                          <w:b/>
                          <w:u w:val="single"/>
                        </w:rPr>
                        <w:t>DATA BOX</w:t>
                      </w:r>
                    </w:p>
                    <w:p w14:paraId="4F2BDB61" w14:textId="56DF8DA1" w:rsidR="00AD5ACF" w:rsidRDefault="00AD5ACF" w:rsidP="00BF0388">
                      <w:proofErr w:type="gramStart"/>
                      <w:r>
                        <w:rPr>
                          <w:b/>
                        </w:rPr>
                        <w:t>97</w:t>
                      </w:r>
                      <w:r w:rsidRPr="00736771">
                        <w:rPr>
                          <w:b/>
                        </w:rPr>
                        <w:t>%</w:t>
                      </w:r>
                      <w:proofErr w:type="gramEnd"/>
                      <w:r w:rsidRPr="00736771">
                        <w:rPr>
                          <w:b/>
                        </w:rPr>
                        <w:t>:</w:t>
                      </w:r>
                      <w:r>
                        <w:t xml:space="preserve"> Proportion of Swedes aged 16-54 who have access to the Internet</w:t>
                      </w:r>
                    </w:p>
                    <w:p w14:paraId="608BF273" w14:textId="77777777" w:rsidR="00AD5ACF" w:rsidRDefault="00AD5ACF" w:rsidP="00BF0388">
                      <w:r w:rsidRPr="00736771">
                        <w:rPr>
                          <w:b/>
                        </w:rPr>
                        <w:t>SEK 199:</w:t>
                      </w:r>
                      <w:r>
                        <w:t xml:space="preserve"> Monthly cost for a true fiber connection (100 Mbit/s or more)</w:t>
                      </w:r>
                    </w:p>
                    <w:p w14:paraId="73E11A4A" w14:textId="6C1A02F5" w:rsidR="00AD5ACF" w:rsidRDefault="00AD5ACF" w:rsidP="00BF0388">
                      <w:proofErr w:type="gramStart"/>
                      <w:r w:rsidRPr="00736771">
                        <w:rPr>
                          <w:b/>
                        </w:rPr>
                        <w:t>85 %</w:t>
                      </w:r>
                      <w:proofErr w:type="gramEnd"/>
                      <w:r w:rsidRPr="00736771">
                        <w:rPr>
                          <w:b/>
                        </w:rPr>
                        <w:t>:</w:t>
                      </w:r>
                      <w:r>
                        <w:t xml:space="preserve"> Number of Swedish Internet users who made online purchases in 2014</w:t>
                      </w:r>
                    </w:p>
                    <w:p w14:paraId="68D5E3D5" w14:textId="6AE401A9" w:rsidR="00AD5ACF" w:rsidRDefault="00AD5ACF" w:rsidP="00BF0388">
                      <w:proofErr w:type="gramStart"/>
                      <w:r w:rsidRPr="00736771">
                        <w:rPr>
                          <w:b/>
                        </w:rPr>
                        <w:t>14%</w:t>
                      </w:r>
                      <w:proofErr w:type="gramEnd"/>
                      <w:r w:rsidRPr="00736771">
                        <w:rPr>
                          <w:b/>
                        </w:rPr>
                        <w:t>:</w:t>
                      </w:r>
                      <w:r>
                        <w:t xml:space="preserve"> Proportion of Swedish Internet users who paid for a video streaming service in 2014</w:t>
                      </w:r>
                    </w:p>
                    <w:p w14:paraId="5249DCDF" w14:textId="77777777" w:rsidR="00AD5ACF" w:rsidRDefault="00AD5ACF" w:rsidP="00BF0388"/>
                    <w:p w14:paraId="7F2677DC" w14:textId="2024E7E2" w:rsidR="00AD5ACF" w:rsidRPr="00D433C1" w:rsidRDefault="00AD5ACF" w:rsidP="00425C81">
                      <w:pPr>
                        <w:rPr>
                          <w:b/>
                          <w:u w:val="single"/>
                        </w:rPr>
                      </w:pPr>
                      <w:r>
                        <w:rPr>
                          <w:b/>
                          <w:u w:val="single"/>
                        </w:rPr>
                        <w:t>IMAGES</w:t>
                      </w:r>
                    </w:p>
                    <w:p w14:paraId="2F9195A4" w14:textId="399685BF" w:rsidR="00AD5ACF" w:rsidRPr="00425C81" w:rsidRDefault="00AD5ACF" w:rsidP="00425C81">
                      <w:r w:rsidRPr="00425C81">
                        <w:t xml:space="preserve">Screenshot </w:t>
                      </w:r>
                      <w:proofErr w:type="spellStart"/>
                      <w:r w:rsidRPr="00425C81">
                        <w:t>Anonine</w:t>
                      </w:r>
                      <w:proofErr w:type="spellEnd"/>
                    </w:p>
                  </w:txbxContent>
                </v:textbox>
                <w10:wrap type="square"/>
              </v:shape>
            </w:pict>
          </mc:Fallback>
        </mc:AlternateContent>
      </w:r>
    </w:p>
    <w:p w14:paraId="60E39850" w14:textId="77777777" w:rsidR="00361830" w:rsidRPr="004A2709" w:rsidRDefault="00361830" w:rsidP="004A2709"/>
    <w:p w14:paraId="5B755D1B" w14:textId="6314CD2B" w:rsidR="00454FC1" w:rsidRPr="003D3C6B" w:rsidRDefault="00454FC1" w:rsidP="003D3C6B"/>
    <w:p w14:paraId="40ED9A4F" w14:textId="0E04CCA7" w:rsidR="00352F35" w:rsidRDefault="00870532" w:rsidP="00BF0388">
      <w:r w:rsidRPr="00BF0388">
        <w:t>In mid</w:t>
      </w:r>
      <w:r w:rsidR="008A3884">
        <w:t>-</w:t>
      </w:r>
      <w:r w:rsidRPr="00BF0388">
        <w:t xml:space="preserve">October 2012, Netflix flew its top three executives, co-founder and CEO Reed Hastings, Chief Product Officer Neil Hunt, and Chief Content Officer Ted </w:t>
      </w:r>
      <w:proofErr w:type="spellStart"/>
      <w:r w:rsidRPr="00BF0388">
        <w:t>Sarandos</w:t>
      </w:r>
      <w:proofErr w:type="spellEnd"/>
      <w:r w:rsidRPr="00BF0388">
        <w:t xml:space="preserve"> over to Sweden to have cocktails with a group of journalists at an upscale bar in the heart of Stockholm. Netflix had just launched its streaming service in the small Scandinavian country and, </w:t>
      </w:r>
      <w:proofErr w:type="gramStart"/>
      <w:r w:rsidRPr="00BF0388">
        <w:t>for all intents and purposes</w:t>
      </w:r>
      <w:proofErr w:type="gramEnd"/>
      <w:r w:rsidRPr="00BF0388">
        <w:t>, needed the promotional power only their senior staff could provide. The company had announced its plans to launch in Sweden and some of the other Nordic countries only a few months before, on 15 August. Later that day, Time Warner informed the press that it would also launch a subscription-based video streaming service, HBO Nordic, in the same region sometime in the fall of 2012. All of a sudden, Sweden, a country of less than ten million people located in the periphery of Europe, was set to be host to two of the biggest names in streaming video. By the end of the year, both platforms were up and running. As time passed, however, it became clear that neither Netflix nor HBO Nordic were able to dominate online video in Sweden</w:t>
      </w:r>
      <w:r w:rsidR="006B13BE">
        <w:t>. B</w:t>
      </w:r>
      <w:r w:rsidRPr="00BF0388">
        <w:t>oth of them launched into an oversaturated media landscape, with plenty of streaming video options, authorized and unauthorized, already compet</w:t>
      </w:r>
      <w:r w:rsidR="00352F35">
        <w:t>ing for the viewer’s attention.</w:t>
      </w:r>
    </w:p>
    <w:p w14:paraId="6770E5B3" w14:textId="77777777" w:rsidR="00352F35" w:rsidRDefault="00352F35" w:rsidP="00BF0388"/>
    <w:p w14:paraId="132F24FA" w14:textId="48249D94" w:rsidR="00870532" w:rsidRPr="00BF0388" w:rsidRDefault="00CB066A" w:rsidP="00352F35">
      <w:r>
        <w:t xml:space="preserve">While </w:t>
      </w:r>
      <w:r w:rsidR="00870532" w:rsidRPr="00BF0388">
        <w:t>this overprovision of streaming video services has managed to crush the financial hopes of Netflix and Time Warner executives alike, it has</w:t>
      </w:r>
      <w:r w:rsidR="00352F35">
        <w:t xml:space="preserve">, </w:t>
      </w:r>
      <w:r w:rsidR="00352F35" w:rsidRPr="00BF0388">
        <w:t xml:space="preserve">together with certain socio-technical and </w:t>
      </w:r>
      <w:r w:rsidR="00352F35">
        <w:t>legal</w:t>
      </w:r>
      <w:r w:rsidR="00352F35" w:rsidRPr="00BF0388">
        <w:t xml:space="preserve"> preconditions</w:t>
      </w:r>
      <w:r w:rsidR="00352F35">
        <w:t xml:space="preserve">, </w:t>
      </w:r>
      <w:r w:rsidR="00870532" w:rsidRPr="00BF0388">
        <w:t xml:space="preserve">contributed considerably to turning Sweden into something of a </w:t>
      </w:r>
      <w:r w:rsidR="001D4741">
        <w:t>streamer’s paradise</w:t>
      </w:r>
      <w:r w:rsidR="00870532" w:rsidRPr="00BF0388">
        <w:t>.</w:t>
      </w:r>
      <w:r w:rsidR="001D4741">
        <w:t xml:space="preserve"> Yet, as I </w:t>
      </w:r>
      <w:r w:rsidR="00352F35">
        <w:t>w</w:t>
      </w:r>
      <w:r w:rsidR="001D4741">
        <w:t xml:space="preserve">ill show in this chapter, not </w:t>
      </w:r>
      <w:r>
        <w:t xml:space="preserve">everything is </w:t>
      </w:r>
      <w:r w:rsidR="001D4741">
        <w:t xml:space="preserve">rosy for Swedish </w:t>
      </w:r>
      <w:r w:rsidR="00352F35">
        <w:t>Internet users. With the Swedish government trying to negotiate between its political duties</w:t>
      </w:r>
      <w:r w:rsidR="007D1832">
        <w:t xml:space="preserve"> within the European Union and</w:t>
      </w:r>
      <w:r w:rsidR="00352F35">
        <w:t xml:space="preserve"> its </w:t>
      </w:r>
      <w:proofErr w:type="spellStart"/>
      <w:r w:rsidR="007D1832">
        <w:t>cyber</w:t>
      </w:r>
      <w:r w:rsidR="00352F35">
        <w:t>libertarian</w:t>
      </w:r>
      <w:proofErr w:type="spellEnd"/>
      <w:r w:rsidR="00146154">
        <w:t xml:space="preserve"> national </w:t>
      </w:r>
      <w:r w:rsidR="007D1832">
        <w:t>politics that have made the country a haven for Internet users</w:t>
      </w:r>
      <w:r w:rsidR="00352F35">
        <w:t xml:space="preserve">, </w:t>
      </w:r>
      <w:r w:rsidR="007D1832">
        <w:t>many Swedes</w:t>
      </w:r>
      <w:r w:rsidR="00352F35">
        <w:t xml:space="preserve"> have turned to VPN services to </w:t>
      </w:r>
      <w:r w:rsidR="007D1832">
        <w:t>circumvent politically motivated data retention</w:t>
      </w:r>
      <w:r w:rsidR="00352F35">
        <w:t xml:space="preserve"> </w:t>
      </w:r>
      <w:r w:rsidR="007D1832">
        <w:t>practices, and protect their privacy.</w:t>
      </w:r>
    </w:p>
    <w:p w14:paraId="12AA3C6D" w14:textId="64D6840D" w:rsidR="00116199" w:rsidRPr="00870532" w:rsidRDefault="00116199" w:rsidP="00BF0388"/>
    <w:p w14:paraId="5F513B47" w14:textId="5A06D637" w:rsidR="00870532" w:rsidRDefault="00870532" w:rsidP="00736771">
      <w:pPr>
        <w:pStyle w:val="Heading2"/>
      </w:pPr>
      <w:r w:rsidRPr="00116199">
        <w:lastRenderedPageBreak/>
        <w:t>Video Streaming Platforms in Sweden</w:t>
      </w:r>
    </w:p>
    <w:p w14:paraId="4A5BFE04" w14:textId="16600E21" w:rsidR="00870532" w:rsidRPr="00870532" w:rsidRDefault="00870532" w:rsidP="00BF0388">
      <w:r w:rsidRPr="00870532">
        <w:t xml:space="preserve">The Swedish media landscape is host to a plethora of local and offshore video streaming platforms. Viewers can choose between video streaming options from public service and commercial broadcasters, pay TV operators, and telecommunications companies alongside subscription-based, transactional, and advertising-supported streaming services, </w:t>
      </w:r>
      <w:r w:rsidR="008565CB">
        <w:t xml:space="preserve">and </w:t>
      </w:r>
      <w:r w:rsidRPr="00870532">
        <w:t>a growing number of unauthorized alternatives.</w:t>
      </w:r>
    </w:p>
    <w:p w14:paraId="462CB685" w14:textId="77777777" w:rsidR="00870532" w:rsidRPr="00870532" w:rsidRDefault="00870532" w:rsidP="00BF0388"/>
    <w:p w14:paraId="003F75C3" w14:textId="35E102BE" w:rsidR="00DF183C" w:rsidRDefault="00870532" w:rsidP="00BF0388">
      <w:r w:rsidRPr="00870532">
        <w:t xml:space="preserve">Local video streaming platforms are predominantly in the hands of four media companies that dominate the Swedish television market: the public service broadcaster </w:t>
      </w:r>
      <w:r w:rsidRPr="00116199">
        <w:rPr>
          <w:lang w:val="sv-SE"/>
        </w:rPr>
        <w:t>Sveriges</w:t>
      </w:r>
      <w:r w:rsidR="006A6ED8">
        <w:t xml:space="preserve"> Television</w:t>
      </w:r>
      <w:r w:rsidRPr="00870532">
        <w:t>, as well as its commercial count</w:t>
      </w:r>
      <w:r w:rsidR="006A6ED8">
        <w:t>erparts Modern Times Group</w:t>
      </w:r>
      <w:r w:rsidRPr="00870532">
        <w:t>, TV4 Gro</w:t>
      </w:r>
      <w:r w:rsidR="006A6ED8">
        <w:t>up, and SBS Discovery Media</w:t>
      </w:r>
      <w:r w:rsidRPr="00870532">
        <w:t xml:space="preserve">. All of these companies provide catch up TV services in addition to their free-to-air offerings, making previously broadcast programs available to stream for a limited time. Most notable </w:t>
      </w:r>
      <w:r w:rsidR="006A6ED8">
        <w:t>here are SVT Play, TV3 Play</w:t>
      </w:r>
      <w:r w:rsidRPr="00870532">
        <w:t xml:space="preserve">, TV4 Play, as well as </w:t>
      </w:r>
      <w:r w:rsidRPr="00116199">
        <w:rPr>
          <w:lang w:val="sv-SE"/>
        </w:rPr>
        <w:t>Kanal</w:t>
      </w:r>
      <w:r w:rsidR="006A6ED8">
        <w:t xml:space="preserve"> 5 Play</w:t>
      </w:r>
      <w:r w:rsidRPr="00870532">
        <w:t xml:space="preserve">. In addition to these free services, the major commercial networks also offer subscription-based video streaming platforms. These </w:t>
      </w:r>
      <w:r w:rsidR="00645A3F">
        <w:t xml:space="preserve">include </w:t>
      </w:r>
      <w:r w:rsidRPr="00870532">
        <w:t>ad-free versions of certain catch up TV services</w:t>
      </w:r>
      <w:r w:rsidR="00645A3F">
        <w:t xml:space="preserve"> (</w:t>
      </w:r>
      <w:r w:rsidRPr="00870532">
        <w:t xml:space="preserve">TV4 Play Premium or </w:t>
      </w:r>
      <w:r w:rsidRPr="005329A7">
        <w:rPr>
          <w:lang w:val="sv-SE"/>
        </w:rPr>
        <w:t>Kanal</w:t>
      </w:r>
      <w:r w:rsidRPr="00870532">
        <w:t xml:space="preserve"> 5 Play Premium</w:t>
      </w:r>
      <w:r w:rsidR="00645A3F">
        <w:t>)</w:t>
      </w:r>
      <w:r w:rsidRPr="00870532">
        <w:t xml:space="preserve">, comprehensive online extensions to traditional pay TV services, such as </w:t>
      </w:r>
      <w:r w:rsidRPr="00116199">
        <w:rPr>
          <w:lang w:val="sv-SE"/>
        </w:rPr>
        <w:t>Viaplay</w:t>
      </w:r>
      <w:r w:rsidR="006A6ED8">
        <w:t xml:space="preserve"> or C More Play</w:t>
      </w:r>
      <w:r w:rsidRPr="00870532">
        <w:t xml:space="preserve">, as well as standalone products like the movie and television series streaming platform </w:t>
      </w:r>
      <w:r w:rsidRPr="00116199">
        <w:rPr>
          <w:lang w:val="sv-SE"/>
        </w:rPr>
        <w:t>Filmnet</w:t>
      </w:r>
      <w:r w:rsidRPr="00870532">
        <w:t xml:space="preserve">. Furthermore, viewers have the possibility to subscribe to aggregator streaming services such as </w:t>
      </w:r>
      <w:proofErr w:type="spellStart"/>
      <w:r w:rsidRPr="00870532">
        <w:t>Magine</w:t>
      </w:r>
      <w:proofErr w:type="spellEnd"/>
      <w:r w:rsidRPr="00870532">
        <w:t xml:space="preserve"> TV or </w:t>
      </w:r>
      <w:r w:rsidRPr="00116199">
        <w:rPr>
          <w:lang w:val="sv-SE"/>
        </w:rPr>
        <w:t>Telia</w:t>
      </w:r>
      <w:r w:rsidRPr="00870532">
        <w:t xml:space="preserve"> Play Plus, which package content from a number of public service and commercial broadcasters, as well as pay TV operators. Finally, there are transactional video streaming platforms, such as SF Anytime, </w:t>
      </w:r>
      <w:r w:rsidRPr="00116199">
        <w:rPr>
          <w:lang w:val="sv-SE"/>
        </w:rPr>
        <w:t>Headweb</w:t>
      </w:r>
      <w:r w:rsidRPr="00870532">
        <w:t xml:space="preserve">, film2home, or </w:t>
      </w:r>
      <w:r w:rsidRPr="00116199">
        <w:rPr>
          <w:lang w:val="sv-SE"/>
        </w:rPr>
        <w:t>Plejmo</w:t>
      </w:r>
      <w:r w:rsidRPr="00870532">
        <w:t xml:space="preserve">, that allow viewers to purchase movies and television shows, or rent them for a </w:t>
      </w:r>
      <w:r w:rsidR="00BF0388">
        <w:t>limited time</w:t>
      </w:r>
      <w:r w:rsidR="00645A3F">
        <w:t xml:space="preserve"> (</w:t>
      </w:r>
      <w:r w:rsidR="00BF0388">
        <w:t>usually 48 hours</w:t>
      </w:r>
      <w:r w:rsidR="00645A3F">
        <w:t>)</w:t>
      </w:r>
      <w:r w:rsidR="00BF0388">
        <w:t>.</w:t>
      </w:r>
    </w:p>
    <w:p w14:paraId="2D17E376" w14:textId="77777777" w:rsidR="009A7945" w:rsidRPr="00870532" w:rsidRDefault="009A7945" w:rsidP="00BF0388"/>
    <w:p w14:paraId="6898DA8F" w14:textId="3D7945AC" w:rsidR="00870532" w:rsidRPr="00870532" w:rsidRDefault="004E1062" w:rsidP="00BF0388">
      <w:r>
        <w:t>A number of offshore video streaming platforms, predominantly from the United States, join these Swedish providers</w:t>
      </w:r>
      <w:r w:rsidR="00870532" w:rsidRPr="00870532">
        <w:t>. The two services dominating the North American video streaming market, Netflix and YouTube, are present in Sweden as well.</w:t>
      </w:r>
      <w:r w:rsidR="00116199">
        <w:rPr>
          <w:rStyle w:val="FootnoteReference"/>
        </w:rPr>
        <w:footnoteReference w:id="1"/>
      </w:r>
      <w:r w:rsidR="00F03B78">
        <w:t xml:space="preserve"> </w:t>
      </w:r>
      <w:r w:rsidR="00870532" w:rsidRPr="00870532">
        <w:t>Both of these services have a very similar look and feel in Sweden compared to their home market</w:t>
      </w:r>
      <w:r>
        <w:t xml:space="preserve">. However, </w:t>
      </w:r>
      <w:r w:rsidR="00870532" w:rsidRPr="00870532">
        <w:t>the same</w:t>
      </w:r>
      <w:r>
        <w:t xml:space="preserve"> </w:t>
      </w:r>
      <w:proofErr w:type="gramStart"/>
      <w:r w:rsidR="00870532" w:rsidRPr="00870532">
        <w:t>cannot be said</w:t>
      </w:r>
      <w:proofErr w:type="gramEnd"/>
      <w:r w:rsidR="00870532" w:rsidRPr="00870532">
        <w:t xml:space="preserve"> about their content libraries. </w:t>
      </w:r>
      <w:r w:rsidR="007E480C">
        <w:t xml:space="preserve">YouTube </w:t>
      </w:r>
      <w:r w:rsidR="00BB7177">
        <w:t xml:space="preserve">is </w:t>
      </w:r>
      <w:r w:rsidR="00870532" w:rsidRPr="00870532">
        <w:t>primarily a platform for user-generated and corporately sponsored content and is able to offer the great majority of content uploaded to its servers also in Sweden</w:t>
      </w:r>
      <w:r w:rsidR="007E480C">
        <w:t>. In contrast</w:t>
      </w:r>
      <w:r w:rsidR="00870532" w:rsidRPr="00870532">
        <w:t>, Netflix, as a premium subscription service, maintains different content libraries in its home country and the various international markets it operates</w:t>
      </w:r>
      <w:r w:rsidR="00C522CE">
        <w:t>, subject to varying license agreements</w:t>
      </w:r>
      <w:r w:rsidR="00870532" w:rsidRPr="00870532">
        <w:t xml:space="preserve">. Swedish viewers also have the option to subscribe to Time Warner’s HBO Nordic, a standalone video streaming service that offers access to the entire HBO library, including the company’s latest television episodes twenty-four hours after they </w:t>
      </w:r>
      <w:proofErr w:type="gramStart"/>
      <w:r w:rsidR="00870532" w:rsidRPr="00870532">
        <w:t>have been broadcast</w:t>
      </w:r>
      <w:proofErr w:type="gramEnd"/>
      <w:r w:rsidR="00870532" w:rsidRPr="00870532">
        <w:t xml:space="preserve"> in the United States.</w:t>
      </w:r>
    </w:p>
    <w:p w14:paraId="4B05A146" w14:textId="77777777" w:rsidR="00870532" w:rsidRPr="00870532" w:rsidRDefault="00870532" w:rsidP="00BF0388"/>
    <w:p w14:paraId="3208E7E7" w14:textId="730D1C0E" w:rsidR="00870532" w:rsidRPr="00870532" w:rsidRDefault="00870532" w:rsidP="00BF0388">
      <w:r w:rsidRPr="00870532">
        <w:t xml:space="preserve">Given this </w:t>
      </w:r>
      <w:r w:rsidR="00E12E90">
        <w:t>abundance</w:t>
      </w:r>
      <w:r w:rsidRPr="00870532">
        <w:t xml:space="preserve"> of local and offshore platforms, it is maybe surprising that YouTube and Netflix alone are responsible for more than half of the overall consumption of legal streaming video in Sweden.</w:t>
      </w:r>
      <w:r w:rsidR="0055700C">
        <w:rPr>
          <w:rStyle w:val="FootnoteReference"/>
        </w:rPr>
        <w:footnoteReference w:id="2"/>
      </w:r>
      <w:r w:rsidR="00C77C72">
        <w:t xml:space="preserve"> </w:t>
      </w:r>
      <w:r w:rsidRPr="00870532">
        <w:t>In a co</w:t>
      </w:r>
      <w:r w:rsidR="007D0053">
        <w:t>untry of just over 8.7 million I</w:t>
      </w:r>
      <w:r w:rsidRPr="00870532">
        <w:t>nternet users YouTube accounts for 1.3 million viewers every day.</w:t>
      </w:r>
      <w:r w:rsidR="0055700C">
        <w:rPr>
          <w:rStyle w:val="FootnoteReference"/>
        </w:rPr>
        <w:footnoteReference w:id="3"/>
      </w:r>
      <w:r w:rsidR="00C77C72">
        <w:rPr>
          <w:sz w:val="16"/>
          <w:szCs w:val="16"/>
          <w:vertAlign w:val="superscript"/>
        </w:rPr>
        <w:t xml:space="preserve"> </w:t>
      </w:r>
      <w:r w:rsidRPr="00870532">
        <w:t xml:space="preserve">Netflix falls behind with 465,000 daily viewers; however, with this number still has a lead in the Swedish subscription video streaming market, beating local and offshore competitors in this category, including </w:t>
      </w:r>
      <w:proofErr w:type="spellStart"/>
      <w:r w:rsidRPr="00870532">
        <w:t>Viaplay</w:t>
      </w:r>
      <w:proofErr w:type="spellEnd"/>
      <w:r w:rsidRPr="00870532">
        <w:t xml:space="preserve"> (198,000), </w:t>
      </w:r>
      <w:r w:rsidRPr="00870532">
        <w:lastRenderedPageBreak/>
        <w:t>TV4 Play Premium (60,000), HBO Nordic (34,000), and C More Play (17,000).</w:t>
      </w:r>
      <w:r w:rsidR="0055700C">
        <w:rPr>
          <w:rStyle w:val="FootnoteReference"/>
        </w:rPr>
        <w:footnoteReference w:id="4"/>
      </w:r>
      <w:r w:rsidR="00C77C72">
        <w:t xml:space="preserve"> </w:t>
      </w:r>
      <w:r w:rsidRPr="00870532">
        <w:t xml:space="preserve">In the free catch up TV market, </w:t>
      </w:r>
      <w:r w:rsidRPr="00116199">
        <w:rPr>
          <w:lang w:val="sv-SE"/>
        </w:rPr>
        <w:t>Sveriges</w:t>
      </w:r>
      <w:r w:rsidRPr="00870532">
        <w:t xml:space="preserve"> Television, which was the first Swedish broadcaster to establish a video streaming service, has a commanding lead over its commercial competitors with 57 percent of all video streams comin</w:t>
      </w:r>
      <w:r w:rsidR="0055700C">
        <w:t>g through its SVT Play platform.</w:t>
      </w:r>
      <w:r w:rsidR="0055700C">
        <w:rPr>
          <w:rStyle w:val="FootnoteReference"/>
        </w:rPr>
        <w:footnoteReference w:id="5"/>
      </w:r>
    </w:p>
    <w:p w14:paraId="1AB54ADC" w14:textId="77777777" w:rsidR="00870532" w:rsidRPr="00870532" w:rsidRDefault="00870532" w:rsidP="00BF0388"/>
    <w:p w14:paraId="68E39A08" w14:textId="7072AB2D" w:rsidR="00BF0388" w:rsidRDefault="00870532" w:rsidP="00BF0388">
      <w:r w:rsidRPr="00870532">
        <w:t xml:space="preserve">In addition to the many authorized local and offshore </w:t>
      </w:r>
      <w:proofErr w:type="gramStart"/>
      <w:r w:rsidR="00BD0524" w:rsidRPr="00870532">
        <w:t>video</w:t>
      </w:r>
      <w:r w:rsidR="00C522CE">
        <w:t xml:space="preserve"> </w:t>
      </w:r>
      <w:r w:rsidR="00BD0524" w:rsidRPr="00870532">
        <w:t>streaming</w:t>
      </w:r>
      <w:proofErr w:type="gramEnd"/>
      <w:r w:rsidRPr="00870532">
        <w:t xml:space="preserve"> options, there </w:t>
      </w:r>
      <w:r w:rsidR="00BD0524">
        <w:t xml:space="preserve">are </w:t>
      </w:r>
      <w:r w:rsidRPr="00870532">
        <w:t xml:space="preserve">an increasing number of unauthorized services competing for the attention of Swedish viewers. Probably the most visible of them is </w:t>
      </w:r>
      <w:proofErr w:type="spellStart"/>
      <w:r w:rsidRPr="00870532">
        <w:t>Swefilmer</w:t>
      </w:r>
      <w:proofErr w:type="spellEnd"/>
      <w:r w:rsidRPr="00870532">
        <w:t>, a website that provides free access to pirated copies of thousands of movies and television shows hosted on a small server farm in Russia.</w:t>
      </w:r>
      <w:r w:rsidR="00BF0388">
        <w:rPr>
          <w:rStyle w:val="FootnoteReference"/>
        </w:rPr>
        <w:footnoteReference w:id="6"/>
      </w:r>
      <w:r w:rsidRPr="00870532">
        <w:t xml:space="preserve"> What makes </w:t>
      </w:r>
      <w:r w:rsidR="001C1491">
        <w:t xml:space="preserve">the platform stand out </w:t>
      </w:r>
      <w:r w:rsidRPr="00870532">
        <w:t xml:space="preserve">is its attempt to appeal to a local audience. Besides offering the latest Hollywood content, </w:t>
      </w:r>
      <w:proofErr w:type="spellStart"/>
      <w:r w:rsidRPr="00870532">
        <w:t>Swefilmer</w:t>
      </w:r>
      <w:proofErr w:type="spellEnd"/>
      <w:r w:rsidRPr="00870532">
        <w:t xml:space="preserve"> makes a substantial amount of Swedish productions available to stream. Many of the video files come with Swedish subtitles hardcoded into them, and the website’s interface is only available in Swedish. What differentiates the platform even further is the fact that it operates in a legal gray zone. Curiously, watching a video stream is an extralegal activity in Sweden</w:t>
      </w:r>
      <w:r w:rsidR="00A9234F">
        <w:t>,</w:t>
      </w:r>
      <w:r w:rsidRPr="00870532">
        <w:t xml:space="preserve"> as the visitor of a website cannot necessarily be certain if the material he/she watches </w:t>
      </w:r>
      <w:proofErr w:type="gramStart"/>
      <w:r w:rsidRPr="00870532">
        <w:t>was obtained</w:t>
      </w:r>
      <w:proofErr w:type="gramEnd"/>
      <w:r w:rsidRPr="00870532">
        <w:t xml:space="preserve"> rightfully or not. For these reasons, </w:t>
      </w:r>
      <w:proofErr w:type="spellStart"/>
      <w:r w:rsidRPr="00870532">
        <w:t>Swefilmer</w:t>
      </w:r>
      <w:proofErr w:type="spellEnd"/>
      <w:r w:rsidRPr="00870532">
        <w:t xml:space="preserve"> has </w:t>
      </w:r>
      <w:r w:rsidR="006819DF">
        <w:t xml:space="preserve">attracted considerable </w:t>
      </w:r>
      <w:r w:rsidR="005A5CCB">
        <w:t xml:space="preserve">public </w:t>
      </w:r>
      <w:r w:rsidR="006819DF">
        <w:t>attention</w:t>
      </w:r>
      <w:r w:rsidR="005A5CCB">
        <w:t>,</w:t>
      </w:r>
      <w:r w:rsidR="006819DF">
        <w:t xml:space="preserve"> a</w:t>
      </w:r>
      <w:r w:rsidR="005A5CCB">
        <w:t xml:space="preserve">nd </w:t>
      </w:r>
      <w:r w:rsidR="006819DF">
        <w:t xml:space="preserve">copycat websites </w:t>
      </w:r>
      <w:r w:rsidR="005A5CCB">
        <w:t xml:space="preserve">such as </w:t>
      </w:r>
      <w:proofErr w:type="spellStart"/>
      <w:r w:rsidR="005A5CCB" w:rsidRPr="00BF0388">
        <w:t>Dreamfilm</w:t>
      </w:r>
      <w:proofErr w:type="spellEnd"/>
      <w:r w:rsidR="005A5CCB" w:rsidRPr="00BF0388">
        <w:t xml:space="preserve">, Swesub.tv, and </w:t>
      </w:r>
      <w:proofErr w:type="spellStart"/>
      <w:r w:rsidR="005A5CCB" w:rsidRPr="00BF0388">
        <w:t>Sweflix</w:t>
      </w:r>
      <w:proofErr w:type="spellEnd"/>
      <w:r w:rsidR="008D69D0">
        <w:t xml:space="preserve"> have imitated its model</w:t>
      </w:r>
      <w:r w:rsidR="005A5CCB">
        <w:t>.</w:t>
      </w:r>
      <w:r w:rsidR="00BF0388">
        <w:rPr>
          <w:rStyle w:val="FootnoteReference"/>
        </w:rPr>
        <w:footnoteReference w:id="7"/>
      </w:r>
      <w:r w:rsidRPr="00870532">
        <w:t xml:space="preserve"> A further unauthorized video streaming</w:t>
      </w:r>
      <w:r w:rsidR="0079436C">
        <w:t xml:space="preserve"> alternative is Popcorn Time, a downloadable</w:t>
      </w:r>
      <w:r w:rsidRPr="00870532">
        <w:t xml:space="preserve"> open source </w:t>
      </w:r>
      <w:proofErr w:type="spellStart"/>
      <w:r w:rsidRPr="00870532">
        <w:t>BitTorrent</w:t>
      </w:r>
      <w:proofErr w:type="spellEnd"/>
      <w:r w:rsidRPr="00870532">
        <w:t xml:space="preserve"> client with integrated media player, whose polished user interface recalls commercial platforms like Netfli</w:t>
      </w:r>
      <w:r w:rsidR="001C1491">
        <w:t>x or HBO Nordic.</w:t>
      </w:r>
      <w:r w:rsidR="0079436C">
        <w:t xml:space="preserve"> </w:t>
      </w:r>
      <w:r w:rsidR="001C1491">
        <w:t>As opposed to gray</w:t>
      </w:r>
      <w:r w:rsidRPr="00870532">
        <w:t xml:space="preserve"> services such as </w:t>
      </w:r>
      <w:proofErr w:type="spellStart"/>
      <w:r w:rsidRPr="00870532">
        <w:t>Swefilmer</w:t>
      </w:r>
      <w:proofErr w:type="spellEnd"/>
      <w:r w:rsidRPr="00870532">
        <w:t xml:space="preserve">, however, Popcorn Time’s reliance on </w:t>
      </w:r>
      <w:proofErr w:type="spellStart"/>
      <w:r w:rsidRPr="00870532">
        <w:t>BitTorrent</w:t>
      </w:r>
      <w:proofErr w:type="spellEnd"/>
      <w:r w:rsidRPr="00870532">
        <w:t xml:space="preserve"> technology </w:t>
      </w:r>
      <w:r w:rsidR="006F5A6A">
        <w:t xml:space="preserve">means that the </w:t>
      </w:r>
      <w:r w:rsidR="006A6ED8">
        <w:t>viewer</w:t>
      </w:r>
      <w:r w:rsidR="0079436C">
        <w:t xml:space="preserve"> is </w:t>
      </w:r>
      <w:r w:rsidR="006A6ED8">
        <w:t>likely to break</w:t>
      </w:r>
      <w:r w:rsidR="0079436C">
        <w:t xml:space="preserve"> local </w:t>
      </w:r>
      <w:r w:rsidR="006A6ED8">
        <w:t>law when using the software, as</w:t>
      </w:r>
      <w:r w:rsidR="0079436C">
        <w:t xml:space="preserve"> </w:t>
      </w:r>
      <w:r w:rsidR="00CC666C">
        <w:t xml:space="preserve">it is illegal to </w:t>
      </w:r>
      <w:r w:rsidR="0079436C">
        <w:t>upload co</w:t>
      </w:r>
      <w:r w:rsidR="006A6ED8">
        <w:t>pyrighted material</w:t>
      </w:r>
      <w:r w:rsidR="0079436C">
        <w:t xml:space="preserve"> </w:t>
      </w:r>
      <w:r w:rsidR="006A6ED8">
        <w:t>in Sweden</w:t>
      </w:r>
      <w:r w:rsidR="0059165F">
        <w:t>.</w:t>
      </w:r>
    </w:p>
    <w:p w14:paraId="74127DD2" w14:textId="77777777" w:rsidR="00A9234F" w:rsidRDefault="00A9234F" w:rsidP="00BF0388"/>
    <w:p w14:paraId="7502CDB6" w14:textId="77777777" w:rsidR="005A5CCB" w:rsidRPr="00870532" w:rsidRDefault="005A5CCB" w:rsidP="00BF0388"/>
    <w:p w14:paraId="7E87B475" w14:textId="51884D1A" w:rsidR="00DF183C" w:rsidRPr="00DF183C" w:rsidRDefault="00870532" w:rsidP="005A5CCB">
      <w:pPr>
        <w:pStyle w:val="Heading2"/>
      </w:pPr>
      <w:r w:rsidRPr="00870532">
        <w:t>High Speeds/</w:t>
      </w:r>
      <w:r w:rsidRPr="00A9234F">
        <w:t>Low</w:t>
      </w:r>
      <w:r w:rsidRPr="00870532">
        <w:t xml:space="preserve"> Spending</w:t>
      </w:r>
    </w:p>
    <w:p w14:paraId="36CF3164" w14:textId="0A5A957E" w:rsidR="009C678D" w:rsidRPr="00B151A3" w:rsidRDefault="00870532" w:rsidP="00BF0388">
      <w:proofErr w:type="gramStart"/>
      <w:r w:rsidRPr="00870532">
        <w:t>Arguably</w:t>
      </w:r>
      <w:proofErr w:type="gramEnd"/>
      <w:r w:rsidRPr="00870532">
        <w:t xml:space="preserve"> the most important reason for this overprovision of video streaming services in </w:t>
      </w:r>
      <w:r w:rsidR="007D0053">
        <w:t>Sweden is the country’s unique Internet infrastructure. The I</w:t>
      </w:r>
      <w:r w:rsidRPr="00870532">
        <w:t>nternet did not spread particularly fast in Sweden during the 1990s</w:t>
      </w:r>
      <w:r w:rsidR="00476329">
        <w:t xml:space="preserve">, </w:t>
      </w:r>
      <w:r w:rsidRPr="00870532">
        <w:t xml:space="preserve">at least not compared to a country like the United States where it </w:t>
      </w:r>
      <w:proofErr w:type="gramStart"/>
      <w:r w:rsidRPr="00870532">
        <w:t>was originally conceived</w:t>
      </w:r>
      <w:proofErr w:type="gramEnd"/>
      <w:r w:rsidRPr="00870532">
        <w:t>. However, whereas both broadband penetration and speeds have leveled out in many OECD countries, they continue to increase in Sweden. The Scandinavian country ranks third in the World Economic Forum’s Network Readiness Index for 2014 with its ‘world-class, affordable ICT infrastructure’ and ‘one of the highest technological and non-technological innov</w:t>
      </w:r>
      <w:r w:rsidR="00FA139F">
        <w:t>ation performances in the world</w:t>
      </w:r>
      <w:r w:rsidRPr="00870532">
        <w:t>’</w:t>
      </w:r>
      <w:r w:rsidR="00FA139F">
        <w:t>.</w:t>
      </w:r>
      <w:r w:rsidR="00BF0388">
        <w:rPr>
          <w:rStyle w:val="FootnoteReference"/>
        </w:rPr>
        <w:footnoteReference w:id="8"/>
      </w:r>
      <w:r w:rsidR="00C77C72">
        <w:rPr>
          <w:sz w:val="16"/>
          <w:szCs w:val="16"/>
          <w:vertAlign w:val="superscript"/>
        </w:rPr>
        <w:t xml:space="preserve"> </w:t>
      </w:r>
      <w:r w:rsidR="00A9234F">
        <w:rPr>
          <w:sz w:val="16"/>
          <w:szCs w:val="16"/>
          <w:vertAlign w:val="superscript"/>
        </w:rPr>
        <w:t xml:space="preserve"> </w:t>
      </w:r>
      <w:r w:rsidR="002724D3">
        <w:t xml:space="preserve">Today, 91 </w:t>
      </w:r>
      <w:r w:rsidRPr="00870532">
        <w:t>percent of the Swedish</w:t>
      </w:r>
      <w:r w:rsidR="007D0053">
        <w:t xml:space="preserve"> </w:t>
      </w:r>
      <w:proofErr w:type="gramStart"/>
      <w:r w:rsidR="007D0053">
        <w:t>population have</w:t>
      </w:r>
      <w:proofErr w:type="gramEnd"/>
      <w:r w:rsidR="007D0053">
        <w:t xml:space="preserve"> access to the I</w:t>
      </w:r>
      <w:r w:rsidRPr="00870532">
        <w:t xml:space="preserve">nternet, a number that increases to a </w:t>
      </w:r>
      <w:r w:rsidR="002724D3">
        <w:t>staggering 97</w:t>
      </w:r>
      <w:r w:rsidRPr="00870532">
        <w:t xml:space="preserve"> percent in the age group 16 to 54.</w:t>
      </w:r>
      <w:r w:rsidR="00D239D5">
        <w:rPr>
          <w:rStyle w:val="FootnoteReference"/>
        </w:rPr>
        <w:footnoteReference w:id="9"/>
      </w:r>
      <w:r w:rsidRPr="00870532">
        <w:t xml:space="preserve"> Broadband is available in 88 percent of Swedish households, with 61 percent of homes and enterprises having access to downstream connections of at least 100 Mbit/s.</w:t>
      </w:r>
      <w:r w:rsidR="00D239D5">
        <w:rPr>
          <w:rStyle w:val="FootnoteReference"/>
        </w:rPr>
        <w:footnoteReference w:id="10"/>
      </w:r>
      <w:r w:rsidRPr="00870532">
        <w:t xml:space="preserve"> Yet, despite these numbers, prices for fixed broadband </w:t>
      </w:r>
      <w:r w:rsidRPr="00870532">
        <w:lastRenderedPageBreak/>
        <w:t xml:space="preserve">remain comparatively low in Sweden. </w:t>
      </w:r>
      <w:proofErr w:type="gramStart"/>
      <w:r w:rsidRPr="00870532">
        <w:t>With true fiber connections costing from SEK 199 per month, the country ranks third</w:t>
      </w:r>
      <w:r w:rsidR="007D0053">
        <w:t xml:space="preserve"> cheapest globally for I</w:t>
      </w:r>
      <w:r w:rsidRPr="00870532">
        <w:t>nternet connections of 100 Mbit/s or more.</w:t>
      </w:r>
      <w:proofErr w:type="gramEnd"/>
      <w:r w:rsidR="00D239D5">
        <w:rPr>
          <w:rStyle w:val="FootnoteReference"/>
        </w:rPr>
        <w:footnoteReference w:id="11"/>
      </w:r>
    </w:p>
    <w:p w14:paraId="03EF77D1" w14:textId="77777777" w:rsidR="00BF0388" w:rsidRPr="00870532" w:rsidRDefault="00BF0388" w:rsidP="00BF0388"/>
    <w:p w14:paraId="2FB5DBEC" w14:textId="7A1DD96D" w:rsidR="00870532" w:rsidRPr="00870532" w:rsidRDefault="00870532" w:rsidP="00BF0388">
      <w:r w:rsidRPr="00870532">
        <w:t xml:space="preserve">It is predominantly </w:t>
      </w:r>
      <w:r w:rsidR="001C136D">
        <w:t xml:space="preserve">because of </w:t>
      </w:r>
      <w:r w:rsidRPr="00870532">
        <w:t xml:space="preserve">this promising infrastructural arrangement that major U.S. media companies such as Netflix and Time Warner have expanded into </w:t>
      </w:r>
      <w:r w:rsidR="00A9212F">
        <w:t xml:space="preserve">the </w:t>
      </w:r>
      <w:r w:rsidRPr="00870532">
        <w:t xml:space="preserve">small Scandinavian country in the first place. In several interviews with the local press, Netflix executives were quick to point out the country’s unique socio-technical conditions for the dissemination of digital media. Speaking to a handful of journalists on the eve of Netflix’s Swedish launch, CEO Reed Hastings </w:t>
      </w:r>
      <w:r w:rsidR="00445537">
        <w:t xml:space="preserve">noted that </w:t>
      </w:r>
      <w:r w:rsidR="003E26ED" w:rsidRPr="003E26ED">
        <w:rPr>
          <w:iCs/>
        </w:rPr>
        <w:t>‘</w:t>
      </w:r>
      <w:r w:rsidR="00445537">
        <w:rPr>
          <w:iCs/>
        </w:rPr>
        <w:t>[t]</w:t>
      </w:r>
      <w:r w:rsidRPr="00870532">
        <w:t>he Nordic countries constitute one of the most advanced markets for new services and technologies, and particularly Sweden…both for its high broadband speeds and its people who tend to be early adopters.’</w:t>
      </w:r>
      <w:r w:rsidR="00D239D5">
        <w:rPr>
          <w:rStyle w:val="FootnoteReference"/>
        </w:rPr>
        <w:footnoteReference w:id="12"/>
      </w:r>
      <w:r w:rsidR="00D239D5">
        <w:rPr>
          <w:sz w:val="16"/>
          <w:szCs w:val="16"/>
          <w:vertAlign w:val="superscript"/>
        </w:rPr>
        <w:t xml:space="preserve"> </w:t>
      </w:r>
      <w:r w:rsidRPr="00870532">
        <w:t>Chief Product Officer Neil Hunt seemed to agree with the remarks, adding that th</w:t>
      </w:r>
      <w:r w:rsidR="007D0053">
        <w:t>e company found the country’s In</w:t>
      </w:r>
      <w:r w:rsidRPr="00870532">
        <w:t>ternet infrastructure to be</w:t>
      </w:r>
      <w:r w:rsidR="00A9234F">
        <w:t xml:space="preserve"> much</w:t>
      </w:r>
      <w:r w:rsidRPr="00870532">
        <w:t xml:space="preserve"> better than anywhere</w:t>
      </w:r>
      <w:r w:rsidR="005900B0">
        <w:t xml:space="preserve"> else they had previously been. </w:t>
      </w:r>
      <w:r w:rsidRPr="00870532">
        <w:t xml:space="preserve">For Time Warner, too, Sweden continues to play a significant role. In </w:t>
      </w:r>
      <w:proofErr w:type="gramStart"/>
      <w:r w:rsidRPr="00870532">
        <w:t>2012</w:t>
      </w:r>
      <w:proofErr w:type="gramEnd"/>
      <w:r w:rsidRPr="00870532">
        <w:t xml:space="preserve"> the decision to make HBO’s entire library available to stream as a standalone subscription service under the moniker of HBO Nordic raised many eyebrows in Sweden, and abroad.</w:t>
      </w:r>
      <w:r w:rsidR="00D239D5">
        <w:rPr>
          <w:rStyle w:val="FootnoteReference"/>
        </w:rPr>
        <w:footnoteReference w:id="13"/>
      </w:r>
      <w:proofErr w:type="gramStart"/>
      <w:r w:rsidR="00445537">
        <w:t>However, i</w:t>
      </w:r>
      <w:r w:rsidRPr="00870532">
        <w:t xml:space="preserve">n light of the company’s recent announcement to launch its HBO Now video streaming service—essentially a carbon copy of HBO Nordic destined for the U.S. market—it can be argued that the Nordic countries, and Sweden in particular, served as a test market for the media giant, and a convenient way to </w:t>
      </w:r>
      <w:r w:rsidR="00445537">
        <w:t xml:space="preserve">quietly </w:t>
      </w:r>
      <w:r w:rsidRPr="00870532">
        <w:t>launch their new flagship video streaming product.</w:t>
      </w:r>
      <w:proofErr w:type="gramEnd"/>
    </w:p>
    <w:p w14:paraId="6EC2AAFF" w14:textId="77777777" w:rsidR="00870532" w:rsidRPr="00870532" w:rsidRDefault="00870532" w:rsidP="00BF0388"/>
    <w:p w14:paraId="3D26F6AB" w14:textId="4E4EE59E" w:rsidR="00870532" w:rsidRPr="00870532" w:rsidRDefault="00870532" w:rsidP="00BF0388">
      <w:r w:rsidRPr="00870532">
        <w:t xml:space="preserve">As promising as this arrangement </w:t>
      </w:r>
      <w:r w:rsidR="0027662F">
        <w:t>appears</w:t>
      </w:r>
      <w:r w:rsidRPr="00870532">
        <w:t xml:space="preserve"> from a corporate perspective, however, it has surprisingly not resulted in any sizable consumer spending on subscription or transaction-based video streaming services. Swedes are generally open towards making their purcha</w:t>
      </w:r>
      <w:r w:rsidR="007D0053">
        <w:t>ses online, with 85 percent of I</w:t>
      </w:r>
      <w:r w:rsidRPr="00870532">
        <w:t>nternet users regularly buying and paying</w:t>
      </w:r>
      <w:r w:rsidR="007D0053">
        <w:t xml:space="preserve"> for items or services via the I</w:t>
      </w:r>
      <w:r w:rsidRPr="00870532">
        <w:t>nternet.</w:t>
      </w:r>
      <w:r w:rsidR="00D239D5">
        <w:rPr>
          <w:rStyle w:val="FootnoteReference"/>
        </w:rPr>
        <w:footnoteReference w:id="14"/>
      </w:r>
      <w:r w:rsidR="00C77C72">
        <w:rPr>
          <w:sz w:val="16"/>
          <w:szCs w:val="16"/>
          <w:vertAlign w:val="superscript"/>
        </w:rPr>
        <w:t xml:space="preserve"> </w:t>
      </w:r>
      <w:r w:rsidRPr="00870532">
        <w:t>Yet, whereas purchases of home electronics or clot</w:t>
      </w:r>
      <w:r w:rsidR="007D0053">
        <w:t>hes over the I</w:t>
      </w:r>
      <w:r w:rsidRPr="00870532">
        <w:t xml:space="preserve">nternet have surged </w:t>
      </w:r>
      <w:r w:rsidR="0027662F">
        <w:t>in recent years,</w:t>
      </w:r>
      <w:r w:rsidRPr="00870532">
        <w:t xml:space="preserve"> sales of digital media have not contributed nearly as much.</w:t>
      </w:r>
      <w:r w:rsidR="00D239D5">
        <w:rPr>
          <w:rStyle w:val="FootnoteReference"/>
        </w:rPr>
        <w:footnoteReference w:id="15"/>
      </w:r>
      <w:r w:rsidRPr="00870532">
        <w:t xml:space="preserve"> The numbers are somewhat improving in the music sector, where</w:t>
      </w:r>
      <w:r w:rsidR="00D80ABB">
        <w:t xml:space="preserve"> the Swedish company</w:t>
      </w:r>
      <w:r w:rsidR="00FB6174">
        <w:t xml:space="preserve"> Spotify </w:t>
      </w:r>
      <w:r w:rsidRPr="00870532">
        <w:t xml:space="preserve">has helped to increase the number of users paying for music online from 15 percent in 2011 to 38 percent in 2014. In the online video sector, however, consumer spending is considerably lower as the great majority of content is still accessed </w:t>
      </w:r>
      <w:proofErr w:type="gramStart"/>
      <w:r w:rsidRPr="00870532">
        <w:t>for free</w:t>
      </w:r>
      <w:proofErr w:type="gramEnd"/>
      <w:r w:rsidR="009F0F2E">
        <w:t>.</w:t>
      </w:r>
      <w:r w:rsidR="009F0F2E" w:rsidRPr="00870532">
        <w:t xml:space="preserve"> </w:t>
      </w:r>
      <w:r w:rsidR="009F0F2E">
        <w:t>O</w:t>
      </w:r>
      <w:r w:rsidRPr="00870532">
        <w:t xml:space="preserve">nly 14 </w:t>
      </w:r>
      <w:r w:rsidR="007D0053">
        <w:t>percent of all Swedish I</w:t>
      </w:r>
      <w:r w:rsidRPr="00870532">
        <w:t>nternet users subscribed to a video streaming service in 2014.</w:t>
      </w:r>
      <w:r w:rsidR="00D239D5">
        <w:rPr>
          <w:rStyle w:val="FootnoteReference"/>
        </w:rPr>
        <w:footnoteReference w:id="16"/>
      </w:r>
      <w:r w:rsidR="00C77C72">
        <w:t xml:space="preserve"> T</w:t>
      </w:r>
      <w:r w:rsidRPr="00870532">
        <w:t xml:space="preserve">he reasons behind this comparatively low spending on online video in Sweden are complex, with unauthorized streaming services such as </w:t>
      </w:r>
      <w:proofErr w:type="spellStart"/>
      <w:r w:rsidRPr="00870532">
        <w:t>Swefilmer</w:t>
      </w:r>
      <w:proofErr w:type="spellEnd"/>
      <w:r w:rsidRPr="00870532">
        <w:t xml:space="preserve">, or peer-to-peer file sharing facilitated through third-party platforms like </w:t>
      </w:r>
      <w:r w:rsidR="00092E44">
        <w:t>Popcorn Time</w:t>
      </w:r>
      <w:r w:rsidR="005900B0">
        <w:t xml:space="preserve"> or The Pirate Bay</w:t>
      </w:r>
      <w:r w:rsidRPr="00870532">
        <w:t xml:space="preserve"> certainly contributing to this phenomenon. Yet, as Patrick Vonderau has demonstrated, pirating alone fails to explain why revenues generated through legal onlin</w:t>
      </w:r>
      <w:r w:rsidR="00D239D5">
        <w:t>e video platforms remain so low.</w:t>
      </w:r>
      <w:r w:rsidR="00D239D5">
        <w:rPr>
          <w:rStyle w:val="FootnoteReference"/>
        </w:rPr>
        <w:footnoteReference w:id="17"/>
      </w:r>
      <w:r w:rsidR="00D239D5">
        <w:t xml:space="preserve"> </w:t>
      </w:r>
      <w:r w:rsidRPr="00870532">
        <w:t xml:space="preserve">Rather, we should be looking at the overprovision of free video services in Sweden, including the many </w:t>
      </w:r>
      <w:r w:rsidRPr="00870532">
        <w:lastRenderedPageBreak/>
        <w:t>free catch up TV services and the immensely popular You</w:t>
      </w:r>
      <w:r w:rsidR="00FB6174">
        <w:t xml:space="preserve">Tube, alongside easy-to-access </w:t>
      </w:r>
      <w:r w:rsidR="00CE6CC8">
        <w:t>unauthorized</w:t>
      </w:r>
      <w:r w:rsidRPr="00870532">
        <w:t xml:space="preserve"> </w:t>
      </w:r>
      <w:r w:rsidR="00CE6CC8">
        <w:t>platforms</w:t>
      </w:r>
      <w:r w:rsidRPr="00870532">
        <w:t xml:space="preserve"> </w:t>
      </w:r>
      <w:r w:rsidR="00CE6CC8">
        <w:t>like</w:t>
      </w:r>
      <w:r w:rsidRPr="00870532">
        <w:t xml:space="preserve"> </w:t>
      </w:r>
      <w:proofErr w:type="spellStart"/>
      <w:r w:rsidRPr="00870532">
        <w:t>Swefilmer</w:t>
      </w:r>
      <w:proofErr w:type="spellEnd"/>
      <w:r w:rsidR="00CE6CC8">
        <w:t xml:space="preserve"> and </w:t>
      </w:r>
      <w:r w:rsidR="00092E44">
        <w:t>Popcorn Time</w:t>
      </w:r>
      <w:r w:rsidRPr="00870532">
        <w:t>, if we want to begin to understand this development.</w:t>
      </w:r>
    </w:p>
    <w:p w14:paraId="7CA23163" w14:textId="77777777" w:rsidR="00AA73CA" w:rsidRPr="00870532" w:rsidRDefault="00AA73CA" w:rsidP="00AA73CA"/>
    <w:p w14:paraId="2BFF325F" w14:textId="3EFDB46B" w:rsidR="00870532" w:rsidRDefault="00AA73CA" w:rsidP="00C23C7D">
      <w:pPr>
        <w:pStyle w:val="Heading2"/>
      </w:pPr>
      <w:r>
        <w:t xml:space="preserve">Privacy </w:t>
      </w:r>
      <w:r w:rsidRPr="00A9234F">
        <w:t>Matters</w:t>
      </w:r>
    </w:p>
    <w:p w14:paraId="603BF751" w14:textId="54D607CF" w:rsidR="00742674" w:rsidRDefault="00A9234F" w:rsidP="00CC6FFA">
      <w:pPr>
        <w:pStyle w:val="NormalWeb"/>
      </w:pPr>
      <w:r>
        <w:t xml:space="preserve">Given </w:t>
      </w:r>
      <w:r w:rsidRPr="00A9234F">
        <w:t>Sweden</w:t>
      </w:r>
      <w:r w:rsidR="004632C3" w:rsidRPr="00A9234F">
        <w:t>’s</w:t>
      </w:r>
      <w:r w:rsidR="004632C3">
        <w:t xml:space="preserve"> </w:t>
      </w:r>
      <w:r w:rsidR="00345326">
        <w:t xml:space="preserve">comparatively </w:t>
      </w:r>
      <w:r w:rsidR="004632C3">
        <w:t>strong digital infrastructure and</w:t>
      </w:r>
      <w:r w:rsidR="00C209BB">
        <w:t xml:space="preserve"> historically </w:t>
      </w:r>
      <w:r w:rsidR="007D0053">
        <w:t>laissez-faire approach towards I</w:t>
      </w:r>
      <w:r w:rsidR="00C209BB">
        <w:t>nternet use</w:t>
      </w:r>
      <w:r w:rsidR="006804BC">
        <w:t xml:space="preserve"> and censorship</w:t>
      </w:r>
      <w:r w:rsidR="00C209BB">
        <w:t xml:space="preserve">, it is </w:t>
      </w:r>
      <w:r w:rsidR="005260A3">
        <w:t>easy</w:t>
      </w:r>
      <w:r w:rsidR="00C209BB">
        <w:t xml:space="preserve"> to see </w:t>
      </w:r>
      <w:r w:rsidR="00CC2008">
        <w:t xml:space="preserve">why </w:t>
      </w:r>
      <w:r w:rsidR="00C209BB">
        <w:t xml:space="preserve">the country </w:t>
      </w:r>
      <w:proofErr w:type="gramStart"/>
      <w:r w:rsidR="00C209BB">
        <w:t xml:space="preserve">is often </w:t>
      </w:r>
      <w:r w:rsidR="00CC2008">
        <w:t>described</w:t>
      </w:r>
      <w:proofErr w:type="gramEnd"/>
      <w:r w:rsidR="00CC2008">
        <w:t xml:space="preserve"> </w:t>
      </w:r>
      <w:r w:rsidR="00C209BB">
        <w:t xml:space="preserve">as </w:t>
      </w:r>
      <w:r w:rsidR="008A292C">
        <w:t xml:space="preserve">the </w:t>
      </w:r>
      <w:r w:rsidR="00C209BB">
        <w:t xml:space="preserve">prototypical </w:t>
      </w:r>
      <w:proofErr w:type="spellStart"/>
      <w:r w:rsidR="00C209BB">
        <w:rPr>
          <w:rFonts w:ascii="Times" w:hAnsi="Times" w:cs="Times"/>
        </w:rPr>
        <w:t>cyberlibertarian</w:t>
      </w:r>
      <w:proofErr w:type="spellEnd"/>
      <w:r w:rsidR="00C209BB">
        <w:rPr>
          <w:rFonts w:ascii="Times" w:hAnsi="Times" w:cs="Times"/>
        </w:rPr>
        <w:t xml:space="preserve"> </w:t>
      </w:r>
      <w:r w:rsidR="00C209BB">
        <w:t>information economy</w:t>
      </w:r>
      <w:r w:rsidR="005260A3">
        <w:t xml:space="preserve">. </w:t>
      </w:r>
      <w:r w:rsidR="000D3D47">
        <w:t xml:space="preserve">It </w:t>
      </w:r>
      <w:r w:rsidR="005900B0">
        <w:t>should</w:t>
      </w:r>
      <w:r w:rsidR="000D3D47">
        <w:t xml:space="preserve"> not come as a surprise</w:t>
      </w:r>
      <w:r w:rsidR="005260A3">
        <w:t>,</w:t>
      </w:r>
      <w:r w:rsidR="005226A0">
        <w:t xml:space="preserve"> then, that</w:t>
      </w:r>
      <w:r w:rsidR="005260A3">
        <w:t xml:space="preserve"> Sweden</w:t>
      </w:r>
      <w:r w:rsidR="00345326">
        <w:t xml:space="preserve"> was always decidedly reluctant about the 2006 EU Data Retention Directive</w:t>
      </w:r>
      <w:r w:rsidR="006804BC">
        <w:t>,</w:t>
      </w:r>
      <w:r w:rsidR="00345326">
        <w:t xml:space="preserve"> which required EU</w:t>
      </w:r>
      <w:r w:rsidR="00CC2008">
        <w:t xml:space="preserve"> member states to store citizen</w:t>
      </w:r>
      <w:r w:rsidR="00345326">
        <w:t>s</w:t>
      </w:r>
      <w:r w:rsidR="00CC2008">
        <w:t>’</w:t>
      </w:r>
      <w:r w:rsidR="00345326">
        <w:t xml:space="preserve"> telecommunications data</w:t>
      </w:r>
      <w:r w:rsidR="00DD2967">
        <w:t xml:space="preserve">, </w:t>
      </w:r>
      <w:r w:rsidR="00345326">
        <w:t>for up to two years</w:t>
      </w:r>
      <w:r w:rsidR="00DD2967">
        <w:t xml:space="preserve">. </w:t>
      </w:r>
      <w:r w:rsidR="008A292C">
        <w:t xml:space="preserve">In 2010, </w:t>
      </w:r>
      <w:r w:rsidR="00E457FC">
        <w:t>The European Court of Justice</w:t>
      </w:r>
      <w:r w:rsidR="00742674">
        <w:t xml:space="preserve"> (ECJ)</w:t>
      </w:r>
      <w:r w:rsidR="00E457FC">
        <w:t xml:space="preserve"> </w:t>
      </w:r>
      <w:r w:rsidR="008A292C">
        <w:t xml:space="preserve">ruled </w:t>
      </w:r>
      <w:r w:rsidR="00CC2008">
        <w:t xml:space="preserve">that </w:t>
      </w:r>
      <w:r w:rsidR="008A0D76">
        <w:t>Sweden</w:t>
      </w:r>
      <w:r w:rsidR="004769C3">
        <w:t xml:space="preserve"> </w:t>
      </w:r>
      <w:r w:rsidR="008A292C">
        <w:t xml:space="preserve">had to </w:t>
      </w:r>
      <w:r w:rsidR="008A0D76">
        <w:t>follow the other member states and implement the d</w:t>
      </w:r>
      <w:r w:rsidR="00DD5A45">
        <w:t>irective</w:t>
      </w:r>
      <w:r w:rsidR="008A0D76">
        <w:t xml:space="preserve">. </w:t>
      </w:r>
      <w:r w:rsidR="005F500D">
        <w:t xml:space="preserve">However, it was not </w:t>
      </w:r>
      <w:r w:rsidR="00CC2008">
        <w:t xml:space="preserve">until </w:t>
      </w:r>
      <w:r w:rsidR="004769C3">
        <w:t xml:space="preserve">the </w:t>
      </w:r>
      <w:r w:rsidR="005F500D">
        <w:t>spring</w:t>
      </w:r>
      <w:r w:rsidR="004769C3">
        <w:t xml:space="preserve"> of</w:t>
      </w:r>
      <w:r w:rsidR="008A0D76">
        <w:t xml:space="preserve"> 2012</w:t>
      </w:r>
      <w:r w:rsidR="005F500D">
        <w:t xml:space="preserve"> that</w:t>
      </w:r>
      <w:r w:rsidR="008A0D76">
        <w:t xml:space="preserve"> the Swedish government gave in and adopted measures transposing the directive into local </w:t>
      </w:r>
      <w:r w:rsidR="00A9660F">
        <w:t>legislation</w:t>
      </w:r>
      <w:r w:rsidR="005F500D">
        <w:t xml:space="preserve">. </w:t>
      </w:r>
      <w:r w:rsidR="0099582B">
        <w:t>Yet</w:t>
      </w:r>
      <w:r w:rsidR="001C1078">
        <w:t xml:space="preserve">, this </w:t>
      </w:r>
      <w:r w:rsidR="00CC6FFA">
        <w:t xml:space="preserve">collection of Swedish </w:t>
      </w:r>
      <w:r w:rsidR="007D0053">
        <w:t>call records and I</w:t>
      </w:r>
      <w:r w:rsidR="005F500D">
        <w:t xml:space="preserve">nternet metadata </w:t>
      </w:r>
      <w:r w:rsidR="00CC6FFA">
        <w:t>would only last for two years</w:t>
      </w:r>
      <w:r w:rsidR="001C1078">
        <w:t>. I</w:t>
      </w:r>
      <w:r w:rsidR="00CC6FFA">
        <w:t xml:space="preserve">n April </w:t>
      </w:r>
      <w:proofErr w:type="gramStart"/>
      <w:r w:rsidR="00CC6FFA">
        <w:t>2014</w:t>
      </w:r>
      <w:proofErr w:type="gramEnd"/>
      <w:r w:rsidR="00CC6FFA">
        <w:t xml:space="preserve"> the </w:t>
      </w:r>
      <w:r w:rsidR="00742674">
        <w:t xml:space="preserve">ECJ </w:t>
      </w:r>
      <w:r w:rsidR="00812838">
        <w:t xml:space="preserve">had a change of heart and </w:t>
      </w:r>
      <w:r w:rsidR="00CC6FFA">
        <w:t xml:space="preserve">declared the Data Retention Directive invalid, describing it as </w:t>
      </w:r>
      <w:r w:rsidR="00CC6FFA" w:rsidRPr="00CC6FFA">
        <w:t xml:space="preserve">a </w:t>
      </w:r>
      <w:r w:rsidR="00CC6FFA">
        <w:t>‘</w:t>
      </w:r>
      <w:r w:rsidR="00CC6FFA" w:rsidRPr="00CC6FFA">
        <w:t>serious interference with the fundamental rights to respect for private life and to the protection of personal data</w:t>
      </w:r>
      <w:r w:rsidR="00CC6FFA">
        <w:t>.’</w:t>
      </w:r>
      <w:r w:rsidR="00A9660F">
        <w:rPr>
          <w:rStyle w:val="FootnoteReference"/>
        </w:rPr>
        <w:footnoteReference w:id="18"/>
      </w:r>
      <w:r w:rsidR="00812838">
        <w:t xml:space="preserve"> </w:t>
      </w:r>
      <w:r w:rsidR="0003562C">
        <w:t>Following the ruling, the Swedish Post and Telecom Authority (</w:t>
      </w:r>
      <w:r w:rsidR="0003562C" w:rsidRPr="0003562C">
        <w:rPr>
          <w:i/>
          <w:lang w:val="sv-SE"/>
        </w:rPr>
        <w:t>Post- och telestyrelsen</w:t>
      </w:r>
      <w:r w:rsidR="0003562C">
        <w:t xml:space="preserve">) </w:t>
      </w:r>
      <w:r w:rsidR="005260A3">
        <w:t>was quick to gi</w:t>
      </w:r>
      <w:r w:rsidR="005F675B">
        <w:t xml:space="preserve">ve Swedish </w:t>
      </w:r>
      <w:proofErr w:type="spellStart"/>
      <w:r w:rsidR="00CC2008">
        <w:t>telcos</w:t>
      </w:r>
      <w:proofErr w:type="spellEnd"/>
      <w:r w:rsidR="00CC2008">
        <w:t xml:space="preserve"> </w:t>
      </w:r>
      <w:r w:rsidR="0003562C">
        <w:t xml:space="preserve">and ISPs the </w:t>
      </w:r>
      <w:r w:rsidR="005F675B">
        <w:t>go ahead</w:t>
      </w:r>
      <w:r w:rsidR="0003562C">
        <w:t xml:space="preserve"> to stop collecting customer data</w:t>
      </w:r>
      <w:r w:rsidR="004769C3">
        <w:t>. All of the major companies obliged without hesitation, with some of them going as far as to</w:t>
      </w:r>
      <w:r w:rsidR="006804BC">
        <w:t xml:space="preserve"> </w:t>
      </w:r>
      <w:r w:rsidR="005F675B">
        <w:t xml:space="preserve">delete all old </w:t>
      </w:r>
      <w:r w:rsidR="00091C41">
        <w:t xml:space="preserve">customer </w:t>
      </w:r>
      <w:r w:rsidR="005F675B">
        <w:t>records.</w:t>
      </w:r>
      <w:r w:rsidR="004769C3">
        <w:rPr>
          <w:rStyle w:val="FootnoteReference"/>
        </w:rPr>
        <w:footnoteReference w:id="19"/>
      </w:r>
      <w:r w:rsidR="005F675B">
        <w:t xml:space="preserve"> The pause on data retention in Sweden was to be brief, however, as in another ruling</w:t>
      </w:r>
      <w:r w:rsidR="00BF6466">
        <w:t xml:space="preserve"> in October 2014</w:t>
      </w:r>
      <w:r w:rsidR="005F675B">
        <w:t xml:space="preserve">, </w:t>
      </w:r>
      <w:r w:rsidR="00BF6466">
        <w:t xml:space="preserve">Swedish communications companies </w:t>
      </w:r>
      <w:proofErr w:type="gramStart"/>
      <w:r w:rsidR="00BF6466">
        <w:t xml:space="preserve">were </w:t>
      </w:r>
      <w:r w:rsidR="006804BC">
        <w:t>ordered</w:t>
      </w:r>
      <w:proofErr w:type="gramEnd"/>
      <w:r w:rsidR="00BF6466">
        <w:t xml:space="preserve"> to </w:t>
      </w:r>
      <w:r w:rsidR="00CC2008">
        <w:t xml:space="preserve">start collecting </w:t>
      </w:r>
      <w:r w:rsidR="00BF6466">
        <w:t xml:space="preserve">customer </w:t>
      </w:r>
      <w:r w:rsidR="00F8767E">
        <w:t>meta</w:t>
      </w:r>
      <w:r w:rsidR="00BF6466">
        <w:t>data</w:t>
      </w:r>
      <w:r w:rsidR="006804BC">
        <w:t xml:space="preserve"> yet again</w:t>
      </w:r>
      <w:r w:rsidR="00BF6466">
        <w:t>.</w:t>
      </w:r>
      <w:r w:rsidR="007D3F05">
        <w:rPr>
          <w:rStyle w:val="FootnoteReference"/>
        </w:rPr>
        <w:footnoteReference w:id="20"/>
      </w:r>
    </w:p>
    <w:p w14:paraId="6DBCF325" w14:textId="77777777" w:rsidR="005226A0" w:rsidRDefault="005226A0" w:rsidP="00CC6FFA">
      <w:pPr>
        <w:pStyle w:val="NormalWeb"/>
      </w:pPr>
    </w:p>
    <w:p w14:paraId="115702E4" w14:textId="423206CB" w:rsidR="00DF183C" w:rsidRDefault="00F8767E" w:rsidP="005A7FBC">
      <w:pPr>
        <w:pStyle w:val="NormalWeb"/>
      </w:pPr>
      <w:r>
        <w:t xml:space="preserve">The drama around data retention in Sweden </w:t>
      </w:r>
      <w:r w:rsidR="00CC2008">
        <w:t xml:space="preserve">reflects </w:t>
      </w:r>
      <w:r>
        <w:t xml:space="preserve">the country’s efforts to negotiate between its </w:t>
      </w:r>
      <w:r w:rsidR="005A7FBC">
        <w:t xml:space="preserve">political </w:t>
      </w:r>
      <w:r>
        <w:t>duties within a European context and its</w:t>
      </w:r>
      <w:r w:rsidR="00D24E5C">
        <w:t xml:space="preserve"> </w:t>
      </w:r>
      <w:r>
        <w:t>libertarian digital poli</w:t>
      </w:r>
      <w:r w:rsidR="007D3F05">
        <w:t>tics</w:t>
      </w:r>
      <w:r>
        <w:t xml:space="preserve"> </w:t>
      </w:r>
      <w:r w:rsidR="007D0053">
        <w:t>that have made it a haven for I</w:t>
      </w:r>
      <w:r w:rsidR="007D3F05">
        <w:t xml:space="preserve">nternet users. </w:t>
      </w:r>
      <w:r w:rsidR="005260A3">
        <w:t>In recent years, m</w:t>
      </w:r>
      <w:r w:rsidR="00AA1BB1">
        <w:t>any Swedish Internet users have turned to VPN services to protect their privacy</w:t>
      </w:r>
      <w:r w:rsidR="00CA13DA">
        <w:t xml:space="preserve"> </w:t>
      </w:r>
      <w:r w:rsidR="00AA1BB1">
        <w:t xml:space="preserve">and </w:t>
      </w:r>
      <w:r w:rsidR="00CA13DA">
        <w:t xml:space="preserve">avoid the </w:t>
      </w:r>
      <w:r w:rsidR="005A7FBC">
        <w:t>crossfire</w:t>
      </w:r>
      <w:r w:rsidR="00AA1BB1">
        <w:t xml:space="preserve"> between authorities and ISPs. </w:t>
      </w:r>
      <w:r w:rsidR="009E726F">
        <w:t xml:space="preserve">Curiously, </w:t>
      </w:r>
      <w:r w:rsidR="00162224">
        <w:t xml:space="preserve">in their </w:t>
      </w:r>
      <w:r w:rsidR="009E726F">
        <w:t xml:space="preserve">quest for privacy Swedish Internet users </w:t>
      </w:r>
      <w:proofErr w:type="gramStart"/>
      <w:r w:rsidR="009E726F">
        <w:t>are even supported</w:t>
      </w:r>
      <w:proofErr w:type="gramEnd"/>
      <w:r w:rsidR="00ED02F2">
        <w:t xml:space="preserve"> by</w:t>
      </w:r>
      <w:r w:rsidR="000014EA">
        <w:t xml:space="preserve"> some of</w:t>
      </w:r>
      <w:r w:rsidR="009E726F">
        <w:t xml:space="preserve"> </w:t>
      </w:r>
      <w:r w:rsidR="00162224">
        <w:t xml:space="preserve">the companies that are </w:t>
      </w:r>
      <w:r w:rsidR="000014EA">
        <w:t>supposed</w:t>
      </w:r>
      <w:r w:rsidR="00162224">
        <w:t xml:space="preserve"> to collect data about them</w:t>
      </w:r>
      <w:r w:rsidR="00CA13DA">
        <w:t xml:space="preserve">. </w:t>
      </w:r>
      <w:r w:rsidR="00162224">
        <w:t xml:space="preserve">In trying to avoid a fine of 5 million Swedish Kronor for its refusal to comply with local data retention rules, the Swedish ISP </w:t>
      </w:r>
      <w:proofErr w:type="spellStart"/>
      <w:r w:rsidR="00162224">
        <w:t>Bahnhof</w:t>
      </w:r>
      <w:proofErr w:type="spellEnd"/>
      <w:r w:rsidR="00162224">
        <w:t xml:space="preserve"> decided to</w:t>
      </w:r>
      <w:r w:rsidR="0094797C">
        <w:t xml:space="preserve"> </w:t>
      </w:r>
      <w:r w:rsidR="00162224">
        <w:t xml:space="preserve">offer a free VPN </w:t>
      </w:r>
      <w:r w:rsidR="00ED02F2">
        <w:t xml:space="preserve">service </w:t>
      </w:r>
      <w:r w:rsidR="00162224">
        <w:t xml:space="preserve">to all of its customers the day it </w:t>
      </w:r>
      <w:r w:rsidR="00442C11">
        <w:t>had to resume</w:t>
      </w:r>
      <w:r w:rsidR="00162224">
        <w:t xml:space="preserve"> storing metadata.</w:t>
      </w:r>
      <w:r w:rsidR="004C4A16">
        <w:rPr>
          <w:rStyle w:val="FootnoteReference"/>
        </w:rPr>
        <w:footnoteReference w:id="21"/>
      </w:r>
      <w:r w:rsidR="00ED02F2">
        <w:t xml:space="preserve"> </w:t>
      </w:r>
      <w:r w:rsidR="005A7FBC">
        <w:t xml:space="preserve">Explaining the somewhat surprising move, </w:t>
      </w:r>
      <w:proofErr w:type="spellStart"/>
      <w:r w:rsidR="00AC5BC9">
        <w:t>Bahnhof</w:t>
      </w:r>
      <w:proofErr w:type="spellEnd"/>
      <w:r w:rsidR="00AC5BC9">
        <w:t xml:space="preserve"> CEO Jon </w:t>
      </w:r>
      <w:r w:rsidR="00AC5BC9" w:rsidRPr="00EF21A4">
        <w:rPr>
          <w:lang w:val="sv-SE"/>
        </w:rPr>
        <w:t>Karlung</w:t>
      </w:r>
      <w:r w:rsidR="00AC5BC9">
        <w:t xml:space="preserve"> </w:t>
      </w:r>
      <w:proofErr w:type="gramStart"/>
      <w:r w:rsidR="005A7FBC">
        <w:t>said</w:t>
      </w:r>
      <w:r w:rsidR="009F111C" w:rsidRPr="00091C41">
        <w:t>:</w:t>
      </w:r>
      <w:proofErr w:type="gramEnd"/>
      <w:r w:rsidR="009F111C" w:rsidRPr="00091C41">
        <w:t xml:space="preserve"> </w:t>
      </w:r>
      <w:r w:rsidR="00091C41" w:rsidRPr="00091C41">
        <w:rPr>
          <w:color w:val="000000"/>
        </w:rPr>
        <w:t>‘</w:t>
      </w:r>
      <w:r w:rsidR="009F111C" w:rsidRPr="00091C41">
        <w:t>The</w:t>
      </w:r>
      <w:r w:rsidR="009F111C" w:rsidRPr="001B5D4A">
        <w:t xml:space="preserve"> European Court</w:t>
      </w:r>
      <w:r w:rsidR="009F111C">
        <w:t xml:space="preserve"> of Justice</w:t>
      </w:r>
      <w:r w:rsidR="009F111C" w:rsidRPr="001B5D4A">
        <w:t xml:space="preserve"> has </w:t>
      </w:r>
      <w:r w:rsidR="009F111C">
        <w:t>ruled</w:t>
      </w:r>
      <w:r w:rsidR="009F111C" w:rsidRPr="001B5D4A">
        <w:t xml:space="preserve"> that it is </w:t>
      </w:r>
      <w:r w:rsidR="007D0053">
        <w:t>a human right to not have your I</w:t>
      </w:r>
      <w:r w:rsidR="009F111C" w:rsidRPr="001B5D4A">
        <w:t>nternet traffic monitored. We therefore believe that the time is ripe for</w:t>
      </w:r>
      <w:r w:rsidR="00AC5BC9">
        <w:t xml:space="preserve"> everyone to </w:t>
      </w:r>
      <w:r w:rsidR="005A7FBC">
        <w:t>start</w:t>
      </w:r>
      <w:r w:rsidR="00AC5BC9">
        <w:t xml:space="preserve"> using VPN services.</w:t>
      </w:r>
      <w:r w:rsidR="009F111C" w:rsidRPr="001B5D4A">
        <w:t>’</w:t>
      </w:r>
      <w:r w:rsidR="009F111C">
        <w:rPr>
          <w:rStyle w:val="FootnoteReference"/>
        </w:rPr>
        <w:footnoteReference w:id="22"/>
      </w:r>
      <w:r w:rsidR="007F7FD7">
        <w:t xml:space="preserve"> In Sweden, the EU Data Retention Directive </w:t>
      </w:r>
      <w:proofErr w:type="gramStart"/>
      <w:r w:rsidR="007F7FD7">
        <w:t>was never applied</w:t>
      </w:r>
      <w:proofErr w:type="gramEnd"/>
      <w:r w:rsidR="007F7FD7">
        <w:t xml:space="preserve"> to VPN providers under </w:t>
      </w:r>
      <w:r w:rsidR="00B262C2">
        <w:t xml:space="preserve">the </w:t>
      </w:r>
      <w:r w:rsidR="007F7FD7">
        <w:t>local implementation of the law</w:t>
      </w:r>
      <w:r w:rsidR="00B262C2">
        <w:t xml:space="preserve">. Therefore, </w:t>
      </w:r>
      <w:r w:rsidR="007F7FD7">
        <w:t xml:space="preserve">by providing their </w:t>
      </w:r>
      <w:r w:rsidR="007F7FD7">
        <w:lastRenderedPageBreak/>
        <w:t>cust</w:t>
      </w:r>
      <w:r w:rsidR="00EB2869">
        <w:t>omers with a free VPN service</w:t>
      </w:r>
      <w:r w:rsidR="007F7FD7">
        <w:t xml:space="preserve"> </w:t>
      </w:r>
      <w:proofErr w:type="spellStart"/>
      <w:r w:rsidR="007F7FD7">
        <w:t>Bahnhof</w:t>
      </w:r>
      <w:proofErr w:type="spellEnd"/>
      <w:r w:rsidR="007F7FD7">
        <w:t xml:space="preserve"> </w:t>
      </w:r>
      <w:r w:rsidR="00091C41">
        <w:t>managed to find</w:t>
      </w:r>
      <w:r w:rsidR="007F7FD7">
        <w:t xml:space="preserve"> a loophole that enables </w:t>
      </w:r>
      <w:r w:rsidR="00F154ED">
        <w:t xml:space="preserve">the company to comply with </w:t>
      </w:r>
      <w:r w:rsidR="00515195">
        <w:t>EU and local</w:t>
      </w:r>
      <w:r w:rsidR="00F154ED">
        <w:t xml:space="preserve"> law</w:t>
      </w:r>
      <w:r w:rsidR="00515195">
        <w:t>,</w:t>
      </w:r>
      <w:r w:rsidR="00A3344B">
        <w:t xml:space="preserve"> and </w:t>
      </w:r>
      <w:r w:rsidR="00716938">
        <w:t>assure</w:t>
      </w:r>
      <w:r w:rsidR="00A3344B">
        <w:t xml:space="preserve"> the privacy of the</w:t>
      </w:r>
      <w:r w:rsidR="001C4ECD">
        <w:t>ir customers at the same time.</w:t>
      </w:r>
    </w:p>
    <w:p w14:paraId="5216A139" w14:textId="77777777" w:rsidR="00DF183C" w:rsidRPr="00DF183C" w:rsidRDefault="00DF183C" w:rsidP="00DF183C"/>
    <w:p w14:paraId="10F68FEC" w14:textId="42190DCE" w:rsidR="00C23C7D" w:rsidRDefault="00146C93" w:rsidP="00245CB8">
      <w:pPr>
        <w:pStyle w:val="Heading2"/>
      </w:pPr>
      <w:proofErr w:type="spellStart"/>
      <w:r w:rsidRPr="00245CB8">
        <w:t>Anonine</w:t>
      </w:r>
      <w:proofErr w:type="spellEnd"/>
    </w:p>
    <w:p w14:paraId="78C030D5" w14:textId="6F26CA46" w:rsidR="00F34BCB" w:rsidRDefault="00D24E5C" w:rsidP="00CC2008">
      <w:r>
        <w:t>VPN</w:t>
      </w:r>
      <w:r w:rsidR="005226A0">
        <w:t xml:space="preserve"> services</w:t>
      </w:r>
      <w:r>
        <w:t xml:space="preserve"> make</w:t>
      </w:r>
      <w:r w:rsidR="00C1527E">
        <w:t xml:space="preserve"> highly</w:t>
      </w:r>
      <w:r>
        <w:t xml:space="preserve"> </w:t>
      </w:r>
      <w:r w:rsidR="000405B0">
        <w:t>effective</w:t>
      </w:r>
      <w:r>
        <w:t xml:space="preserve"> </w:t>
      </w:r>
      <w:r w:rsidR="00283DE0">
        <w:t xml:space="preserve">tools for </w:t>
      </w:r>
      <w:r w:rsidR="005226A0">
        <w:t>hiding</w:t>
      </w:r>
      <w:r w:rsidR="00283DE0">
        <w:t xml:space="preserve"> the </w:t>
      </w:r>
      <w:r w:rsidR="005226A0">
        <w:t>identity</w:t>
      </w:r>
      <w:r w:rsidR="00283DE0">
        <w:t xml:space="preserve"> of Internet users. In </w:t>
      </w:r>
      <w:r w:rsidR="00252A37">
        <w:t xml:space="preserve">Sweden, </w:t>
      </w:r>
      <w:r w:rsidR="005226A0">
        <w:t>they</w:t>
      </w:r>
      <w:r w:rsidR="00C1527E">
        <w:t xml:space="preserve"> </w:t>
      </w:r>
      <w:r w:rsidR="003D6DD0">
        <w:t>predominantly</w:t>
      </w:r>
      <w:r w:rsidR="005226A0">
        <w:t xml:space="preserve"> act as</w:t>
      </w:r>
      <w:r w:rsidR="00283DE0">
        <w:t xml:space="preserve"> </w:t>
      </w:r>
      <w:r w:rsidR="005226A0">
        <w:t xml:space="preserve">efficient, and </w:t>
      </w:r>
      <w:r w:rsidR="00CE4CAE">
        <w:t>most importantly, legal,</w:t>
      </w:r>
      <w:r w:rsidR="00283DE0">
        <w:t xml:space="preserve"> vehicles</w:t>
      </w:r>
      <w:r>
        <w:t xml:space="preserve"> for</w:t>
      </w:r>
      <w:r w:rsidR="00283DE0">
        <w:t xml:space="preserve"> circumventing politically motivated </w:t>
      </w:r>
      <w:r w:rsidR="000E682D">
        <w:t xml:space="preserve">data retention practices. It is primarily </w:t>
      </w:r>
      <w:r w:rsidR="00252A37">
        <w:t xml:space="preserve">thanks to </w:t>
      </w:r>
      <w:r w:rsidR="00C1527E">
        <w:t>the legal status of VPN services</w:t>
      </w:r>
      <w:r w:rsidR="000E682D">
        <w:t xml:space="preserve"> that Sweden has emerged as </w:t>
      </w:r>
      <w:r w:rsidR="00C1527E">
        <w:t>a home to a number of local VPN providers.</w:t>
      </w:r>
      <w:r w:rsidR="000E682D">
        <w:t xml:space="preserve"> One </w:t>
      </w:r>
      <w:r w:rsidR="00C1527E">
        <w:t xml:space="preserve">particularly successful example </w:t>
      </w:r>
      <w:r w:rsidR="000E682D">
        <w:t xml:space="preserve">is </w:t>
      </w:r>
      <w:proofErr w:type="spellStart"/>
      <w:r w:rsidR="000E682D">
        <w:t>Anonine</w:t>
      </w:r>
      <w:proofErr w:type="spellEnd"/>
      <w:r w:rsidR="000E682D">
        <w:t xml:space="preserve">, </w:t>
      </w:r>
      <w:r w:rsidR="00736EE2">
        <w:t xml:space="preserve">a </w:t>
      </w:r>
      <w:r w:rsidR="00A24BD9">
        <w:t>Swedish</w:t>
      </w:r>
      <w:r w:rsidR="00736EE2" w:rsidRPr="00870532">
        <w:t xml:space="preserve"> </w:t>
      </w:r>
      <w:r w:rsidR="00322D75">
        <w:t xml:space="preserve">premium </w:t>
      </w:r>
      <w:r w:rsidR="00736EE2" w:rsidRPr="00870532">
        <w:t xml:space="preserve">VPN </w:t>
      </w:r>
      <w:r w:rsidR="003901A8">
        <w:t>provider</w:t>
      </w:r>
      <w:r w:rsidR="00736EE2" w:rsidRPr="00870532">
        <w:t xml:space="preserve"> </w:t>
      </w:r>
      <w:r w:rsidR="00322D75">
        <w:t>established in 2009.</w:t>
      </w:r>
      <w:r w:rsidR="005A5CCB">
        <w:t xml:space="preserve"> </w:t>
      </w:r>
      <w:proofErr w:type="spellStart"/>
      <w:r w:rsidR="00322D75">
        <w:t>Anonine</w:t>
      </w:r>
      <w:proofErr w:type="spellEnd"/>
      <w:r w:rsidR="00322D75">
        <w:t xml:space="preserve"> started out as a niche service, offering both </w:t>
      </w:r>
      <w:r w:rsidR="00322D75" w:rsidRPr="00870532">
        <w:t>Poi</w:t>
      </w:r>
      <w:r w:rsidR="00322D75">
        <w:t>nt-to-Point Tunneling Protocol</w:t>
      </w:r>
      <w:r w:rsidR="00322D75" w:rsidRPr="00870532">
        <w:t xml:space="preserve"> </w:t>
      </w:r>
      <w:r w:rsidR="00B71870">
        <w:t xml:space="preserve">(PPTP) </w:t>
      </w:r>
      <w:r w:rsidR="00322D75" w:rsidRPr="00870532">
        <w:t>a</w:t>
      </w:r>
      <w:r w:rsidR="00322D75">
        <w:t xml:space="preserve">nd </w:t>
      </w:r>
      <w:proofErr w:type="spellStart"/>
      <w:r w:rsidR="00322D75">
        <w:t>OpenVPN</w:t>
      </w:r>
      <w:proofErr w:type="spellEnd"/>
      <w:r w:rsidR="00322D75">
        <w:t xml:space="preserve"> solutions through a handful of servers based in Sweden. In </w:t>
      </w:r>
      <w:r w:rsidR="003D6DD0">
        <w:t>recent years, and certainly influenced by the</w:t>
      </w:r>
      <w:r w:rsidR="00FA61E0">
        <w:t xml:space="preserve"> implementation of the Data Retention Directive in Sweden in early 2012</w:t>
      </w:r>
      <w:r w:rsidR="005C450D">
        <w:t>,</w:t>
      </w:r>
      <w:r w:rsidR="002979F6">
        <w:t xml:space="preserve"> </w:t>
      </w:r>
      <w:proofErr w:type="spellStart"/>
      <w:r w:rsidR="00FA61E0">
        <w:t>Anonine’s</w:t>
      </w:r>
      <w:proofErr w:type="spellEnd"/>
      <w:r w:rsidR="00FA61E0">
        <w:t xml:space="preserve"> </w:t>
      </w:r>
      <w:r w:rsidR="004631A7">
        <w:t xml:space="preserve">customer base grew </w:t>
      </w:r>
      <w:r w:rsidR="00530018">
        <w:t>so large that the company had to e</w:t>
      </w:r>
      <w:r w:rsidR="00C1527E">
        <w:t xml:space="preserve">xpand its servers considerably. </w:t>
      </w:r>
      <w:r w:rsidR="00530018">
        <w:t xml:space="preserve">Today, </w:t>
      </w:r>
      <w:proofErr w:type="spellStart"/>
      <w:r w:rsidR="00530018">
        <w:t>Anonine</w:t>
      </w:r>
      <w:proofErr w:type="spellEnd"/>
      <w:r w:rsidR="003D6DD0">
        <w:t xml:space="preserve"> operates servers in more than a dozen international locations, and</w:t>
      </w:r>
      <w:r w:rsidR="00530018">
        <w:rPr>
          <w:rFonts w:ascii="Helvetica Neue" w:hAnsi="Helvetica Neue" w:cs="Helvetica Neue"/>
          <w:color w:val="353535"/>
        </w:rPr>
        <w:t xml:space="preserve"> </w:t>
      </w:r>
      <w:r w:rsidR="004631A7">
        <w:t xml:space="preserve">ranks as </w:t>
      </w:r>
      <w:r w:rsidR="00530018">
        <w:t>one</w:t>
      </w:r>
      <w:r w:rsidR="002979F6">
        <w:t xml:space="preserve"> of the most </w:t>
      </w:r>
      <w:r w:rsidR="00530018">
        <w:t>popular</w:t>
      </w:r>
      <w:r w:rsidR="00D17457">
        <w:t xml:space="preserve"> </w:t>
      </w:r>
      <w:r w:rsidR="00530018">
        <w:t>VPN service</w:t>
      </w:r>
      <w:r w:rsidR="002979F6">
        <w:t>s</w:t>
      </w:r>
      <w:r w:rsidR="004631A7">
        <w:t xml:space="preserve"> in Sweden.</w:t>
      </w:r>
      <w:r w:rsidR="00CC2008">
        <w:t xml:space="preserve"> </w:t>
      </w:r>
    </w:p>
    <w:p w14:paraId="2952C1CB" w14:textId="77777777" w:rsidR="00F34BCB" w:rsidRDefault="00F34BCB" w:rsidP="00CC2008"/>
    <w:p w14:paraId="5A3DDCF5" w14:textId="77777777" w:rsidR="00E46AA9" w:rsidRDefault="00EF21A4" w:rsidP="00CC2008">
      <w:r>
        <w:t xml:space="preserve">Given </w:t>
      </w:r>
      <w:r w:rsidR="00B71870">
        <w:t xml:space="preserve">the uncertainty of many Swedish Internet users about the collection of metadata, </w:t>
      </w:r>
      <w:r w:rsidR="000A581B">
        <w:t xml:space="preserve">it is not surprising that </w:t>
      </w:r>
      <w:r w:rsidR="008A4918">
        <w:t>privacy</w:t>
      </w:r>
      <w:r w:rsidR="000A581B">
        <w:t xml:space="preserve"> concerns turn</w:t>
      </w:r>
      <w:r w:rsidR="008A4918">
        <w:t xml:space="preserve"> out to be the main driver for VPN usage in Sweden. On Flashback</w:t>
      </w:r>
      <w:r w:rsidR="00F34BCB">
        <w:t xml:space="preserve"> – </w:t>
      </w:r>
      <w:r w:rsidR="00F34BCB" w:rsidRPr="00870532">
        <w:t xml:space="preserve">the </w:t>
      </w:r>
      <w:r w:rsidR="00F34BCB">
        <w:t>biggest Swedish-speaking I</w:t>
      </w:r>
      <w:r w:rsidR="00F34BCB" w:rsidRPr="00870532">
        <w:t>nternet forum w</w:t>
      </w:r>
      <w:r w:rsidR="00F34BCB">
        <w:t>ith around one million registered members</w:t>
      </w:r>
      <w:r w:rsidR="00F34BCB" w:rsidRPr="00870532">
        <w:t xml:space="preserve"> </w:t>
      </w:r>
      <w:r w:rsidR="00F34BCB">
        <w:t xml:space="preserve">– the six hundred or so </w:t>
      </w:r>
      <w:r w:rsidR="008A4918">
        <w:t>thread</w:t>
      </w:r>
      <w:r w:rsidR="00F93CE0">
        <w:t>s</w:t>
      </w:r>
      <w:r w:rsidR="008A4918">
        <w:t xml:space="preserve"> dealing with VPN use </w:t>
      </w:r>
      <w:r w:rsidR="00F93CE0">
        <w:t xml:space="preserve">often </w:t>
      </w:r>
      <w:r w:rsidR="00E46AA9">
        <w:t xml:space="preserve">revolve around privacy concerns. </w:t>
      </w:r>
      <w:r w:rsidR="005326B7">
        <w:t xml:space="preserve">In the </w:t>
      </w:r>
      <w:r w:rsidR="005C2658">
        <w:t xml:space="preserve">lengthy </w:t>
      </w:r>
      <w:r w:rsidR="00CC62D9">
        <w:t>thread</w:t>
      </w:r>
      <w:r w:rsidR="005326B7">
        <w:t xml:space="preserve"> dedicated to </w:t>
      </w:r>
      <w:proofErr w:type="spellStart"/>
      <w:r w:rsidR="005326B7">
        <w:t>A</w:t>
      </w:r>
      <w:r w:rsidR="00CC62D9">
        <w:t>nonine</w:t>
      </w:r>
      <w:proofErr w:type="spellEnd"/>
      <w:r w:rsidR="00E46AA9">
        <w:t>,</w:t>
      </w:r>
      <w:r w:rsidR="00CC62D9">
        <w:t xml:space="preserve"> </w:t>
      </w:r>
      <w:r w:rsidR="00E46AA9">
        <w:t>one user responds</w:t>
      </w:r>
      <w:r w:rsidR="005326B7">
        <w:t xml:space="preserve"> to a question about the level of </w:t>
      </w:r>
      <w:r w:rsidR="00CC62D9">
        <w:t>security</w:t>
      </w:r>
      <w:r w:rsidR="005326B7">
        <w:t xml:space="preserve"> provided by </w:t>
      </w:r>
      <w:proofErr w:type="spellStart"/>
      <w:r w:rsidR="005326B7">
        <w:t>Anonine</w:t>
      </w:r>
      <w:r w:rsidR="00F93CE0">
        <w:t>’s</w:t>
      </w:r>
      <w:proofErr w:type="spellEnd"/>
      <w:r w:rsidR="005326B7">
        <w:t xml:space="preserve"> different VPN solutions</w:t>
      </w:r>
      <w:r w:rsidR="00CC62D9">
        <w:t xml:space="preserve"> as follows</w:t>
      </w:r>
      <w:r w:rsidR="005326B7">
        <w:t xml:space="preserve">: </w:t>
      </w:r>
    </w:p>
    <w:p w14:paraId="038065A4" w14:textId="77777777" w:rsidR="00E46AA9" w:rsidRDefault="00E46AA9" w:rsidP="00CC2008"/>
    <w:p w14:paraId="6FC80371" w14:textId="57E29BBE" w:rsidR="00E46AA9" w:rsidRPr="00E46AA9" w:rsidRDefault="005326B7" w:rsidP="00E46AA9">
      <w:pPr>
        <w:ind w:left="720"/>
        <w:rPr>
          <w:sz w:val="20"/>
        </w:rPr>
      </w:pPr>
      <w:r w:rsidRPr="00E46AA9">
        <w:rPr>
          <w:sz w:val="20"/>
        </w:rPr>
        <w:t xml:space="preserve">Well, in general PPTP is better than using nothing. However, if you are very serious about your security you should only use an </w:t>
      </w:r>
      <w:proofErr w:type="spellStart"/>
      <w:r w:rsidRPr="00E46AA9">
        <w:rPr>
          <w:sz w:val="20"/>
        </w:rPr>
        <w:t>OpenVPN</w:t>
      </w:r>
      <w:proofErr w:type="spellEnd"/>
      <w:r w:rsidRPr="00E46AA9">
        <w:rPr>
          <w:sz w:val="20"/>
        </w:rPr>
        <w:t xml:space="preserve"> solution with good encryption. I do use PPTP, but only if I want to protect myself from my ISP or the idiots at Wayne’s Coffee [a Swedish coffee house chain]. If there is a bigger </w:t>
      </w:r>
      <w:r w:rsidR="00E46AA9">
        <w:rPr>
          <w:sz w:val="20"/>
        </w:rPr>
        <w:t xml:space="preserve">threat, then I turn to </w:t>
      </w:r>
      <w:proofErr w:type="spellStart"/>
      <w:r w:rsidR="00E46AA9">
        <w:rPr>
          <w:sz w:val="20"/>
        </w:rPr>
        <w:t>OpenVPN</w:t>
      </w:r>
      <w:proofErr w:type="spellEnd"/>
      <w:r w:rsidR="00E46AA9">
        <w:rPr>
          <w:sz w:val="20"/>
        </w:rPr>
        <w:t>.</w:t>
      </w:r>
      <w:r w:rsidRPr="00E46AA9">
        <w:rPr>
          <w:rStyle w:val="FootnoteReference"/>
          <w:sz w:val="20"/>
        </w:rPr>
        <w:footnoteReference w:id="23"/>
      </w:r>
      <w:r w:rsidRPr="00E46AA9">
        <w:rPr>
          <w:sz w:val="20"/>
        </w:rPr>
        <w:t xml:space="preserve"> </w:t>
      </w:r>
    </w:p>
    <w:p w14:paraId="0E398540" w14:textId="77777777" w:rsidR="00E46AA9" w:rsidRPr="00E46AA9" w:rsidRDefault="00E46AA9" w:rsidP="00E46AA9">
      <w:pPr>
        <w:ind w:left="720"/>
        <w:rPr>
          <w:sz w:val="20"/>
        </w:rPr>
      </w:pPr>
    </w:p>
    <w:p w14:paraId="113284DF" w14:textId="77777777" w:rsidR="00E46AA9" w:rsidRDefault="005326B7" w:rsidP="00F93CE0">
      <w:r w:rsidRPr="00870532">
        <w:t>Here, the use of a VPN service is justif</w:t>
      </w:r>
      <w:r>
        <w:t>ied out of fear that someone’s I</w:t>
      </w:r>
      <w:r w:rsidRPr="00870532">
        <w:t>nternet activity could become uncovered—with anyone, from cus</w:t>
      </w:r>
      <w:r>
        <w:t>tomers in a coffee shop, to an I</w:t>
      </w:r>
      <w:r w:rsidRPr="00870532">
        <w:t xml:space="preserve">nternet service provider, </w:t>
      </w:r>
      <w:r w:rsidR="00C1527E">
        <w:t>or</w:t>
      </w:r>
      <w:r w:rsidR="00CC62D9">
        <w:t xml:space="preserve"> even bi</w:t>
      </w:r>
      <w:r w:rsidRPr="00870532">
        <w:t>gger</w:t>
      </w:r>
      <w:r w:rsidR="00C1527E">
        <w:t xml:space="preserve"> threats (possibly the government?)</w:t>
      </w:r>
      <w:r w:rsidRPr="00870532">
        <w:t>, a potential security risk.</w:t>
      </w:r>
      <w:r w:rsidR="00E46AA9">
        <w:t xml:space="preserve"> </w:t>
      </w:r>
    </w:p>
    <w:p w14:paraId="19A62BC7" w14:textId="77777777" w:rsidR="00E46AA9" w:rsidRDefault="00E46AA9" w:rsidP="00F93CE0"/>
    <w:p w14:paraId="2517E774" w14:textId="32A7B1D5" w:rsidR="00F93CE0" w:rsidRDefault="008A4918" w:rsidP="00F93CE0">
      <w:proofErr w:type="spellStart"/>
      <w:r>
        <w:t>Anonine</w:t>
      </w:r>
      <w:proofErr w:type="spellEnd"/>
      <w:r>
        <w:t xml:space="preserve"> is all to</w:t>
      </w:r>
      <w:r w:rsidR="00F93CE0">
        <w:t>o</w:t>
      </w:r>
      <w:r>
        <w:t xml:space="preserve"> aware of</w:t>
      </w:r>
      <w:r w:rsidR="00F93CE0">
        <w:t xml:space="preserve"> the privacy concerns of </w:t>
      </w:r>
      <w:r w:rsidR="004434A9">
        <w:t>its</w:t>
      </w:r>
      <w:r w:rsidR="00F93CE0">
        <w:t xml:space="preserve"> </w:t>
      </w:r>
      <w:r w:rsidR="00A9234F">
        <w:t>customers</w:t>
      </w:r>
      <w:r w:rsidR="00F93CE0">
        <w:t xml:space="preserve">. </w:t>
      </w:r>
      <w:r w:rsidR="00980052">
        <w:t xml:space="preserve">The </w:t>
      </w:r>
      <w:r w:rsidR="00F93CE0" w:rsidRPr="00870532">
        <w:t>company’s website</w:t>
      </w:r>
      <w:r w:rsidR="00980052">
        <w:t xml:space="preserve"> is </w:t>
      </w:r>
      <w:r w:rsidR="00F93CE0" w:rsidRPr="00870532">
        <w:t>a gray and somewhat generic looking home page listing some of the key features</w:t>
      </w:r>
      <w:r w:rsidR="00854F1C">
        <w:t xml:space="preserve"> of the service</w:t>
      </w:r>
      <w:r w:rsidR="004118B5">
        <w:t xml:space="preserve"> (Fig. 1)</w:t>
      </w:r>
      <w:r w:rsidR="00854F1C">
        <w:t xml:space="preserve">. </w:t>
      </w:r>
      <w:r w:rsidR="00F93CE0" w:rsidRPr="00870532">
        <w:t>It is not until we look at the top right corner of the page that we notice a bright red button war</w:t>
      </w:r>
      <w:r w:rsidR="00854F1C">
        <w:t>ning us: ‘You are not anonymous</w:t>
      </w:r>
      <w:r w:rsidR="004118B5">
        <w:t>!</w:t>
      </w:r>
      <w:r w:rsidR="00F93CE0">
        <w:t>’</w:t>
      </w:r>
      <w:r w:rsidR="004118B5">
        <w:t xml:space="preserve"> </w:t>
      </w:r>
      <w:r w:rsidR="00F93CE0">
        <w:t>Speaking directly at us, the I</w:t>
      </w:r>
      <w:r w:rsidR="00F93CE0" w:rsidRPr="00870532">
        <w:t>nternet users, the site makes a point of highlighting the danger of our behavior, namely surfing the web carelessly without the security only a VPN service can provide.</w:t>
      </w:r>
      <w:r w:rsidR="00F93CE0">
        <w:t xml:space="preserve"> </w:t>
      </w:r>
      <w:r w:rsidR="00F93CE0" w:rsidRPr="00870532">
        <w:t xml:space="preserve">Upon further inspection of </w:t>
      </w:r>
      <w:proofErr w:type="spellStart"/>
      <w:r w:rsidR="00F93CE0" w:rsidRPr="00870532">
        <w:t>Anonine’s</w:t>
      </w:r>
      <w:proofErr w:type="spellEnd"/>
      <w:r w:rsidR="00F93CE0" w:rsidRPr="00870532">
        <w:t xml:space="preserve"> web presence, we notice that the first </w:t>
      </w:r>
      <w:r w:rsidR="00F93CE0">
        <w:t xml:space="preserve">page </w:t>
      </w:r>
      <w:r w:rsidR="00F93CE0" w:rsidRPr="00870532">
        <w:t xml:space="preserve">alone makes mention of the word ‘anonymous’ five times (not counting the company’s name, which is a wordplay on </w:t>
      </w:r>
      <w:r w:rsidR="00F93CE0" w:rsidRPr="00870532">
        <w:rPr>
          <w:i/>
          <w:iCs/>
        </w:rPr>
        <w:t>anonym</w:t>
      </w:r>
      <w:r w:rsidR="00F93CE0" w:rsidRPr="00870532">
        <w:t xml:space="preserve">, the Swedish version of </w:t>
      </w:r>
      <w:r w:rsidR="00F93CE0" w:rsidRPr="00870532">
        <w:rPr>
          <w:i/>
          <w:iCs/>
        </w:rPr>
        <w:t>anonymous</w:t>
      </w:r>
      <w:r w:rsidR="00F93CE0" w:rsidRPr="00870532">
        <w:t>), in addition to multiple uses of related terms like ‘safe’ or ‘secure.’ This, of c</w:t>
      </w:r>
      <w:r w:rsidR="00DF183C">
        <w:t>ourse, is hardly a coincidence.</w:t>
      </w:r>
    </w:p>
    <w:p w14:paraId="05779C60" w14:textId="0C313589" w:rsidR="00EF21A4" w:rsidRDefault="00DF183C" w:rsidP="002979F6">
      <w:r w:rsidRPr="00D433C1">
        <w:rPr>
          <w:noProof/>
          <w:lang w:val="en-AU" w:eastAsia="en-AU"/>
        </w:rPr>
        <w:lastRenderedPageBreak/>
        <w:drawing>
          <wp:anchor distT="0" distB="0" distL="114300" distR="114300" simplePos="0" relativeHeight="251661312" behindDoc="0" locked="0" layoutInCell="1" allowOverlap="1" wp14:anchorId="0B5F3996" wp14:editId="0F28209D">
            <wp:simplePos x="0" y="0"/>
            <wp:positionH relativeFrom="column">
              <wp:posOffset>0</wp:posOffset>
            </wp:positionH>
            <wp:positionV relativeFrom="paragraph">
              <wp:posOffset>227965</wp:posOffset>
            </wp:positionV>
            <wp:extent cx="5724000" cy="3574800"/>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000" cy="3574800"/>
                    </a:xfrm>
                    <a:prstGeom prst="rect">
                      <a:avLst/>
                    </a:prstGeom>
                  </pic:spPr>
                </pic:pic>
              </a:graphicData>
            </a:graphic>
            <wp14:sizeRelH relativeFrom="margin">
              <wp14:pctWidth>0</wp14:pctWidth>
            </wp14:sizeRelH>
            <wp14:sizeRelV relativeFrom="margin">
              <wp14:pctHeight>0</wp14:pctHeight>
            </wp14:sizeRelV>
          </wp:anchor>
        </w:drawing>
      </w:r>
    </w:p>
    <w:p w14:paraId="66636966" w14:textId="77777777" w:rsidR="00DF183C" w:rsidRDefault="00DF183C" w:rsidP="00BF0388"/>
    <w:p w14:paraId="643E6282" w14:textId="516CF4B3" w:rsidR="00DF183C" w:rsidRDefault="00DF183C" w:rsidP="00DF183C">
      <w:pPr>
        <w:jc w:val="center"/>
      </w:pPr>
      <w:proofErr w:type="gramStart"/>
      <w:r w:rsidRPr="00870532">
        <w:t xml:space="preserve">Fig. 1: </w:t>
      </w:r>
      <w:r w:rsidR="0082325A" w:rsidRPr="0082325A">
        <w:t xml:space="preserve">The website of </w:t>
      </w:r>
      <w:proofErr w:type="spellStart"/>
      <w:r w:rsidR="0082325A" w:rsidRPr="0082325A">
        <w:t>Anonine</w:t>
      </w:r>
      <w:proofErr w:type="spellEnd"/>
      <w:r w:rsidR="0082325A" w:rsidRPr="0082325A">
        <w:t>, a popular Swedish VPN provider.</w:t>
      </w:r>
      <w:proofErr w:type="gramEnd"/>
    </w:p>
    <w:p w14:paraId="0ECF69B1" w14:textId="77777777" w:rsidR="00DF183C" w:rsidRDefault="00DF183C" w:rsidP="00BF0388"/>
    <w:p w14:paraId="42BA0EC4" w14:textId="77777777" w:rsidR="001C4ECD" w:rsidRDefault="001C4ECD" w:rsidP="001C4ECD"/>
    <w:p w14:paraId="027E3458" w14:textId="4EE21DBE" w:rsidR="004D6A21" w:rsidRDefault="004D6A21" w:rsidP="001C4ECD">
      <w:r w:rsidRPr="00870532">
        <w:t xml:space="preserve">Another reason for </w:t>
      </w:r>
      <w:proofErr w:type="spellStart"/>
      <w:r w:rsidRPr="00870532">
        <w:t>Anon</w:t>
      </w:r>
      <w:r>
        <w:t>ine’s</w:t>
      </w:r>
      <w:proofErr w:type="spellEnd"/>
      <w:r>
        <w:t xml:space="preserve"> popularity among Swedish I</w:t>
      </w:r>
      <w:r w:rsidRPr="00870532">
        <w:t xml:space="preserve">nternet users </w:t>
      </w:r>
      <w:r w:rsidR="00E46AA9">
        <w:t xml:space="preserve">is the </w:t>
      </w:r>
      <w:r w:rsidR="00452066">
        <w:t>company</w:t>
      </w:r>
      <w:r w:rsidRPr="00870532">
        <w:t xml:space="preserve">’s </w:t>
      </w:r>
      <w:r w:rsidR="00E46AA9">
        <w:t>“local” brand</w:t>
      </w:r>
      <w:r w:rsidRPr="00870532">
        <w:t xml:space="preserve">. Swedes tend to be loyal to homegrown services, as evident by the immense popularity of </w:t>
      </w:r>
      <w:proofErr w:type="spellStart"/>
      <w:r w:rsidRPr="00870532">
        <w:t>Spotify</w:t>
      </w:r>
      <w:proofErr w:type="spellEnd"/>
      <w:r w:rsidRPr="00870532">
        <w:t xml:space="preserve"> and </w:t>
      </w:r>
      <w:proofErr w:type="spellStart"/>
      <w:r w:rsidRPr="00870532">
        <w:t>Swefilmer</w:t>
      </w:r>
      <w:proofErr w:type="spellEnd"/>
      <w:r w:rsidRPr="00870532">
        <w:t xml:space="preserve">, and </w:t>
      </w:r>
      <w:proofErr w:type="spellStart"/>
      <w:r w:rsidRPr="00870532">
        <w:t>Anonine</w:t>
      </w:r>
      <w:proofErr w:type="spellEnd"/>
      <w:r w:rsidRPr="00870532">
        <w:t xml:space="preserve"> proves that even in the competitive VPN field marketing a </w:t>
      </w:r>
      <w:proofErr w:type="gramStart"/>
      <w:r w:rsidR="00162753" w:rsidRPr="00870532">
        <w:t>product</w:t>
      </w:r>
      <w:proofErr w:type="gramEnd"/>
      <w:r w:rsidR="0099582B">
        <w:t xml:space="preserve"> </w:t>
      </w:r>
      <w:r w:rsidRPr="00870532">
        <w:t xml:space="preserve">as a local alternative can prove beneficial. Despite </w:t>
      </w:r>
      <w:proofErr w:type="gramStart"/>
      <w:r w:rsidRPr="00870532">
        <w:t>being registered</w:t>
      </w:r>
      <w:proofErr w:type="gramEnd"/>
      <w:r w:rsidRPr="00870532">
        <w:t xml:space="preserve"> in the Seychelles, </w:t>
      </w:r>
      <w:proofErr w:type="spellStart"/>
      <w:r w:rsidRPr="00870532">
        <w:t>Anonine</w:t>
      </w:r>
      <w:proofErr w:type="spellEnd"/>
      <w:r w:rsidRPr="00870532">
        <w:t xml:space="preserve"> very much feels like a local service with a website available in Swedish and English, and customer support provided in both languages. Further</w:t>
      </w:r>
      <w:r w:rsidR="00162753">
        <w:t>more</w:t>
      </w:r>
      <w:r w:rsidRPr="00870532">
        <w:t xml:space="preserve">, the service offers its clients to use local payment options, such as Payson (a Swedish alternative to PayPal) and </w:t>
      </w:r>
      <w:proofErr w:type="spellStart"/>
      <w:r w:rsidRPr="00870532">
        <w:t>Cellsynt</w:t>
      </w:r>
      <w:proofErr w:type="spellEnd"/>
      <w:r w:rsidRPr="00870532">
        <w:t xml:space="preserve"> (mobile payment via SMS and telephone), in addition to the more conventional credit card options. These might seem like small touches to some, but to a dedicated community of technology-s</w:t>
      </w:r>
      <w:r>
        <w:t>avvy Swedish I</w:t>
      </w:r>
      <w:r w:rsidRPr="00870532">
        <w:t>nternet users discussing the ins and outs of different VPN services on an online forum, t</w:t>
      </w:r>
      <w:r>
        <w:t>hey can make all the difference.</w:t>
      </w:r>
    </w:p>
    <w:p w14:paraId="32A5AC4B" w14:textId="77777777" w:rsidR="005C2658" w:rsidRDefault="005C2658" w:rsidP="001C4ECD"/>
    <w:p w14:paraId="6BAFC03D" w14:textId="4058CBFB" w:rsidR="00DF183C" w:rsidRDefault="00870532" w:rsidP="00DF183C">
      <w:pPr>
        <w:pStyle w:val="Heading2"/>
      </w:pPr>
      <w:r w:rsidRPr="00870532">
        <w:t>Conclusion</w:t>
      </w:r>
    </w:p>
    <w:p w14:paraId="3A2C18B3" w14:textId="77777777" w:rsidR="00DF183C" w:rsidRPr="00DF183C" w:rsidRDefault="00DF183C" w:rsidP="00DF183C"/>
    <w:p w14:paraId="4DA55620" w14:textId="6EF9AD50" w:rsidR="00DF183C" w:rsidRDefault="00DF183C" w:rsidP="00DF183C">
      <w:r w:rsidRPr="00870532">
        <w:t xml:space="preserve">Sweden </w:t>
      </w:r>
      <w:r>
        <w:t xml:space="preserve">is </w:t>
      </w:r>
      <w:r w:rsidRPr="00870532">
        <w:t>one of the most convenient places to stream online video</w:t>
      </w:r>
      <w:r>
        <w:t>.</w:t>
      </w:r>
      <w:r w:rsidRPr="00BD0848">
        <w:t xml:space="preserve"> </w:t>
      </w:r>
      <w:r w:rsidRPr="00870532">
        <w:t>The country’s media landscape is host to a plethora of streaming platforms, offering viewers a sumptuous mix of local and offshore, free and premium, as well as authorize</w:t>
      </w:r>
      <w:r>
        <w:t>d and unauthorized alternatives</w:t>
      </w:r>
      <w:r w:rsidRPr="00870532">
        <w:t xml:space="preserve">. Further, thanks to one of the best ICT infrastructures in the world, </w:t>
      </w:r>
      <w:proofErr w:type="gramStart"/>
      <w:r w:rsidRPr="00870532">
        <w:t>high-profile</w:t>
      </w:r>
      <w:proofErr w:type="gramEnd"/>
      <w:r w:rsidRPr="00870532">
        <w:t xml:space="preserve"> players like Netflix and Time Warner (HBO) have been drawn to the small Scandinavian country, making available a considerable amount of premium content. At the same time, </w:t>
      </w:r>
      <w:r>
        <w:t>viewers</w:t>
      </w:r>
      <w:r w:rsidRPr="00870532">
        <w:t xml:space="preserve"> who either do not want or cannot pay for this kind of conte</w:t>
      </w:r>
      <w:r>
        <w:t>nt have the possibility to use gray</w:t>
      </w:r>
      <w:r w:rsidRPr="00870532">
        <w:t xml:space="preserve"> video streaming platforms like </w:t>
      </w:r>
      <w:proofErr w:type="spellStart"/>
      <w:r w:rsidRPr="00870532">
        <w:t>Swefilmer</w:t>
      </w:r>
      <w:proofErr w:type="spellEnd"/>
      <w:r w:rsidRPr="00870532">
        <w:t>, which despite providing free access to pirated copies of thousands of movies and television shows can be used legally.</w:t>
      </w:r>
    </w:p>
    <w:p w14:paraId="29964130" w14:textId="77777777" w:rsidR="00DF183C" w:rsidRDefault="00DF183C" w:rsidP="00DF183C"/>
    <w:p w14:paraId="38E4671A" w14:textId="592C0506" w:rsidR="004118B5" w:rsidRDefault="00445FE8" w:rsidP="004118B5">
      <w:r>
        <w:lastRenderedPageBreak/>
        <w:t xml:space="preserve">Given this overprovision of local and offshore video streaming alternatives, geoblocking does not </w:t>
      </w:r>
      <w:proofErr w:type="gramStart"/>
      <w:r>
        <w:t>impact</w:t>
      </w:r>
      <w:proofErr w:type="gramEnd"/>
      <w:r>
        <w:t xml:space="preserve"> the online viewing experience in Sweden noticeably. Yet</w:t>
      </w:r>
      <w:r w:rsidR="00DF183C">
        <w:t xml:space="preserve">, much like in many of the countries </w:t>
      </w:r>
      <w:r w:rsidR="008048D0">
        <w:t>studied</w:t>
      </w:r>
      <w:r w:rsidR="00DF183C">
        <w:t xml:space="preserve"> in this </w:t>
      </w:r>
      <w:r>
        <w:t xml:space="preserve">book, </w:t>
      </w:r>
      <w:r w:rsidR="00E758F3">
        <w:t>circumvention</w:t>
      </w:r>
      <w:r>
        <w:t xml:space="preserve"> </w:t>
      </w:r>
      <w:r w:rsidR="00E758F3">
        <w:t>tools</w:t>
      </w:r>
      <w:r w:rsidR="00DF183C">
        <w:t xml:space="preserve"> are an important aspect of online culture. </w:t>
      </w:r>
      <w:r w:rsidR="00E758F3">
        <w:t xml:space="preserve">VPN services, which in other countries </w:t>
      </w:r>
      <w:proofErr w:type="gramStart"/>
      <w:r w:rsidR="00E758F3">
        <w:t>might be used</w:t>
      </w:r>
      <w:proofErr w:type="gramEnd"/>
      <w:r w:rsidR="00E758F3">
        <w:t xml:space="preserve"> for geoblocking circumvention purposes, are </w:t>
      </w:r>
      <w:r w:rsidR="008048D0">
        <w:t>important tools for Swedish Internet users</w:t>
      </w:r>
      <w:r w:rsidR="00324FDE">
        <w:t xml:space="preserve"> </w:t>
      </w:r>
      <w:r w:rsidR="00E758F3">
        <w:t xml:space="preserve">to bypass </w:t>
      </w:r>
      <w:r w:rsidR="00452066">
        <w:t xml:space="preserve">government </w:t>
      </w:r>
      <w:r w:rsidR="00E758F3">
        <w:t>data retention.</w:t>
      </w:r>
      <w:r w:rsidR="00324FDE">
        <w:t xml:space="preserve"> </w:t>
      </w:r>
      <w:r w:rsidR="0096409C">
        <w:t xml:space="preserve">There are </w:t>
      </w:r>
      <w:r w:rsidR="00324FDE">
        <w:t xml:space="preserve">reports of Sweden </w:t>
      </w:r>
      <w:proofErr w:type="gramStart"/>
      <w:r w:rsidR="00324FDE" w:rsidRPr="00870532">
        <w:t>being implicated</w:t>
      </w:r>
      <w:proofErr w:type="gramEnd"/>
      <w:r w:rsidR="00324FDE" w:rsidRPr="00870532">
        <w:t xml:space="preserve"> in mass surveillance practices</w:t>
      </w:r>
      <w:r w:rsidR="00324FDE">
        <w:t>, based on documents provided by the NSA whistleblower Edward Snowden in the summer of 2013.</w:t>
      </w:r>
      <w:r w:rsidR="00324FDE">
        <w:rPr>
          <w:rStyle w:val="FootnoteReference"/>
        </w:rPr>
        <w:footnoteReference w:id="24"/>
      </w:r>
      <w:r w:rsidR="0096409C">
        <w:t xml:space="preserve"> Consequently</w:t>
      </w:r>
      <w:r w:rsidR="003D3C6B">
        <w:t>,</w:t>
      </w:r>
      <w:r w:rsidR="0096409C">
        <w:t xml:space="preserve"> privacy</w:t>
      </w:r>
      <w:r w:rsidR="00324FDE">
        <w:t xml:space="preserve"> </w:t>
      </w:r>
      <w:r w:rsidR="00E758F3">
        <w:t xml:space="preserve">remains </w:t>
      </w:r>
      <w:r w:rsidR="00324FDE">
        <w:t>high on the agenda for many Internet users who have becom</w:t>
      </w:r>
      <w:r w:rsidR="003D3C6B">
        <w:t xml:space="preserve">e </w:t>
      </w:r>
      <w:r w:rsidR="0096409C">
        <w:t>accustomed</w:t>
      </w:r>
      <w:r w:rsidR="003D3C6B">
        <w:t xml:space="preserve"> to a country famed for its libertarian digital politics. </w:t>
      </w:r>
      <w:r w:rsidR="0096409C">
        <w:t>Companies</w:t>
      </w:r>
      <w:r w:rsidR="003D3C6B">
        <w:t xml:space="preserve"> </w:t>
      </w:r>
      <w:r w:rsidR="0096409C">
        <w:t>providing VPN services</w:t>
      </w:r>
      <w:r w:rsidR="003D3C6B">
        <w:t xml:space="preserve"> like </w:t>
      </w:r>
      <w:proofErr w:type="spellStart"/>
      <w:r w:rsidR="003D3C6B">
        <w:t>Anonine</w:t>
      </w:r>
      <w:proofErr w:type="spellEnd"/>
      <w:r w:rsidR="003D3C6B">
        <w:t xml:space="preserve"> surely </w:t>
      </w:r>
      <w:r w:rsidR="0096409C">
        <w:t xml:space="preserve">will not complain about </w:t>
      </w:r>
      <w:r w:rsidR="00D938D9">
        <w:t>Swedish Internet users’</w:t>
      </w:r>
      <w:r w:rsidR="0096409C">
        <w:t xml:space="preserve"> </w:t>
      </w:r>
      <w:r w:rsidR="00D938D9">
        <w:t>quest</w:t>
      </w:r>
      <w:r w:rsidR="003D3C6B">
        <w:t xml:space="preserve"> for privacy</w:t>
      </w:r>
      <w:r w:rsidR="004118B5">
        <w:t>.</w:t>
      </w:r>
    </w:p>
    <w:p w14:paraId="733F49F1" w14:textId="77777777" w:rsidR="00772C98" w:rsidRDefault="00772C98" w:rsidP="004118B5"/>
    <w:p w14:paraId="3A8785C4" w14:textId="77777777" w:rsidR="00533463" w:rsidRDefault="00533463" w:rsidP="00533463">
      <w:pPr>
        <w:rPr>
          <w:i/>
        </w:rPr>
      </w:pPr>
    </w:p>
    <w:p w14:paraId="6F79D60A" w14:textId="301541BC" w:rsidR="00533463" w:rsidRPr="00533463" w:rsidRDefault="00533463" w:rsidP="00533463">
      <w:pPr>
        <w:rPr>
          <w:i/>
        </w:rPr>
      </w:pPr>
      <w:r w:rsidRPr="00533463">
        <w:rPr>
          <w:i/>
        </w:rPr>
        <w:t>The author wishes to thank Patrick Vonderau for helpful suggestions.</w:t>
      </w:r>
    </w:p>
    <w:p w14:paraId="729FCA1E" w14:textId="77777777" w:rsidR="00452066" w:rsidRDefault="00452066" w:rsidP="00BF0388">
      <w:pPr>
        <w:rPr>
          <w:rStyle w:val="Heading2Char"/>
        </w:rPr>
      </w:pPr>
    </w:p>
    <w:p w14:paraId="7719E61E" w14:textId="77777777" w:rsidR="00452066" w:rsidRDefault="00452066" w:rsidP="00BF0388">
      <w:pPr>
        <w:rPr>
          <w:rStyle w:val="Heading2Char"/>
        </w:rPr>
      </w:pPr>
    </w:p>
    <w:p w14:paraId="2817CB5B" w14:textId="087DF346" w:rsidR="00870532" w:rsidRPr="009A7945" w:rsidRDefault="00870532" w:rsidP="00BF0388">
      <w:pPr>
        <w:rPr>
          <w:b/>
          <w:bCs/>
          <w:sz w:val="32"/>
          <w:szCs w:val="32"/>
        </w:rPr>
      </w:pPr>
      <w:r w:rsidRPr="00116199">
        <w:rPr>
          <w:rStyle w:val="Heading2Char"/>
        </w:rPr>
        <w:t>References</w:t>
      </w:r>
    </w:p>
    <w:p w14:paraId="518212E6" w14:textId="5870522B" w:rsidR="00177A4D" w:rsidRDefault="00177A4D" w:rsidP="003D3C6B">
      <w:pPr>
        <w:pStyle w:val="References"/>
        <w:rPr>
          <w:lang w:val="sv-SE"/>
        </w:rPr>
      </w:pPr>
      <w:r>
        <w:rPr>
          <w:rFonts w:ascii="Times" w:hAnsi="Times" w:cs="Times"/>
          <w:color w:val="000000"/>
          <w:lang w:val="sv-SE"/>
        </w:rPr>
        <w:t>BeatriceAsk.</w:t>
      </w:r>
      <w:r w:rsidRPr="00EF21A4">
        <w:rPr>
          <w:rFonts w:ascii="Times" w:hAnsi="Times" w:cs="Times"/>
          <w:color w:val="000000"/>
          <w:lang w:val="sv-SE"/>
        </w:rPr>
        <w:t xml:space="preserve"> ‘Den </w:t>
      </w:r>
      <w:r w:rsidR="00696AAE">
        <w:rPr>
          <w:rFonts w:ascii="Times" w:hAnsi="Times" w:cs="Times"/>
          <w:color w:val="000000"/>
          <w:lang w:val="sv-SE"/>
        </w:rPr>
        <w:t>S</w:t>
      </w:r>
      <w:r w:rsidRPr="00EF21A4">
        <w:rPr>
          <w:rFonts w:ascii="Times" w:hAnsi="Times" w:cs="Times"/>
          <w:color w:val="000000"/>
          <w:lang w:val="sv-SE"/>
        </w:rPr>
        <w:t xml:space="preserve">tora </w:t>
      </w:r>
      <w:r w:rsidR="00696AAE">
        <w:rPr>
          <w:rFonts w:ascii="Times" w:hAnsi="Times" w:cs="Times"/>
          <w:color w:val="000000"/>
          <w:lang w:val="sv-SE"/>
        </w:rPr>
        <w:t>F</w:t>
      </w:r>
      <w:r w:rsidRPr="00EF21A4">
        <w:rPr>
          <w:rFonts w:ascii="Times" w:hAnsi="Times" w:cs="Times"/>
          <w:color w:val="000000"/>
          <w:lang w:val="sv-SE"/>
        </w:rPr>
        <w:t>rågetråden om VPN-</w:t>
      </w:r>
      <w:r>
        <w:rPr>
          <w:rFonts w:ascii="Times" w:hAnsi="Times" w:cs="Times"/>
          <w:color w:val="000000"/>
          <w:lang w:val="sv-SE"/>
        </w:rPr>
        <w:t>tjänsten Anonine! [Sammanfogad]</w:t>
      </w:r>
      <w:r w:rsidRPr="00EF21A4">
        <w:rPr>
          <w:rFonts w:ascii="Times" w:hAnsi="Times" w:cs="Times"/>
          <w:color w:val="000000"/>
          <w:lang w:val="sv-SE"/>
        </w:rPr>
        <w:t>’</w:t>
      </w:r>
      <w:r w:rsidR="00696AAE">
        <w:rPr>
          <w:rFonts w:ascii="Times" w:hAnsi="Times" w:cs="Times"/>
          <w:color w:val="000000"/>
          <w:lang w:val="sv-SE"/>
        </w:rPr>
        <w:t>,</w:t>
      </w:r>
      <w:r w:rsidRPr="00EF21A4">
        <w:rPr>
          <w:rFonts w:ascii="Times" w:hAnsi="Times" w:cs="Times"/>
          <w:color w:val="000000"/>
          <w:lang w:val="sv-SE"/>
        </w:rPr>
        <w:t xml:space="preserve"> </w:t>
      </w:r>
      <w:r w:rsidRPr="00EF21A4">
        <w:rPr>
          <w:rFonts w:ascii="Times" w:hAnsi="Times" w:cs="Times"/>
          <w:i/>
          <w:iCs/>
          <w:color w:val="000000"/>
          <w:lang w:val="sv-SE"/>
        </w:rPr>
        <w:t>Flashback</w:t>
      </w:r>
      <w:r w:rsidR="00696AAE">
        <w:rPr>
          <w:rFonts w:ascii="Times" w:hAnsi="Times" w:cs="Times"/>
          <w:i/>
          <w:iCs/>
          <w:color w:val="000000"/>
          <w:lang w:val="sv-SE"/>
        </w:rPr>
        <w:t>,</w:t>
      </w:r>
      <w:r>
        <w:rPr>
          <w:rFonts w:ascii="Times" w:hAnsi="Times" w:cs="Times"/>
          <w:color w:val="000000"/>
          <w:lang w:val="sv-SE"/>
        </w:rPr>
        <w:t xml:space="preserve"> 20 April 2012.</w:t>
      </w:r>
      <w:r w:rsidRPr="00EF21A4">
        <w:rPr>
          <w:rFonts w:ascii="Times" w:hAnsi="Times" w:cs="Times"/>
          <w:color w:val="000000"/>
          <w:lang w:val="sv-SE"/>
        </w:rPr>
        <w:t xml:space="preserve"> https://www.flashback.org/p36938188#p36938188.</w:t>
      </w:r>
    </w:p>
    <w:p w14:paraId="5EED1A69" w14:textId="394E34CB" w:rsidR="00870532" w:rsidRPr="00EF21A4" w:rsidRDefault="00870532" w:rsidP="003D3C6B">
      <w:pPr>
        <w:pStyle w:val="References"/>
        <w:rPr>
          <w:lang w:val="sv-SE"/>
        </w:rPr>
      </w:pPr>
      <w:r w:rsidRPr="00275548">
        <w:rPr>
          <w:lang w:val="sv-SE"/>
        </w:rPr>
        <w:t xml:space="preserve">Bie, Nanok. ‘Strömmande </w:t>
      </w:r>
      <w:r w:rsidR="00696AAE">
        <w:rPr>
          <w:lang w:val="sv-SE"/>
        </w:rPr>
        <w:t>F</w:t>
      </w:r>
      <w:r w:rsidRPr="00275548">
        <w:rPr>
          <w:lang w:val="sv-SE"/>
        </w:rPr>
        <w:t xml:space="preserve">ilm ökar när </w:t>
      </w:r>
      <w:r w:rsidR="00696AAE">
        <w:rPr>
          <w:lang w:val="sv-SE"/>
        </w:rPr>
        <w:t>N</w:t>
      </w:r>
      <w:r w:rsidRPr="00275548">
        <w:rPr>
          <w:lang w:val="sv-SE"/>
        </w:rPr>
        <w:t xml:space="preserve">edladdning </w:t>
      </w:r>
      <w:r w:rsidR="00696AAE">
        <w:rPr>
          <w:lang w:val="sv-SE"/>
        </w:rPr>
        <w:t>M</w:t>
      </w:r>
      <w:r w:rsidRPr="00275548">
        <w:rPr>
          <w:lang w:val="sv-SE"/>
        </w:rPr>
        <w:t>inskar’</w:t>
      </w:r>
      <w:r w:rsidR="00696AAE">
        <w:rPr>
          <w:lang w:val="sv-SE"/>
        </w:rPr>
        <w:t>,</w:t>
      </w:r>
      <w:r w:rsidRPr="00275548">
        <w:rPr>
          <w:lang w:val="sv-SE"/>
        </w:rPr>
        <w:t xml:space="preserve"> </w:t>
      </w:r>
      <w:r w:rsidRPr="00275548">
        <w:rPr>
          <w:i/>
          <w:iCs/>
          <w:lang w:val="sv-SE"/>
        </w:rPr>
        <w:t>SVT Nyheter</w:t>
      </w:r>
      <w:r w:rsidR="00696AAE">
        <w:rPr>
          <w:iCs/>
          <w:lang w:val="sv-SE"/>
        </w:rPr>
        <w:t>,</w:t>
      </w:r>
      <w:r w:rsidRPr="00275548">
        <w:rPr>
          <w:lang w:val="sv-SE"/>
        </w:rPr>
        <w:t xml:space="preserve"> 20 March 2013</w:t>
      </w:r>
      <w:r w:rsidR="00696AAE">
        <w:rPr>
          <w:lang w:val="sv-SE"/>
        </w:rPr>
        <w:t>,</w:t>
      </w:r>
      <w:r w:rsidRPr="00275548">
        <w:rPr>
          <w:lang w:val="sv-SE"/>
        </w:rPr>
        <w:t xml:space="preserve"> http://www.svt.se/nyheter/inrikes/strommande-film-okar-nar-nedladdning-minskar</w:t>
      </w:r>
      <w:r w:rsidRPr="00EF21A4">
        <w:rPr>
          <w:lang w:val="sv-SE"/>
        </w:rPr>
        <w:t>.</w:t>
      </w:r>
    </w:p>
    <w:p w14:paraId="491B2594" w14:textId="67802A43" w:rsidR="00870532" w:rsidRPr="00870532" w:rsidRDefault="00870532" w:rsidP="003D3C6B">
      <w:pPr>
        <w:pStyle w:val="References"/>
      </w:pPr>
      <w:r w:rsidRPr="00EF21A4">
        <w:rPr>
          <w:lang w:val="sv-SE"/>
        </w:rPr>
        <w:t xml:space="preserve">Brandel, Tobias. ‘Svensk </w:t>
      </w:r>
      <w:r w:rsidR="00696AAE">
        <w:rPr>
          <w:lang w:val="sv-SE"/>
        </w:rPr>
        <w:t>I</w:t>
      </w:r>
      <w:r w:rsidRPr="00EF21A4">
        <w:rPr>
          <w:lang w:val="sv-SE"/>
        </w:rPr>
        <w:t xml:space="preserve">llegal </w:t>
      </w:r>
      <w:r w:rsidR="00696AAE">
        <w:rPr>
          <w:lang w:val="sv-SE"/>
        </w:rPr>
        <w:t>S</w:t>
      </w:r>
      <w:r w:rsidRPr="00EF21A4">
        <w:rPr>
          <w:lang w:val="sv-SE"/>
        </w:rPr>
        <w:t xml:space="preserve">treaming </w:t>
      </w:r>
      <w:r w:rsidR="00696AAE">
        <w:rPr>
          <w:lang w:val="sv-SE"/>
        </w:rPr>
        <w:t>V</w:t>
      </w:r>
      <w:r w:rsidRPr="00EF21A4">
        <w:rPr>
          <w:lang w:val="sv-SE"/>
        </w:rPr>
        <w:t xml:space="preserve">äxer </w:t>
      </w:r>
      <w:r w:rsidR="00696AAE">
        <w:rPr>
          <w:lang w:val="sv-SE"/>
        </w:rPr>
        <w:t>S</w:t>
      </w:r>
      <w:r w:rsidRPr="00EF21A4">
        <w:rPr>
          <w:lang w:val="sv-SE"/>
        </w:rPr>
        <w:t>nabbt</w:t>
      </w:r>
      <w:r w:rsidR="00696AAE">
        <w:rPr>
          <w:lang w:val="sv-SE"/>
        </w:rPr>
        <w:t>’,</w:t>
      </w:r>
      <w:r w:rsidRPr="00EF21A4">
        <w:rPr>
          <w:lang w:val="sv-SE"/>
        </w:rPr>
        <w:t xml:space="preserve"> </w:t>
      </w:r>
      <w:r w:rsidRPr="00EF21A4">
        <w:rPr>
          <w:i/>
          <w:iCs/>
          <w:lang w:val="sv-SE"/>
        </w:rPr>
        <w:t>Svenska Dagbladet</w:t>
      </w:r>
      <w:r w:rsidR="00696AAE">
        <w:rPr>
          <w:lang w:val="sv-SE"/>
        </w:rPr>
        <w:t>,</w:t>
      </w:r>
      <w:r w:rsidRPr="00EF21A4">
        <w:rPr>
          <w:lang w:val="sv-SE"/>
        </w:rPr>
        <w:t xml:space="preserve"> 29 April 2013</w:t>
      </w:r>
      <w:r w:rsidR="00696AAE">
        <w:rPr>
          <w:lang w:val="sv-SE"/>
        </w:rPr>
        <w:t>,</w:t>
      </w:r>
      <w:r w:rsidRPr="00EF21A4">
        <w:rPr>
          <w:lang w:val="sv-SE"/>
        </w:rPr>
        <w:t xml:space="preserve"> http://www.svd.se/nyheter/inrikes/svensk-illegal-streaming-vaxer-snabbt_8129082.svd</w:t>
      </w:r>
      <w:r w:rsidRPr="00870532">
        <w:t>.</w:t>
      </w:r>
    </w:p>
    <w:p w14:paraId="48AD2BAB" w14:textId="02E853CB" w:rsidR="00DD5A45" w:rsidRPr="00DD5A45" w:rsidRDefault="00DD5A45" w:rsidP="003D3C6B">
      <w:pPr>
        <w:pStyle w:val="References"/>
      </w:pPr>
      <w:r w:rsidRPr="00DD5A45">
        <w:t>Court o</w:t>
      </w:r>
      <w:r>
        <w:t xml:space="preserve">f Justice of the European Union. </w:t>
      </w:r>
      <w:hyperlink r:id="rId10" w:history="1">
        <w:r w:rsidR="002910CC" w:rsidRPr="002910CC">
          <w:rPr>
            <w:rStyle w:val="Hyperlink"/>
            <w:color w:val="000000" w:themeColor="text1"/>
            <w:u w:val="none"/>
          </w:rPr>
          <w:t>http://curia.europa.eu/jcms/upload/docs/application/</w:t>
        </w:r>
      </w:hyperlink>
      <w:r w:rsidR="002910CC" w:rsidRPr="002910CC">
        <w:rPr>
          <w:color w:val="000000" w:themeColor="text1"/>
        </w:rPr>
        <w:t xml:space="preserve"> </w:t>
      </w:r>
      <w:proofErr w:type="spellStart"/>
      <w:r w:rsidR="00CC6FFA" w:rsidRPr="002910CC">
        <w:rPr>
          <w:color w:val="000000" w:themeColor="text1"/>
        </w:rPr>
        <w:t>pdf</w:t>
      </w:r>
      <w:proofErr w:type="spellEnd"/>
      <w:r w:rsidR="00CC6FFA" w:rsidRPr="002910CC">
        <w:rPr>
          <w:color w:val="000000" w:themeColor="text1"/>
        </w:rPr>
        <w:t>/2014-04/cp140054en.pdf</w:t>
      </w:r>
      <w:r w:rsidRPr="00DD5A45">
        <w:t>.</w:t>
      </w:r>
    </w:p>
    <w:p w14:paraId="389C408C" w14:textId="150FB426" w:rsidR="00870532" w:rsidRPr="00EF21A4" w:rsidRDefault="00870532" w:rsidP="003D3C6B">
      <w:pPr>
        <w:pStyle w:val="References"/>
        <w:rPr>
          <w:lang w:val="sv-SE"/>
        </w:rPr>
      </w:pPr>
      <w:r w:rsidRPr="00EF21A4">
        <w:rPr>
          <w:lang w:val="sv-SE"/>
        </w:rPr>
        <w:t xml:space="preserve">Findahl, Olle. </w:t>
      </w:r>
      <w:r w:rsidRPr="00EF21A4">
        <w:rPr>
          <w:i/>
          <w:iCs/>
          <w:lang w:val="sv-SE"/>
        </w:rPr>
        <w:t xml:space="preserve">Svenskarna och </w:t>
      </w:r>
      <w:r w:rsidR="00696AAE">
        <w:rPr>
          <w:i/>
          <w:iCs/>
          <w:lang w:val="sv-SE"/>
        </w:rPr>
        <w:t>I</w:t>
      </w:r>
      <w:r w:rsidRPr="00EF21A4">
        <w:rPr>
          <w:i/>
          <w:iCs/>
          <w:lang w:val="sv-SE"/>
        </w:rPr>
        <w:t>nternet 2014</w:t>
      </w:r>
      <w:r w:rsidR="00696AAE">
        <w:rPr>
          <w:i/>
          <w:iCs/>
          <w:lang w:val="sv-SE"/>
        </w:rPr>
        <w:t>,</w:t>
      </w:r>
      <w:r w:rsidRPr="00EF21A4">
        <w:rPr>
          <w:lang w:val="sv-SE"/>
        </w:rPr>
        <w:t xml:space="preserve"> Stockholm, 2014.</w:t>
      </w:r>
    </w:p>
    <w:p w14:paraId="40ED9A5D" w14:textId="04F024CA" w:rsidR="001168F0" w:rsidRPr="001168F0" w:rsidRDefault="00870532" w:rsidP="003D3C6B">
      <w:pPr>
        <w:pStyle w:val="References"/>
      </w:pPr>
      <w:proofErr w:type="gramStart"/>
      <w:r w:rsidRPr="00870532">
        <w:t>Flashback.</w:t>
      </w:r>
      <w:proofErr w:type="gramEnd"/>
      <w:r w:rsidRPr="00870532">
        <w:t xml:space="preserve"> </w:t>
      </w:r>
      <w:hyperlink r:id="rId11" w:history="1">
        <w:r w:rsidRPr="00870532">
          <w:t>https://www.flashback.org/</w:t>
        </w:r>
      </w:hyperlink>
      <w:r w:rsidRPr="00870532">
        <w:t>.</w:t>
      </w:r>
    </w:p>
    <w:p w14:paraId="77A7CCF0" w14:textId="4B1C757F" w:rsidR="001168F0" w:rsidRPr="001168F0" w:rsidRDefault="001168F0" w:rsidP="003D3C6B">
      <w:pPr>
        <w:pStyle w:val="References"/>
        <w:rPr>
          <w:color w:val="000000" w:themeColor="text1"/>
        </w:rPr>
      </w:pPr>
      <w:r w:rsidRPr="001168F0">
        <w:rPr>
          <w:lang w:val="sv-SE"/>
        </w:rPr>
        <w:t>_____. ‘</w:t>
      </w:r>
      <w:r w:rsidRPr="001168F0">
        <w:rPr>
          <w:rStyle w:val="FootnoteTextChar"/>
          <w:sz w:val="24"/>
          <w:szCs w:val="24"/>
          <w:lang w:val="sv-SE"/>
        </w:rPr>
        <w:t xml:space="preserve">Den </w:t>
      </w:r>
      <w:r w:rsidR="00AD5ACF">
        <w:rPr>
          <w:rStyle w:val="FootnoteTextChar"/>
          <w:sz w:val="24"/>
          <w:szCs w:val="24"/>
          <w:lang w:val="sv-SE"/>
        </w:rPr>
        <w:t>B</w:t>
      </w:r>
      <w:r w:rsidRPr="001168F0">
        <w:rPr>
          <w:rStyle w:val="FootnoteTextChar"/>
          <w:sz w:val="24"/>
          <w:szCs w:val="24"/>
          <w:lang w:val="sv-SE"/>
        </w:rPr>
        <w:t xml:space="preserve">ästa </w:t>
      </w:r>
      <w:r w:rsidR="00AD5ACF">
        <w:rPr>
          <w:rStyle w:val="FootnoteTextChar"/>
          <w:sz w:val="24"/>
          <w:szCs w:val="24"/>
          <w:lang w:val="sv-SE"/>
        </w:rPr>
        <w:t>A</w:t>
      </w:r>
      <w:r w:rsidRPr="001168F0">
        <w:rPr>
          <w:rStyle w:val="FootnoteTextChar"/>
          <w:sz w:val="24"/>
          <w:szCs w:val="24"/>
          <w:lang w:val="sv-SE"/>
        </w:rPr>
        <w:t xml:space="preserve">ppen för att </w:t>
      </w:r>
      <w:r w:rsidR="00AD5ACF">
        <w:rPr>
          <w:rStyle w:val="FootnoteTextChar"/>
          <w:sz w:val="24"/>
          <w:szCs w:val="24"/>
          <w:lang w:val="sv-SE"/>
        </w:rPr>
        <w:t>S</w:t>
      </w:r>
      <w:r w:rsidRPr="001168F0">
        <w:rPr>
          <w:rStyle w:val="FootnoteTextChar"/>
          <w:sz w:val="24"/>
          <w:szCs w:val="24"/>
          <w:lang w:val="sv-SE"/>
        </w:rPr>
        <w:t xml:space="preserve">urfa </w:t>
      </w:r>
      <w:r w:rsidR="00AD5ACF">
        <w:rPr>
          <w:rStyle w:val="FootnoteTextChar"/>
          <w:sz w:val="24"/>
          <w:szCs w:val="24"/>
          <w:lang w:val="sv-SE"/>
        </w:rPr>
        <w:t>A</w:t>
      </w:r>
      <w:r w:rsidRPr="001168F0">
        <w:rPr>
          <w:rStyle w:val="FootnoteTextChar"/>
          <w:sz w:val="24"/>
          <w:szCs w:val="24"/>
          <w:lang w:val="sv-SE"/>
        </w:rPr>
        <w:t xml:space="preserve">nonymt </w:t>
      </w:r>
      <w:r w:rsidR="00AD5ACF">
        <w:rPr>
          <w:rStyle w:val="FootnoteTextChar"/>
          <w:sz w:val="24"/>
          <w:szCs w:val="24"/>
          <w:lang w:val="sv-SE"/>
        </w:rPr>
        <w:t>M</w:t>
      </w:r>
      <w:r w:rsidRPr="001168F0">
        <w:rPr>
          <w:rStyle w:val="FootnoteTextChar"/>
          <w:sz w:val="24"/>
          <w:szCs w:val="24"/>
          <w:lang w:val="sv-SE"/>
        </w:rPr>
        <w:t>ed iPhone? (proxy/VPN)’</w:t>
      </w:r>
      <w:r w:rsidR="00AD5ACF">
        <w:rPr>
          <w:rStyle w:val="FootnoteTextChar"/>
          <w:sz w:val="24"/>
          <w:szCs w:val="24"/>
          <w:lang w:val="sv-SE"/>
        </w:rPr>
        <w:t>,</w:t>
      </w:r>
      <w:r w:rsidRPr="001168F0">
        <w:rPr>
          <w:rStyle w:val="FootnoteTextChar"/>
          <w:sz w:val="24"/>
          <w:szCs w:val="24"/>
          <w:lang w:val="sv-SE"/>
        </w:rPr>
        <w:t xml:space="preserve"> </w:t>
      </w:r>
      <w:r w:rsidRPr="00425851">
        <w:t>https://www.flashback.org/t2516629</w:t>
      </w:r>
      <w:r w:rsidRPr="001168F0">
        <w:rPr>
          <w:color w:val="000000" w:themeColor="text1"/>
        </w:rPr>
        <w:t>.</w:t>
      </w:r>
    </w:p>
    <w:p w14:paraId="0450A559" w14:textId="4709B6E3" w:rsidR="00870532" w:rsidRPr="00EF21A4" w:rsidRDefault="00870532" w:rsidP="003D3C6B">
      <w:pPr>
        <w:pStyle w:val="References"/>
        <w:rPr>
          <w:lang w:val="sv-SE"/>
        </w:rPr>
      </w:pPr>
      <w:r w:rsidRPr="00EF21A4">
        <w:rPr>
          <w:lang w:val="sv-SE"/>
        </w:rPr>
        <w:t xml:space="preserve">_____. ‘Den </w:t>
      </w:r>
      <w:r w:rsidR="00AD5ACF">
        <w:rPr>
          <w:lang w:val="sv-SE"/>
        </w:rPr>
        <w:t>S</w:t>
      </w:r>
      <w:r w:rsidRPr="00EF21A4">
        <w:rPr>
          <w:lang w:val="sv-SE"/>
        </w:rPr>
        <w:t xml:space="preserve">tora </w:t>
      </w:r>
      <w:r w:rsidR="00AD5ACF">
        <w:rPr>
          <w:lang w:val="sv-SE"/>
        </w:rPr>
        <w:t>F</w:t>
      </w:r>
      <w:r w:rsidRPr="00EF21A4">
        <w:rPr>
          <w:lang w:val="sv-SE"/>
        </w:rPr>
        <w:t xml:space="preserve">rågetraden om VPN-tjänsten Anonine! </w:t>
      </w:r>
      <w:r w:rsidR="001168F0">
        <w:rPr>
          <w:lang w:val="sv-SE"/>
        </w:rPr>
        <w:t>[Sammanfogad]’</w:t>
      </w:r>
      <w:r w:rsidR="00AD5ACF">
        <w:rPr>
          <w:lang w:val="sv-SE"/>
        </w:rPr>
        <w:t>,</w:t>
      </w:r>
      <w:r w:rsidR="001168F0">
        <w:rPr>
          <w:lang w:val="sv-SE"/>
        </w:rPr>
        <w:t xml:space="preserve"> </w:t>
      </w:r>
      <w:r w:rsidRPr="00EF21A4">
        <w:rPr>
          <w:lang w:val="sv-SE"/>
        </w:rPr>
        <w:t>https://www.flashback.org/t926057.</w:t>
      </w:r>
    </w:p>
    <w:p w14:paraId="2623D0E5" w14:textId="4D8C97A1" w:rsidR="001168F0" w:rsidRDefault="00870532" w:rsidP="003D3C6B">
      <w:pPr>
        <w:pStyle w:val="References"/>
        <w:rPr>
          <w:color w:val="000000" w:themeColor="text1"/>
          <w:lang w:val="sv-SE"/>
        </w:rPr>
      </w:pPr>
      <w:r w:rsidRPr="00EF21A4">
        <w:rPr>
          <w:lang w:val="sv-SE"/>
        </w:rPr>
        <w:t xml:space="preserve">_____. </w:t>
      </w:r>
      <w:r w:rsidR="001168F0" w:rsidRPr="00922B64">
        <w:rPr>
          <w:lang w:val="sv-SE"/>
        </w:rPr>
        <w:t xml:space="preserve">‘Hur </w:t>
      </w:r>
      <w:r w:rsidR="00AD5ACF">
        <w:rPr>
          <w:lang w:val="sv-SE"/>
        </w:rPr>
        <w:t>A</w:t>
      </w:r>
      <w:r w:rsidR="001168F0" w:rsidRPr="00922B64">
        <w:rPr>
          <w:lang w:val="sv-SE"/>
        </w:rPr>
        <w:t xml:space="preserve">nonymt är VPN </w:t>
      </w:r>
      <w:r w:rsidR="00AD5ACF">
        <w:rPr>
          <w:lang w:val="sv-SE"/>
        </w:rPr>
        <w:t>Ö</w:t>
      </w:r>
      <w:r w:rsidR="001168F0" w:rsidRPr="00922B64">
        <w:rPr>
          <w:lang w:val="sv-SE"/>
        </w:rPr>
        <w:t>ver W</w:t>
      </w:r>
      <w:r w:rsidR="00A9234F">
        <w:rPr>
          <w:lang w:val="sv-SE"/>
        </w:rPr>
        <w:t xml:space="preserve">ifi, </w:t>
      </w:r>
      <w:r w:rsidR="00AD5ACF">
        <w:rPr>
          <w:lang w:val="sv-SE"/>
        </w:rPr>
        <w:t>N</w:t>
      </w:r>
      <w:r w:rsidR="00A9234F">
        <w:rPr>
          <w:lang w:val="sv-SE"/>
        </w:rPr>
        <w:t xml:space="preserve">är det </w:t>
      </w:r>
      <w:r w:rsidR="00AD5ACF">
        <w:rPr>
          <w:lang w:val="sv-SE"/>
        </w:rPr>
        <w:t>K</w:t>
      </w:r>
      <w:r w:rsidR="00A9234F">
        <w:rPr>
          <w:lang w:val="sv-SE"/>
        </w:rPr>
        <w:t xml:space="preserve">ommer till </w:t>
      </w:r>
      <w:r w:rsidR="00AD5ACF">
        <w:rPr>
          <w:lang w:val="sv-SE"/>
        </w:rPr>
        <w:t>K</w:t>
      </w:r>
      <w:r w:rsidR="00A9234F">
        <w:rPr>
          <w:lang w:val="sv-SE"/>
        </w:rPr>
        <w:t>ritan</w:t>
      </w:r>
      <w:r w:rsidR="001168F0" w:rsidRPr="00922B64">
        <w:rPr>
          <w:lang w:val="sv-SE"/>
        </w:rPr>
        <w:t>’</w:t>
      </w:r>
      <w:r w:rsidR="00AD5ACF">
        <w:rPr>
          <w:lang w:val="sv-SE"/>
        </w:rPr>
        <w:t>,</w:t>
      </w:r>
      <w:r w:rsidR="001168F0">
        <w:rPr>
          <w:lang w:val="sv-SE"/>
        </w:rPr>
        <w:t xml:space="preserve"> </w:t>
      </w:r>
      <w:r w:rsidR="001168F0" w:rsidRPr="00425851">
        <w:t>https://www.flashback.org/t2449802</w:t>
      </w:r>
      <w:r w:rsidR="001168F0" w:rsidRPr="00922B64">
        <w:rPr>
          <w:color w:val="000000" w:themeColor="text1"/>
          <w:lang w:val="sv-SE"/>
        </w:rPr>
        <w:t>.</w:t>
      </w:r>
    </w:p>
    <w:p w14:paraId="138D445D" w14:textId="6E9B2C3C" w:rsidR="007D3F05" w:rsidRPr="00D647A2" w:rsidRDefault="00177A4D" w:rsidP="003D3C6B">
      <w:pPr>
        <w:pStyle w:val="References"/>
        <w:rPr>
          <w:color w:val="000000" w:themeColor="text1"/>
        </w:rPr>
      </w:pPr>
      <w:r>
        <w:rPr>
          <w:lang w:val="sv-SE"/>
        </w:rPr>
        <w:t>Förvaltningsrätten i Stockholm.</w:t>
      </w:r>
      <w:r w:rsidR="00D647A2">
        <w:rPr>
          <w:lang w:val="sv-SE"/>
        </w:rPr>
        <w:t xml:space="preserve"> </w:t>
      </w:r>
      <w:r w:rsidR="007D3F05" w:rsidRPr="00425851">
        <w:t>http://www.forvaltningsrattenistockholm.domstol.se/</w:t>
      </w:r>
      <w:r w:rsidR="00D647A2" w:rsidRPr="00425851">
        <w:t xml:space="preserve"> </w:t>
      </w:r>
      <w:proofErr w:type="spellStart"/>
      <w:r w:rsidR="007D3F05" w:rsidRPr="00425851">
        <w:t>Domstolar</w:t>
      </w:r>
      <w:proofErr w:type="spellEnd"/>
      <w:r w:rsidR="007D3F05" w:rsidRPr="00425851">
        <w:t>/</w:t>
      </w:r>
      <w:proofErr w:type="spellStart"/>
      <w:r w:rsidR="007D3F05" w:rsidRPr="00425851">
        <w:t>lansrattenistockholm</w:t>
      </w:r>
      <w:proofErr w:type="spellEnd"/>
      <w:r w:rsidR="007D3F05" w:rsidRPr="00425851">
        <w:t>/</w:t>
      </w:r>
      <w:proofErr w:type="spellStart"/>
      <w:r w:rsidR="007D3F05" w:rsidRPr="00425851">
        <w:t>Pressmeddelande</w:t>
      </w:r>
      <w:proofErr w:type="spellEnd"/>
      <w:r w:rsidR="007D3F05" w:rsidRPr="00425851">
        <w:t>/14891-14.pdf</w:t>
      </w:r>
      <w:r w:rsidR="007D3F05" w:rsidRPr="00D647A2">
        <w:rPr>
          <w:color w:val="000000" w:themeColor="text1"/>
          <w:lang w:val="sv-SE"/>
        </w:rPr>
        <w:t>.</w:t>
      </w:r>
    </w:p>
    <w:p w14:paraId="32075A83" w14:textId="6FE4C81F" w:rsidR="00870532" w:rsidRPr="00870532" w:rsidRDefault="00116199" w:rsidP="003D3C6B">
      <w:pPr>
        <w:pStyle w:val="References"/>
      </w:pPr>
      <w:proofErr w:type="gramStart"/>
      <w:r>
        <w:t>Google</w:t>
      </w:r>
      <w:r w:rsidR="00275548">
        <w:t xml:space="preserve"> </w:t>
      </w:r>
      <w:r w:rsidR="00177A4D">
        <w:t>Trends.</w:t>
      </w:r>
      <w:proofErr w:type="gramEnd"/>
      <w:r w:rsidR="00275548">
        <w:t xml:space="preserve"> </w:t>
      </w:r>
      <w:r w:rsidR="00870532" w:rsidRPr="00870532">
        <w:t>https://www.google.com/trends/topcharts#vm=cat&amp;geo=</w:t>
      </w:r>
      <w:r w:rsidR="00275548">
        <w:t xml:space="preserve"> </w:t>
      </w:r>
      <w:proofErr w:type="spellStart"/>
      <w:r w:rsidR="00870532" w:rsidRPr="00870532">
        <w:t>SE&amp;date</w:t>
      </w:r>
      <w:proofErr w:type="spellEnd"/>
      <w:r w:rsidR="00870532" w:rsidRPr="00870532">
        <w:t>=2012&amp;cid.</w:t>
      </w:r>
    </w:p>
    <w:p w14:paraId="7D1B3C5A" w14:textId="6DC1D2B4" w:rsidR="009F111C" w:rsidRPr="00275548" w:rsidRDefault="009F111C" w:rsidP="003D3C6B">
      <w:pPr>
        <w:pStyle w:val="References"/>
        <w:rPr>
          <w:lang w:val="sv-SE"/>
        </w:rPr>
      </w:pPr>
      <w:r w:rsidRPr="00275548">
        <w:rPr>
          <w:lang w:val="sv-SE"/>
        </w:rPr>
        <w:t xml:space="preserve">Karlung, Jon. ‘Bahnhof aktiverar ”plan B”: erbjuder fri anonymisering.’ </w:t>
      </w:r>
      <w:r w:rsidRPr="00275548">
        <w:rPr>
          <w:i/>
          <w:lang w:val="sv-SE"/>
        </w:rPr>
        <w:t>Bahnhof</w:t>
      </w:r>
      <w:r w:rsidRPr="00275548">
        <w:rPr>
          <w:lang w:val="sv-SE"/>
        </w:rPr>
        <w:t>. 16 November 2014. https://www.bahnhof.se/press/press-releases/2014/11/16/bahnhof-aktiverar-plan-b-erbjuder-fri-anonymisering.</w:t>
      </w:r>
    </w:p>
    <w:p w14:paraId="20922719" w14:textId="5D750B32" w:rsidR="00870532" w:rsidRPr="00275548" w:rsidRDefault="00870532" w:rsidP="003D3C6B">
      <w:pPr>
        <w:pStyle w:val="References"/>
        <w:rPr>
          <w:lang w:val="sv-SE"/>
        </w:rPr>
      </w:pPr>
      <w:r w:rsidRPr="00275548">
        <w:rPr>
          <w:lang w:val="sv-SE"/>
        </w:rPr>
        <w:lastRenderedPageBreak/>
        <w:t>Lewan, Mats. ‘Netflix: Därför valde vi Sverige</w:t>
      </w:r>
      <w:r w:rsidR="00AD5ACF">
        <w:rPr>
          <w:lang w:val="sv-SE"/>
        </w:rPr>
        <w:t>’,</w:t>
      </w:r>
      <w:r w:rsidRPr="00275548">
        <w:rPr>
          <w:lang w:val="sv-SE"/>
        </w:rPr>
        <w:t xml:space="preserve"> </w:t>
      </w:r>
      <w:r w:rsidRPr="00275548">
        <w:rPr>
          <w:i/>
          <w:iCs/>
          <w:lang w:val="sv-SE"/>
        </w:rPr>
        <w:t>NyTeknik</w:t>
      </w:r>
      <w:r w:rsidR="00AD5ACF">
        <w:rPr>
          <w:lang w:val="sv-SE"/>
        </w:rPr>
        <w:t>,</w:t>
      </w:r>
      <w:r w:rsidR="00116199" w:rsidRPr="00275548">
        <w:rPr>
          <w:lang w:val="sv-SE"/>
        </w:rPr>
        <w:t xml:space="preserve"> 16 </w:t>
      </w:r>
      <w:r w:rsidR="00116199" w:rsidRPr="00275548">
        <w:t>October</w:t>
      </w:r>
      <w:r w:rsidR="00116199" w:rsidRPr="00275548">
        <w:rPr>
          <w:lang w:val="sv-SE"/>
        </w:rPr>
        <w:t xml:space="preserve"> 2012</w:t>
      </w:r>
      <w:r w:rsidR="00AD5ACF">
        <w:rPr>
          <w:lang w:val="sv-SE"/>
        </w:rPr>
        <w:t>,</w:t>
      </w:r>
      <w:r w:rsidR="00116199" w:rsidRPr="00275548">
        <w:rPr>
          <w:lang w:val="sv-SE"/>
        </w:rPr>
        <w:t xml:space="preserve"> </w:t>
      </w:r>
      <w:r w:rsidRPr="00275548">
        <w:rPr>
          <w:lang w:val="sv-SE"/>
        </w:rPr>
        <w:t>http://www.nyteknik.se/nyheter/it_telekom/tv/article3560911.ece.</w:t>
      </w:r>
    </w:p>
    <w:p w14:paraId="21F29BB0" w14:textId="6E3B7127" w:rsidR="00870532" w:rsidRPr="00275548" w:rsidRDefault="00870532" w:rsidP="003D3C6B">
      <w:pPr>
        <w:pStyle w:val="References"/>
        <w:rPr>
          <w:lang w:val="sv-SE"/>
        </w:rPr>
      </w:pPr>
      <w:r w:rsidRPr="00275548">
        <w:rPr>
          <w:lang w:val="sv-SE"/>
        </w:rPr>
        <w:t xml:space="preserve">Mediavision. </w:t>
      </w:r>
      <w:r w:rsidRPr="00275548">
        <w:rPr>
          <w:i/>
          <w:iCs/>
          <w:lang w:val="sv-SE"/>
        </w:rPr>
        <w:t>TV-insikt Q3 2014</w:t>
      </w:r>
      <w:r w:rsidR="00AD5ACF">
        <w:rPr>
          <w:iCs/>
          <w:lang w:val="sv-SE"/>
        </w:rPr>
        <w:t>,</w:t>
      </w:r>
      <w:r w:rsidRPr="00275548">
        <w:rPr>
          <w:lang w:val="sv-SE"/>
        </w:rPr>
        <w:t xml:space="preserve"> Stockholm, 2014.</w:t>
      </w:r>
    </w:p>
    <w:p w14:paraId="734B6BDA" w14:textId="7970C5E6" w:rsidR="00870532" w:rsidRPr="00275548" w:rsidRDefault="00870532" w:rsidP="003D3C6B">
      <w:pPr>
        <w:pStyle w:val="References"/>
        <w:rPr>
          <w:lang w:val="sv-SE"/>
        </w:rPr>
      </w:pPr>
      <w:r w:rsidRPr="00275548">
        <w:rPr>
          <w:lang w:val="sv-SE"/>
        </w:rPr>
        <w:t>MMS. Årsrapport 2014 för TV och Webb-TV</w:t>
      </w:r>
      <w:r w:rsidR="00AD5ACF">
        <w:rPr>
          <w:lang w:val="sv-SE"/>
        </w:rPr>
        <w:t>,</w:t>
      </w:r>
      <w:r w:rsidRPr="00275548">
        <w:rPr>
          <w:lang w:val="sv-SE"/>
        </w:rPr>
        <w:t xml:space="preserve"> Stockholm, 2015.</w:t>
      </w:r>
    </w:p>
    <w:p w14:paraId="2F757DE3" w14:textId="7664F593" w:rsidR="00870532" w:rsidRDefault="00870532" w:rsidP="003D3C6B">
      <w:pPr>
        <w:pStyle w:val="References"/>
        <w:rPr>
          <w:lang w:val="sv-SE"/>
        </w:rPr>
      </w:pPr>
      <w:r w:rsidRPr="00275548">
        <w:rPr>
          <w:lang w:val="sv-SE"/>
        </w:rPr>
        <w:t xml:space="preserve">MMS. </w:t>
      </w:r>
      <w:r w:rsidRPr="00275548">
        <w:rPr>
          <w:i/>
          <w:iCs/>
          <w:lang w:val="sv-SE"/>
        </w:rPr>
        <w:t>Trend och Tema 2014:4</w:t>
      </w:r>
      <w:r w:rsidR="00AD5ACF">
        <w:rPr>
          <w:iCs/>
          <w:lang w:val="sv-SE"/>
        </w:rPr>
        <w:t>,</w:t>
      </w:r>
      <w:r w:rsidRPr="00275548">
        <w:rPr>
          <w:lang w:val="sv-SE"/>
        </w:rPr>
        <w:t xml:space="preserve"> Stockholm, 2015.</w:t>
      </w:r>
    </w:p>
    <w:p w14:paraId="2E64751F" w14:textId="6951DEB5" w:rsidR="00177A4D" w:rsidRDefault="00177A4D" w:rsidP="003D3C6B">
      <w:pPr>
        <w:pStyle w:val="References"/>
        <w:rPr>
          <w:lang w:val="sv-SE"/>
        </w:rPr>
      </w:pPr>
      <w:r>
        <w:rPr>
          <w:rFonts w:ascii="Times" w:hAnsi="Times" w:cs="Times"/>
          <w:color w:val="000000"/>
          <w:lang w:val="sv-SE"/>
        </w:rPr>
        <w:t>Muskelknutt.</w:t>
      </w:r>
      <w:r w:rsidRPr="00EF21A4">
        <w:rPr>
          <w:rFonts w:ascii="Times" w:hAnsi="Times" w:cs="Times"/>
          <w:color w:val="000000"/>
          <w:lang w:val="sv-SE"/>
        </w:rPr>
        <w:t xml:space="preserve"> ‘Den stora frågetråden om VPN-tjänste</w:t>
      </w:r>
      <w:r>
        <w:rPr>
          <w:rFonts w:ascii="Times" w:hAnsi="Times" w:cs="Times"/>
          <w:color w:val="000000"/>
          <w:lang w:val="sv-SE"/>
        </w:rPr>
        <w:t>n Anonine! [Sammanfogad]</w:t>
      </w:r>
      <w:r w:rsidR="00AD5ACF">
        <w:rPr>
          <w:rFonts w:ascii="Times" w:hAnsi="Times" w:cs="Times"/>
          <w:color w:val="000000"/>
          <w:lang w:val="sv-SE"/>
        </w:rPr>
        <w:t>’,</w:t>
      </w:r>
      <w:r w:rsidRPr="00EF21A4">
        <w:rPr>
          <w:rFonts w:ascii="Times" w:hAnsi="Times" w:cs="Times"/>
          <w:color w:val="000000"/>
          <w:lang w:val="sv-SE"/>
        </w:rPr>
        <w:t xml:space="preserve"> </w:t>
      </w:r>
      <w:r w:rsidRPr="00EF21A4">
        <w:rPr>
          <w:rFonts w:ascii="Times" w:hAnsi="Times" w:cs="Times"/>
          <w:i/>
          <w:iCs/>
          <w:color w:val="000000"/>
          <w:lang w:val="sv-SE"/>
        </w:rPr>
        <w:t>Flashback</w:t>
      </w:r>
      <w:r w:rsidR="00AD5ACF">
        <w:rPr>
          <w:rFonts w:ascii="Times" w:hAnsi="Times" w:cs="Times"/>
          <w:iCs/>
          <w:color w:val="000000"/>
          <w:lang w:val="sv-SE"/>
        </w:rPr>
        <w:t>,</w:t>
      </w:r>
      <w:r>
        <w:rPr>
          <w:rFonts w:ascii="Times" w:hAnsi="Times" w:cs="Times"/>
          <w:color w:val="000000"/>
          <w:lang w:val="sv-SE"/>
        </w:rPr>
        <w:t xml:space="preserve"> 13 May 2012</w:t>
      </w:r>
      <w:r w:rsidR="00AD5ACF">
        <w:rPr>
          <w:rFonts w:ascii="Times" w:hAnsi="Times" w:cs="Times"/>
          <w:color w:val="000000"/>
          <w:lang w:val="sv-SE"/>
        </w:rPr>
        <w:t>,</w:t>
      </w:r>
      <w:r w:rsidRPr="00EF21A4">
        <w:rPr>
          <w:rFonts w:ascii="Times" w:hAnsi="Times" w:cs="Times"/>
          <w:color w:val="000000"/>
          <w:lang w:val="sv-SE"/>
        </w:rPr>
        <w:t xml:space="preserve"> https://www.flashback.org/p37334359#p37334359.</w:t>
      </w:r>
    </w:p>
    <w:p w14:paraId="13D39304" w14:textId="31DF75ED" w:rsidR="00453953" w:rsidRPr="00453953" w:rsidRDefault="00453953" w:rsidP="003D3C6B">
      <w:pPr>
        <w:pStyle w:val="References"/>
        <w:rPr>
          <w:lang w:val="sv-SE"/>
        </w:rPr>
      </w:pPr>
      <w:r>
        <w:rPr>
          <w:lang w:val="sv-SE"/>
        </w:rPr>
        <w:t>PostNord, Svensk Digital Handel, and HUI Research</w:t>
      </w:r>
      <w:r w:rsidR="00AD5ACF">
        <w:rPr>
          <w:lang w:val="sv-SE"/>
        </w:rPr>
        <w:t>,</w:t>
      </w:r>
      <w:r>
        <w:rPr>
          <w:lang w:val="sv-SE"/>
        </w:rPr>
        <w:t xml:space="preserve"> </w:t>
      </w:r>
      <w:r>
        <w:rPr>
          <w:i/>
          <w:lang w:val="sv-SE"/>
        </w:rPr>
        <w:t>E-barometern 2014</w:t>
      </w:r>
      <w:r w:rsidR="00AD5ACF">
        <w:rPr>
          <w:lang w:val="sv-SE"/>
        </w:rPr>
        <w:t>,</w:t>
      </w:r>
      <w:r>
        <w:rPr>
          <w:lang w:val="sv-SE"/>
        </w:rPr>
        <w:t xml:space="preserve"> </w:t>
      </w:r>
      <w:r w:rsidR="0097664F">
        <w:rPr>
          <w:lang w:val="sv-SE"/>
        </w:rPr>
        <w:t>Stockholm, 2014.</w:t>
      </w:r>
    </w:p>
    <w:p w14:paraId="4AE24DBB" w14:textId="15A99745" w:rsidR="00870532" w:rsidRPr="00275548" w:rsidRDefault="00870532" w:rsidP="003D3C6B">
      <w:pPr>
        <w:pStyle w:val="References"/>
        <w:rPr>
          <w:color w:val="000000" w:themeColor="text1"/>
        </w:rPr>
      </w:pPr>
      <w:proofErr w:type="gramStart"/>
      <w:r w:rsidRPr="00275548">
        <w:rPr>
          <w:color w:val="000000" w:themeColor="text1"/>
        </w:rPr>
        <w:t>Privacy International.</w:t>
      </w:r>
      <w:proofErr w:type="gramEnd"/>
      <w:r w:rsidRPr="00275548">
        <w:rPr>
          <w:color w:val="000000" w:themeColor="text1"/>
        </w:rPr>
        <w:t xml:space="preserve"> The Right to Privacy in Sweden</w:t>
      </w:r>
      <w:r w:rsidR="00AD5ACF">
        <w:rPr>
          <w:color w:val="000000" w:themeColor="text1"/>
        </w:rPr>
        <w:t>,</w:t>
      </w:r>
      <w:r w:rsidRPr="00275548">
        <w:rPr>
          <w:color w:val="000000" w:themeColor="text1"/>
        </w:rPr>
        <w:t xml:space="preserve"> Stakeholder Report: 21st Session, Sweden</w:t>
      </w:r>
      <w:r w:rsidR="00AD5ACF">
        <w:rPr>
          <w:color w:val="000000" w:themeColor="text1"/>
        </w:rPr>
        <w:t>,</w:t>
      </w:r>
      <w:r w:rsidRPr="00275548">
        <w:rPr>
          <w:color w:val="000000" w:themeColor="text1"/>
        </w:rPr>
        <w:t xml:space="preserve"> London, 2014.</w:t>
      </w:r>
    </w:p>
    <w:p w14:paraId="66CCD759" w14:textId="261CE46C" w:rsidR="00870532" w:rsidRPr="00275548" w:rsidRDefault="00870532" w:rsidP="003D3C6B">
      <w:pPr>
        <w:pStyle w:val="References"/>
        <w:rPr>
          <w:color w:val="000000" w:themeColor="text1"/>
          <w:lang w:val="sv-SE"/>
        </w:rPr>
      </w:pPr>
      <w:r w:rsidRPr="00275548">
        <w:rPr>
          <w:color w:val="000000" w:themeColor="text1"/>
          <w:lang w:val="sv-SE"/>
        </w:rPr>
        <w:t>PTS. PTS bredbandskartläggning 2014: En geografisk översikt av bredbandstillgången i Sverige</w:t>
      </w:r>
      <w:r w:rsidR="001E2C33">
        <w:rPr>
          <w:color w:val="000000" w:themeColor="text1"/>
          <w:lang w:val="sv-SE"/>
        </w:rPr>
        <w:t>,</w:t>
      </w:r>
      <w:r w:rsidRPr="00275548">
        <w:rPr>
          <w:color w:val="000000" w:themeColor="text1"/>
          <w:lang w:val="sv-SE"/>
        </w:rPr>
        <w:t xml:space="preserve"> Stockholm, 2014.</w:t>
      </w:r>
    </w:p>
    <w:p w14:paraId="5B6E580F" w14:textId="3D73B91C" w:rsidR="00870532" w:rsidRPr="00275548" w:rsidRDefault="00870532" w:rsidP="003D3C6B">
      <w:pPr>
        <w:pStyle w:val="References"/>
        <w:rPr>
          <w:color w:val="000000" w:themeColor="text1"/>
          <w:lang w:val="sv-SE"/>
        </w:rPr>
      </w:pPr>
      <w:r w:rsidRPr="00275548">
        <w:rPr>
          <w:color w:val="000000" w:themeColor="text1"/>
          <w:lang w:val="sv-SE"/>
        </w:rPr>
        <w:t>_____. PTS prisrapport 2014: Prisutvecklingen på mobiltelefoni och bredband</w:t>
      </w:r>
      <w:r w:rsidR="001E2C33">
        <w:rPr>
          <w:color w:val="000000" w:themeColor="text1"/>
          <w:lang w:val="sv-SE"/>
        </w:rPr>
        <w:t>,</w:t>
      </w:r>
      <w:r w:rsidRPr="00275548">
        <w:rPr>
          <w:color w:val="000000" w:themeColor="text1"/>
          <w:lang w:val="sv-SE"/>
        </w:rPr>
        <w:t xml:space="preserve"> Stockholm, 2014.</w:t>
      </w:r>
    </w:p>
    <w:p w14:paraId="27F6A664" w14:textId="79BA03A4" w:rsidR="004C4A16" w:rsidRPr="00275548" w:rsidRDefault="004C4A16" w:rsidP="003D3C6B">
      <w:pPr>
        <w:pStyle w:val="References"/>
        <w:rPr>
          <w:color w:val="000000" w:themeColor="text1"/>
        </w:rPr>
      </w:pPr>
      <w:r w:rsidRPr="00275548">
        <w:rPr>
          <w:color w:val="000000" w:themeColor="text1"/>
        </w:rPr>
        <w:t>Schwartz, Oscar. ‘LEX Integrity</w:t>
      </w:r>
      <w:r w:rsidR="001E2C33">
        <w:rPr>
          <w:color w:val="000000" w:themeColor="text1"/>
        </w:rPr>
        <w:t>’,</w:t>
      </w:r>
      <w:r w:rsidRPr="00275548">
        <w:rPr>
          <w:color w:val="000000" w:themeColor="text1"/>
        </w:rPr>
        <w:t xml:space="preserve"> </w:t>
      </w:r>
      <w:proofErr w:type="gramStart"/>
      <w:r w:rsidRPr="00275548">
        <w:rPr>
          <w:i/>
          <w:color w:val="000000" w:themeColor="text1"/>
        </w:rPr>
        <w:t>5</w:t>
      </w:r>
      <w:r w:rsidRPr="00275548">
        <w:rPr>
          <w:i/>
          <w:color w:val="000000" w:themeColor="text1"/>
          <w:vertAlign w:val="superscript"/>
        </w:rPr>
        <w:t>th</w:t>
      </w:r>
      <w:proofErr w:type="gramEnd"/>
      <w:r w:rsidRPr="00275548">
        <w:rPr>
          <w:i/>
          <w:color w:val="000000" w:themeColor="text1"/>
        </w:rPr>
        <w:t xml:space="preserve"> of July Foundation</w:t>
      </w:r>
      <w:r w:rsidR="001E2C33">
        <w:rPr>
          <w:color w:val="000000" w:themeColor="text1"/>
        </w:rPr>
        <w:t>,</w:t>
      </w:r>
      <w:r w:rsidRPr="00275548">
        <w:rPr>
          <w:color w:val="000000" w:themeColor="text1"/>
        </w:rPr>
        <w:t xml:space="preserve"> 16 November 2014</w:t>
      </w:r>
      <w:r w:rsidR="001E2C33">
        <w:rPr>
          <w:color w:val="000000" w:themeColor="text1"/>
        </w:rPr>
        <w:t>,</w:t>
      </w:r>
      <w:r w:rsidRPr="00275548">
        <w:rPr>
          <w:color w:val="000000" w:themeColor="text1"/>
        </w:rPr>
        <w:t xml:space="preserve"> </w:t>
      </w:r>
      <w:r w:rsidRPr="00425851">
        <w:t>https://5july.org/2014/11/16/lex-integrity/</w:t>
      </w:r>
      <w:r w:rsidRPr="00275548">
        <w:rPr>
          <w:color w:val="000000" w:themeColor="text1"/>
        </w:rPr>
        <w:t>.</w:t>
      </w:r>
    </w:p>
    <w:p w14:paraId="3335126A" w14:textId="6B0F3BA2" w:rsidR="00870532" w:rsidRDefault="00870532" w:rsidP="003D3C6B">
      <w:pPr>
        <w:pStyle w:val="References"/>
        <w:rPr>
          <w:color w:val="000000" w:themeColor="text1"/>
        </w:rPr>
      </w:pPr>
      <w:r w:rsidRPr="00275548">
        <w:rPr>
          <w:color w:val="000000" w:themeColor="text1"/>
        </w:rPr>
        <w:t xml:space="preserve">Spangler, Todd. </w:t>
      </w:r>
      <w:proofErr w:type="gramStart"/>
      <w:r w:rsidRPr="00275548">
        <w:rPr>
          <w:color w:val="000000" w:themeColor="text1"/>
        </w:rPr>
        <w:t>‘Netflix Streaming Eats Up 35% of Downstream Internet Traffic: Study</w:t>
      </w:r>
      <w:r w:rsidR="001E2C33">
        <w:rPr>
          <w:color w:val="000000" w:themeColor="text1"/>
        </w:rPr>
        <w:t>’,</w:t>
      </w:r>
      <w:r w:rsidRPr="00275548">
        <w:rPr>
          <w:color w:val="000000" w:themeColor="text1"/>
        </w:rPr>
        <w:t xml:space="preserve"> </w:t>
      </w:r>
      <w:r w:rsidRPr="00275548">
        <w:rPr>
          <w:i/>
          <w:iCs/>
          <w:color w:val="000000" w:themeColor="text1"/>
        </w:rPr>
        <w:t>Variety</w:t>
      </w:r>
      <w:r w:rsidR="001E2C33">
        <w:rPr>
          <w:color w:val="000000" w:themeColor="text1"/>
        </w:rPr>
        <w:t>,</w:t>
      </w:r>
      <w:r w:rsidRPr="00275548">
        <w:rPr>
          <w:color w:val="000000" w:themeColor="text1"/>
        </w:rPr>
        <w:t xml:space="preserve"> </w:t>
      </w:r>
      <w:r w:rsidR="001E2C33">
        <w:rPr>
          <w:color w:val="000000" w:themeColor="text1"/>
        </w:rPr>
        <w:t xml:space="preserve">20 </w:t>
      </w:r>
      <w:r w:rsidRPr="00275548">
        <w:rPr>
          <w:color w:val="000000" w:themeColor="text1"/>
        </w:rPr>
        <w:t>November 2014</w:t>
      </w:r>
      <w:r w:rsidR="001E2C33">
        <w:rPr>
          <w:color w:val="000000" w:themeColor="text1"/>
        </w:rPr>
        <w:t>,</w:t>
      </w:r>
      <w:r w:rsidRPr="00275548">
        <w:rPr>
          <w:color w:val="000000" w:themeColor="text1"/>
        </w:rPr>
        <w:t xml:space="preserve"> http://variety.com/2014/digital/news/netflix-streaming-eats-up-35-of-downstream-internet-bandwidth-usage-study-1201360914/.</w:t>
      </w:r>
      <w:proofErr w:type="gramEnd"/>
    </w:p>
    <w:p w14:paraId="3DB0CC16" w14:textId="426FB082" w:rsidR="00CB6A3D" w:rsidRPr="00CB6A3D" w:rsidRDefault="00CB6A3D" w:rsidP="003D3C6B">
      <w:pPr>
        <w:pStyle w:val="References"/>
        <w:rPr>
          <w:color w:val="000000" w:themeColor="text1"/>
          <w:lang w:val="sv-SE"/>
        </w:rPr>
      </w:pPr>
      <w:r w:rsidRPr="00CB6A3D">
        <w:rPr>
          <w:color w:val="000000" w:themeColor="text1"/>
          <w:lang w:val="sv-SE"/>
        </w:rPr>
        <w:t>Statis</w:t>
      </w:r>
      <w:r>
        <w:rPr>
          <w:color w:val="000000" w:themeColor="text1"/>
          <w:lang w:val="sv-SE"/>
        </w:rPr>
        <w:t xml:space="preserve">ka Centralbyrån. </w:t>
      </w:r>
      <w:r>
        <w:rPr>
          <w:i/>
          <w:color w:val="000000" w:themeColor="text1"/>
          <w:lang w:val="sv-SE"/>
        </w:rPr>
        <w:t>Privatpersoners användning av datorer och internet 2014</w:t>
      </w:r>
      <w:r w:rsidR="001E2C33">
        <w:rPr>
          <w:color w:val="000000" w:themeColor="text1"/>
          <w:lang w:val="sv-SE"/>
        </w:rPr>
        <w:t xml:space="preserve">, </w:t>
      </w:r>
      <w:r>
        <w:rPr>
          <w:color w:val="000000" w:themeColor="text1"/>
          <w:lang w:val="sv-SE"/>
        </w:rPr>
        <w:t>Stockholm, 2014.</w:t>
      </w:r>
    </w:p>
    <w:p w14:paraId="0698F657" w14:textId="1857F4C3" w:rsidR="00870532" w:rsidRPr="00275548" w:rsidRDefault="00870532" w:rsidP="003D3C6B">
      <w:pPr>
        <w:pStyle w:val="References"/>
        <w:rPr>
          <w:color w:val="000000" w:themeColor="text1"/>
        </w:rPr>
      </w:pPr>
      <w:proofErr w:type="spellStart"/>
      <w:r w:rsidRPr="00275548">
        <w:rPr>
          <w:color w:val="000000" w:themeColor="text1"/>
        </w:rPr>
        <w:t>Szalai</w:t>
      </w:r>
      <w:proofErr w:type="spellEnd"/>
      <w:r w:rsidRPr="00275548">
        <w:rPr>
          <w:color w:val="000000" w:themeColor="text1"/>
        </w:rPr>
        <w:t xml:space="preserve">, Georg. </w:t>
      </w:r>
      <w:proofErr w:type="gramStart"/>
      <w:r w:rsidRPr="00275548">
        <w:rPr>
          <w:color w:val="000000" w:themeColor="text1"/>
        </w:rPr>
        <w:t>‘HBO Unveils Scandinavian Joint Venture as Netflix Also Plans Nordic Launch’</w:t>
      </w:r>
      <w:r w:rsidR="001E2C33">
        <w:rPr>
          <w:color w:val="000000" w:themeColor="text1"/>
        </w:rPr>
        <w:t>,</w:t>
      </w:r>
      <w:r w:rsidRPr="00275548">
        <w:rPr>
          <w:color w:val="000000" w:themeColor="text1"/>
        </w:rPr>
        <w:t xml:space="preserve"> </w:t>
      </w:r>
      <w:r w:rsidRPr="00275548">
        <w:rPr>
          <w:i/>
          <w:iCs/>
          <w:color w:val="000000" w:themeColor="text1"/>
        </w:rPr>
        <w:t>The Hollywood Reporter</w:t>
      </w:r>
      <w:r w:rsidR="001E2C33">
        <w:rPr>
          <w:iCs/>
          <w:color w:val="000000" w:themeColor="text1"/>
        </w:rPr>
        <w:t>,</w:t>
      </w:r>
      <w:r w:rsidRPr="00275548">
        <w:rPr>
          <w:color w:val="000000" w:themeColor="text1"/>
        </w:rPr>
        <w:t xml:space="preserve"> 15 August 2012</w:t>
      </w:r>
      <w:r w:rsidR="001E2C33">
        <w:rPr>
          <w:color w:val="000000" w:themeColor="text1"/>
        </w:rPr>
        <w:t>,</w:t>
      </w:r>
      <w:r w:rsidRPr="00275548">
        <w:rPr>
          <w:color w:val="000000" w:themeColor="text1"/>
        </w:rPr>
        <w:t xml:space="preserve"> http://www.hollywoodreporter.com/news/hbo-nordic-joint-venture-netflix-scandinavia-382920.</w:t>
      </w:r>
      <w:proofErr w:type="gramEnd"/>
    </w:p>
    <w:p w14:paraId="569B64B9" w14:textId="39E940AA" w:rsidR="004769C3" w:rsidRPr="00275548" w:rsidRDefault="004769C3" w:rsidP="003D3C6B">
      <w:pPr>
        <w:pStyle w:val="References"/>
        <w:rPr>
          <w:color w:val="000000" w:themeColor="text1"/>
        </w:rPr>
      </w:pPr>
      <w:r w:rsidRPr="00275548">
        <w:rPr>
          <w:color w:val="000000" w:themeColor="text1"/>
        </w:rPr>
        <w:t>Tung, Liam. ‘</w:t>
      </w:r>
      <w:r w:rsidR="004A6D70" w:rsidRPr="00275548">
        <w:rPr>
          <w:color w:val="000000" w:themeColor="text1"/>
        </w:rPr>
        <w:t xml:space="preserve">Four of Sweden's </w:t>
      </w:r>
      <w:proofErr w:type="spellStart"/>
      <w:r w:rsidR="001E2C33">
        <w:rPr>
          <w:color w:val="000000" w:themeColor="text1"/>
        </w:rPr>
        <w:t>T</w:t>
      </w:r>
      <w:r w:rsidR="004A6D70" w:rsidRPr="00275548">
        <w:rPr>
          <w:color w:val="000000" w:themeColor="text1"/>
        </w:rPr>
        <w:t>elcos</w:t>
      </w:r>
      <w:proofErr w:type="spellEnd"/>
      <w:r w:rsidR="004A6D70" w:rsidRPr="00275548">
        <w:rPr>
          <w:color w:val="000000" w:themeColor="text1"/>
        </w:rPr>
        <w:t xml:space="preserve"> </w:t>
      </w:r>
      <w:r w:rsidR="001E2C33">
        <w:rPr>
          <w:color w:val="000000" w:themeColor="text1"/>
        </w:rPr>
        <w:t>S</w:t>
      </w:r>
      <w:r w:rsidR="004A6D70" w:rsidRPr="00275548">
        <w:rPr>
          <w:color w:val="000000" w:themeColor="text1"/>
        </w:rPr>
        <w:t xml:space="preserve">top </w:t>
      </w:r>
      <w:r w:rsidR="001E2C33">
        <w:rPr>
          <w:color w:val="000000" w:themeColor="text1"/>
        </w:rPr>
        <w:t>S</w:t>
      </w:r>
      <w:r w:rsidR="004A6D70" w:rsidRPr="00275548">
        <w:rPr>
          <w:color w:val="000000" w:themeColor="text1"/>
        </w:rPr>
        <w:t xml:space="preserve">toring </w:t>
      </w:r>
      <w:r w:rsidR="001E2C33">
        <w:rPr>
          <w:color w:val="000000" w:themeColor="text1"/>
        </w:rPr>
        <w:t>C</w:t>
      </w:r>
      <w:r w:rsidR="004A6D70" w:rsidRPr="00275548">
        <w:rPr>
          <w:color w:val="000000" w:themeColor="text1"/>
        </w:rPr>
        <w:t xml:space="preserve">ustomer </w:t>
      </w:r>
      <w:r w:rsidR="001E2C33">
        <w:rPr>
          <w:color w:val="000000" w:themeColor="text1"/>
        </w:rPr>
        <w:t>D</w:t>
      </w:r>
      <w:r w:rsidR="004A6D70" w:rsidRPr="00275548">
        <w:rPr>
          <w:color w:val="000000" w:themeColor="text1"/>
        </w:rPr>
        <w:t xml:space="preserve">ata after EU </w:t>
      </w:r>
      <w:r w:rsidR="001E2C33">
        <w:rPr>
          <w:color w:val="000000" w:themeColor="text1"/>
        </w:rPr>
        <w:t>R</w:t>
      </w:r>
      <w:r w:rsidR="004A6D70" w:rsidRPr="00275548">
        <w:rPr>
          <w:color w:val="000000" w:themeColor="text1"/>
        </w:rPr>
        <w:t xml:space="preserve">etention </w:t>
      </w:r>
      <w:r w:rsidR="001E2C33">
        <w:rPr>
          <w:color w:val="000000" w:themeColor="text1"/>
        </w:rPr>
        <w:t>D</w:t>
      </w:r>
      <w:r w:rsidR="004A6D70" w:rsidRPr="00275548">
        <w:rPr>
          <w:color w:val="000000" w:themeColor="text1"/>
        </w:rPr>
        <w:t xml:space="preserve">irective </w:t>
      </w:r>
      <w:proofErr w:type="gramStart"/>
      <w:r w:rsidR="001E2C33">
        <w:rPr>
          <w:color w:val="000000" w:themeColor="text1"/>
        </w:rPr>
        <w:t>O</w:t>
      </w:r>
      <w:r w:rsidR="004A6D70" w:rsidRPr="00275548">
        <w:rPr>
          <w:color w:val="000000" w:themeColor="text1"/>
        </w:rPr>
        <w:t>verthrown</w:t>
      </w:r>
      <w:proofErr w:type="gramEnd"/>
      <w:r w:rsidR="001E2C33">
        <w:rPr>
          <w:color w:val="000000" w:themeColor="text1"/>
        </w:rPr>
        <w:t>’,</w:t>
      </w:r>
      <w:r w:rsidR="004A6D70" w:rsidRPr="00275548">
        <w:rPr>
          <w:color w:val="000000" w:themeColor="text1"/>
        </w:rPr>
        <w:t xml:space="preserve"> </w:t>
      </w:r>
      <w:r w:rsidR="004A6D70" w:rsidRPr="00275548">
        <w:rPr>
          <w:i/>
          <w:color w:val="000000" w:themeColor="text1"/>
        </w:rPr>
        <w:t>ZDNet</w:t>
      </w:r>
      <w:r w:rsidR="001E2C33">
        <w:rPr>
          <w:color w:val="000000" w:themeColor="text1"/>
        </w:rPr>
        <w:t>,</w:t>
      </w:r>
      <w:r w:rsidR="004A6D70" w:rsidRPr="00275548">
        <w:rPr>
          <w:color w:val="000000" w:themeColor="text1"/>
        </w:rPr>
        <w:t xml:space="preserve"> 11 April 2014</w:t>
      </w:r>
      <w:r w:rsidR="001E2C33">
        <w:rPr>
          <w:color w:val="000000" w:themeColor="text1"/>
        </w:rPr>
        <w:t>,</w:t>
      </w:r>
      <w:r w:rsidRPr="00275548">
        <w:rPr>
          <w:color w:val="000000" w:themeColor="text1"/>
        </w:rPr>
        <w:t xml:space="preserve"> </w:t>
      </w:r>
      <w:r w:rsidRPr="00425851">
        <w:t>http://www.zdnet.com/article/four-of-swedens-telcos-stop-storing-customer-data-after-eu-retention-directive-overthrown/</w:t>
      </w:r>
      <w:r w:rsidRPr="00275548">
        <w:rPr>
          <w:color w:val="000000" w:themeColor="text1"/>
        </w:rPr>
        <w:t>.</w:t>
      </w:r>
    </w:p>
    <w:p w14:paraId="352F1517" w14:textId="470555E4" w:rsidR="00870532" w:rsidRPr="00275548" w:rsidRDefault="00870532" w:rsidP="003D3C6B">
      <w:pPr>
        <w:pStyle w:val="References"/>
        <w:rPr>
          <w:color w:val="000000" w:themeColor="text1"/>
        </w:rPr>
      </w:pPr>
      <w:r w:rsidRPr="00275548">
        <w:rPr>
          <w:color w:val="000000" w:themeColor="text1"/>
        </w:rPr>
        <w:t>Vonderau, Patrick. ‘Beyond Piracy</w:t>
      </w:r>
      <w:r w:rsidR="00177A4D">
        <w:rPr>
          <w:color w:val="000000" w:themeColor="text1"/>
        </w:rPr>
        <w:t>: Understanding Digital Markets</w:t>
      </w:r>
      <w:r w:rsidR="001E2C33">
        <w:rPr>
          <w:color w:val="000000" w:themeColor="text1"/>
        </w:rPr>
        <w:t>’,</w:t>
      </w:r>
      <w:r w:rsidR="00177A4D">
        <w:rPr>
          <w:color w:val="000000" w:themeColor="text1"/>
        </w:rPr>
        <w:t xml:space="preserve"> </w:t>
      </w:r>
      <w:r w:rsidR="00425851">
        <w:rPr>
          <w:color w:val="000000" w:themeColor="text1"/>
        </w:rPr>
        <w:t>i</w:t>
      </w:r>
      <w:r w:rsidR="00425851" w:rsidRPr="00275548">
        <w:rPr>
          <w:color w:val="000000" w:themeColor="text1"/>
        </w:rPr>
        <w:t xml:space="preserve">n </w:t>
      </w:r>
      <w:r w:rsidRPr="00275548">
        <w:rPr>
          <w:color w:val="000000" w:themeColor="text1"/>
        </w:rPr>
        <w:t xml:space="preserve">Jennifer Holt and Kevin </w:t>
      </w:r>
      <w:proofErr w:type="spellStart"/>
      <w:r w:rsidRPr="00275548">
        <w:rPr>
          <w:color w:val="000000" w:themeColor="text1"/>
        </w:rPr>
        <w:t>Sanson</w:t>
      </w:r>
      <w:proofErr w:type="spellEnd"/>
      <w:r w:rsidRPr="00275548">
        <w:rPr>
          <w:color w:val="000000" w:themeColor="text1"/>
        </w:rPr>
        <w:t xml:space="preserve"> (eds.) </w:t>
      </w:r>
      <w:r w:rsidRPr="00275548">
        <w:rPr>
          <w:i/>
          <w:iCs/>
          <w:color w:val="000000" w:themeColor="text1"/>
        </w:rPr>
        <w:t>Connected Viewing: Selling, Streaming, &amp; Sharing Media in the Digital Age</w:t>
      </w:r>
      <w:r w:rsidRPr="00275548">
        <w:rPr>
          <w:color w:val="000000" w:themeColor="text1"/>
        </w:rPr>
        <w:t>, New York and London: Routledge, 2014, pp. 99-123.</w:t>
      </w:r>
    </w:p>
    <w:p w14:paraId="6A48D0A5" w14:textId="32BCE8D1" w:rsidR="00870532" w:rsidRPr="00870532" w:rsidRDefault="00870532" w:rsidP="003D3C6B">
      <w:pPr>
        <w:pStyle w:val="References"/>
      </w:pPr>
      <w:proofErr w:type="gramStart"/>
      <w:r w:rsidRPr="00275548">
        <w:rPr>
          <w:color w:val="000000" w:themeColor="text1"/>
        </w:rPr>
        <w:t>World Economic Forum.</w:t>
      </w:r>
      <w:proofErr w:type="gramEnd"/>
      <w:r w:rsidRPr="00275548">
        <w:rPr>
          <w:color w:val="000000" w:themeColor="text1"/>
        </w:rPr>
        <w:t xml:space="preserve"> </w:t>
      </w:r>
      <w:proofErr w:type="gramStart"/>
      <w:r w:rsidRPr="00275548">
        <w:rPr>
          <w:color w:val="000000" w:themeColor="text1"/>
        </w:rPr>
        <w:t>The Global</w:t>
      </w:r>
      <w:r w:rsidRPr="00870532">
        <w:t xml:space="preserve"> Information Technology Report 2014</w:t>
      </w:r>
      <w:r w:rsidR="001E2C33">
        <w:t>,</w:t>
      </w:r>
      <w:r w:rsidRPr="00870532">
        <w:t xml:space="preserve"> Geneva, 2014.</w:t>
      </w:r>
      <w:proofErr w:type="gramEnd"/>
    </w:p>
    <w:sectPr w:rsidR="00870532" w:rsidRPr="00870532" w:rsidSect="00116199">
      <w:footerReference w:type="even" r:id="rId12"/>
      <w:footerReference w:type="default" r:id="rId13"/>
      <w:pgSz w:w="11900" w:h="16820" w:code="9"/>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F55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23164" w14:textId="77777777" w:rsidR="00E60007" w:rsidRDefault="00E60007" w:rsidP="00BF0388">
      <w:r>
        <w:separator/>
      </w:r>
    </w:p>
  </w:endnote>
  <w:endnote w:type="continuationSeparator" w:id="0">
    <w:p w14:paraId="7745E3E0" w14:textId="77777777" w:rsidR="00E60007" w:rsidRDefault="00E60007" w:rsidP="00BF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Neue">
    <w:altName w:val="Malgun Gothic"/>
    <w:charset w:val="00"/>
    <w:family w:val="auto"/>
    <w:pitch w:val="variable"/>
    <w:sig w:usb0="00000003" w:usb1="500079DB" w:usb2="0000001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50AD1" w14:textId="77777777" w:rsidR="00AD5ACF" w:rsidRDefault="00AD5ACF" w:rsidP="00BF038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7ECF015" w14:textId="77777777" w:rsidR="00AD5ACF" w:rsidRDefault="00AD5ACF" w:rsidP="00BF03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141B1" w14:textId="77777777" w:rsidR="00AD5ACF" w:rsidRDefault="00AD5ACF" w:rsidP="00BF0388">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7D6DFD">
      <w:rPr>
        <w:rStyle w:val="PageNumber"/>
        <w:noProof/>
      </w:rPr>
      <w:t>1</w:t>
    </w:r>
    <w:r>
      <w:rPr>
        <w:rStyle w:val="PageNumber"/>
      </w:rPr>
      <w:fldChar w:fldCharType="end"/>
    </w:r>
  </w:p>
  <w:p w14:paraId="4DA1DD4B" w14:textId="77777777" w:rsidR="00AD5ACF" w:rsidRDefault="00AD5ACF" w:rsidP="00BF0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37D33" w14:textId="77777777" w:rsidR="00E60007" w:rsidRDefault="00E60007" w:rsidP="00BF0388">
      <w:r>
        <w:separator/>
      </w:r>
    </w:p>
  </w:footnote>
  <w:footnote w:type="continuationSeparator" w:id="0">
    <w:p w14:paraId="704BBC3E" w14:textId="77777777" w:rsidR="00E60007" w:rsidRDefault="00E60007" w:rsidP="00BF0388">
      <w:r>
        <w:continuationSeparator/>
      </w:r>
    </w:p>
  </w:footnote>
  <w:footnote w:id="1">
    <w:p w14:paraId="43162721" w14:textId="584CDEFD" w:rsidR="00AD5ACF" w:rsidRPr="00116199" w:rsidRDefault="00AD5ACF" w:rsidP="00736771">
      <w:pPr>
        <w:pStyle w:val="FootnoteText"/>
      </w:pPr>
      <w:r>
        <w:rPr>
          <w:rStyle w:val="FootnoteReference"/>
        </w:rPr>
        <w:footnoteRef/>
      </w:r>
      <w:r>
        <w:t xml:space="preserve"> Todd Spangler, ‘Netflix Streaming Eats Up 35% of Downstream Internet Traffic: Study’, </w:t>
      </w:r>
      <w:r>
        <w:rPr>
          <w:i/>
          <w:iCs/>
        </w:rPr>
        <w:t xml:space="preserve">Variety, </w:t>
      </w:r>
      <w:r>
        <w:t xml:space="preserve">20 November 2014, </w:t>
      </w:r>
      <w:hyperlink r:id="rId1" w:history="1">
        <w:r>
          <w:t>http://variety.com/2014/digital/news/netflix-streaming-eats-up-35-of-downstream-internet-bandwidth-usage-study-1201360914/</w:t>
        </w:r>
      </w:hyperlink>
      <w:r>
        <w:t>.</w:t>
      </w:r>
    </w:p>
  </w:footnote>
  <w:footnote w:id="2">
    <w:p w14:paraId="179979E9" w14:textId="102CA3BA" w:rsidR="00AD5ACF" w:rsidRPr="0055700C" w:rsidRDefault="00AD5ACF" w:rsidP="00736771">
      <w:pPr>
        <w:pStyle w:val="FootnoteText"/>
        <w:rPr>
          <w:lang w:val="sv-SE"/>
        </w:rPr>
      </w:pPr>
      <w:r>
        <w:rPr>
          <w:rStyle w:val="FootnoteReference"/>
        </w:rPr>
        <w:footnoteRef/>
      </w:r>
      <w:r>
        <w:t xml:space="preserve"> </w:t>
      </w:r>
      <w:r w:rsidRPr="00EF21A4">
        <w:rPr>
          <w:lang w:val="sv-SE"/>
        </w:rPr>
        <w:t xml:space="preserve">Mediavision, </w:t>
      </w:r>
      <w:r w:rsidRPr="00EF21A4">
        <w:rPr>
          <w:i/>
          <w:iCs/>
          <w:lang w:val="sv-SE"/>
        </w:rPr>
        <w:t>TV-insikt</w:t>
      </w:r>
      <w:r>
        <w:rPr>
          <w:i/>
          <w:iCs/>
        </w:rPr>
        <w:t xml:space="preserve"> Q3 2014</w:t>
      </w:r>
      <w:r>
        <w:t>, Stockholm, 2014.</w:t>
      </w:r>
    </w:p>
  </w:footnote>
  <w:footnote w:id="3">
    <w:p w14:paraId="3102D37A" w14:textId="1A344442" w:rsidR="00AD5ACF" w:rsidRPr="0055700C" w:rsidRDefault="00AD5ACF" w:rsidP="00BF0388">
      <w:pPr>
        <w:pStyle w:val="FootnoteText"/>
        <w:rPr>
          <w:lang w:val="sv-SE"/>
        </w:rPr>
      </w:pPr>
      <w:r>
        <w:rPr>
          <w:rStyle w:val="FootnoteReference"/>
        </w:rPr>
        <w:footnoteRef/>
      </w:r>
      <w:r>
        <w:t xml:space="preserve"> </w:t>
      </w:r>
      <w:r w:rsidRPr="00EF21A4">
        <w:rPr>
          <w:lang w:val="sv-SE"/>
        </w:rPr>
        <w:t xml:space="preserve">Olle Findahl, </w:t>
      </w:r>
      <w:r w:rsidRPr="00EF21A4">
        <w:rPr>
          <w:i/>
          <w:iCs/>
          <w:lang w:val="sv-SE"/>
        </w:rPr>
        <w:t>Svenskarna och internet 2014</w:t>
      </w:r>
      <w:r w:rsidRPr="00EF21A4">
        <w:rPr>
          <w:lang w:val="sv-SE"/>
        </w:rPr>
        <w:t>, Stockholm, 2014.</w:t>
      </w:r>
    </w:p>
  </w:footnote>
  <w:footnote w:id="4">
    <w:p w14:paraId="6FD40BFE" w14:textId="31DB5E6A" w:rsidR="00AD5ACF" w:rsidRPr="00EF21A4" w:rsidRDefault="00AD5ACF" w:rsidP="00BF0388">
      <w:pPr>
        <w:pStyle w:val="FootnoteText"/>
        <w:rPr>
          <w:lang w:val="sv-SE"/>
        </w:rPr>
      </w:pPr>
      <w:r w:rsidRPr="00EF21A4">
        <w:rPr>
          <w:rStyle w:val="FootnoteReference"/>
          <w:lang w:val="sv-SE"/>
        </w:rPr>
        <w:footnoteRef/>
      </w:r>
      <w:r w:rsidRPr="00EF21A4">
        <w:rPr>
          <w:lang w:val="sv-SE"/>
        </w:rPr>
        <w:t xml:space="preserve"> </w:t>
      </w:r>
      <w:r w:rsidRPr="00EF21A4">
        <w:rPr>
          <w:lang w:val="sv-SE"/>
        </w:rPr>
        <w:t xml:space="preserve">MMS, </w:t>
      </w:r>
      <w:r w:rsidRPr="00EF21A4">
        <w:rPr>
          <w:i/>
          <w:iCs/>
          <w:lang w:val="sv-SE"/>
        </w:rPr>
        <w:t>Trend och Tema 2014:4</w:t>
      </w:r>
      <w:r w:rsidRPr="00EF21A4">
        <w:rPr>
          <w:lang w:val="sv-SE"/>
        </w:rPr>
        <w:t>, Stockholm, 2015.</w:t>
      </w:r>
    </w:p>
  </w:footnote>
  <w:footnote w:id="5">
    <w:p w14:paraId="0B42A894" w14:textId="4D6B7C35" w:rsidR="00AD5ACF" w:rsidRPr="00EF21A4" w:rsidRDefault="00AD5ACF" w:rsidP="00BF0388">
      <w:pPr>
        <w:pStyle w:val="FootnoteText"/>
        <w:rPr>
          <w:lang w:val="sv-SE"/>
        </w:rPr>
      </w:pPr>
      <w:r w:rsidRPr="00EF21A4">
        <w:rPr>
          <w:rStyle w:val="FootnoteReference"/>
          <w:lang w:val="sv-SE"/>
        </w:rPr>
        <w:footnoteRef/>
      </w:r>
      <w:r w:rsidRPr="00EF21A4">
        <w:rPr>
          <w:lang w:val="sv-SE"/>
        </w:rPr>
        <w:t xml:space="preserve"> </w:t>
      </w:r>
      <w:r w:rsidRPr="00EF21A4">
        <w:rPr>
          <w:lang w:val="sv-SE"/>
        </w:rPr>
        <w:t xml:space="preserve">MMS, </w:t>
      </w:r>
      <w:r w:rsidRPr="00FA139F">
        <w:rPr>
          <w:i/>
          <w:lang w:val="sv-SE"/>
        </w:rPr>
        <w:t>Årsrapport 2014 för TV och Webb-TV</w:t>
      </w:r>
      <w:r w:rsidRPr="00EF21A4">
        <w:rPr>
          <w:lang w:val="sv-SE"/>
        </w:rPr>
        <w:t>, Stockholm, 2015.</w:t>
      </w:r>
    </w:p>
  </w:footnote>
  <w:footnote w:id="6">
    <w:p w14:paraId="2F9AD787" w14:textId="44547EBD" w:rsidR="00AD5ACF" w:rsidRPr="00EF21A4" w:rsidRDefault="00AD5ACF" w:rsidP="00BF0388">
      <w:pPr>
        <w:pStyle w:val="FootnoteText"/>
        <w:rPr>
          <w:lang w:val="sv-SE"/>
        </w:rPr>
      </w:pPr>
      <w:r w:rsidRPr="00EF21A4">
        <w:rPr>
          <w:rStyle w:val="FootnoteReference"/>
          <w:lang w:val="sv-SE"/>
        </w:rPr>
        <w:footnoteRef/>
      </w:r>
      <w:r w:rsidRPr="00EF21A4">
        <w:rPr>
          <w:lang w:val="sv-SE"/>
        </w:rPr>
        <w:t xml:space="preserve"> </w:t>
      </w:r>
      <w:r w:rsidRPr="00EF21A4">
        <w:rPr>
          <w:lang w:val="sv-SE"/>
        </w:rPr>
        <w:t>Tobias Brandel, ‘Svensk illegal streaming växer snabbt</w:t>
      </w:r>
      <w:r>
        <w:rPr>
          <w:lang w:val="sv-SE"/>
        </w:rPr>
        <w:t>’,</w:t>
      </w:r>
      <w:r w:rsidRPr="00EF21A4">
        <w:rPr>
          <w:lang w:val="sv-SE"/>
        </w:rPr>
        <w:t xml:space="preserve"> </w:t>
      </w:r>
      <w:r w:rsidRPr="00EF21A4">
        <w:rPr>
          <w:i/>
          <w:iCs/>
          <w:lang w:val="sv-SE"/>
        </w:rPr>
        <w:t>Svenska Dagbladet</w:t>
      </w:r>
      <w:r w:rsidRPr="00EF21A4">
        <w:rPr>
          <w:lang w:val="sv-SE"/>
        </w:rPr>
        <w:t xml:space="preserve">, 29 April 2013, </w:t>
      </w:r>
      <w:hyperlink r:id="rId2" w:history="1">
        <w:r w:rsidRPr="00EF21A4">
          <w:rPr>
            <w:lang w:val="sv-SE"/>
          </w:rPr>
          <w:t>http://www.svd.se/nyheter/inrikes/svensk-illegal-streaming-vaxer-snabbt_8129082.svd</w:t>
        </w:r>
      </w:hyperlink>
      <w:r w:rsidRPr="00EF21A4">
        <w:rPr>
          <w:lang w:val="sv-SE"/>
        </w:rPr>
        <w:t>.</w:t>
      </w:r>
    </w:p>
  </w:footnote>
  <w:footnote w:id="7">
    <w:p w14:paraId="1FC59080" w14:textId="5395BCAA" w:rsidR="00AD5ACF" w:rsidRPr="00BF0388" w:rsidRDefault="00AD5ACF" w:rsidP="00BF0388">
      <w:pPr>
        <w:pStyle w:val="FootnoteText"/>
        <w:rPr>
          <w:lang w:val="sv-SE"/>
        </w:rPr>
      </w:pPr>
      <w:r>
        <w:rPr>
          <w:rStyle w:val="FootnoteReference"/>
        </w:rPr>
        <w:footnoteRef/>
      </w:r>
      <w:r>
        <w:t xml:space="preserve"> In 2012, ‘</w:t>
      </w:r>
      <w:proofErr w:type="spellStart"/>
      <w:r>
        <w:t>swefilmer</w:t>
      </w:r>
      <w:proofErr w:type="spellEnd"/>
      <w:r>
        <w:t xml:space="preserve">’ was the third-most searched term on </w:t>
      </w:r>
      <w:hyperlink r:id="rId3" w:history="1">
        <w:r>
          <w:t>google.se</w:t>
        </w:r>
      </w:hyperlink>
      <w:r>
        <w:t>, according to Google Trends.</w:t>
      </w:r>
    </w:p>
  </w:footnote>
  <w:footnote w:id="8">
    <w:p w14:paraId="41A1DAD4" w14:textId="6C492D2D" w:rsidR="00AD5ACF" w:rsidRPr="00BF0388" w:rsidRDefault="00AD5ACF" w:rsidP="00D239D5">
      <w:pPr>
        <w:pStyle w:val="FootnoteText"/>
        <w:rPr>
          <w:lang w:val="sv-SE"/>
        </w:rPr>
      </w:pPr>
      <w:r w:rsidRPr="00BF0388">
        <w:rPr>
          <w:rStyle w:val="FootnoteReference"/>
          <w:sz w:val="24"/>
          <w:szCs w:val="24"/>
        </w:rPr>
        <w:footnoteRef/>
      </w:r>
      <w:r>
        <w:t xml:space="preserve"> </w:t>
      </w:r>
      <w:r w:rsidRPr="00BF0388">
        <w:t xml:space="preserve">World Economic Forum, </w:t>
      </w:r>
      <w:proofErr w:type="gramStart"/>
      <w:r w:rsidRPr="00FA139F">
        <w:rPr>
          <w:i/>
        </w:rPr>
        <w:t>The</w:t>
      </w:r>
      <w:proofErr w:type="gramEnd"/>
      <w:r w:rsidRPr="00FA139F">
        <w:rPr>
          <w:i/>
        </w:rPr>
        <w:t xml:space="preserve"> Global Information Technology Report 2014</w:t>
      </w:r>
      <w:r w:rsidRPr="00BF0388">
        <w:t>, Geneva, 2014.</w:t>
      </w:r>
    </w:p>
  </w:footnote>
  <w:footnote w:id="9">
    <w:p w14:paraId="5D04607D" w14:textId="60D9DC18" w:rsidR="00AD5ACF" w:rsidRPr="00EF21A4" w:rsidRDefault="00AD5ACF">
      <w:pPr>
        <w:pStyle w:val="FootnoteText"/>
        <w:rPr>
          <w:lang w:val="sv-SE"/>
        </w:rPr>
      </w:pPr>
      <w:r>
        <w:rPr>
          <w:rStyle w:val="FootnoteReference"/>
        </w:rPr>
        <w:footnoteRef/>
      </w:r>
      <w:r>
        <w:t xml:space="preserve"> </w:t>
      </w:r>
      <w:r w:rsidRPr="00EF21A4">
        <w:rPr>
          <w:rFonts w:ascii="Times" w:hAnsi="Times" w:cs="Times"/>
          <w:color w:val="000000"/>
          <w:lang w:val="sv-SE"/>
        </w:rPr>
        <w:t xml:space="preserve">Statistiska Centralbyrån, </w:t>
      </w:r>
      <w:r w:rsidRPr="00EF21A4">
        <w:rPr>
          <w:rFonts w:ascii="Times" w:hAnsi="Times" w:cs="Times"/>
          <w:i/>
          <w:iCs/>
          <w:color w:val="000000"/>
          <w:lang w:val="sv-SE"/>
        </w:rPr>
        <w:t>Privatpersoners användning av datorer och internet 2014</w:t>
      </w:r>
      <w:r w:rsidRPr="00EF21A4">
        <w:rPr>
          <w:rFonts w:ascii="Times" w:hAnsi="Times" w:cs="Times"/>
          <w:color w:val="000000"/>
          <w:lang w:val="sv-SE"/>
        </w:rPr>
        <w:t>, Stockholm, 2014.</w:t>
      </w:r>
    </w:p>
  </w:footnote>
  <w:footnote w:id="10">
    <w:p w14:paraId="0880E353" w14:textId="6655D599" w:rsidR="00AD5ACF" w:rsidRPr="00D239D5" w:rsidRDefault="00AD5ACF">
      <w:pPr>
        <w:pStyle w:val="FootnoteText"/>
        <w:rPr>
          <w:lang w:val="sv-SE"/>
        </w:rPr>
      </w:pPr>
      <w:r>
        <w:rPr>
          <w:rStyle w:val="FootnoteReference"/>
        </w:rPr>
        <w:footnoteRef/>
      </w:r>
      <w:r>
        <w:t xml:space="preserve"> </w:t>
      </w:r>
      <w:r w:rsidRPr="009C678D">
        <w:rPr>
          <w:rFonts w:ascii="Times" w:hAnsi="Times" w:cs="Times"/>
          <w:color w:val="000000"/>
          <w:lang w:val="sv-SE"/>
        </w:rPr>
        <w:t xml:space="preserve">Findahl, </w:t>
      </w:r>
      <w:r w:rsidRPr="009C678D">
        <w:rPr>
          <w:rFonts w:ascii="Times" w:hAnsi="Times" w:cs="Times"/>
          <w:i/>
          <w:iCs/>
          <w:color w:val="000000"/>
          <w:lang w:val="sv-SE"/>
        </w:rPr>
        <w:t>Svenskarna och internet 2014</w:t>
      </w:r>
      <w:r w:rsidRPr="009C678D">
        <w:rPr>
          <w:rFonts w:ascii="Times" w:hAnsi="Times" w:cs="Times"/>
          <w:color w:val="000000"/>
          <w:lang w:val="sv-SE"/>
        </w:rPr>
        <w:t xml:space="preserve">; PTS, </w:t>
      </w:r>
      <w:r w:rsidRPr="009C678D">
        <w:rPr>
          <w:rFonts w:ascii="Times" w:hAnsi="Times" w:cs="Times"/>
          <w:i/>
          <w:iCs/>
          <w:color w:val="000000"/>
          <w:lang w:val="sv-SE"/>
        </w:rPr>
        <w:t>PTS bredbandskartläggning 2014: En geografisk översikt av bredbandstillgången i Sverige</w:t>
      </w:r>
      <w:r w:rsidRPr="009C678D">
        <w:rPr>
          <w:rFonts w:ascii="Times" w:hAnsi="Times" w:cs="Times"/>
          <w:color w:val="000000"/>
          <w:lang w:val="sv-SE"/>
        </w:rPr>
        <w:t>, Stockholm, 2014.</w:t>
      </w:r>
    </w:p>
  </w:footnote>
  <w:footnote w:id="11">
    <w:p w14:paraId="51CED72B" w14:textId="1378AF86" w:rsidR="00AD5ACF" w:rsidRPr="00D239D5" w:rsidRDefault="00AD5ACF">
      <w:pPr>
        <w:pStyle w:val="FootnoteText"/>
        <w:rPr>
          <w:lang w:val="sv-SE"/>
        </w:rPr>
      </w:pPr>
      <w:r>
        <w:rPr>
          <w:rStyle w:val="FootnoteReference"/>
        </w:rPr>
        <w:footnoteRef/>
      </w:r>
      <w:r>
        <w:t xml:space="preserve"> </w:t>
      </w:r>
      <w:proofErr w:type="gramStart"/>
      <w:r>
        <w:rPr>
          <w:rFonts w:ascii="Times" w:hAnsi="Times" w:cs="Times"/>
          <w:color w:val="000000"/>
        </w:rPr>
        <w:t xml:space="preserve">PTS, </w:t>
      </w:r>
      <w:r w:rsidRPr="00EF21A4">
        <w:rPr>
          <w:rFonts w:ascii="Times" w:hAnsi="Times" w:cs="Times"/>
          <w:i/>
          <w:iCs/>
          <w:color w:val="000000"/>
          <w:lang w:val="sv-SE"/>
        </w:rPr>
        <w:t>PTS prisrapport 2014</w:t>
      </w:r>
      <w:r w:rsidRPr="00EF21A4">
        <w:rPr>
          <w:rFonts w:ascii="Times" w:hAnsi="Times" w:cs="Times"/>
          <w:color w:val="000000"/>
          <w:lang w:val="sv-SE"/>
        </w:rPr>
        <w:t xml:space="preserve">: </w:t>
      </w:r>
      <w:r w:rsidRPr="00EF21A4">
        <w:rPr>
          <w:rFonts w:ascii="Times" w:hAnsi="Times" w:cs="Times"/>
          <w:i/>
          <w:iCs/>
          <w:color w:val="000000"/>
          <w:lang w:val="sv-SE"/>
        </w:rPr>
        <w:t>Prisutvecklingen på mobiltelefoni och bredband</w:t>
      </w:r>
      <w:r w:rsidRPr="00EF21A4">
        <w:rPr>
          <w:rFonts w:ascii="Times" w:hAnsi="Times" w:cs="Times"/>
          <w:color w:val="000000"/>
          <w:lang w:val="sv-SE"/>
        </w:rPr>
        <w:t>, Stockholm, 2014</w:t>
      </w:r>
      <w:r>
        <w:rPr>
          <w:rFonts w:ascii="Times" w:hAnsi="Times" w:cs="Times"/>
          <w:color w:val="000000"/>
        </w:rPr>
        <w:t>.</w:t>
      </w:r>
      <w:proofErr w:type="gramEnd"/>
    </w:p>
  </w:footnote>
  <w:footnote w:id="12">
    <w:p w14:paraId="3C3D117C" w14:textId="17F26772" w:rsidR="00AD5ACF" w:rsidRPr="00D239D5" w:rsidRDefault="00AD5ACF" w:rsidP="00D239D5">
      <w:pPr>
        <w:pStyle w:val="FootnoteText"/>
      </w:pPr>
      <w:r>
        <w:rPr>
          <w:rStyle w:val="FootnoteReference"/>
        </w:rPr>
        <w:footnoteRef/>
      </w:r>
      <w:r>
        <w:t xml:space="preserve"> </w:t>
      </w:r>
      <w:r w:rsidRPr="009C678D">
        <w:rPr>
          <w:lang w:val="sv-SE"/>
        </w:rPr>
        <w:t>Mats Lewan, ‘N</w:t>
      </w:r>
      <w:r>
        <w:rPr>
          <w:lang w:val="sv-SE"/>
        </w:rPr>
        <w:t>etflix: Därför valde vi Sverige</w:t>
      </w:r>
      <w:r w:rsidRPr="009C678D">
        <w:rPr>
          <w:lang w:val="sv-SE"/>
        </w:rPr>
        <w:t>’</w:t>
      </w:r>
      <w:r>
        <w:rPr>
          <w:lang w:val="sv-SE"/>
        </w:rPr>
        <w:t>,</w:t>
      </w:r>
      <w:r w:rsidRPr="009C678D">
        <w:rPr>
          <w:lang w:val="sv-SE"/>
        </w:rPr>
        <w:t xml:space="preserve"> </w:t>
      </w:r>
      <w:r w:rsidRPr="009C678D">
        <w:rPr>
          <w:i/>
          <w:iCs/>
          <w:lang w:val="sv-SE"/>
        </w:rPr>
        <w:t>NyTeknik</w:t>
      </w:r>
      <w:r w:rsidRPr="009C678D">
        <w:rPr>
          <w:lang w:val="sv-SE"/>
        </w:rPr>
        <w:t xml:space="preserve">, 16 </w:t>
      </w:r>
      <w:r w:rsidRPr="009C678D">
        <w:t>October</w:t>
      </w:r>
      <w:r w:rsidRPr="009C678D">
        <w:rPr>
          <w:lang w:val="sv-SE"/>
        </w:rPr>
        <w:t xml:space="preserve"> 2012, </w:t>
      </w:r>
      <w:hyperlink r:id="rId4" w:history="1">
        <w:r w:rsidRPr="009C678D">
          <w:rPr>
            <w:lang w:val="sv-SE"/>
          </w:rPr>
          <w:t>http://www.nyteknik.se/nyheter/it_telekom/tv/article3560911.ece</w:t>
        </w:r>
      </w:hyperlink>
      <w:r w:rsidRPr="009C678D">
        <w:rPr>
          <w:lang w:val="sv-SE"/>
        </w:rPr>
        <w:t>.</w:t>
      </w:r>
    </w:p>
  </w:footnote>
  <w:footnote w:id="13">
    <w:p w14:paraId="15904948" w14:textId="57D33387" w:rsidR="00AD5ACF" w:rsidRPr="00D239D5" w:rsidRDefault="00AD5ACF">
      <w:pPr>
        <w:pStyle w:val="FootnoteText"/>
        <w:rPr>
          <w:lang w:val="sv-SE"/>
        </w:rPr>
      </w:pPr>
      <w:r>
        <w:rPr>
          <w:rStyle w:val="FootnoteReference"/>
        </w:rPr>
        <w:footnoteRef/>
      </w:r>
      <w:r>
        <w:t xml:space="preserve"> </w:t>
      </w:r>
      <w:r>
        <w:rPr>
          <w:rFonts w:ascii="Times" w:hAnsi="Times" w:cs="Times"/>
          <w:color w:val="000000"/>
        </w:rPr>
        <w:t>In addition to Sweden, HBO Nordic is also available in Norway, Denmark, and Finland.</w:t>
      </w:r>
    </w:p>
  </w:footnote>
  <w:footnote w:id="14">
    <w:p w14:paraId="3AD5999F" w14:textId="497749FE" w:rsidR="00AD5ACF" w:rsidRPr="00D239D5" w:rsidRDefault="00AD5ACF">
      <w:pPr>
        <w:pStyle w:val="FootnoteText"/>
        <w:rPr>
          <w:lang w:val="sv-SE"/>
        </w:rPr>
      </w:pPr>
      <w:r>
        <w:rPr>
          <w:rStyle w:val="FootnoteReference"/>
        </w:rPr>
        <w:footnoteRef/>
      </w:r>
      <w:r>
        <w:t xml:space="preserve"> </w:t>
      </w:r>
      <w:proofErr w:type="spellStart"/>
      <w:proofErr w:type="gramStart"/>
      <w:r>
        <w:rPr>
          <w:rFonts w:ascii="Times" w:hAnsi="Times" w:cs="Times"/>
          <w:color w:val="000000"/>
        </w:rPr>
        <w:t>Findahl</w:t>
      </w:r>
      <w:proofErr w:type="spellEnd"/>
      <w:r>
        <w:rPr>
          <w:rFonts w:ascii="Times" w:hAnsi="Times" w:cs="Times"/>
          <w:color w:val="000000"/>
        </w:rPr>
        <w:t xml:space="preserve">, </w:t>
      </w:r>
      <w:r w:rsidRPr="00EF21A4">
        <w:rPr>
          <w:rFonts w:ascii="Times" w:hAnsi="Times" w:cs="Times"/>
          <w:i/>
          <w:iCs/>
          <w:color w:val="000000"/>
          <w:lang w:val="sv-SE"/>
        </w:rPr>
        <w:t>Svenskarna och internet 2014</w:t>
      </w:r>
      <w:r w:rsidRPr="00EF21A4">
        <w:rPr>
          <w:rFonts w:ascii="Times" w:hAnsi="Times" w:cs="Times"/>
          <w:color w:val="000000"/>
          <w:lang w:val="sv-SE"/>
        </w:rPr>
        <w:t>.</w:t>
      </w:r>
      <w:proofErr w:type="gramEnd"/>
    </w:p>
  </w:footnote>
  <w:footnote w:id="15">
    <w:p w14:paraId="0542E1BB" w14:textId="32DBBB2D" w:rsidR="00AD5ACF" w:rsidRPr="00D239D5" w:rsidRDefault="00AD5ACF">
      <w:pPr>
        <w:pStyle w:val="FootnoteText"/>
        <w:rPr>
          <w:lang w:val="sv-SE"/>
        </w:rPr>
      </w:pPr>
      <w:r>
        <w:rPr>
          <w:rStyle w:val="FootnoteReference"/>
        </w:rPr>
        <w:footnoteRef/>
      </w:r>
      <w:r>
        <w:t xml:space="preserve"> </w:t>
      </w:r>
      <w:r w:rsidRPr="00EF21A4">
        <w:rPr>
          <w:rFonts w:ascii="Times" w:hAnsi="Times" w:cs="Times"/>
          <w:color w:val="000000"/>
          <w:lang w:val="sv-SE"/>
        </w:rPr>
        <w:t xml:space="preserve">PostNord, Svensk Digital Handel, and HUI Research, </w:t>
      </w:r>
      <w:r>
        <w:rPr>
          <w:rFonts w:ascii="Times" w:hAnsi="Times" w:cs="Times"/>
          <w:i/>
          <w:iCs/>
          <w:color w:val="000000"/>
          <w:lang w:val="sv-SE"/>
        </w:rPr>
        <w:t>E-b</w:t>
      </w:r>
      <w:r w:rsidRPr="00EF21A4">
        <w:rPr>
          <w:rFonts w:ascii="Times" w:hAnsi="Times" w:cs="Times"/>
          <w:i/>
          <w:iCs/>
          <w:color w:val="000000"/>
          <w:lang w:val="sv-SE"/>
        </w:rPr>
        <w:t>arometern</w:t>
      </w:r>
      <w:r>
        <w:rPr>
          <w:rFonts w:ascii="Times" w:hAnsi="Times" w:cs="Times"/>
          <w:i/>
          <w:iCs/>
          <w:color w:val="000000"/>
        </w:rPr>
        <w:t xml:space="preserve"> 2014</w:t>
      </w:r>
      <w:r>
        <w:rPr>
          <w:rFonts w:ascii="Times" w:hAnsi="Times" w:cs="Times"/>
          <w:color w:val="000000"/>
        </w:rPr>
        <w:t>, Stockholm, 2014.</w:t>
      </w:r>
    </w:p>
  </w:footnote>
  <w:footnote w:id="16">
    <w:p w14:paraId="0D604837" w14:textId="005E7D5A" w:rsidR="00AD5ACF" w:rsidRPr="00D239D5" w:rsidRDefault="00AD5ACF">
      <w:pPr>
        <w:pStyle w:val="FootnoteText"/>
        <w:rPr>
          <w:lang w:val="sv-SE"/>
        </w:rPr>
      </w:pPr>
      <w:r>
        <w:rPr>
          <w:rStyle w:val="FootnoteReference"/>
        </w:rPr>
        <w:footnoteRef/>
      </w:r>
      <w:r>
        <w:t xml:space="preserve"> </w:t>
      </w:r>
      <w:proofErr w:type="spellStart"/>
      <w:proofErr w:type="gramStart"/>
      <w:r>
        <w:rPr>
          <w:rFonts w:ascii="Times" w:hAnsi="Times" w:cs="Times"/>
          <w:color w:val="000000"/>
        </w:rPr>
        <w:t>Findahl</w:t>
      </w:r>
      <w:proofErr w:type="spellEnd"/>
      <w:r>
        <w:rPr>
          <w:rFonts w:ascii="Times" w:hAnsi="Times" w:cs="Times"/>
          <w:color w:val="000000"/>
        </w:rPr>
        <w:t xml:space="preserve">, </w:t>
      </w:r>
      <w:r w:rsidRPr="009C678D">
        <w:rPr>
          <w:rFonts w:ascii="Times" w:hAnsi="Times" w:cs="Times"/>
          <w:i/>
          <w:iCs/>
          <w:color w:val="000000"/>
          <w:lang w:val="sv-SE"/>
        </w:rPr>
        <w:t>Svenskarna och internet</w:t>
      </w:r>
      <w:r>
        <w:rPr>
          <w:rFonts w:ascii="Times" w:hAnsi="Times" w:cs="Times"/>
          <w:i/>
          <w:iCs/>
          <w:color w:val="000000"/>
        </w:rPr>
        <w:t xml:space="preserve"> 2014</w:t>
      </w:r>
      <w:r>
        <w:rPr>
          <w:rFonts w:ascii="Times" w:hAnsi="Times" w:cs="Times"/>
          <w:color w:val="000000"/>
        </w:rPr>
        <w:t>.</w:t>
      </w:r>
      <w:proofErr w:type="gramEnd"/>
    </w:p>
  </w:footnote>
  <w:footnote w:id="17">
    <w:p w14:paraId="205337D9" w14:textId="43FBA4A3" w:rsidR="00AD5ACF" w:rsidRPr="00D239D5" w:rsidRDefault="00AD5ACF">
      <w:pPr>
        <w:pStyle w:val="FootnoteText"/>
        <w:rPr>
          <w:lang w:val="sv-SE"/>
        </w:rPr>
      </w:pPr>
      <w:r>
        <w:rPr>
          <w:rStyle w:val="FootnoteReference"/>
        </w:rPr>
        <w:footnoteRef/>
      </w:r>
      <w:r>
        <w:t xml:space="preserve"> </w:t>
      </w:r>
      <w:r>
        <w:rPr>
          <w:rFonts w:ascii="Times" w:hAnsi="Times" w:cs="Times"/>
          <w:color w:val="000000"/>
        </w:rPr>
        <w:t xml:space="preserve">Patrick Vonderau, ‘Beyond Piracy: Understanding Digital Markets’, in Jennifer Holt and Kevin </w:t>
      </w:r>
      <w:proofErr w:type="spellStart"/>
      <w:r>
        <w:rPr>
          <w:rFonts w:ascii="Times" w:hAnsi="Times" w:cs="Times"/>
          <w:color w:val="000000"/>
        </w:rPr>
        <w:t>Sanson</w:t>
      </w:r>
      <w:proofErr w:type="spellEnd"/>
      <w:r>
        <w:rPr>
          <w:rFonts w:ascii="Times" w:hAnsi="Times" w:cs="Times"/>
          <w:color w:val="000000"/>
        </w:rPr>
        <w:t xml:space="preserve"> (</w:t>
      </w:r>
      <w:proofErr w:type="spellStart"/>
      <w:proofErr w:type="gramStart"/>
      <w:r>
        <w:rPr>
          <w:rFonts w:ascii="Times" w:hAnsi="Times" w:cs="Times"/>
          <w:color w:val="000000"/>
        </w:rPr>
        <w:t>eds</w:t>
      </w:r>
      <w:proofErr w:type="spellEnd"/>
      <w:proofErr w:type="gramEnd"/>
      <w:r>
        <w:rPr>
          <w:rFonts w:ascii="Times" w:hAnsi="Times" w:cs="Times"/>
          <w:color w:val="000000"/>
        </w:rPr>
        <w:t xml:space="preserve">) </w:t>
      </w:r>
      <w:r>
        <w:rPr>
          <w:rFonts w:ascii="Times" w:hAnsi="Times" w:cs="Times"/>
          <w:i/>
          <w:iCs/>
          <w:color w:val="000000"/>
        </w:rPr>
        <w:t>Connected Viewing: Selling, Streaming, and Sharing Media in the Digital Age</w:t>
      </w:r>
      <w:r>
        <w:rPr>
          <w:rFonts w:ascii="Times" w:hAnsi="Times" w:cs="Times"/>
          <w:color w:val="000000"/>
        </w:rPr>
        <w:t>, New York and London: Routledge, 2014, pp. 99-123.</w:t>
      </w:r>
    </w:p>
  </w:footnote>
  <w:footnote w:id="18">
    <w:p w14:paraId="5C1AAB6A" w14:textId="569570ED" w:rsidR="00AD5ACF" w:rsidRPr="00DD5A45" w:rsidRDefault="00AD5ACF" w:rsidP="00A9660F">
      <w:pPr>
        <w:pStyle w:val="FootnoteText"/>
      </w:pPr>
      <w:r w:rsidRPr="00DD5A45">
        <w:rPr>
          <w:rStyle w:val="FootnoteReference"/>
        </w:rPr>
        <w:footnoteRef/>
      </w:r>
      <w:r w:rsidRPr="00DD5A45">
        <w:t xml:space="preserve"> </w:t>
      </w:r>
      <w:proofErr w:type="gramStart"/>
      <w:r w:rsidRPr="00DD5A45">
        <w:t>Court of</w:t>
      </w:r>
      <w:r>
        <w:t xml:space="preserve"> Justice of the European Union, Press release 54/14, 8 April 2014, </w:t>
      </w:r>
      <w:r w:rsidRPr="00425851">
        <w:t>http://curia.europa.eu/jcms/upload/docs/application/pdf/2014-04/cp140054en.pdf</w:t>
      </w:r>
      <w:r w:rsidRPr="007D3F05">
        <w:t>.</w:t>
      </w:r>
      <w:proofErr w:type="gramEnd"/>
    </w:p>
  </w:footnote>
  <w:footnote w:id="19">
    <w:p w14:paraId="5C082166" w14:textId="6386E333" w:rsidR="00AD5ACF" w:rsidRPr="004769C3" w:rsidRDefault="00AD5ACF">
      <w:pPr>
        <w:pStyle w:val="FootnoteText"/>
      </w:pPr>
      <w:r>
        <w:rPr>
          <w:rStyle w:val="FootnoteReference"/>
        </w:rPr>
        <w:footnoteRef/>
      </w:r>
      <w:r>
        <w:t xml:space="preserve"> </w:t>
      </w:r>
      <w:r>
        <w:rPr>
          <w:lang w:val="sv-SE"/>
        </w:rPr>
        <w:t xml:space="preserve">Liam Tung, </w:t>
      </w:r>
      <w:r>
        <w:rPr>
          <w:rFonts w:ascii="Times" w:hAnsi="Times" w:cs="Times"/>
          <w:color w:val="000000"/>
        </w:rPr>
        <w:t>‘</w:t>
      </w:r>
      <w:r w:rsidRPr="004769C3">
        <w:t xml:space="preserve">Four of Sweden's </w:t>
      </w:r>
      <w:proofErr w:type="spellStart"/>
      <w:r>
        <w:t>T</w:t>
      </w:r>
      <w:r w:rsidRPr="004769C3">
        <w:t>elcos</w:t>
      </w:r>
      <w:proofErr w:type="spellEnd"/>
      <w:r w:rsidRPr="004769C3">
        <w:t xml:space="preserve"> </w:t>
      </w:r>
      <w:r>
        <w:t>S</w:t>
      </w:r>
      <w:r w:rsidRPr="004769C3">
        <w:t xml:space="preserve">top </w:t>
      </w:r>
      <w:r>
        <w:t>S</w:t>
      </w:r>
      <w:r w:rsidRPr="004769C3">
        <w:t xml:space="preserve">toring </w:t>
      </w:r>
      <w:r>
        <w:t>C</w:t>
      </w:r>
      <w:r w:rsidRPr="004769C3">
        <w:t xml:space="preserve">ustomer </w:t>
      </w:r>
      <w:r>
        <w:t>D</w:t>
      </w:r>
      <w:r w:rsidRPr="004769C3">
        <w:t xml:space="preserve">ata after EU </w:t>
      </w:r>
      <w:r>
        <w:t>r</w:t>
      </w:r>
      <w:r w:rsidRPr="004769C3">
        <w:t xml:space="preserve">etention </w:t>
      </w:r>
      <w:r>
        <w:t>D</w:t>
      </w:r>
      <w:r w:rsidRPr="004769C3">
        <w:t xml:space="preserve">irective </w:t>
      </w:r>
      <w:r>
        <w:t>O</w:t>
      </w:r>
      <w:r w:rsidRPr="004769C3">
        <w:t>verthrown</w:t>
      </w:r>
      <w:r>
        <w:t xml:space="preserve">,’ </w:t>
      </w:r>
      <w:r w:rsidRPr="004769C3">
        <w:rPr>
          <w:i/>
        </w:rPr>
        <w:t>ZDNet</w:t>
      </w:r>
      <w:r>
        <w:t xml:space="preserve">, 11 April 2014, </w:t>
      </w:r>
      <w:r w:rsidRPr="00425851">
        <w:t>http://www.zdnet.com/article/four-of-swedens-telcos-stop-storing-customer-data-after-eu-retention-directive-overthrown/</w:t>
      </w:r>
      <w:r w:rsidRPr="004769C3">
        <w:rPr>
          <w:color w:val="000000" w:themeColor="text1"/>
        </w:rPr>
        <w:t>.</w:t>
      </w:r>
    </w:p>
  </w:footnote>
  <w:footnote w:id="20">
    <w:p w14:paraId="519C12AC" w14:textId="0BD71C5C" w:rsidR="00AD5ACF" w:rsidRPr="007D3F05" w:rsidRDefault="00AD5ACF">
      <w:pPr>
        <w:pStyle w:val="FootnoteText"/>
        <w:rPr>
          <w:lang w:val="sv-SE"/>
        </w:rPr>
      </w:pPr>
      <w:r>
        <w:rPr>
          <w:rStyle w:val="FootnoteReference"/>
        </w:rPr>
        <w:footnoteRef/>
      </w:r>
      <w:r>
        <w:t xml:space="preserve"> </w:t>
      </w:r>
      <w:r>
        <w:rPr>
          <w:lang w:val="sv-SE"/>
        </w:rPr>
        <w:t xml:space="preserve">Förvaltningsrätten i Stockholm, </w:t>
      </w:r>
      <w:r w:rsidRPr="00425851">
        <w:t>http://www.forvaltningsrattenistockholm.domstol.se/Domstolar/lansrattenistockholm/Pressmeddelande/14891-14.pdf</w:t>
      </w:r>
      <w:r w:rsidRPr="007D3F05">
        <w:rPr>
          <w:lang w:val="sv-SE"/>
        </w:rPr>
        <w:t>.</w:t>
      </w:r>
      <w:r>
        <w:rPr>
          <w:rStyle w:val="Hyperlink"/>
          <w:vanish/>
          <w:color w:val="auto"/>
          <w:u w:val="none"/>
          <w:lang w:val="sv-SE"/>
        </w:rPr>
        <w:t xml:space="preserve"> rvaltningsrätten i Stockholm,  in Sweden 1 reason for VPN usenother ting customer data, with Bahnhof  g customers' Court of Jus</w:t>
      </w:r>
    </w:p>
  </w:footnote>
  <w:footnote w:id="21">
    <w:p w14:paraId="0E73382A" w14:textId="60D5DC17" w:rsidR="00AD5ACF" w:rsidRDefault="00AD5ACF">
      <w:pPr>
        <w:pStyle w:val="FootnoteText"/>
      </w:pPr>
      <w:r>
        <w:rPr>
          <w:rStyle w:val="FootnoteReference"/>
        </w:rPr>
        <w:footnoteRef/>
      </w:r>
      <w:r>
        <w:t xml:space="preserve"> Oscar Schwartz, ‘LEX Integrity’, </w:t>
      </w:r>
      <w:proofErr w:type="gramStart"/>
      <w:r w:rsidRPr="004C4A16">
        <w:rPr>
          <w:i/>
        </w:rPr>
        <w:t>5</w:t>
      </w:r>
      <w:r w:rsidRPr="004C4A16">
        <w:rPr>
          <w:i/>
          <w:vertAlign w:val="superscript"/>
        </w:rPr>
        <w:t>th</w:t>
      </w:r>
      <w:proofErr w:type="gramEnd"/>
      <w:r w:rsidRPr="004C4A16">
        <w:rPr>
          <w:i/>
        </w:rPr>
        <w:t xml:space="preserve"> of July Foundation</w:t>
      </w:r>
      <w:r>
        <w:t xml:space="preserve">, 16 November 2014, </w:t>
      </w:r>
      <w:r w:rsidRPr="00425851">
        <w:t>https://5july.org/2014/11/16/lex-integrity/</w:t>
      </w:r>
      <w:r w:rsidRPr="004C4A16">
        <w:rPr>
          <w:color w:val="000000" w:themeColor="text1"/>
        </w:rPr>
        <w:t>.</w:t>
      </w:r>
    </w:p>
  </w:footnote>
  <w:footnote w:id="22">
    <w:p w14:paraId="6A127C02" w14:textId="3AE24B94" w:rsidR="00AD5ACF" w:rsidRPr="00162224" w:rsidRDefault="00AD5ACF" w:rsidP="009F111C">
      <w:pPr>
        <w:pStyle w:val="FootnoteText"/>
        <w:rPr>
          <w:lang w:val="sv-SE"/>
        </w:rPr>
      </w:pPr>
      <w:r>
        <w:rPr>
          <w:rStyle w:val="FootnoteReference"/>
        </w:rPr>
        <w:footnoteRef/>
      </w:r>
      <w:r>
        <w:t xml:space="preserve"> </w:t>
      </w:r>
      <w:r>
        <w:rPr>
          <w:lang w:val="sv-SE"/>
        </w:rPr>
        <w:t xml:space="preserve">Jon Karlung, </w:t>
      </w:r>
      <w:r>
        <w:t>‘</w:t>
      </w:r>
      <w:r w:rsidRPr="00162224">
        <w:rPr>
          <w:lang w:val="sv-SE"/>
        </w:rPr>
        <w:t>Bahnhof aktiverar ”plan B”: erbjuder fri anonymisering</w:t>
      </w:r>
      <w:r>
        <w:rPr>
          <w:lang w:val="sv-SE"/>
        </w:rPr>
        <w:t xml:space="preserve">’, </w:t>
      </w:r>
      <w:r w:rsidRPr="00F91C33">
        <w:rPr>
          <w:i/>
          <w:lang w:val="sv-SE"/>
        </w:rPr>
        <w:t>Bahnhof</w:t>
      </w:r>
      <w:r>
        <w:rPr>
          <w:lang w:val="sv-SE"/>
        </w:rPr>
        <w:t xml:space="preserve">, 16 November 2014, </w:t>
      </w:r>
      <w:r w:rsidRPr="00425851">
        <w:rPr>
          <w:rStyle w:val="Hyperlink"/>
          <w:color w:val="000000" w:themeColor="text1"/>
          <w:sz w:val="24"/>
          <w:szCs w:val="24"/>
          <w:u w:val="none"/>
          <w:lang w:val="sv-SE"/>
        </w:rPr>
        <w:t>https://www.bahnhof.se/press/press-releases/2014/11/16/bahnhof-aktiverar-plan-b-erbjuder-fri-anonymisering</w:t>
      </w:r>
      <w:r w:rsidRPr="00F91C33">
        <w:rPr>
          <w:color w:val="000000" w:themeColor="text1"/>
          <w:lang w:val="sv-SE"/>
        </w:rPr>
        <w:t>.</w:t>
      </w:r>
    </w:p>
  </w:footnote>
  <w:footnote w:id="23">
    <w:p w14:paraId="5B9C440F" w14:textId="6DD9441F" w:rsidR="00AD5ACF" w:rsidRPr="00EF21A4" w:rsidRDefault="00AD5ACF" w:rsidP="005326B7">
      <w:pPr>
        <w:pStyle w:val="FootnoteText"/>
        <w:rPr>
          <w:lang w:val="sv-SE"/>
        </w:rPr>
      </w:pPr>
      <w:r w:rsidRPr="00EF21A4">
        <w:rPr>
          <w:rStyle w:val="FootnoteReference"/>
          <w:lang w:val="sv-SE"/>
        </w:rPr>
        <w:footnoteRef/>
      </w:r>
      <w:r w:rsidRPr="00EF21A4">
        <w:rPr>
          <w:lang w:val="sv-SE"/>
        </w:rPr>
        <w:t xml:space="preserve"> </w:t>
      </w:r>
      <w:r>
        <w:rPr>
          <w:rFonts w:ascii="Times" w:hAnsi="Times" w:cs="Times"/>
          <w:color w:val="000000"/>
          <w:lang w:val="sv-SE"/>
        </w:rPr>
        <w:t>BeatriceAsk</w:t>
      </w:r>
      <w:r w:rsidRPr="00EF21A4">
        <w:rPr>
          <w:rFonts w:ascii="Times" w:hAnsi="Times" w:cs="Times"/>
          <w:color w:val="000000"/>
          <w:lang w:val="sv-SE"/>
        </w:rPr>
        <w:t>, ‘Den stora frågetråden om VPN-</w:t>
      </w:r>
      <w:r>
        <w:rPr>
          <w:rFonts w:ascii="Times" w:hAnsi="Times" w:cs="Times"/>
          <w:color w:val="000000"/>
          <w:lang w:val="sv-SE"/>
        </w:rPr>
        <w:t>tjänsten Anonine! [Sammanfogad]</w:t>
      </w:r>
      <w:r w:rsidRPr="00EF21A4">
        <w:rPr>
          <w:rFonts w:ascii="Times" w:hAnsi="Times" w:cs="Times"/>
          <w:color w:val="000000"/>
          <w:lang w:val="sv-SE"/>
        </w:rPr>
        <w:t>’</w:t>
      </w:r>
      <w:r>
        <w:rPr>
          <w:rFonts w:ascii="Times" w:hAnsi="Times" w:cs="Times"/>
          <w:color w:val="000000"/>
          <w:lang w:val="sv-SE"/>
        </w:rPr>
        <w:t>,</w:t>
      </w:r>
      <w:r w:rsidRPr="00EF21A4">
        <w:rPr>
          <w:rFonts w:ascii="Times" w:hAnsi="Times" w:cs="Times"/>
          <w:color w:val="000000"/>
          <w:lang w:val="sv-SE"/>
        </w:rPr>
        <w:t xml:space="preserve"> </w:t>
      </w:r>
      <w:r w:rsidRPr="00EF21A4">
        <w:rPr>
          <w:rFonts w:ascii="Times" w:hAnsi="Times" w:cs="Times"/>
          <w:i/>
          <w:iCs/>
          <w:color w:val="000000"/>
          <w:lang w:val="sv-SE"/>
        </w:rPr>
        <w:t>Flashback,</w:t>
      </w:r>
      <w:r w:rsidRPr="00EF21A4">
        <w:rPr>
          <w:rFonts w:ascii="Times" w:hAnsi="Times" w:cs="Times"/>
          <w:color w:val="000000"/>
          <w:lang w:val="sv-SE"/>
        </w:rPr>
        <w:t xml:space="preserve"> 20 April 2012, https://www.flashback.org/p36938188#p36938188.</w:t>
      </w:r>
    </w:p>
  </w:footnote>
  <w:footnote w:id="24">
    <w:p w14:paraId="25BE8D45" w14:textId="77777777" w:rsidR="00AD5ACF" w:rsidRPr="00D433C1" w:rsidRDefault="00AD5ACF" w:rsidP="00324FDE">
      <w:pPr>
        <w:pStyle w:val="FootnoteText"/>
        <w:rPr>
          <w:lang w:val="sv-SE"/>
        </w:rPr>
      </w:pPr>
      <w:r>
        <w:rPr>
          <w:rStyle w:val="FootnoteReference"/>
        </w:rPr>
        <w:footnoteRef/>
      </w:r>
      <w:r>
        <w:t xml:space="preserve"> </w:t>
      </w:r>
      <w:r>
        <w:rPr>
          <w:rFonts w:ascii="Times" w:hAnsi="Times" w:cs="Times"/>
          <w:color w:val="000000"/>
        </w:rPr>
        <w:t xml:space="preserve">Privacy International, </w:t>
      </w:r>
      <w:proofErr w:type="gramStart"/>
      <w:r>
        <w:rPr>
          <w:rFonts w:ascii="Times" w:hAnsi="Times" w:cs="Times"/>
          <w:i/>
          <w:iCs/>
          <w:color w:val="000000"/>
        </w:rPr>
        <w:t>The</w:t>
      </w:r>
      <w:proofErr w:type="gramEnd"/>
      <w:r>
        <w:rPr>
          <w:rFonts w:ascii="Times" w:hAnsi="Times" w:cs="Times"/>
          <w:i/>
          <w:iCs/>
          <w:color w:val="000000"/>
        </w:rPr>
        <w:t xml:space="preserve"> Right to Privacy in Sweden. Stakeholder Report: 21st Session, Sweden,</w:t>
      </w:r>
      <w:r>
        <w:rPr>
          <w:rFonts w:ascii="Times" w:hAnsi="Times" w:cs="Times"/>
          <w:color w:val="000000"/>
        </w:rPr>
        <w:t xml:space="preserve"> London,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3463E"/>
    <w:multiLevelType w:val="hybridMultilevel"/>
    <w:tmpl w:val="9CDE8F56"/>
    <w:lvl w:ilvl="0" w:tplc="6430E0E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32"/>
    <w:rsid w:val="000014EA"/>
    <w:rsid w:val="00003B46"/>
    <w:rsid w:val="0001561C"/>
    <w:rsid w:val="00030E08"/>
    <w:rsid w:val="0003562C"/>
    <w:rsid w:val="000405B0"/>
    <w:rsid w:val="00041521"/>
    <w:rsid w:val="000431C1"/>
    <w:rsid w:val="000531DC"/>
    <w:rsid w:val="00065182"/>
    <w:rsid w:val="0007578C"/>
    <w:rsid w:val="00085312"/>
    <w:rsid w:val="00086574"/>
    <w:rsid w:val="00091C41"/>
    <w:rsid w:val="00092E44"/>
    <w:rsid w:val="00094235"/>
    <w:rsid w:val="000A581B"/>
    <w:rsid w:val="000D3D47"/>
    <w:rsid w:val="000D7E1A"/>
    <w:rsid w:val="000E682D"/>
    <w:rsid w:val="000F708E"/>
    <w:rsid w:val="00116199"/>
    <w:rsid w:val="001168F0"/>
    <w:rsid w:val="001228C5"/>
    <w:rsid w:val="00124A30"/>
    <w:rsid w:val="00130EC4"/>
    <w:rsid w:val="00134C2A"/>
    <w:rsid w:val="00135B9E"/>
    <w:rsid w:val="00146154"/>
    <w:rsid w:val="00146C93"/>
    <w:rsid w:val="00162224"/>
    <w:rsid w:val="00162281"/>
    <w:rsid w:val="00162753"/>
    <w:rsid w:val="00177A4D"/>
    <w:rsid w:val="001A5439"/>
    <w:rsid w:val="001B2C0B"/>
    <w:rsid w:val="001B5D4A"/>
    <w:rsid w:val="001C1078"/>
    <w:rsid w:val="001C136D"/>
    <w:rsid w:val="001C1491"/>
    <w:rsid w:val="001C3161"/>
    <w:rsid w:val="001C4ECD"/>
    <w:rsid w:val="001C7DAA"/>
    <w:rsid w:val="001D2AC6"/>
    <w:rsid w:val="001D4741"/>
    <w:rsid w:val="001E2C33"/>
    <w:rsid w:val="00200BBB"/>
    <w:rsid w:val="00220147"/>
    <w:rsid w:val="00245CB8"/>
    <w:rsid w:val="00252A37"/>
    <w:rsid w:val="00261FBE"/>
    <w:rsid w:val="0026435C"/>
    <w:rsid w:val="00264A67"/>
    <w:rsid w:val="002724D3"/>
    <w:rsid w:val="00275548"/>
    <w:rsid w:val="0027662F"/>
    <w:rsid w:val="00283DE0"/>
    <w:rsid w:val="00286DE9"/>
    <w:rsid w:val="0028738E"/>
    <w:rsid w:val="002910CC"/>
    <w:rsid w:val="0029531D"/>
    <w:rsid w:val="002979F6"/>
    <w:rsid w:val="002A143A"/>
    <w:rsid w:val="002B0DF9"/>
    <w:rsid w:val="002B7CCC"/>
    <w:rsid w:val="002C59EC"/>
    <w:rsid w:val="002C74BA"/>
    <w:rsid w:val="002D14B8"/>
    <w:rsid w:val="002E493B"/>
    <w:rsid w:val="002E5C96"/>
    <w:rsid w:val="002E76F1"/>
    <w:rsid w:val="002E7980"/>
    <w:rsid w:val="002F0B50"/>
    <w:rsid w:val="002F75A4"/>
    <w:rsid w:val="00301DF8"/>
    <w:rsid w:val="00305381"/>
    <w:rsid w:val="00322D75"/>
    <w:rsid w:val="00324FDE"/>
    <w:rsid w:val="00334B5B"/>
    <w:rsid w:val="00345326"/>
    <w:rsid w:val="00350D97"/>
    <w:rsid w:val="00352F35"/>
    <w:rsid w:val="00361830"/>
    <w:rsid w:val="00363806"/>
    <w:rsid w:val="003901A8"/>
    <w:rsid w:val="00393909"/>
    <w:rsid w:val="003A40C9"/>
    <w:rsid w:val="003D3C6B"/>
    <w:rsid w:val="003D6DD0"/>
    <w:rsid w:val="003E26ED"/>
    <w:rsid w:val="003E512A"/>
    <w:rsid w:val="003E5D67"/>
    <w:rsid w:val="003F37F7"/>
    <w:rsid w:val="004118B5"/>
    <w:rsid w:val="00417AB9"/>
    <w:rsid w:val="00423E06"/>
    <w:rsid w:val="00425851"/>
    <w:rsid w:val="00425C81"/>
    <w:rsid w:val="00432863"/>
    <w:rsid w:val="00442C11"/>
    <w:rsid w:val="004434A9"/>
    <w:rsid w:val="00445537"/>
    <w:rsid w:val="00445FE8"/>
    <w:rsid w:val="00446807"/>
    <w:rsid w:val="00452066"/>
    <w:rsid w:val="00453953"/>
    <w:rsid w:val="00454FC1"/>
    <w:rsid w:val="004631A7"/>
    <w:rsid w:val="004632C3"/>
    <w:rsid w:val="004666BE"/>
    <w:rsid w:val="00471C53"/>
    <w:rsid w:val="00474A88"/>
    <w:rsid w:val="00476329"/>
    <w:rsid w:val="004769C3"/>
    <w:rsid w:val="00481FF8"/>
    <w:rsid w:val="00494DD3"/>
    <w:rsid w:val="004A2709"/>
    <w:rsid w:val="004A6988"/>
    <w:rsid w:val="004A6D70"/>
    <w:rsid w:val="004B1BC4"/>
    <w:rsid w:val="004C4A16"/>
    <w:rsid w:val="004C4B7F"/>
    <w:rsid w:val="004C5E14"/>
    <w:rsid w:val="004D6A21"/>
    <w:rsid w:val="004E1062"/>
    <w:rsid w:val="004E2237"/>
    <w:rsid w:val="004F2B18"/>
    <w:rsid w:val="00503ADD"/>
    <w:rsid w:val="00515195"/>
    <w:rsid w:val="005226A0"/>
    <w:rsid w:val="005260A3"/>
    <w:rsid w:val="00530018"/>
    <w:rsid w:val="00530167"/>
    <w:rsid w:val="005326B7"/>
    <w:rsid w:val="005329A7"/>
    <w:rsid w:val="00533463"/>
    <w:rsid w:val="0053455D"/>
    <w:rsid w:val="00551487"/>
    <w:rsid w:val="0055700C"/>
    <w:rsid w:val="00583ACC"/>
    <w:rsid w:val="005900B0"/>
    <w:rsid w:val="0059165F"/>
    <w:rsid w:val="005A5CCB"/>
    <w:rsid w:val="005A7FBC"/>
    <w:rsid w:val="005C2658"/>
    <w:rsid w:val="005C450D"/>
    <w:rsid w:val="005C7609"/>
    <w:rsid w:val="005F500D"/>
    <w:rsid w:val="005F675B"/>
    <w:rsid w:val="00605229"/>
    <w:rsid w:val="00624764"/>
    <w:rsid w:val="00633B5A"/>
    <w:rsid w:val="00645A3F"/>
    <w:rsid w:val="006523BB"/>
    <w:rsid w:val="0065749A"/>
    <w:rsid w:val="00663944"/>
    <w:rsid w:val="006755BA"/>
    <w:rsid w:val="006804BC"/>
    <w:rsid w:val="00681292"/>
    <w:rsid w:val="006819DF"/>
    <w:rsid w:val="00692C9F"/>
    <w:rsid w:val="00696AAE"/>
    <w:rsid w:val="006A6ED8"/>
    <w:rsid w:val="006B13BE"/>
    <w:rsid w:val="006B5676"/>
    <w:rsid w:val="006C722B"/>
    <w:rsid w:val="006D1EE1"/>
    <w:rsid w:val="006D2A7A"/>
    <w:rsid w:val="006D5F7A"/>
    <w:rsid w:val="006E48DF"/>
    <w:rsid w:val="006F5A6A"/>
    <w:rsid w:val="00711D04"/>
    <w:rsid w:val="00715F81"/>
    <w:rsid w:val="00716938"/>
    <w:rsid w:val="00725720"/>
    <w:rsid w:val="00731C62"/>
    <w:rsid w:val="00736771"/>
    <w:rsid w:val="00736EE2"/>
    <w:rsid w:val="00742674"/>
    <w:rsid w:val="007451CF"/>
    <w:rsid w:val="00747928"/>
    <w:rsid w:val="00750B74"/>
    <w:rsid w:val="00771137"/>
    <w:rsid w:val="00771872"/>
    <w:rsid w:val="00772C98"/>
    <w:rsid w:val="0079436C"/>
    <w:rsid w:val="007B31CB"/>
    <w:rsid w:val="007C2C3A"/>
    <w:rsid w:val="007D0053"/>
    <w:rsid w:val="007D1832"/>
    <w:rsid w:val="007D3F05"/>
    <w:rsid w:val="007D64E8"/>
    <w:rsid w:val="007D6DFD"/>
    <w:rsid w:val="007E480C"/>
    <w:rsid w:val="007F7FD7"/>
    <w:rsid w:val="008007D1"/>
    <w:rsid w:val="008048D0"/>
    <w:rsid w:val="00812578"/>
    <w:rsid w:val="00812838"/>
    <w:rsid w:val="0082325A"/>
    <w:rsid w:val="008344A4"/>
    <w:rsid w:val="008369E3"/>
    <w:rsid w:val="00850DD9"/>
    <w:rsid w:val="00854F1C"/>
    <w:rsid w:val="008565CB"/>
    <w:rsid w:val="008638A3"/>
    <w:rsid w:val="00870532"/>
    <w:rsid w:val="00892D96"/>
    <w:rsid w:val="008A0D76"/>
    <w:rsid w:val="008A292C"/>
    <w:rsid w:val="008A3884"/>
    <w:rsid w:val="008A4918"/>
    <w:rsid w:val="008B18BB"/>
    <w:rsid w:val="008B4D82"/>
    <w:rsid w:val="008B61F1"/>
    <w:rsid w:val="008C6CFB"/>
    <w:rsid w:val="008D69D0"/>
    <w:rsid w:val="008E7330"/>
    <w:rsid w:val="008E7F45"/>
    <w:rsid w:val="00916993"/>
    <w:rsid w:val="00922B64"/>
    <w:rsid w:val="009268F5"/>
    <w:rsid w:val="009359A7"/>
    <w:rsid w:val="0094797C"/>
    <w:rsid w:val="00961CA8"/>
    <w:rsid w:val="0096409C"/>
    <w:rsid w:val="0097196F"/>
    <w:rsid w:val="0097664F"/>
    <w:rsid w:val="00980052"/>
    <w:rsid w:val="0099582B"/>
    <w:rsid w:val="009A7945"/>
    <w:rsid w:val="009C0FEB"/>
    <w:rsid w:val="009C678D"/>
    <w:rsid w:val="009E726F"/>
    <w:rsid w:val="009F0F2E"/>
    <w:rsid w:val="009F111C"/>
    <w:rsid w:val="00A04506"/>
    <w:rsid w:val="00A164AD"/>
    <w:rsid w:val="00A232F3"/>
    <w:rsid w:val="00A23BAB"/>
    <w:rsid w:val="00A24BD9"/>
    <w:rsid w:val="00A25187"/>
    <w:rsid w:val="00A321C1"/>
    <w:rsid w:val="00A3344B"/>
    <w:rsid w:val="00A45B96"/>
    <w:rsid w:val="00A6139F"/>
    <w:rsid w:val="00A9212F"/>
    <w:rsid w:val="00A9234F"/>
    <w:rsid w:val="00A9660F"/>
    <w:rsid w:val="00AA1BB1"/>
    <w:rsid w:val="00AA2B7A"/>
    <w:rsid w:val="00AA73CA"/>
    <w:rsid w:val="00AC5BC9"/>
    <w:rsid w:val="00AC756A"/>
    <w:rsid w:val="00AD5ACF"/>
    <w:rsid w:val="00AF6CAD"/>
    <w:rsid w:val="00B03054"/>
    <w:rsid w:val="00B14119"/>
    <w:rsid w:val="00B151A3"/>
    <w:rsid w:val="00B262C2"/>
    <w:rsid w:val="00B46A2D"/>
    <w:rsid w:val="00B650A0"/>
    <w:rsid w:val="00B71870"/>
    <w:rsid w:val="00B94372"/>
    <w:rsid w:val="00B95BA8"/>
    <w:rsid w:val="00BA2FA8"/>
    <w:rsid w:val="00BA519B"/>
    <w:rsid w:val="00BB327B"/>
    <w:rsid w:val="00BB4C4F"/>
    <w:rsid w:val="00BB7177"/>
    <w:rsid w:val="00BD0524"/>
    <w:rsid w:val="00BD0848"/>
    <w:rsid w:val="00BD63A0"/>
    <w:rsid w:val="00BF0388"/>
    <w:rsid w:val="00BF51CB"/>
    <w:rsid w:val="00BF6466"/>
    <w:rsid w:val="00C004CD"/>
    <w:rsid w:val="00C03CA2"/>
    <w:rsid w:val="00C128A7"/>
    <w:rsid w:val="00C13AA1"/>
    <w:rsid w:val="00C14AC2"/>
    <w:rsid w:val="00C1527E"/>
    <w:rsid w:val="00C209BB"/>
    <w:rsid w:val="00C23C7D"/>
    <w:rsid w:val="00C32346"/>
    <w:rsid w:val="00C522CE"/>
    <w:rsid w:val="00C55F1D"/>
    <w:rsid w:val="00C71354"/>
    <w:rsid w:val="00C77C72"/>
    <w:rsid w:val="00C82559"/>
    <w:rsid w:val="00CA0660"/>
    <w:rsid w:val="00CA0F6C"/>
    <w:rsid w:val="00CA13DA"/>
    <w:rsid w:val="00CA419D"/>
    <w:rsid w:val="00CB066A"/>
    <w:rsid w:val="00CB6A3D"/>
    <w:rsid w:val="00CC2008"/>
    <w:rsid w:val="00CC5B7A"/>
    <w:rsid w:val="00CC62D9"/>
    <w:rsid w:val="00CC666C"/>
    <w:rsid w:val="00CC6FFA"/>
    <w:rsid w:val="00CE1FBE"/>
    <w:rsid w:val="00CE4CAE"/>
    <w:rsid w:val="00CE6CC8"/>
    <w:rsid w:val="00CF1A57"/>
    <w:rsid w:val="00D17457"/>
    <w:rsid w:val="00D239D5"/>
    <w:rsid w:val="00D24E5C"/>
    <w:rsid w:val="00D31395"/>
    <w:rsid w:val="00D3351E"/>
    <w:rsid w:val="00D34442"/>
    <w:rsid w:val="00D42305"/>
    <w:rsid w:val="00D423F7"/>
    <w:rsid w:val="00D433C1"/>
    <w:rsid w:val="00D647A2"/>
    <w:rsid w:val="00D65DBF"/>
    <w:rsid w:val="00D740D8"/>
    <w:rsid w:val="00D80ABB"/>
    <w:rsid w:val="00D926EB"/>
    <w:rsid w:val="00D938D9"/>
    <w:rsid w:val="00DC02A1"/>
    <w:rsid w:val="00DD2967"/>
    <w:rsid w:val="00DD5A45"/>
    <w:rsid w:val="00DE738B"/>
    <w:rsid w:val="00DF183C"/>
    <w:rsid w:val="00E12E90"/>
    <w:rsid w:val="00E313BB"/>
    <w:rsid w:val="00E43F98"/>
    <w:rsid w:val="00E457FC"/>
    <w:rsid w:val="00E46AA9"/>
    <w:rsid w:val="00E60007"/>
    <w:rsid w:val="00E6621E"/>
    <w:rsid w:val="00E66533"/>
    <w:rsid w:val="00E758F3"/>
    <w:rsid w:val="00E84163"/>
    <w:rsid w:val="00E935EB"/>
    <w:rsid w:val="00EB2869"/>
    <w:rsid w:val="00EB485C"/>
    <w:rsid w:val="00ED02F2"/>
    <w:rsid w:val="00ED6AC9"/>
    <w:rsid w:val="00EF21A4"/>
    <w:rsid w:val="00EF63E0"/>
    <w:rsid w:val="00EF7659"/>
    <w:rsid w:val="00F03B78"/>
    <w:rsid w:val="00F062AA"/>
    <w:rsid w:val="00F1457A"/>
    <w:rsid w:val="00F154ED"/>
    <w:rsid w:val="00F20180"/>
    <w:rsid w:val="00F201BF"/>
    <w:rsid w:val="00F2716A"/>
    <w:rsid w:val="00F27569"/>
    <w:rsid w:val="00F34BCB"/>
    <w:rsid w:val="00F6762A"/>
    <w:rsid w:val="00F74FF5"/>
    <w:rsid w:val="00F84C26"/>
    <w:rsid w:val="00F8767E"/>
    <w:rsid w:val="00F90BA0"/>
    <w:rsid w:val="00F91C33"/>
    <w:rsid w:val="00F93CE0"/>
    <w:rsid w:val="00FA139F"/>
    <w:rsid w:val="00FA290C"/>
    <w:rsid w:val="00FA61E0"/>
    <w:rsid w:val="00FA623F"/>
    <w:rsid w:val="00FA7AC6"/>
    <w:rsid w:val="00FA7D75"/>
    <w:rsid w:val="00FB6174"/>
    <w:rsid w:val="00FC18F4"/>
    <w:rsid w:val="00FD24AB"/>
    <w:rsid w:val="00FD4940"/>
    <w:rsid w:val="00FD4F09"/>
    <w:rsid w:val="00FE1AF8"/>
    <w:rsid w:val="00FF7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F1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83C"/>
    <w:rPr>
      <w:rFonts w:ascii="Times New Roman" w:hAnsi="Times New Roman" w:cs="Times New Roman"/>
    </w:rPr>
  </w:style>
  <w:style w:type="paragraph" w:styleId="Heading1">
    <w:name w:val="heading 1"/>
    <w:basedOn w:val="Normal"/>
    <w:next w:val="Normal"/>
    <w:link w:val="Heading1Char"/>
    <w:uiPriority w:val="9"/>
    <w:qFormat/>
    <w:rsid w:val="004A6988"/>
    <w:pPr>
      <w:keepNext/>
      <w:keepLines/>
      <w:spacing w:before="240"/>
      <w:outlineLvl w:val="0"/>
    </w:pPr>
    <w:rPr>
      <w:rFonts w:eastAsiaTheme="majorEastAsia"/>
      <w:b/>
      <w:color w:val="000000" w:themeColor="text1"/>
      <w:sz w:val="40"/>
      <w:szCs w:val="32"/>
    </w:rPr>
  </w:style>
  <w:style w:type="paragraph" w:styleId="Heading2">
    <w:name w:val="heading 2"/>
    <w:basedOn w:val="Normal"/>
    <w:next w:val="Normal"/>
    <w:link w:val="Heading2Char"/>
    <w:uiPriority w:val="9"/>
    <w:unhideWhenUsed/>
    <w:qFormat/>
    <w:rsid w:val="00854F1C"/>
    <w:pPr>
      <w:keepNext/>
      <w:keepLines/>
      <w:outlineLvl w:val="1"/>
    </w:pPr>
    <w:rPr>
      <w:rFonts w:eastAsiaTheme="majorEastAsia"/>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988"/>
    <w:rPr>
      <w:rFonts w:ascii="Times New Roman" w:eastAsiaTheme="majorEastAsia" w:hAnsi="Times New Roman" w:cs="Times New Roman"/>
      <w:b/>
      <w:color w:val="000000" w:themeColor="text1"/>
      <w:sz w:val="40"/>
      <w:szCs w:val="32"/>
    </w:rPr>
  </w:style>
  <w:style w:type="character" w:customStyle="1" w:styleId="Heading2Char">
    <w:name w:val="Heading 2 Char"/>
    <w:basedOn w:val="DefaultParagraphFont"/>
    <w:link w:val="Heading2"/>
    <w:uiPriority w:val="9"/>
    <w:rsid w:val="00854F1C"/>
    <w:rPr>
      <w:rFonts w:ascii="Times New Roman" w:eastAsiaTheme="majorEastAsia" w:hAnsi="Times New Roman" w:cs="Times New Roman"/>
      <w:b/>
      <w:color w:val="000000" w:themeColor="text1"/>
      <w:sz w:val="32"/>
      <w:szCs w:val="26"/>
    </w:rPr>
  </w:style>
  <w:style w:type="paragraph" w:styleId="Footer">
    <w:name w:val="footer"/>
    <w:basedOn w:val="Normal"/>
    <w:link w:val="FooterChar"/>
    <w:uiPriority w:val="99"/>
    <w:unhideWhenUsed/>
    <w:rsid w:val="00870532"/>
    <w:pPr>
      <w:tabs>
        <w:tab w:val="center" w:pos="4680"/>
        <w:tab w:val="right" w:pos="9360"/>
      </w:tabs>
    </w:pPr>
  </w:style>
  <w:style w:type="character" w:customStyle="1" w:styleId="FooterChar">
    <w:name w:val="Footer Char"/>
    <w:basedOn w:val="DefaultParagraphFont"/>
    <w:link w:val="Footer"/>
    <w:uiPriority w:val="99"/>
    <w:rsid w:val="00870532"/>
    <w:rPr>
      <w:rFonts w:ascii="Times New Roman" w:hAnsi="Times New Roman" w:cs="Times New Roman"/>
    </w:rPr>
  </w:style>
  <w:style w:type="character" w:styleId="PageNumber">
    <w:name w:val="page number"/>
    <w:basedOn w:val="DefaultParagraphFont"/>
    <w:uiPriority w:val="99"/>
    <w:semiHidden/>
    <w:unhideWhenUsed/>
    <w:rsid w:val="00870532"/>
  </w:style>
  <w:style w:type="paragraph" w:styleId="Header">
    <w:name w:val="header"/>
    <w:basedOn w:val="Normal"/>
    <w:link w:val="HeaderChar"/>
    <w:uiPriority w:val="99"/>
    <w:unhideWhenUsed/>
    <w:rsid w:val="00870532"/>
    <w:pPr>
      <w:tabs>
        <w:tab w:val="center" w:pos="4680"/>
        <w:tab w:val="right" w:pos="9360"/>
      </w:tabs>
    </w:pPr>
  </w:style>
  <w:style w:type="character" w:customStyle="1" w:styleId="HeaderChar">
    <w:name w:val="Header Char"/>
    <w:basedOn w:val="DefaultParagraphFont"/>
    <w:link w:val="Header"/>
    <w:uiPriority w:val="99"/>
    <w:rsid w:val="00870532"/>
    <w:rPr>
      <w:rFonts w:ascii="Times New Roman" w:hAnsi="Times New Roman" w:cs="Times New Roman"/>
    </w:rPr>
  </w:style>
  <w:style w:type="character" w:styleId="Hyperlink">
    <w:name w:val="Hyperlink"/>
    <w:basedOn w:val="DefaultParagraphFont"/>
    <w:uiPriority w:val="99"/>
    <w:unhideWhenUsed/>
    <w:rsid w:val="00116199"/>
    <w:rPr>
      <w:color w:val="0563C1" w:themeColor="hyperlink"/>
      <w:u w:val="single"/>
    </w:rPr>
  </w:style>
  <w:style w:type="paragraph" w:styleId="FootnoteText">
    <w:name w:val="footnote text"/>
    <w:basedOn w:val="Normal"/>
    <w:link w:val="FootnoteTextChar"/>
    <w:uiPriority w:val="99"/>
    <w:unhideWhenUsed/>
    <w:rsid w:val="00736771"/>
    <w:rPr>
      <w:sz w:val="22"/>
      <w:szCs w:val="22"/>
    </w:rPr>
  </w:style>
  <w:style w:type="character" w:customStyle="1" w:styleId="FootnoteTextChar">
    <w:name w:val="Footnote Text Char"/>
    <w:basedOn w:val="DefaultParagraphFont"/>
    <w:link w:val="FootnoteText"/>
    <w:uiPriority w:val="99"/>
    <w:rsid w:val="00736771"/>
    <w:rPr>
      <w:rFonts w:ascii="Times New Roman" w:hAnsi="Times New Roman" w:cs="Times New Roman"/>
      <w:sz w:val="22"/>
      <w:szCs w:val="22"/>
    </w:rPr>
  </w:style>
  <w:style w:type="character" w:styleId="FootnoteReference">
    <w:name w:val="footnote reference"/>
    <w:basedOn w:val="DefaultParagraphFont"/>
    <w:uiPriority w:val="99"/>
    <w:unhideWhenUsed/>
    <w:rsid w:val="00116199"/>
    <w:rPr>
      <w:vertAlign w:val="superscript"/>
    </w:rPr>
  </w:style>
  <w:style w:type="character" w:styleId="CommentReference">
    <w:name w:val="annotation reference"/>
    <w:basedOn w:val="DefaultParagraphFont"/>
    <w:uiPriority w:val="99"/>
    <w:semiHidden/>
    <w:unhideWhenUsed/>
    <w:rsid w:val="003E26ED"/>
    <w:rPr>
      <w:sz w:val="18"/>
      <w:szCs w:val="18"/>
    </w:rPr>
  </w:style>
  <w:style w:type="paragraph" w:styleId="CommentText">
    <w:name w:val="annotation text"/>
    <w:basedOn w:val="Normal"/>
    <w:link w:val="CommentTextChar"/>
    <w:uiPriority w:val="99"/>
    <w:unhideWhenUsed/>
    <w:rsid w:val="003E26ED"/>
  </w:style>
  <w:style w:type="character" w:customStyle="1" w:styleId="CommentTextChar">
    <w:name w:val="Comment Text Char"/>
    <w:basedOn w:val="DefaultParagraphFont"/>
    <w:link w:val="CommentText"/>
    <w:uiPriority w:val="99"/>
    <w:rsid w:val="003E26E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E26ED"/>
    <w:rPr>
      <w:b/>
      <w:bCs/>
      <w:sz w:val="20"/>
      <w:szCs w:val="20"/>
    </w:rPr>
  </w:style>
  <w:style w:type="character" w:customStyle="1" w:styleId="CommentSubjectChar">
    <w:name w:val="Comment Subject Char"/>
    <w:basedOn w:val="CommentTextChar"/>
    <w:link w:val="CommentSubject"/>
    <w:uiPriority w:val="99"/>
    <w:semiHidden/>
    <w:rsid w:val="003E26ED"/>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3E26ED"/>
    <w:rPr>
      <w:rFonts w:ascii="Helvetica" w:hAnsi="Helvetica"/>
      <w:sz w:val="18"/>
      <w:szCs w:val="18"/>
    </w:rPr>
  </w:style>
  <w:style w:type="character" w:customStyle="1" w:styleId="BalloonTextChar">
    <w:name w:val="Balloon Text Char"/>
    <w:basedOn w:val="DefaultParagraphFont"/>
    <w:link w:val="BalloonText"/>
    <w:uiPriority w:val="99"/>
    <w:semiHidden/>
    <w:rsid w:val="003E26ED"/>
    <w:rPr>
      <w:rFonts w:ascii="Helvetica" w:hAnsi="Helvetica" w:cs="Times New Roman"/>
      <w:sz w:val="18"/>
      <w:szCs w:val="18"/>
    </w:rPr>
  </w:style>
  <w:style w:type="paragraph" w:styleId="NormalWeb">
    <w:name w:val="Normal (Web)"/>
    <w:basedOn w:val="Normal"/>
    <w:uiPriority w:val="99"/>
    <w:unhideWhenUsed/>
    <w:rsid w:val="00854F1C"/>
  </w:style>
  <w:style w:type="character" w:styleId="FollowedHyperlink">
    <w:name w:val="FollowedHyperlink"/>
    <w:basedOn w:val="DefaultParagraphFont"/>
    <w:uiPriority w:val="99"/>
    <w:semiHidden/>
    <w:unhideWhenUsed/>
    <w:rsid w:val="00D647A2"/>
    <w:rPr>
      <w:color w:val="954F72" w:themeColor="followedHyperlink"/>
      <w:u w:val="single"/>
    </w:rPr>
  </w:style>
  <w:style w:type="character" w:styleId="Strong">
    <w:name w:val="Strong"/>
    <w:basedOn w:val="DefaultParagraphFont"/>
    <w:uiPriority w:val="22"/>
    <w:qFormat/>
    <w:rsid w:val="00922B64"/>
    <w:rPr>
      <w:b/>
      <w:bCs/>
    </w:rPr>
  </w:style>
  <w:style w:type="paragraph" w:customStyle="1" w:styleId="References">
    <w:name w:val="References"/>
    <w:basedOn w:val="Normal"/>
    <w:qFormat/>
    <w:rsid w:val="003D3C6B"/>
    <w:pPr>
      <w:spacing w:before="120" w:after="120"/>
    </w:pPr>
  </w:style>
  <w:style w:type="paragraph" w:styleId="Revision">
    <w:name w:val="Revision"/>
    <w:hidden/>
    <w:uiPriority w:val="99"/>
    <w:semiHidden/>
    <w:rsid w:val="00C128A7"/>
    <w:rPr>
      <w:rFonts w:ascii="Times New Roman" w:hAnsi="Times New Roman" w:cs="Times New Roman"/>
    </w:rPr>
  </w:style>
  <w:style w:type="paragraph" w:styleId="DocumentMap">
    <w:name w:val="Document Map"/>
    <w:basedOn w:val="Normal"/>
    <w:link w:val="DocumentMapChar"/>
    <w:uiPriority w:val="99"/>
    <w:semiHidden/>
    <w:unhideWhenUsed/>
    <w:rsid w:val="00C128A7"/>
    <w:rPr>
      <w:rFonts w:ascii="Helvetica" w:hAnsi="Helvetica"/>
    </w:rPr>
  </w:style>
  <w:style w:type="character" w:customStyle="1" w:styleId="DocumentMapChar">
    <w:name w:val="Document Map Char"/>
    <w:basedOn w:val="DefaultParagraphFont"/>
    <w:link w:val="DocumentMap"/>
    <w:uiPriority w:val="99"/>
    <w:semiHidden/>
    <w:rsid w:val="00C128A7"/>
    <w:rPr>
      <w:rFonts w:ascii="Helvetica" w:hAnsi="Helvetic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83C"/>
    <w:rPr>
      <w:rFonts w:ascii="Times New Roman" w:hAnsi="Times New Roman" w:cs="Times New Roman"/>
    </w:rPr>
  </w:style>
  <w:style w:type="paragraph" w:styleId="Heading1">
    <w:name w:val="heading 1"/>
    <w:basedOn w:val="Normal"/>
    <w:next w:val="Normal"/>
    <w:link w:val="Heading1Char"/>
    <w:uiPriority w:val="9"/>
    <w:qFormat/>
    <w:rsid w:val="004A6988"/>
    <w:pPr>
      <w:keepNext/>
      <w:keepLines/>
      <w:spacing w:before="240"/>
      <w:outlineLvl w:val="0"/>
    </w:pPr>
    <w:rPr>
      <w:rFonts w:eastAsiaTheme="majorEastAsia"/>
      <w:b/>
      <w:color w:val="000000" w:themeColor="text1"/>
      <w:sz w:val="40"/>
      <w:szCs w:val="32"/>
    </w:rPr>
  </w:style>
  <w:style w:type="paragraph" w:styleId="Heading2">
    <w:name w:val="heading 2"/>
    <w:basedOn w:val="Normal"/>
    <w:next w:val="Normal"/>
    <w:link w:val="Heading2Char"/>
    <w:uiPriority w:val="9"/>
    <w:unhideWhenUsed/>
    <w:qFormat/>
    <w:rsid w:val="00854F1C"/>
    <w:pPr>
      <w:keepNext/>
      <w:keepLines/>
      <w:outlineLvl w:val="1"/>
    </w:pPr>
    <w:rPr>
      <w:rFonts w:eastAsiaTheme="majorEastAsia"/>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988"/>
    <w:rPr>
      <w:rFonts w:ascii="Times New Roman" w:eastAsiaTheme="majorEastAsia" w:hAnsi="Times New Roman" w:cs="Times New Roman"/>
      <w:b/>
      <w:color w:val="000000" w:themeColor="text1"/>
      <w:sz w:val="40"/>
      <w:szCs w:val="32"/>
    </w:rPr>
  </w:style>
  <w:style w:type="character" w:customStyle="1" w:styleId="Heading2Char">
    <w:name w:val="Heading 2 Char"/>
    <w:basedOn w:val="DefaultParagraphFont"/>
    <w:link w:val="Heading2"/>
    <w:uiPriority w:val="9"/>
    <w:rsid w:val="00854F1C"/>
    <w:rPr>
      <w:rFonts w:ascii="Times New Roman" w:eastAsiaTheme="majorEastAsia" w:hAnsi="Times New Roman" w:cs="Times New Roman"/>
      <w:b/>
      <w:color w:val="000000" w:themeColor="text1"/>
      <w:sz w:val="32"/>
      <w:szCs w:val="26"/>
    </w:rPr>
  </w:style>
  <w:style w:type="paragraph" w:styleId="Footer">
    <w:name w:val="footer"/>
    <w:basedOn w:val="Normal"/>
    <w:link w:val="FooterChar"/>
    <w:uiPriority w:val="99"/>
    <w:unhideWhenUsed/>
    <w:rsid w:val="00870532"/>
    <w:pPr>
      <w:tabs>
        <w:tab w:val="center" w:pos="4680"/>
        <w:tab w:val="right" w:pos="9360"/>
      </w:tabs>
    </w:pPr>
  </w:style>
  <w:style w:type="character" w:customStyle="1" w:styleId="FooterChar">
    <w:name w:val="Footer Char"/>
    <w:basedOn w:val="DefaultParagraphFont"/>
    <w:link w:val="Footer"/>
    <w:uiPriority w:val="99"/>
    <w:rsid w:val="00870532"/>
    <w:rPr>
      <w:rFonts w:ascii="Times New Roman" w:hAnsi="Times New Roman" w:cs="Times New Roman"/>
    </w:rPr>
  </w:style>
  <w:style w:type="character" w:styleId="PageNumber">
    <w:name w:val="page number"/>
    <w:basedOn w:val="DefaultParagraphFont"/>
    <w:uiPriority w:val="99"/>
    <w:semiHidden/>
    <w:unhideWhenUsed/>
    <w:rsid w:val="00870532"/>
  </w:style>
  <w:style w:type="paragraph" w:styleId="Header">
    <w:name w:val="header"/>
    <w:basedOn w:val="Normal"/>
    <w:link w:val="HeaderChar"/>
    <w:uiPriority w:val="99"/>
    <w:unhideWhenUsed/>
    <w:rsid w:val="00870532"/>
    <w:pPr>
      <w:tabs>
        <w:tab w:val="center" w:pos="4680"/>
        <w:tab w:val="right" w:pos="9360"/>
      </w:tabs>
    </w:pPr>
  </w:style>
  <w:style w:type="character" w:customStyle="1" w:styleId="HeaderChar">
    <w:name w:val="Header Char"/>
    <w:basedOn w:val="DefaultParagraphFont"/>
    <w:link w:val="Header"/>
    <w:uiPriority w:val="99"/>
    <w:rsid w:val="00870532"/>
    <w:rPr>
      <w:rFonts w:ascii="Times New Roman" w:hAnsi="Times New Roman" w:cs="Times New Roman"/>
    </w:rPr>
  </w:style>
  <w:style w:type="character" w:styleId="Hyperlink">
    <w:name w:val="Hyperlink"/>
    <w:basedOn w:val="DefaultParagraphFont"/>
    <w:uiPriority w:val="99"/>
    <w:unhideWhenUsed/>
    <w:rsid w:val="00116199"/>
    <w:rPr>
      <w:color w:val="0563C1" w:themeColor="hyperlink"/>
      <w:u w:val="single"/>
    </w:rPr>
  </w:style>
  <w:style w:type="paragraph" w:styleId="FootnoteText">
    <w:name w:val="footnote text"/>
    <w:basedOn w:val="Normal"/>
    <w:link w:val="FootnoteTextChar"/>
    <w:uiPriority w:val="99"/>
    <w:unhideWhenUsed/>
    <w:rsid w:val="00736771"/>
    <w:rPr>
      <w:sz w:val="22"/>
      <w:szCs w:val="22"/>
    </w:rPr>
  </w:style>
  <w:style w:type="character" w:customStyle="1" w:styleId="FootnoteTextChar">
    <w:name w:val="Footnote Text Char"/>
    <w:basedOn w:val="DefaultParagraphFont"/>
    <w:link w:val="FootnoteText"/>
    <w:uiPriority w:val="99"/>
    <w:rsid w:val="00736771"/>
    <w:rPr>
      <w:rFonts w:ascii="Times New Roman" w:hAnsi="Times New Roman" w:cs="Times New Roman"/>
      <w:sz w:val="22"/>
      <w:szCs w:val="22"/>
    </w:rPr>
  </w:style>
  <w:style w:type="character" w:styleId="FootnoteReference">
    <w:name w:val="footnote reference"/>
    <w:basedOn w:val="DefaultParagraphFont"/>
    <w:uiPriority w:val="99"/>
    <w:unhideWhenUsed/>
    <w:rsid w:val="00116199"/>
    <w:rPr>
      <w:vertAlign w:val="superscript"/>
    </w:rPr>
  </w:style>
  <w:style w:type="character" w:styleId="CommentReference">
    <w:name w:val="annotation reference"/>
    <w:basedOn w:val="DefaultParagraphFont"/>
    <w:uiPriority w:val="99"/>
    <w:semiHidden/>
    <w:unhideWhenUsed/>
    <w:rsid w:val="003E26ED"/>
    <w:rPr>
      <w:sz w:val="18"/>
      <w:szCs w:val="18"/>
    </w:rPr>
  </w:style>
  <w:style w:type="paragraph" w:styleId="CommentText">
    <w:name w:val="annotation text"/>
    <w:basedOn w:val="Normal"/>
    <w:link w:val="CommentTextChar"/>
    <w:uiPriority w:val="99"/>
    <w:unhideWhenUsed/>
    <w:rsid w:val="003E26ED"/>
  </w:style>
  <w:style w:type="character" w:customStyle="1" w:styleId="CommentTextChar">
    <w:name w:val="Comment Text Char"/>
    <w:basedOn w:val="DefaultParagraphFont"/>
    <w:link w:val="CommentText"/>
    <w:uiPriority w:val="99"/>
    <w:rsid w:val="003E26E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E26ED"/>
    <w:rPr>
      <w:b/>
      <w:bCs/>
      <w:sz w:val="20"/>
      <w:szCs w:val="20"/>
    </w:rPr>
  </w:style>
  <w:style w:type="character" w:customStyle="1" w:styleId="CommentSubjectChar">
    <w:name w:val="Comment Subject Char"/>
    <w:basedOn w:val="CommentTextChar"/>
    <w:link w:val="CommentSubject"/>
    <w:uiPriority w:val="99"/>
    <w:semiHidden/>
    <w:rsid w:val="003E26ED"/>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3E26ED"/>
    <w:rPr>
      <w:rFonts w:ascii="Helvetica" w:hAnsi="Helvetica"/>
      <w:sz w:val="18"/>
      <w:szCs w:val="18"/>
    </w:rPr>
  </w:style>
  <w:style w:type="character" w:customStyle="1" w:styleId="BalloonTextChar">
    <w:name w:val="Balloon Text Char"/>
    <w:basedOn w:val="DefaultParagraphFont"/>
    <w:link w:val="BalloonText"/>
    <w:uiPriority w:val="99"/>
    <w:semiHidden/>
    <w:rsid w:val="003E26ED"/>
    <w:rPr>
      <w:rFonts w:ascii="Helvetica" w:hAnsi="Helvetica" w:cs="Times New Roman"/>
      <w:sz w:val="18"/>
      <w:szCs w:val="18"/>
    </w:rPr>
  </w:style>
  <w:style w:type="paragraph" w:styleId="NormalWeb">
    <w:name w:val="Normal (Web)"/>
    <w:basedOn w:val="Normal"/>
    <w:uiPriority w:val="99"/>
    <w:unhideWhenUsed/>
    <w:rsid w:val="00854F1C"/>
  </w:style>
  <w:style w:type="character" w:styleId="FollowedHyperlink">
    <w:name w:val="FollowedHyperlink"/>
    <w:basedOn w:val="DefaultParagraphFont"/>
    <w:uiPriority w:val="99"/>
    <w:semiHidden/>
    <w:unhideWhenUsed/>
    <w:rsid w:val="00D647A2"/>
    <w:rPr>
      <w:color w:val="954F72" w:themeColor="followedHyperlink"/>
      <w:u w:val="single"/>
    </w:rPr>
  </w:style>
  <w:style w:type="character" w:styleId="Strong">
    <w:name w:val="Strong"/>
    <w:basedOn w:val="DefaultParagraphFont"/>
    <w:uiPriority w:val="22"/>
    <w:qFormat/>
    <w:rsid w:val="00922B64"/>
    <w:rPr>
      <w:b/>
      <w:bCs/>
    </w:rPr>
  </w:style>
  <w:style w:type="paragraph" w:customStyle="1" w:styleId="References">
    <w:name w:val="References"/>
    <w:basedOn w:val="Normal"/>
    <w:qFormat/>
    <w:rsid w:val="003D3C6B"/>
    <w:pPr>
      <w:spacing w:before="120" w:after="120"/>
    </w:pPr>
  </w:style>
  <w:style w:type="paragraph" w:styleId="Revision">
    <w:name w:val="Revision"/>
    <w:hidden/>
    <w:uiPriority w:val="99"/>
    <w:semiHidden/>
    <w:rsid w:val="00C128A7"/>
    <w:rPr>
      <w:rFonts w:ascii="Times New Roman" w:hAnsi="Times New Roman" w:cs="Times New Roman"/>
    </w:rPr>
  </w:style>
  <w:style w:type="paragraph" w:styleId="DocumentMap">
    <w:name w:val="Document Map"/>
    <w:basedOn w:val="Normal"/>
    <w:link w:val="DocumentMapChar"/>
    <w:uiPriority w:val="99"/>
    <w:semiHidden/>
    <w:unhideWhenUsed/>
    <w:rsid w:val="00C128A7"/>
    <w:rPr>
      <w:rFonts w:ascii="Helvetica" w:hAnsi="Helvetica"/>
    </w:rPr>
  </w:style>
  <w:style w:type="character" w:customStyle="1" w:styleId="DocumentMapChar">
    <w:name w:val="Document Map Char"/>
    <w:basedOn w:val="DefaultParagraphFont"/>
    <w:link w:val="DocumentMap"/>
    <w:uiPriority w:val="99"/>
    <w:semiHidden/>
    <w:rsid w:val="00C128A7"/>
    <w:rPr>
      <w:rFonts w:ascii="Helvetica" w:hAnsi="Helvetic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232824">
      <w:bodyDiv w:val="1"/>
      <w:marLeft w:val="0"/>
      <w:marRight w:val="0"/>
      <w:marTop w:val="0"/>
      <w:marBottom w:val="0"/>
      <w:divBdr>
        <w:top w:val="none" w:sz="0" w:space="0" w:color="auto"/>
        <w:left w:val="none" w:sz="0" w:space="0" w:color="auto"/>
        <w:bottom w:val="none" w:sz="0" w:space="0" w:color="auto"/>
        <w:right w:val="none" w:sz="0" w:space="0" w:color="auto"/>
      </w:divBdr>
      <w:divsChild>
        <w:div w:id="1214737653">
          <w:marLeft w:val="0"/>
          <w:marRight w:val="0"/>
          <w:marTop w:val="0"/>
          <w:marBottom w:val="0"/>
          <w:divBdr>
            <w:top w:val="none" w:sz="0" w:space="0" w:color="auto"/>
            <w:left w:val="none" w:sz="0" w:space="0" w:color="auto"/>
            <w:bottom w:val="none" w:sz="0" w:space="0" w:color="auto"/>
            <w:right w:val="none" w:sz="0" w:space="0" w:color="auto"/>
          </w:divBdr>
          <w:divsChild>
            <w:div w:id="1712876170">
              <w:marLeft w:val="0"/>
              <w:marRight w:val="0"/>
              <w:marTop w:val="0"/>
              <w:marBottom w:val="0"/>
              <w:divBdr>
                <w:top w:val="none" w:sz="0" w:space="0" w:color="auto"/>
                <w:left w:val="none" w:sz="0" w:space="0" w:color="auto"/>
                <w:bottom w:val="none" w:sz="0" w:space="0" w:color="auto"/>
                <w:right w:val="none" w:sz="0" w:space="0" w:color="auto"/>
              </w:divBdr>
              <w:divsChild>
                <w:div w:id="13277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1136">
      <w:bodyDiv w:val="1"/>
      <w:marLeft w:val="0"/>
      <w:marRight w:val="0"/>
      <w:marTop w:val="0"/>
      <w:marBottom w:val="0"/>
      <w:divBdr>
        <w:top w:val="none" w:sz="0" w:space="0" w:color="auto"/>
        <w:left w:val="none" w:sz="0" w:space="0" w:color="auto"/>
        <w:bottom w:val="none" w:sz="0" w:space="0" w:color="auto"/>
        <w:right w:val="none" w:sz="0" w:space="0" w:color="auto"/>
      </w:divBdr>
    </w:div>
    <w:div w:id="778069761">
      <w:bodyDiv w:val="1"/>
      <w:marLeft w:val="0"/>
      <w:marRight w:val="0"/>
      <w:marTop w:val="0"/>
      <w:marBottom w:val="0"/>
      <w:divBdr>
        <w:top w:val="none" w:sz="0" w:space="0" w:color="auto"/>
        <w:left w:val="none" w:sz="0" w:space="0" w:color="auto"/>
        <w:bottom w:val="none" w:sz="0" w:space="0" w:color="auto"/>
        <w:right w:val="none" w:sz="0" w:space="0" w:color="auto"/>
      </w:divBdr>
    </w:div>
    <w:div w:id="1224944974">
      <w:bodyDiv w:val="1"/>
      <w:marLeft w:val="0"/>
      <w:marRight w:val="0"/>
      <w:marTop w:val="0"/>
      <w:marBottom w:val="0"/>
      <w:divBdr>
        <w:top w:val="none" w:sz="0" w:space="0" w:color="auto"/>
        <w:left w:val="none" w:sz="0" w:space="0" w:color="auto"/>
        <w:bottom w:val="none" w:sz="0" w:space="0" w:color="auto"/>
        <w:right w:val="none" w:sz="0" w:space="0" w:color="auto"/>
      </w:divBdr>
    </w:div>
    <w:div w:id="1238395409">
      <w:bodyDiv w:val="1"/>
      <w:marLeft w:val="0"/>
      <w:marRight w:val="0"/>
      <w:marTop w:val="0"/>
      <w:marBottom w:val="0"/>
      <w:divBdr>
        <w:top w:val="none" w:sz="0" w:space="0" w:color="auto"/>
        <w:left w:val="none" w:sz="0" w:space="0" w:color="auto"/>
        <w:bottom w:val="none" w:sz="0" w:space="0" w:color="auto"/>
        <w:right w:val="none" w:sz="0" w:space="0" w:color="auto"/>
      </w:divBdr>
      <w:divsChild>
        <w:div w:id="308442999">
          <w:marLeft w:val="0"/>
          <w:marRight w:val="0"/>
          <w:marTop w:val="0"/>
          <w:marBottom w:val="0"/>
          <w:divBdr>
            <w:top w:val="none" w:sz="0" w:space="0" w:color="auto"/>
            <w:left w:val="none" w:sz="0" w:space="0" w:color="auto"/>
            <w:bottom w:val="none" w:sz="0" w:space="0" w:color="auto"/>
            <w:right w:val="none" w:sz="0" w:space="0" w:color="auto"/>
          </w:divBdr>
          <w:divsChild>
            <w:div w:id="2081050373">
              <w:marLeft w:val="0"/>
              <w:marRight w:val="0"/>
              <w:marTop w:val="0"/>
              <w:marBottom w:val="0"/>
              <w:divBdr>
                <w:top w:val="none" w:sz="0" w:space="0" w:color="auto"/>
                <w:left w:val="none" w:sz="0" w:space="0" w:color="auto"/>
                <w:bottom w:val="none" w:sz="0" w:space="0" w:color="auto"/>
                <w:right w:val="none" w:sz="0" w:space="0" w:color="auto"/>
              </w:divBdr>
              <w:divsChild>
                <w:div w:id="18981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39958">
      <w:bodyDiv w:val="1"/>
      <w:marLeft w:val="0"/>
      <w:marRight w:val="0"/>
      <w:marTop w:val="0"/>
      <w:marBottom w:val="0"/>
      <w:divBdr>
        <w:top w:val="none" w:sz="0" w:space="0" w:color="auto"/>
        <w:left w:val="none" w:sz="0" w:space="0" w:color="auto"/>
        <w:bottom w:val="none" w:sz="0" w:space="0" w:color="auto"/>
        <w:right w:val="none" w:sz="0" w:space="0" w:color="auto"/>
      </w:divBdr>
    </w:div>
    <w:div w:id="1752048223">
      <w:bodyDiv w:val="1"/>
      <w:marLeft w:val="0"/>
      <w:marRight w:val="0"/>
      <w:marTop w:val="0"/>
      <w:marBottom w:val="0"/>
      <w:divBdr>
        <w:top w:val="none" w:sz="0" w:space="0" w:color="auto"/>
        <w:left w:val="none" w:sz="0" w:space="0" w:color="auto"/>
        <w:bottom w:val="none" w:sz="0" w:space="0" w:color="auto"/>
        <w:right w:val="none" w:sz="0" w:space="0" w:color="auto"/>
      </w:divBdr>
      <w:divsChild>
        <w:div w:id="1556627747">
          <w:marLeft w:val="0"/>
          <w:marRight w:val="0"/>
          <w:marTop w:val="0"/>
          <w:marBottom w:val="0"/>
          <w:divBdr>
            <w:top w:val="none" w:sz="0" w:space="0" w:color="auto"/>
            <w:left w:val="none" w:sz="0" w:space="0" w:color="auto"/>
            <w:bottom w:val="none" w:sz="0" w:space="0" w:color="auto"/>
            <w:right w:val="none" w:sz="0" w:space="0" w:color="auto"/>
          </w:divBdr>
          <w:divsChild>
            <w:div w:id="2053963955">
              <w:marLeft w:val="0"/>
              <w:marRight w:val="0"/>
              <w:marTop w:val="0"/>
              <w:marBottom w:val="0"/>
              <w:divBdr>
                <w:top w:val="none" w:sz="0" w:space="0" w:color="auto"/>
                <w:left w:val="none" w:sz="0" w:space="0" w:color="auto"/>
                <w:bottom w:val="none" w:sz="0" w:space="0" w:color="auto"/>
                <w:right w:val="none" w:sz="0" w:space="0" w:color="auto"/>
              </w:divBdr>
              <w:divsChild>
                <w:div w:id="14416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5"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lashback.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uria.europa.eu/jcms/upload/docs/applica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google.se" TargetMode="External"/><Relationship Id="rId2" Type="http://schemas.openxmlformats.org/officeDocument/2006/relationships/hyperlink" Target="http://www.svd.se/nyheter/inrikes/svensk-illegal-streaming-vaxer-snabbt_8129082.svd" TargetMode="External"/><Relationship Id="rId1" Type="http://schemas.openxmlformats.org/officeDocument/2006/relationships/hyperlink" Target="http://variety.com/2014/digital/news/netflix-streaming-eats-up-35-of-downstream-internet-bandwidth-usage-study-1201360914/" TargetMode="External"/><Relationship Id="rId4" Type="http://schemas.openxmlformats.org/officeDocument/2006/relationships/hyperlink" Target="http://www.nyteknik.se/nyheter/it_telekom/tv/article3560911.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424C4-0ABD-4F96-9436-9D22874E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3665</Words>
  <Characters>20892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24508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Baumann</dc:creator>
  <cp:lastModifiedBy>Ramon Lobato</cp:lastModifiedBy>
  <cp:revision>5</cp:revision>
  <cp:lastPrinted>2015-09-28T13:23:00Z</cp:lastPrinted>
  <dcterms:created xsi:type="dcterms:W3CDTF">2015-10-27T23:42:00Z</dcterms:created>
  <dcterms:modified xsi:type="dcterms:W3CDTF">2015-11-13T05:43:00Z</dcterms:modified>
</cp:coreProperties>
</file>