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EBE86" w14:textId="1251DAF0" w:rsidR="00F536E5" w:rsidRDefault="00F536E5" w:rsidP="00F536E5">
      <w:pPr>
        <w:pStyle w:val="Heading1"/>
        <w:rPr>
          <w:rFonts w:eastAsia="Palatino"/>
        </w:rPr>
      </w:pPr>
      <w:r>
        <w:rPr>
          <w:rFonts w:eastAsia="Palatino"/>
        </w:rPr>
        <w:t xml:space="preserve">Sigla </w:t>
      </w:r>
      <w:r>
        <w:rPr>
          <w:rFonts w:eastAsia="Palatino"/>
        </w:rPr>
        <w:t>U</w:t>
      </w:r>
      <w:r>
        <w:rPr>
          <w:rFonts w:eastAsia="Palatino"/>
        </w:rPr>
        <w:t xml:space="preserve">sed for Kierkegaard’s </w:t>
      </w:r>
      <w:r>
        <w:rPr>
          <w:rFonts w:eastAsia="Palatino"/>
        </w:rPr>
        <w:t>W</w:t>
      </w:r>
      <w:bookmarkStart w:id="0" w:name="_GoBack"/>
      <w:bookmarkEnd w:id="0"/>
      <w:r>
        <w:rPr>
          <w:rFonts w:eastAsia="Palatino"/>
        </w:rPr>
        <w:t>ritings</w:t>
      </w:r>
    </w:p>
    <w:p w14:paraId="07EFDEA5" w14:textId="77777777" w:rsidR="00F536E5" w:rsidRDefault="00F536E5" w:rsidP="00F536E5">
      <w:pPr>
        <w:spacing w:line="288" w:lineRule="auto"/>
        <w:ind w:right="-395"/>
        <w:rPr>
          <w:rFonts w:ascii="Palatino" w:eastAsia="Palatino" w:hAnsi="Palatino" w:cs="Palatino"/>
          <w:b/>
        </w:rPr>
      </w:pPr>
    </w:p>
    <w:p w14:paraId="183D20C2" w14:textId="77777777" w:rsidR="00F536E5" w:rsidRDefault="00F536E5" w:rsidP="00F536E5">
      <w:pPr>
        <w:spacing w:line="288" w:lineRule="auto"/>
        <w:ind w:left="720" w:right="-395" w:hanging="720"/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>CA</w:t>
      </w:r>
      <w:r>
        <w:rPr>
          <w:rFonts w:ascii="Palatino" w:eastAsia="Palatino" w:hAnsi="Palatino" w:cs="Palatino"/>
        </w:rPr>
        <w:tab/>
      </w:r>
      <w:r>
        <w:rPr>
          <w:rFonts w:ascii="Palatino" w:eastAsia="Palatino" w:hAnsi="Palatino" w:cs="Palatino"/>
          <w:i/>
        </w:rPr>
        <w:t>The Concept of Anxiety. A Simple Psychologically Oriented Deliberation in View of The Dogmatic Problem of Hereditary Sin</w:t>
      </w:r>
      <w:r>
        <w:rPr>
          <w:rFonts w:ascii="Palatino" w:eastAsia="Palatino" w:hAnsi="Palatino" w:cs="Palatino"/>
        </w:rPr>
        <w:t xml:space="preserve">. (A. </w:t>
      </w:r>
      <w:proofErr w:type="spellStart"/>
      <w:r>
        <w:rPr>
          <w:rFonts w:ascii="Palatino" w:eastAsia="Palatino" w:hAnsi="Palatino" w:cs="Palatino"/>
        </w:rPr>
        <w:t>Hannay</w:t>
      </w:r>
      <w:proofErr w:type="spellEnd"/>
      <w:r>
        <w:rPr>
          <w:rFonts w:ascii="Palatino" w:eastAsia="Palatino" w:hAnsi="Palatino" w:cs="Palatino"/>
        </w:rPr>
        <w:t xml:space="preserve">, Trans. &amp; Ed.).  New York, NY: Liveright Publishing Company, 2014. </w:t>
      </w:r>
    </w:p>
    <w:p w14:paraId="7C1E6A85" w14:textId="77777777" w:rsidR="00F536E5" w:rsidRDefault="00F536E5" w:rsidP="00F536E5">
      <w:pPr>
        <w:spacing w:line="288" w:lineRule="auto"/>
        <w:ind w:right="-395"/>
        <w:rPr>
          <w:rFonts w:ascii="Palatino" w:eastAsia="Palatino" w:hAnsi="Palatino" w:cs="Palatino"/>
        </w:rPr>
      </w:pPr>
    </w:p>
    <w:p w14:paraId="35E96B6D" w14:textId="77777777" w:rsidR="00F536E5" w:rsidRDefault="00F536E5" w:rsidP="00F536E5">
      <w:pPr>
        <w:spacing w:line="288" w:lineRule="auto"/>
        <w:ind w:left="720" w:right="-395" w:hanging="720"/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>CI</w:t>
      </w:r>
      <w:r>
        <w:rPr>
          <w:rFonts w:ascii="Palatino" w:eastAsia="Palatino" w:hAnsi="Palatino" w:cs="Palatino"/>
        </w:rPr>
        <w:tab/>
      </w:r>
      <w:r>
        <w:rPr>
          <w:rFonts w:ascii="Palatino" w:eastAsia="Palatino" w:hAnsi="Palatino" w:cs="Palatino"/>
          <w:i/>
        </w:rPr>
        <w:t xml:space="preserve">The Concept of Irony </w:t>
      </w:r>
      <w:proofErr w:type="gramStart"/>
      <w:r>
        <w:rPr>
          <w:rFonts w:ascii="Palatino" w:eastAsia="Palatino" w:hAnsi="Palatino" w:cs="Palatino"/>
          <w:i/>
        </w:rPr>
        <w:t>With</w:t>
      </w:r>
      <w:proofErr w:type="gramEnd"/>
      <w:r>
        <w:rPr>
          <w:rFonts w:ascii="Palatino" w:eastAsia="Palatino" w:hAnsi="Palatino" w:cs="Palatino"/>
          <w:i/>
        </w:rPr>
        <w:t xml:space="preserve"> Continual Reference to Socrates</w:t>
      </w:r>
      <w:r>
        <w:rPr>
          <w:rFonts w:ascii="Palatino" w:eastAsia="Palatino" w:hAnsi="Palatino" w:cs="Palatino"/>
        </w:rPr>
        <w:t xml:space="preserve">. (Hong H.V. &amp; Hong, E.H., Trans &amp; Eds.). Princeton, NJ: Princeton University Press, 1989. </w:t>
      </w:r>
    </w:p>
    <w:p w14:paraId="56CAF8DB" w14:textId="77777777" w:rsidR="00F536E5" w:rsidRDefault="00F536E5" w:rsidP="00F536E5">
      <w:pPr>
        <w:spacing w:line="288" w:lineRule="auto"/>
        <w:ind w:right="-395"/>
        <w:rPr>
          <w:rFonts w:ascii="Palatino" w:eastAsia="Palatino" w:hAnsi="Palatino" w:cs="Palatino"/>
        </w:rPr>
      </w:pPr>
    </w:p>
    <w:p w14:paraId="43B9D59B" w14:textId="77777777" w:rsidR="00F536E5" w:rsidRDefault="00F536E5" w:rsidP="00F536E5">
      <w:pPr>
        <w:spacing w:line="288" w:lineRule="auto"/>
        <w:ind w:left="720" w:right="-395" w:hanging="720"/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>CUP</w:t>
      </w:r>
      <w:r>
        <w:rPr>
          <w:rFonts w:ascii="Palatino" w:eastAsia="Palatino" w:hAnsi="Palatino" w:cs="Palatino"/>
        </w:rPr>
        <w:tab/>
      </w:r>
      <w:r>
        <w:rPr>
          <w:rFonts w:ascii="Palatino" w:eastAsia="Palatino" w:hAnsi="Palatino" w:cs="Palatino"/>
          <w:i/>
        </w:rPr>
        <w:t xml:space="preserve">Concluding Unscientific Postscript to </w:t>
      </w:r>
      <w:r>
        <w:rPr>
          <w:rFonts w:ascii="Palatino" w:eastAsia="Palatino" w:hAnsi="Palatino" w:cs="Palatino"/>
        </w:rPr>
        <w:t xml:space="preserve">Philosophical Fragments. </w:t>
      </w:r>
      <w:r>
        <w:rPr>
          <w:rFonts w:ascii="Palatino" w:eastAsia="Palatino" w:hAnsi="Palatino" w:cs="Palatino"/>
          <w:i/>
        </w:rPr>
        <w:t>Volume 1</w:t>
      </w:r>
      <w:r>
        <w:rPr>
          <w:rFonts w:ascii="Palatino" w:eastAsia="Palatino" w:hAnsi="Palatino" w:cs="Palatino"/>
        </w:rPr>
        <w:t>. (Hong H.V. &amp; Hong, E.H., Trans &amp; Eds.). Princeton, NJ: Princeton University Press, 1992.</w:t>
      </w:r>
    </w:p>
    <w:p w14:paraId="4B44724D" w14:textId="77777777" w:rsidR="00F536E5" w:rsidRDefault="00F536E5" w:rsidP="00F536E5">
      <w:pPr>
        <w:spacing w:line="288" w:lineRule="auto"/>
        <w:ind w:right="-395"/>
        <w:rPr>
          <w:rFonts w:ascii="Palatino" w:eastAsia="Palatino" w:hAnsi="Palatino" w:cs="Palatino"/>
        </w:rPr>
      </w:pPr>
    </w:p>
    <w:p w14:paraId="1BE1C965" w14:textId="77777777" w:rsidR="00F536E5" w:rsidRDefault="00F536E5" w:rsidP="00F536E5">
      <w:pPr>
        <w:spacing w:line="288" w:lineRule="auto"/>
        <w:ind w:left="720" w:right="-395" w:hanging="720"/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>E/O</w:t>
      </w:r>
      <w:r>
        <w:rPr>
          <w:rFonts w:ascii="Palatino" w:eastAsia="Palatino" w:hAnsi="Palatino" w:cs="Palatino"/>
        </w:rPr>
        <w:tab/>
      </w:r>
      <w:r>
        <w:rPr>
          <w:rFonts w:ascii="Palatino" w:eastAsia="Palatino" w:hAnsi="Palatino" w:cs="Palatino"/>
          <w:i/>
        </w:rPr>
        <w:t>Either/Or. A Fragment of Life</w:t>
      </w:r>
      <w:r>
        <w:rPr>
          <w:rFonts w:ascii="Palatino" w:eastAsia="Palatino" w:hAnsi="Palatino" w:cs="Palatino"/>
        </w:rPr>
        <w:t xml:space="preserve">.  (A. </w:t>
      </w:r>
      <w:proofErr w:type="spellStart"/>
      <w:r>
        <w:rPr>
          <w:rFonts w:ascii="Palatino" w:eastAsia="Palatino" w:hAnsi="Palatino" w:cs="Palatino"/>
        </w:rPr>
        <w:t>Hannay</w:t>
      </w:r>
      <w:proofErr w:type="spellEnd"/>
      <w:r>
        <w:rPr>
          <w:rFonts w:ascii="Palatino" w:eastAsia="Palatino" w:hAnsi="Palatino" w:cs="Palatino"/>
        </w:rPr>
        <w:t xml:space="preserve">, Trans. &amp; </w:t>
      </w:r>
      <w:proofErr w:type="spellStart"/>
      <w:r>
        <w:rPr>
          <w:rFonts w:ascii="Palatino" w:eastAsia="Palatino" w:hAnsi="Palatino" w:cs="Palatino"/>
        </w:rPr>
        <w:t>Eremita</w:t>
      </w:r>
      <w:proofErr w:type="spellEnd"/>
      <w:r>
        <w:rPr>
          <w:rFonts w:ascii="Palatino" w:eastAsia="Palatino" w:hAnsi="Palatino" w:cs="Palatino"/>
        </w:rPr>
        <w:t>, V. Ed.). New York: Penguin Books, 2004.</w:t>
      </w:r>
    </w:p>
    <w:p w14:paraId="3FF7DDDD" w14:textId="77777777" w:rsidR="00F536E5" w:rsidRDefault="00F536E5" w:rsidP="00F536E5">
      <w:pPr>
        <w:spacing w:line="288" w:lineRule="auto"/>
        <w:ind w:right="-395"/>
        <w:rPr>
          <w:rFonts w:ascii="Palatino" w:eastAsia="Palatino" w:hAnsi="Palatino" w:cs="Palatino"/>
        </w:rPr>
      </w:pPr>
    </w:p>
    <w:p w14:paraId="23074DA4" w14:textId="77777777" w:rsidR="00F536E5" w:rsidRDefault="00F536E5" w:rsidP="00F536E5">
      <w:pPr>
        <w:spacing w:line="288" w:lineRule="auto"/>
        <w:ind w:left="720" w:right="-395" w:hanging="720"/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>FT</w:t>
      </w:r>
      <w:r>
        <w:rPr>
          <w:rFonts w:ascii="Palatino" w:eastAsia="Palatino" w:hAnsi="Palatino" w:cs="Palatino"/>
        </w:rPr>
        <w:tab/>
      </w:r>
      <w:r>
        <w:rPr>
          <w:rFonts w:ascii="Palatino" w:eastAsia="Palatino" w:hAnsi="Palatino" w:cs="Palatino"/>
          <w:i/>
        </w:rPr>
        <w:t>Fear and Trembling.</w:t>
      </w:r>
      <w:r>
        <w:rPr>
          <w:rFonts w:ascii="Palatino" w:eastAsia="Palatino" w:hAnsi="Palatino" w:cs="Palatino"/>
        </w:rPr>
        <w:t xml:space="preserve"> (Hong H.V. &amp; Hong, E.H., Trans &amp; Eds.). Princeton, NJ: Princeton University Press, 1983. </w:t>
      </w:r>
    </w:p>
    <w:p w14:paraId="6A3A44B2" w14:textId="77777777" w:rsidR="00F536E5" w:rsidRDefault="00F536E5" w:rsidP="00F536E5">
      <w:pPr>
        <w:spacing w:line="288" w:lineRule="auto"/>
        <w:ind w:right="-395"/>
        <w:rPr>
          <w:rFonts w:ascii="Palatino" w:eastAsia="Palatino" w:hAnsi="Palatino" w:cs="Palatino"/>
        </w:rPr>
      </w:pPr>
    </w:p>
    <w:p w14:paraId="586A62BD" w14:textId="77777777" w:rsidR="00F536E5" w:rsidRDefault="00F536E5" w:rsidP="00F536E5">
      <w:pPr>
        <w:spacing w:line="288" w:lineRule="auto"/>
        <w:ind w:left="720" w:right="-395" w:hanging="720"/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>PA</w:t>
      </w:r>
      <w:r>
        <w:rPr>
          <w:rFonts w:ascii="Palatino" w:eastAsia="Palatino" w:hAnsi="Palatino" w:cs="Palatino"/>
        </w:rPr>
        <w:tab/>
      </w:r>
      <w:r>
        <w:rPr>
          <w:rFonts w:ascii="Palatino" w:eastAsia="Palatino" w:hAnsi="Palatino" w:cs="Palatino"/>
          <w:i/>
        </w:rPr>
        <w:t>The Present Age. On the Death of Rebellion</w:t>
      </w:r>
      <w:r>
        <w:rPr>
          <w:rFonts w:ascii="Palatino" w:eastAsia="Palatino" w:hAnsi="Palatino" w:cs="Palatino"/>
        </w:rPr>
        <w:t>. (A. Dru, Trans.). New York &amp; London: Harper Perennial, 2010.</w:t>
      </w:r>
    </w:p>
    <w:p w14:paraId="045AD317" w14:textId="77777777" w:rsidR="00F536E5" w:rsidRDefault="00F536E5" w:rsidP="00F536E5">
      <w:pPr>
        <w:spacing w:line="288" w:lineRule="auto"/>
        <w:ind w:right="-395"/>
        <w:rPr>
          <w:rFonts w:ascii="Palatino" w:eastAsia="Palatino" w:hAnsi="Palatino" w:cs="Palatino"/>
        </w:rPr>
      </w:pPr>
    </w:p>
    <w:p w14:paraId="2B60D872" w14:textId="77777777" w:rsidR="00F536E5" w:rsidRDefault="00F536E5" w:rsidP="00F536E5">
      <w:pPr>
        <w:spacing w:line="288" w:lineRule="auto"/>
        <w:ind w:left="720" w:right="-395" w:hanging="720"/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>PF</w:t>
      </w:r>
      <w:r>
        <w:rPr>
          <w:rFonts w:ascii="Palatino" w:eastAsia="Palatino" w:hAnsi="Palatino" w:cs="Palatino"/>
        </w:rPr>
        <w:tab/>
      </w:r>
      <w:r>
        <w:rPr>
          <w:rFonts w:ascii="Palatino" w:eastAsia="Palatino" w:hAnsi="Palatino" w:cs="Palatino"/>
          <w:i/>
        </w:rPr>
        <w:t>Philosophical Fragments</w:t>
      </w:r>
      <w:r>
        <w:rPr>
          <w:rFonts w:ascii="Palatino" w:eastAsia="Palatino" w:hAnsi="Palatino" w:cs="Palatino"/>
        </w:rPr>
        <w:t>. (Hong H.V. &amp; Hong, E.H., Trans &amp; Eds.). Princeton, NJ: Princeton University Press, 1985.</w:t>
      </w:r>
    </w:p>
    <w:p w14:paraId="3D5C6501" w14:textId="77777777" w:rsidR="00F536E5" w:rsidRDefault="00F536E5" w:rsidP="00F536E5">
      <w:pPr>
        <w:spacing w:line="288" w:lineRule="auto"/>
        <w:ind w:right="-395"/>
        <w:rPr>
          <w:rFonts w:ascii="Palatino" w:eastAsia="Palatino" w:hAnsi="Palatino" w:cs="Palatino"/>
        </w:rPr>
      </w:pPr>
    </w:p>
    <w:p w14:paraId="1C9BBE2B" w14:textId="77777777" w:rsidR="00F536E5" w:rsidRDefault="00F536E5" w:rsidP="00F536E5">
      <w:pPr>
        <w:spacing w:line="288" w:lineRule="auto"/>
        <w:ind w:left="720" w:right="-395" w:hanging="720"/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>Rep.</w:t>
      </w:r>
      <w:r>
        <w:rPr>
          <w:rFonts w:ascii="Palatino" w:eastAsia="Palatino" w:hAnsi="Palatino" w:cs="Palatino"/>
        </w:rPr>
        <w:tab/>
      </w:r>
      <w:r>
        <w:rPr>
          <w:rFonts w:ascii="Palatino" w:eastAsia="Palatino" w:hAnsi="Palatino" w:cs="Palatino"/>
          <w:i/>
        </w:rPr>
        <w:t>Repetition.</w:t>
      </w:r>
      <w:r>
        <w:rPr>
          <w:rFonts w:ascii="Palatino" w:eastAsia="Palatino" w:hAnsi="Palatino" w:cs="Palatino"/>
        </w:rPr>
        <w:t xml:space="preserve"> (Hong H.V. &amp; Hong, E.H., Trans &amp; Eds.). Princeton, NJ: Princeton University Press, 1983. </w:t>
      </w:r>
    </w:p>
    <w:p w14:paraId="1DDB3331" w14:textId="77777777" w:rsidR="00F536E5" w:rsidRDefault="00F536E5" w:rsidP="00F536E5">
      <w:pPr>
        <w:spacing w:line="288" w:lineRule="auto"/>
        <w:ind w:right="-395"/>
        <w:rPr>
          <w:rFonts w:ascii="Palatino" w:eastAsia="Palatino" w:hAnsi="Palatino" w:cs="Palatino"/>
        </w:rPr>
      </w:pPr>
    </w:p>
    <w:p w14:paraId="7D47A1C9" w14:textId="77777777" w:rsidR="00F536E5" w:rsidRDefault="00F536E5" w:rsidP="00F536E5">
      <w:pPr>
        <w:spacing w:line="288" w:lineRule="auto"/>
        <w:ind w:left="720" w:right="-395" w:hanging="720"/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>SUD</w:t>
      </w:r>
      <w:r>
        <w:rPr>
          <w:rFonts w:ascii="Palatino" w:eastAsia="Palatino" w:hAnsi="Palatino" w:cs="Palatino"/>
        </w:rPr>
        <w:tab/>
      </w:r>
      <w:r>
        <w:rPr>
          <w:rFonts w:ascii="Palatino" w:eastAsia="Palatino" w:hAnsi="Palatino" w:cs="Palatino"/>
          <w:i/>
        </w:rPr>
        <w:t>The Sickness unto Death. A Christian Psychological Exposition for Upbuilding and Awakening</w:t>
      </w:r>
      <w:r>
        <w:rPr>
          <w:rFonts w:ascii="Palatino" w:eastAsia="Palatino" w:hAnsi="Palatino" w:cs="Palatino"/>
        </w:rPr>
        <w:t>. (Hong H.V. &amp; Hong, E.H., Trans &amp; Eds.). Princeton, NJ: Princeton University Press, 1983.</w:t>
      </w:r>
    </w:p>
    <w:p w14:paraId="30032E4C" w14:textId="77777777" w:rsidR="00F536E5" w:rsidRDefault="00F536E5"/>
    <w:sectPr w:rsidR="00F536E5" w:rsidSect="002522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6E5"/>
    <w:rsid w:val="002522F2"/>
    <w:rsid w:val="00F5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412B02"/>
  <w15:chartTrackingRefBased/>
  <w15:docId w15:val="{8D9393A8-09DD-9E4A-8CAC-0F983162D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6E5"/>
    <w:rPr>
      <w:rFonts w:ascii="Calibri" w:eastAsia="Calibri" w:hAnsi="Calibri" w:cs="Calibri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36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6E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Sepp Eckenhaussen</dc:creator>
  <cp:keywords/>
  <dc:description/>
  <cp:lastModifiedBy>Sepp Eckenhaussen</cp:lastModifiedBy>
  <cp:revision>1</cp:revision>
  <dcterms:created xsi:type="dcterms:W3CDTF">2020-01-20T10:25:00Z</dcterms:created>
  <dcterms:modified xsi:type="dcterms:W3CDTF">2020-01-20T10:26:00Z</dcterms:modified>
</cp:coreProperties>
</file>