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E41" w14:textId="7A2F8937" w:rsidR="003E4095" w:rsidRDefault="003E4095"/>
    <w:p w14:paraId="0CAFF03B" w14:textId="549FB49D" w:rsidR="00951342" w:rsidRDefault="00951342"/>
    <w:p w14:paraId="0DE0D92F" w14:textId="744F2691" w:rsidR="00951342" w:rsidRDefault="00951342"/>
    <w:p w14:paraId="1B878C2D" w14:textId="3A196BCC" w:rsidR="00951342" w:rsidRDefault="00951342"/>
    <w:p w14:paraId="7C493597" w14:textId="1F99E2CF" w:rsidR="00951342" w:rsidRDefault="00951342"/>
    <w:p w14:paraId="6D9EE9E6" w14:textId="0480206F" w:rsidR="00951342" w:rsidRDefault="00951342"/>
    <w:p w14:paraId="4268E9D0" w14:textId="4DDE9FD6" w:rsidR="00951342" w:rsidRDefault="00951342"/>
    <w:p w14:paraId="70A6B552" w14:textId="4343DB56" w:rsidR="00951342" w:rsidRDefault="00951342"/>
    <w:p w14:paraId="1D423EE5" w14:textId="1173AA11" w:rsidR="002E64F0" w:rsidRDefault="002E64F0"/>
    <w:p w14:paraId="1D4FFD9C" w14:textId="77777777" w:rsidR="002E64F0" w:rsidRDefault="002E64F0"/>
    <w:p w14:paraId="4683DB06" w14:textId="4B763EC2" w:rsidR="00951342" w:rsidRDefault="00951342"/>
    <w:p w14:paraId="1252808E" w14:textId="021A8688" w:rsidR="00951342" w:rsidRPr="00BA16BE" w:rsidRDefault="00951342" w:rsidP="00BA16BE">
      <w:pPr>
        <w:pStyle w:val="Heading1"/>
      </w:pPr>
    </w:p>
    <w:p w14:paraId="4EA7B2B2" w14:textId="77777777" w:rsidR="00951342" w:rsidRPr="00BA16BE" w:rsidRDefault="00951342" w:rsidP="00BA16BE">
      <w:pPr>
        <w:pStyle w:val="Heading1"/>
      </w:pPr>
    </w:p>
    <w:p w14:paraId="334F6429" w14:textId="4143028A" w:rsidR="002E64F0" w:rsidRPr="00BA16BE" w:rsidRDefault="002E64F0" w:rsidP="00BA16BE">
      <w:pPr>
        <w:pStyle w:val="Heading1"/>
      </w:pPr>
      <w:r w:rsidRPr="00BA16BE">
        <w:t>Section II: Care/</w:t>
      </w:r>
      <w:r w:rsidR="007C2BE0" w:rsidRPr="00BA16BE">
        <w:t xml:space="preserve"> </w:t>
      </w:r>
      <w:r w:rsidRPr="00BA16BE">
        <w:t>Activism</w:t>
      </w:r>
    </w:p>
    <w:p w14:paraId="2C52991F" w14:textId="77777777" w:rsidR="00951342" w:rsidRDefault="00951342"/>
    <w:sectPr w:rsidR="00951342" w:rsidSect="00C478B4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7E9C" w14:textId="77777777" w:rsidR="00627849" w:rsidRDefault="00627849" w:rsidP="00951342">
      <w:r>
        <w:separator/>
      </w:r>
    </w:p>
  </w:endnote>
  <w:endnote w:type="continuationSeparator" w:id="0">
    <w:p w14:paraId="49741B18" w14:textId="77777777" w:rsidR="00627849" w:rsidRDefault="00627849" w:rsidP="0095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9897" w14:textId="77777777" w:rsidR="00627849" w:rsidRDefault="00627849" w:rsidP="00951342">
      <w:r>
        <w:separator/>
      </w:r>
    </w:p>
  </w:footnote>
  <w:footnote w:type="continuationSeparator" w:id="0">
    <w:p w14:paraId="3CE20632" w14:textId="77777777" w:rsidR="00627849" w:rsidRDefault="00627849" w:rsidP="0095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64ED" w14:textId="694CDE5A" w:rsidR="00951342" w:rsidRDefault="00951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3D3" w14:textId="1438FCF4" w:rsidR="00951342" w:rsidRDefault="00951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12DA" w14:textId="13252CEB" w:rsidR="00951342" w:rsidRDefault="00951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2"/>
    <w:rsid w:val="001D39C9"/>
    <w:rsid w:val="002E64F0"/>
    <w:rsid w:val="003E4095"/>
    <w:rsid w:val="005219E1"/>
    <w:rsid w:val="00626B98"/>
    <w:rsid w:val="00627849"/>
    <w:rsid w:val="007C2BE0"/>
    <w:rsid w:val="00856A9C"/>
    <w:rsid w:val="0093035D"/>
    <w:rsid w:val="00951342"/>
    <w:rsid w:val="00B97799"/>
    <w:rsid w:val="00BA16BE"/>
    <w:rsid w:val="00C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DBE8E"/>
  <w14:defaultImageDpi w14:val="32767"/>
  <w15:chartTrackingRefBased/>
  <w15:docId w15:val="{C6EDA744-48A6-AF42-BFD6-9891C1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42"/>
    <w:pPr>
      <w:pBdr>
        <w:top w:val="nil"/>
        <w:left w:val="nil"/>
        <w:bottom w:val="nil"/>
        <w:right w:val="nil"/>
        <w:between w:val="nil"/>
      </w:pBdr>
      <w:spacing w:before="240" w:after="160"/>
      <w:ind w:right="-255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342"/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95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342"/>
  </w:style>
  <w:style w:type="character" w:customStyle="1" w:styleId="Heading1Char">
    <w:name w:val="Heading 1 Char"/>
    <w:basedOn w:val="DefaultParagraphFont"/>
    <w:link w:val="Heading1"/>
    <w:uiPriority w:val="9"/>
    <w:rsid w:val="00BA1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Hjorth</dc:creator>
  <cp:keywords/>
  <dc:description/>
  <cp:lastModifiedBy>Jasmin Leech</cp:lastModifiedBy>
  <cp:revision>4</cp:revision>
  <dcterms:created xsi:type="dcterms:W3CDTF">2022-11-01T04:46:00Z</dcterms:created>
  <dcterms:modified xsi:type="dcterms:W3CDTF">2022-11-02T11:21:00Z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2022-11-01T04:43:53Z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46c6a3d1-cb7e-419b-8574-e01e06ca4c69</vt:lpwstr>
  </property>
  <property fmtid="{D5CDD505-2E9C-101B-9397-08002B2CF9AE}" pid="8" name="MSIP_Label_1b52b3a1-dbcb-41fb-a452-370cf542753f_ContentBits">
    <vt:lpwstr>0</vt:lpwstr>
  </property>
</Properties>
</file>