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35A07" w14:textId="3BA7F485" w:rsidR="002D16A3" w:rsidRPr="00876CA8" w:rsidRDefault="001A00BE" w:rsidP="00252325">
      <w:pPr>
        <w:pStyle w:val="Heading1"/>
      </w:pPr>
      <w:r w:rsidRPr="00876CA8">
        <w:t>A</w:t>
      </w:r>
      <w:r w:rsidR="00217B70" w:rsidRPr="00876CA8">
        <w:t>n</w:t>
      </w:r>
      <w:r w:rsidRPr="00876CA8">
        <w:t>other</w:t>
      </w:r>
      <w:r w:rsidR="007C5066" w:rsidRPr="00876CA8">
        <w:t xml:space="preserve"> </w:t>
      </w:r>
      <w:r w:rsidRPr="00876CA8">
        <w:t xml:space="preserve">Net </w:t>
      </w:r>
      <w:r w:rsidR="004E4896" w:rsidRPr="00876CA8">
        <w:t>I</w:t>
      </w:r>
      <w:r w:rsidRPr="00876CA8">
        <w:t xml:space="preserve">s </w:t>
      </w:r>
      <w:r w:rsidRPr="00252325">
        <w:t>Possible</w:t>
      </w:r>
    </w:p>
    <w:p w14:paraId="7D43377E" w14:textId="4F373372" w:rsidR="00B379B8" w:rsidRPr="00876CA8" w:rsidRDefault="002D16A3" w:rsidP="00252325">
      <w:pPr>
        <w:pStyle w:val="Heading1"/>
      </w:pPr>
      <w:r w:rsidRPr="00876CA8">
        <w:t xml:space="preserve">Rachel </w:t>
      </w:r>
      <w:proofErr w:type="spellStart"/>
      <w:r w:rsidRPr="00876CA8">
        <w:t>O</w:t>
      </w:r>
      <w:r w:rsidR="00BE553D">
        <w:rPr>
          <w:rFonts w:eastAsia="Times New Roman"/>
        </w:rPr>
        <w:t>'</w:t>
      </w:r>
      <w:r w:rsidRPr="00876CA8">
        <w:t>Dwyer</w:t>
      </w:r>
      <w:proofErr w:type="spellEnd"/>
    </w:p>
    <w:p w14:paraId="16B4C84C" w14:textId="77777777" w:rsidR="00B379B8" w:rsidRPr="00876CA8" w:rsidRDefault="00B379B8" w:rsidP="00252325"/>
    <w:p w14:paraId="4563C01D" w14:textId="029AFE57" w:rsidR="00702745" w:rsidRPr="00876CA8" w:rsidRDefault="00A826BD" w:rsidP="00252325">
      <w:r w:rsidRPr="00876CA8">
        <w:t xml:space="preserve">The term </w:t>
      </w:r>
      <w:r w:rsidR="001A00BE" w:rsidRPr="00876CA8">
        <w:t>‘</w:t>
      </w:r>
      <w:r w:rsidRPr="00876CA8">
        <w:t>s</w:t>
      </w:r>
      <w:r w:rsidR="001A00BE" w:rsidRPr="00876CA8">
        <w:t>pectrum’ describes the electromagnetic waves that are used to transmit everything</w:t>
      </w:r>
      <w:r w:rsidRPr="00876CA8">
        <w:t>:</w:t>
      </w:r>
      <w:r w:rsidR="001A00BE" w:rsidRPr="00876CA8">
        <w:t xml:space="preserve"> radio and television signals</w:t>
      </w:r>
      <w:r w:rsidRPr="00876CA8">
        <w:t>,</w:t>
      </w:r>
      <w:r w:rsidR="001A00BE" w:rsidRPr="00876CA8">
        <w:t xml:space="preserve"> cellular communications</w:t>
      </w:r>
      <w:r w:rsidRPr="00876CA8">
        <w:t>,</w:t>
      </w:r>
      <w:r w:rsidR="001A00BE" w:rsidRPr="00876CA8">
        <w:t xml:space="preserve"> and data from the Internet of Things. These waves are made of exactly the same stuff as the visible spectrum of light</w:t>
      </w:r>
      <w:r w:rsidRPr="00876CA8">
        <w:t>,</w:t>
      </w:r>
      <w:r w:rsidR="001A00BE" w:rsidRPr="00876CA8">
        <w:t xml:space="preserve"> but at frequenc</w:t>
      </w:r>
      <w:r w:rsidR="001A0485" w:rsidRPr="00876CA8">
        <w:t>ies</w:t>
      </w:r>
      <w:r w:rsidRPr="00876CA8">
        <w:t xml:space="preserve"> invisible to </w:t>
      </w:r>
      <w:r w:rsidR="001A00BE" w:rsidRPr="00876CA8">
        <w:t>human</w:t>
      </w:r>
      <w:r w:rsidRPr="00876CA8">
        <w:t>s</w:t>
      </w:r>
      <w:r w:rsidR="001A00BE" w:rsidRPr="00876CA8">
        <w:t>. If you Google ‘spectrum allocation chart’</w:t>
      </w:r>
      <w:r w:rsidRPr="00876CA8">
        <w:t>,</w:t>
      </w:r>
      <w:r w:rsidR="001A00BE" w:rsidRPr="00876CA8">
        <w:t xml:space="preserve"> you’ll see a range of color-coded maps showing how these frequencies are divided up</w:t>
      </w:r>
      <w:r w:rsidRPr="00876CA8">
        <w:t>:</w:t>
      </w:r>
      <w:r w:rsidR="001A00BE" w:rsidRPr="00876CA8">
        <w:t xml:space="preserve"> </w:t>
      </w:r>
      <w:r w:rsidRPr="00876CA8">
        <w:t>t</w:t>
      </w:r>
      <w:r w:rsidR="001A00BE" w:rsidRPr="00876CA8">
        <w:t>here</w:t>
      </w:r>
      <w:r w:rsidRPr="00876CA8">
        <w:t xml:space="preserve"> are</w:t>
      </w:r>
      <w:r w:rsidR="001A00BE" w:rsidRPr="00876CA8">
        <w:t xml:space="preserve"> blocks for military operations, </w:t>
      </w:r>
      <w:r w:rsidRPr="00876CA8">
        <w:t xml:space="preserve">blocks </w:t>
      </w:r>
      <w:r w:rsidR="001A00BE" w:rsidRPr="00876CA8">
        <w:t xml:space="preserve">for Bluetooth communications, </w:t>
      </w:r>
      <w:r w:rsidRPr="00876CA8">
        <w:t xml:space="preserve">blocks </w:t>
      </w:r>
      <w:r w:rsidR="001A00BE" w:rsidRPr="00876CA8">
        <w:t xml:space="preserve">for 4G, </w:t>
      </w:r>
      <w:r w:rsidRPr="00876CA8">
        <w:t xml:space="preserve">blocks </w:t>
      </w:r>
      <w:r w:rsidR="001A00BE" w:rsidRPr="00876CA8">
        <w:t xml:space="preserve">for emergency services, </w:t>
      </w:r>
      <w:r w:rsidRPr="00876CA8">
        <w:t xml:space="preserve">blocks for </w:t>
      </w:r>
      <w:r w:rsidR="001A00BE" w:rsidRPr="00876CA8">
        <w:t>medical devices</w:t>
      </w:r>
      <w:r w:rsidRPr="00876CA8">
        <w:t>,</w:t>
      </w:r>
      <w:r w:rsidR="001A00BE" w:rsidRPr="00876CA8">
        <w:t xml:space="preserve"> and even</w:t>
      </w:r>
      <w:r w:rsidRPr="00876CA8">
        <w:t xml:space="preserve"> blocks for</w:t>
      </w:r>
      <w:r w:rsidR="001A00BE" w:rsidRPr="00876CA8">
        <w:t xml:space="preserve"> garage</w:t>
      </w:r>
      <w:r w:rsidRPr="00876CA8">
        <w:t>-</w:t>
      </w:r>
      <w:r w:rsidR="001A00BE" w:rsidRPr="00876CA8">
        <w:t xml:space="preserve">door openers. Ever since the Titanic sank in a mesh of competing radio signals, spectrum has been owned </w:t>
      </w:r>
      <w:r w:rsidR="00EB49C6" w:rsidRPr="00876CA8">
        <w:t xml:space="preserve">by governments and controlled by </w:t>
      </w:r>
      <w:r w:rsidR="001A00BE" w:rsidRPr="00876CA8">
        <w:t>national regulator</w:t>
      </w:r>
      <w:r w:rsidR="00EB49C6" w:rsidRPr="00876CA8">
        <w:t>s</w:t>
      </w:r>
      <w:r w:rsidR="00F51193" w:rsidRPr="00876CA8">
        <w:t>. With the exception of a small set of frequencies that are allocated for unlicensed uses, such as Wi-Fi and Bluetooth,</w:t>
      </w:r>
      <w:r w:rsidR="001A00BE" w:rsidRPr="00876CA8">
        <w:t xml:space="preserve"> licenses</w:t>
      </w:r>
      <w:r w:rsidR="00F51193" w:rsidRPr="00876CA8">
        <w:t xml:space="preserve"> for the use of the remaining frequencies</w:t>
      </w:r>
      <w:r w:rsidR="001A00BE" w:rsidRPr="00876CA8">
        <w:t xml:space="preserve"> are</w:t>
      </w:r>
      <w:r w:rsidR="00F51193" w:rsidRPr="00876CA8">
        <w:t xml:space="preserve"> either </w:t>
      </w:r>
      <w:r w:rsidR="001A00BE" w:rsidRPr="00876CA8">
        <w:t>allocated to public resources</w:t>
      </w:r>
      <w:r w:rsidR="00F51193" w:rsidRPr="00876CA8">
        <w:t xml:space="preserve"> </w:t>
      </w:r>
      <w:r w:rsidR="001A00BE" w:rsidRPr="00876CA8">
        <w:t>such as national radio broadcaster</w:t>
      </w:r>
      <w:r w:rsidR="00EB49C6" w:rsidRPr="00876CA8">
        <w:t>s</w:t>
      </w:r>
      <w:r w:rsidR="00F51193" w:rsidRPr="00876CA8">
        <w:t>,</w:t>
      </w:r>
      <w:r w:rsidR="001A00BE" w:rsidRPr="00876CA8">
        <w:t xml:space="preserve"> or auctioned</w:t>
      </w:r>
      <w:r w:rsidR="00F51193" w:rsidRPr="00876CA8">
        <w:t>,</w:t>
      </w:r>
      <w:r w:rsidR="001A00BE" w:rsidRPr="00876CA8">
        <w:t xml:space="preserve"> </w:t>
      </w:r>
      <w:r w:rsidR="00EB49C6" w:rsidRPr="00876CA8">
        <w:t xml:space="preserve">at </w:t>
      </w:r>
      <w:r w:rsidR="001A00BE" w:rsidRPr="00876CA8">
        <w:t>exorbitant prices</w:t>
      </w:r>
      <w:r w:rsidR="00F51193" w:rsidRPr="00876CA8">
        <w:t>,</w:t>
      </w:r>
      <w:r w:rsidR="001A00BE" w:rsidRPr="00876CA8">
        <w:t xml:space="preserve"> to network operators</w:t>
      </w:r>
      <w:r w:rsidR="0084667C" w:rsidRPr="00876CA8">
        <w:t>.</w:t>
      </w:r>
      <w:r w:rsidR="001A00BE" w:rsidRPr="00876CA8">
        <w:t xml:space="preserve"> </w:t>
      </w:r>
      <w:r w:rsidR="009C3AD7" w:rsidRPr="00876CA8">
        <w:t>And a</w:t>
      </w:r>
      <w:r w:rsidR="00F51193" w:rsidRPr="00876CA8">
        <w:t>s</w:t>
      </w:r>
      <w:r w:rsidR="009C3AD7" w:rsidRPr="00876CA8">
        <w:t>, in recent years,</w:t>
      </w:r>
      <w:r w:rsidR="001A00BE" w:rsidRPr="00876CA8">
        <w:t xml:space="preserve"> the po</w:t>
      </w:r>
      <w:r w:rsidR="00F51193" w:rsidRPr="00876CA8">
        <w:t>tential for monetizing</w:t>
      </w:r>
      <w:r w:rsidR="001A00BE" w:rsidRPr="00876CA8">
        <w:t xml:space="preserve"> wireless communications </w:t>
      </w:r>
      <w:r w:rsidR="009C3AD7" w:rsidRPr="00876CA8">
        <w:t xml:space="preserve">has </w:t>
      </w:r>
      <w:r w:rsidR="00F51193" w:rsidRPr="00876CA8">
        <w:t>continue</w:t>
      </w:r>
      <w:r w:rsidR="009C3AD7" w:rsidRPr="00876CA8">
        <w:t>d</w:t>
      </w:r>
      <w:r w:rsidR="00F51193" w:rsidRPr="00876CA8">
        <w:t xml:space="preserve"> </w:t>
      </w:r>
      <w:r w:rsidR="001A00BE" w:rsidRPr="00876CA8">
        <w:t>expand</w:t>
      </w:r>
      <w:r w:rsidR="00F51193" w:rsidRPr="00876CA8">
        <w:t>ing</w:t>
      </w:r>
      <w:r w:rsidR="00264D16">
        <w:t xml:space="preserve"> – </w:t>
      </w:r>
      <w:r w:rsidR="001A00BE" w:rsidRPr="00876CA8">
        <w:t>5G, contextual advertisements, virtual reality gaming, fine-tuned logistics and mobile payments</w:t>
      </w:r>
      <w:r w:rsidR="00264D16">
        <w:t xml:space="preserve"> – </w:t>
      </w:r>
      <w:r w:rsidR="009C3AD7" w:rsidRPr="00876CA8">
        <w:t xml:space="preserve">the issue of </w:t>
      </w:r>
      <w:r w:rsidR="001A00BE" w:rsidRPr="00876CA8">
        <w:t>spectrum ownership has come to the fore</w:t>
      </w:r>
      <w:r w:rsidR="009C3AD7" w:rsidRPr="00876CA8">
        <w:t>:</w:t>
      </w:r>
      <w:r w:rsidR="001A00BE" w:rsidRPr="00876CA8">
        <w:t xml:space="preserve"> Is public or private </w:t>
      </w:r>
      <w:r w:rsidR="009C3AD7" w:rsidRPr="00876CA8">
        <w:t>ownership t</w:t>
      </w:r>
      <w:r w:rsidR="001A00BE" w:rsidRPr="00876CA8">
        <w:t>he best way to manage wireless communications, or should spectrum be a common resource</w:t>
      </w:r>
      <w:r w:rsidR="009C3AD7" w:rsidRPr="00876CA8">
        <w:t xml:space="preserve"> to which</w:t>
      </w:r>
      <w:r w:rsidR="001A00BE" w:rsidRPr="00876CA8">
        <w:t xml:space="preserve"> everyone has access</w:t>
      </w:r>
      <w:r w:rsidR="009C3AD7" w:rsidRPr="00876CA8">
        <w:t>,</w:t>
      </w:r>
      <w:r w:rsidR="001A00BE" w:rsidRPr="00876CA8">
        <w:t xml:space="preserve"> provided they follow</w:t>
      </w:r>
      <w:r w:rsidR="009C3AD7" w:rsidRPr="00876CA8">
        <w:t xml:space="preserve"> some</w:t>
      </w:r>
      <w:r w:rsidR="00264D16">
        <w:t xml:space="preserve"> basic rules?</w:t>
      </w:r>
      <w:bookmarkStart w:id="0" w:name="_GoBack"/>
      <w:bookmarkEnd w:id="0"/>
    </w:p>
    <w:p w14:paraId="166E6337" w14:textId="77777777" w:rsidR="00203CBE" w:rsidRPr="00876CA8" w:rsidRDefault="00203CBE" w:rsidP="00252325"/>
    <w:p w14:paraId="0C182EA0" w14:textId="22359451" w:rsidR="00702745" w:rsidRPr="00876CA8" w:rsidRDefault="004C554F" w:rsidP="00252325">
      <w:r w:rsidRPr="00876CA8">
        <w:t>Ever s</w:t>
      </w:r>
      <w:r w:rsidR="001A00BE" w:rsidRPr="00876CA8">
        <w:t>ince radio amateurs</w:t>
      </w:r>
      <w:r w:rsidRPr="00876CA8">
        <w:t xml:space="preserve"> built</w:t>
      </w:r>
      <w:r w:rsidR="00496CFD" w:rsidRPr="00876CA8">
        <w:t xml:space="preserve"> their own</w:t>
      </w:r>
      <w:r w:rsidR="001A00BE" w:rsidRPr="00876CA8">
        <w:t xml:space="preserve"> crystal sets and surfed the shortwaves, the history of wireless has been ghosted by alternative practices that </w:t>
      </w:r>
      <w:r w:rsidRPr="00876CA8">
        <w:t xml:space="preserve">have </w:t>
      </w:r>
      <w:r w:rsidR="001A00BE" w:rsidRPr="00876CA8">
        <w:t>challenge</w:t>
      </w:r>
      <w:r w:rsidRPr="00876CA8">
        <w:t>d</w:t>
      </w:r>
      <w:r w:rsidR="006C287D" w:rsidRPr="00876CA8">
        <w:t xml:space="preserve"> the</w:t>
      </w:r>
      <w:r w:rsidR="001A00BE" w:rsidRPr="00876CA8">
        <w:t xml:space="preserve"> ownership and control of spectrum. Ham</w:t>
      </w:r>
      <w:r w:rsidR="002C2460" w:rsidRPr="00876CA8">
        <w:t>-,</w:t>
      </w:r>
      <w:r w:rsidR="001A00BE" w:rsidRPr="00876CA8">
        <w:t xml:space="preserve"> micro-</w:t>
      </w:r>
      <w:r w:rsidR="002C2460" w:rsidRPr="00876CA8">
        <w:t>,</w:t>
      </w:r>
      <w:r w:rsidR="001A00BE" w:rsidRPr="00876CA8">
        <w:t xml:space="preserve"> and pirate</w:t>
      </w:r>
      <w:r w:rsidR="006C287D" w:rsidRPr="00876CA8">
        <w:t>-</w:t>
      </w:r>
      <w:r w:rsidR="001A00BE" w:rsidRPr="00876CA8">
        <w:t>radio communit</w:t>
      </w:r>
      <w:r w:rsidR="00496CFD" w:rsidRPr="00876CA8">
        <w:t>y members</w:t>
      </w:r>
      <w:r w:rsidR="001A00BE" w:rsidRPr="00876CA8">
        <w:t xml:space="preserve"> cobbled</w:t>
      </w:r>
      <w:r w:rsidR="00496CFD" w:rsidRPr="00876CA8">
        <w:t xml:space="preserve"> sets</w:t>
      </w:r>
      <w:r w:rsidR="001A00BE" w:rsidRPr="00876CA8">
        <w:t xml:space="preserve"> together from everyday domestic items</w:t>
      </w:r>
      <w:r w:rsidRPr="00876CA8">
        <w:t>,</w:t>
      </w:r>
      <w:r w:rsidR="001A00BE" w:rsidRPr="00876CA8">
        <w:t xml:space="preserve"> and experimented with Morse, voice</w:t>
      </w:r>
      <w:r w:rsidRPr="00876CA8">
        <w:t>,</w:t>
      </w:r>
      <w:r w:rsidR="001A00BE" w:rsidRPr="00876CA8">
        <w:t xml:space="preserve"> and</w:t>
      </w:r>
      <w:r w:rsidRPr="00876CA8">
        <w:t>,</w:t>
      </w:r>
      <w:r w:rsidR="001A00BE" w:rsidRPr="00876CA8">
        <w:t xml:space="preserve"> later</w:t>
      </w:r>
      <w:r w:rsidRPr="00876CA8">
        <w:t>,</w:t>
      </w:r>
      <w:r w:rsidR="001A00BE" w:rsidRPr="00876CA8">
        <w:t xml:space="preserve"> packet radio</w:t>
      </w:r>
      <w:r w:rsidRPr="00876CA8">
        <w:t>,</w:t>
      </w:r>
      <w:r w:rsidR="001A00BE" w:rsidRPr="00876CA8">
        <w:t xml:space="preserve"> to share communications and images in a sort of proto-internet.</w:t>
      </w:r>
      <w:r w:rsidR="001A00BE" w:rsidRPr="00876CA8">
        <w:rPr>
          <w:rStyle w:val="FootnoteAnchor"/>
        </w:rPr>
        <w:footnoteReference w:id="1"/>
      </w:r>
      <w:r w:rsidR="001A00BE" w:rsidRPr="00876CA8">
        <w:t xml:space="preserve"> </w:t>
      </w:r>
      <w:r w:rsidR="00117B38" w:rsidRPr="00876CA8">
        <w:t xml:space="preserve">Later, after </w:t>
      </w:r>
      <w:r w:rsidR="001A00BE" w:rsidRPr="00876CA8">
        <w:t>the opening</w:t>
      </w:r>
      <w:r w:rsidR="00321FD5" w:rsidRPr="00876CA8">
        <w:t>-up</w:t>
      </w:r>
      <w:r w:rsidR="001A00BE" w:rsidRPr="00876CA8">
        <w:t xml:space="preserve"> to experimentation</w:t>
      </w:r>
      <w:r w:rsidR="00321FD5" w:rsidRPr="00876CA8">
        <w:t xml:space="preserve"> of the ISM (industrial, scientific</w:t>
      </w:r>
      <w:r w:rsidR="00A54D54" w:rsidRPr="00876CA8">
        <w:t>,</w:t>
      </w:r>
      <w:r w:rsidR="00321FD5" w:rsidRPr="00876CA8">
        <w:t xml:space="preserve"> and medical) bands,</w:t>
      </w:r>
      <w:r w:rsidR="001A00BE" w:rsidRPr="00876CA8">
        <w:t xml:space="preserve"> and the development of the 802.11 protocol</w:t>
      </w:r>
      <w:r w:rsidR="00111916">
        <w:t>,</w:t>
      </w:r>
      <w:r w:rsidR="00FF55F7" w:rsidRPr="00876CA8">
        <w:rPr>
          <w:rStyle w:val="FootnoteReference"/>
        </w:rPr>
        <w:footnoteReference w:id="2"/>
      </w:r>
      <w:r w:rsidR="001A00BE" w:rsidRPr="00876CA8">
        <w:t xml:space="preserve"> Wi-Fi </w:t>
      </w:r>
      <w:r w:rsidR="00117B38" w:rsidRPr="00876CA8">
        <w:t xml:space="preserve">too </w:t>
      </w:r>
      <w:r w:rsidR="001A00BE" w:rsidRPr="00876CA8">
        <w:t>became a contested space</w:t>
      </w:r>
      <w:r w:rsidR="00117B38" w:rsidRPr="00876CA8">
        <w:t>,</w:t>
      </w:r>
      <w:r w:rsidR="001A00BE" w:rsidRPr="00876CA8">
        <w:t xml:space="preserve"> with calls for a wireless commons</w:t>
      </w:r>
      <w:r w:rsidR="00117B38" w:rsidRPr="00876CA8">
        <w:t xml:space="preserve"> to be</w:t>
      </w:r>
      <w:r w:rsidR="001A00BE" w:rsidRPr="00876CA8">
        <w:t xml:space="preserve"> built</w:t>
      </w:r>
      <w:r w:rsidR="00117B38" w:rsidRPr="00876CA8">
        <w:t>,</w:t>
      </w:r>
      <w:r w:rsidR="001A00BE" w:rsidRPr="00876CA8">
        <w:t xml:space="preserve"> using open spectrum. Network activists were particularly excited by Wi-Fi </w:t>
      </w:r>
      <w:r w:rsidR="00B411BC" w:rsidRPr="00876CA8">
        <w:t>as</w:t>
      </w:r>
      <w:r w:rsidR="001A00BE" w:rsidRPr="00876CA8">
        <w:t xml:space="preserve"> a space where users could experiment</w:t>
      </w:r>
      <w:r w:rsidR="00117B38" w:rsidRPr="00876CA8">
        <w:t xml:space="preserve"> with</w:t>
      </w:r>
      <w:r w:rsidR="001A00BE" w:rsidRPr="00876CA8">
        <w:t xml:space="preserve"> </w:t>
      </w:r>
      <w:r w:rsidR="008F21E3" w:rsidRPr="00876CA8">
        <w:t xml:space="preserve">the </w:t>
      </w:r>
      <w:r w:rsidR="001A00BE" w:rsidRPr="00876CA8">
        <w:t>collectively managing communications</w:t>
      </w:r>
      <w:r w:rsidR="008F21E3" w:rsidRPr="00876CA8">
        <w:t>,</w:t>
      </w:r>
      <w:r w:rsidR="001A00BE" w:rsidRPr="00876CA8">
        <w:t xml:space="preserve"> outside of</w:t>
      </w:r>
      <w:r w:rsidR="00117B38" w:rsidRPr="00876CA8">
        <w:t xml:space="preserve"> both</w:t>
      </w:r>
      <w:r w:rsidR="001A00BE" w:rsidRPr="00876CA8">
        <w:t xml:space="preserve"> the state </w:t>
      </w:r>
      <w:r w:rsidR="00117B38" w:rsidRPr="00876CA8">
        <w:t>and</w:t>
      </w:r>
      <w:r w:rsidR="001A00BE" w:rsidRPr="00876CA8">
        <w:t xml:space="preserve"> the market. Some of the best examples</w:t>
      </w:r>
      <w:r w:rsidR="008F21E3" w:rsidRPr="00876CA8">
        <w:t xml:space="preserve"> </w:t>
      </w:r>
      <w:r w:rsidR="001A00BE" w:rsidRPr="00876CA8">
        <w:t xml:space="preserve">include </w:t>
      </w:r>
      <w:r w:rsidR="00B92200" w:rsidRPr="00876CA8">
        <w:t>guifi.net</w:t>
      </w:r>
      <w:r w:rsidR="001A00BE" w:rsidRPr="00876CA8">
        <w:t>, a community wireless network in Catalonia and Spain that currently includes more than 27,000 operational nodes</w:t>
      </w:r>
      <w:r w:rsidR="008F21E3" w:rsidRPr="00876CA8">
        <w:t>,</w:t>
      </w:r>
      <w:r w:rsidR="001A00BE" w:rsidRPr="00876CA8">
        <w:t xml:space="preserve"> and initiatives such as the Consume Network in London (now closed), NYC </w:t>
      </w:r>
      <w:r w:rsidR="00AA7AFE" w:rsidRPr="00876CA8">
        <w:t>M</w:t>
      </w:r>
      <w:r w:rsidR="001A00BE" w:rsidRPr="00876CA8">
        <w:t>esh in the United States</w:t>
      </w:r>
      <w:r w:rsidR="00AA7AFE" w:rsidRPr="00876CA8">
        <w:t>,</w:t>
      </w:r>
      <w:r w:rsidR="001A00BE" w:rsidRPr="00876CA8">
        <w:t xml:space="preserve"> and </w:t>
      </w:r>
      <w:proofErr w:type="spellStart"/>
      <w:r w:rsidR="001A00BE" w:rsidRPr="00876CA8">
        <w:t>Freifunk</w:t>
      </w:r>
      <w:proofErr w:type="spellEnd"/>
      <w:r w:rsidR="001A00BE" w:rsidRPr="00876CA8">
        <w:t xml:space="preserve"> in Berlin, to name just a few. Much was also made of </w:t>
      </w:r>
      <w:r w:rsidR="00FF342C" w:rsidRPr="00876CA8">
        <w:t>‘</w:t>
      </w:r>
      <w:r w:rsidR="001A00BE" w:rsidRPr="00876CA8">
        <w:t>war-driving</w:t>
      </w:r>
      <w:r w:rsidR="00FF342C" w:rsidRPr="00876CA8">
        <w:t>’</w:t>
      </w:r>
      <w:r w:rsidR="001A00BE" w:rsidRPr="00876CA8">
        <w:t xml:space="preserve"> and </w:t>
      </w:r>
      <w:r w:rsidR="00FF342C" w:rsidRPr="00876CA8">
        <w:t>‘</w:t>
      </w:r>
      <w:r w:rsidR="001A00BE" w:rsidRPr="00876CA8">
        <w:t>war-chalking</w:t>
      </w:r>
      <w:r w:rsidR="00FF342C" w:rsidRPr="00876CA8">
        <w:t>’</w:t>
      </w:r>
      <w:r w:rsidR="001A00BE" w:rsidRPr="00876CA8">
        <w:t xml:space="preserve"> practices, whe</w:t>
      </w:r>
      <w:r w:rsidR="00FF342C" w:rsidRPr="00876CA8">
        <w:t>rein</w:t>
      </w:r>
      <w:r w:rsidR="001A00BE" w:rsidRPr="00876CA8">
        <w:t xml:space="preserve"> activists allegedly used aesthetic forms of mapping to mark</w:t>
      </w:r>
      <w:r w:rsidR="00FF342C" w:rsidRPr="00876CA8">
        <w:t xml:space="preserve"> the existence in public spaces of</w:t>
      </w:r>
      <w:r w:rsidR="001A00BE" w:rsidRPr="00876CA8">
        <w:t xml:space="preserve"> open and closed wireless nodes</w:t>
      </w:r>
      <w:r w:rsidR="00FF342C" w:rsidRPr="00876CA8">
        <w:t>.</w:t>
      </w:r>
      <w:r w:rsidR="00FF55F7" w:rsidRPr="00876CA8">
        <w:rPr>
          <w:rStyle w:val="FootnoteReference"/>
        </w:rPr>
        <w:footnoteReference w:id="3"/>
      </w:r>
      <w:r w:rsidR="001A00BE" w:rsidRPr="00876CA8">
        <w:t xml:space="preserve"> </w:t>
      </w:r>
      <w:r w:rsidR="00FF342C" w:rsidRPr="00876CA8">
        <w:t>C</w:t>
      </w:r>
      <w:r w:rsidR="001A00BE" w:rsidRPr="00876CA8">
        <w:t xml:space="preserve">ommunities </w:t>
      </w:r>
      <w:r w:rsidR="00FF342C" w:rsidRPr="00876CA8">
        <w:t xml:space="preserve">such as these </w:t>
      </w:r>
      <w:r w:rsidR="001A00BE" w:rsidRPr="00876CA8">
        <w:t xml:space="preserve">advocated for </w:t>
      </w:r>
      <w:r w:rsidR="00FF342C" w:rsidRPr="00876CA8">
        <w:t>a</w:t>
      </w:r>
      <w:r w:rsidR="001A00BE" w:rsidRPr="00876CA8">
        <w:t xml:space="preserve"> spectrum commons</w:t>
      </w:r>
      <w:r w:rsidR="00FF342C" w:rsidRPr="00876CA8">
        <w:t>,</w:t>
      </w:r>
      <w:r w:rsidR="001A00BE" w:rsidRPr="00876CA8">
        <w:t xml:space="preserve"> through </w:t>
      </w:r>
      <w:r w:rsidR="001A00BE" w:rsidRPr="00876CA8">
        <w:lastRenderedPageBreak/>
        <w:t>declarations such as ‘The Wireless Commons Manifesto’</w:t>
      </w:r>
      <w:r w:rsidR="00166D9E" w:rsidRPr="00876CA8">
        <w:t>,</w:t>
      </w:r>
      <w:r w:rsidR="001A00BE" w:rsidRPr="00876CA8">
        <w:rPr>
          <w:rStyle w:val="FootnoteAnchor"/>
        </w:rPr>
        <w:footnoteReference w:id="4"/>
      </w:r>
      <w:r w:rsidR="001A00BE" w:rsidRPr="00876CA8">
        <w:t xml:space="preserve"> and worked to develop blueprints for cooperation</w:t>
      </w:r>
      <w:r w:rsidR="00496CFD" w:rsidRPr="00876CA8">
        <w:t>;</w:t>
      </w:r>
      <w:r w:rsidR="001A00BE" w:rsidRPr="00876CA8">
        <w:t xml:space="preserve"> including</w:t>
      </w:r>
      <w:r w:rsidR="00DA53FA" w:rsidRPr="00876CA8">
        <w:t xml:space="preserve"> via</w:t>
      </w:r>
      <w:r w:rsidR="001A00BE" w:rsidRPr="00876CA8">
        <w:t xml:space="preserve"> the application of</w:t>
      </w:r>
      <w:r w:rsidR="00094A60" w:rsidRPr="00876CA8">
        <w:t xml:space="preserve"> some of the</w:t>
      </w:r>
      <w:r w:rsidR="001A00BE" w:rsidRPr="00876CA8">
        <w:t xml:space="preserve"> basic principles </w:t>
      </w:r>
      <w:r w:rsidR="00094A60" w:rsidRPr="00876CA8">
        <w:t xml:space="preserve">of </w:t>
      </w:r>
      <w:r w:rsidR="00166D9E" w:rsidRPr="00876CA8">
        <w:t xml:space="preserve">Nobel Prize-winner </w:t>
      </w:r>
      <w:r w:rsidR="001A00BE" w:rsidRPr="00876CA8">
        <w:t>Elinor Ostrom’s</w:t>
      </w:r>
      <w:r w:rsidR="00DA53FA" w:rsidRPr="00876CA8">
        <w:t xml:space="preserve"> work on</w:t>
      </w:r>
      <w:r w:rsidR="001A00BE" w:rsidRPr="00876CA8">
        <w:t xml:space="preserve"> common</w:t>
      </w:r>
      <w:r w:rsidR="00E33A87" w:rsidRPr="00876CA8">
        <w:t>-</w:t>
      </w:r>
      <w:r w:rsidR="001A00BE" w:rsidRPr="00876CA8">
        <w:t>pool resource management</w:t>
      </w:r>
      <w:r w:rsidR="00496CFD" w:rsidRPr="00876CA8">
        <w:t>,</w:t>
      </w:r>
      <w:r w:rsidR="001A00BE" w:rsidRPr="00876CA8">
        <w:rPr>
          <w:rStyle w:val="FootnoteAnchor"/>
        </w:rPr>
        <w:footnoteReference w:id="5"/>
      </w:r>
      <w:r w:rsidR="001A00BE" w:rsidRPr="00876CA8">
        <w:t xml:space="preserve"> and the development of extra-legal agreements such as the FONN </w:t>
      </w:r>
      <w:r w:rsidR="00D2190F" w:rsidRPr="00876CA8">
        <w:t>C</w:t>
      </w:r>
      <w:r w:rsidR="001A00BE" w:rsidRPr="00876CA8">
        <w:t xml:space="preserve">ompact, the </w:t>
      </w:r>
      <w:r w:rsidR="00D2190F" w:rsidRPr="00876CA8">
        <w:t>P</w:t>
      </w:r>
      <w:r w:rsidR="001A00BE" w:rsidRPr="00876CA8">
        <w:t>ico</w:t>
      </w:r>
      <w:r w:rsidR="00D2190F" w:rsidRPr="00876CA8">
        <w:t xml:space="preserve"> P</w:t>
      </w:r>
      <w:r w:rsidR="001A00BE" w:rsidRPr="00876CA8">
        <w:t xml:space="preserve">eering </w:t>
      </w:r>
      <w:r w:rsidR="00D2190F" w:rsidRPr="00876CA8">
        <w:t>A</w:t>
      </w:r>
      <w:r w:rsidR="001A00BE" w:rsidRPr="00876CA8">
        <w:t>greement</w:t>
      </w:r>
      <w:r w:rsidR="00094A60" w:rsidRPr="00876CA8">
        <w:t>,</w:t>
      </w:r>
      <w:r w:rsidR="001A00BE" w:rsidRPr="00876CA8">
        <w:t xml:space="preserve"> and the Network Commons License.</w:t>
      </w:r>
      <w:r w:rsidR="001A00BE" w:rsidRPr="00876CA8">
        <w:rPr>
          <w:rStyle w:val="FootnoteAnchor"/>
        </w:rPr>
        <w:footnoteReference w:id="6"/>
      </w:r>
      <w:r w:rsidR="001A00BE" w:rsidRPr="00876CA8">
        <w:t xml:space="preserve"> In time, innovations in Voice over Internet Protocol (VoIP)</w:t>
      </w:r>
      <w:r w:rsidR="00810F86" w:rsidRPr="00876CA8">
        <w:t>,</w:t>
      </w:r>
      <w:r w:rsidR="001A00BE" w:rsidRPr="00876CA8">
        <w:t xml:space="preserve"> and hardware ‘virtualization’ (</w:t>
      </w:r>
      <w:r w:rsidR="007A27EE" w:rsidRPr="00876CA8">
        <w:t>creating virtual versions of extremely costly cellular infrastructure such as base stations</w:t>
      </w:r>
      <w:r w:rsidR="001A00BE" w:rsidRPr="00876CA8">
        <w:t>)</w:t>
      </w:r>
      <w:r w:rsidR="007A27EE" w:rsidRPr="00876CA8">
        <w:t>,</w:t>
      </w:r>
      <w:r w:rsidR="001A00BE" w:rsidRPr="00876CA8">
        <w:t xml:space="preserve"> pushed forward the development</w:t>
      </w:r>
      <w:r w:rsidR="00810F86" w:rsidRPr="00876CA8">
        <w:t xml:space="preserve"> of</w:t>
      </w:r>
      <w:r w:rsidR="001A00BE" w:rsidRPr="00876CA8">
        <w:t xml:space="preserve"> not only open</w:t>
      </w:r>
      <w:r w:rsidR="00810F86" w:rsidRPr="00876CA8">
        <w:t>-</w:t>
      </w:r>
      <w:r w:rsidR="001A00BE" w:rsidRPr="00876CA8">
        <w:t>source and community Wi-Fi networks, but also</w:t>
      </w:r>
      <w:r w:rsidR="00F35143" w:rsidRPr="00876CA8">
        <w:t xml:space="preserve"> of</w:t>
      </w:r>
      <w:r w:rsidR="001A00BE" w:rsidRPr="00876CA8">
        <w:t xml:space="preserve"> open</w:t>
      </w:r>
      <w:r w:rsidR="00810F86" w:rsidRPr="00876CA8">
        <w:t>-</w:t>
      </w:r>
      <w:r w:rsidR="001A00BE" w:rsidRPr="00876CA8">
        <w:t>source cellular networks.</w:t>
      </w:r>
      <w:r w:rsidR="001A00BE" w:rsidRPr="00876CA8">
        <w:rPr>
          <w:rStyle w:val="FootnoteAnchor"/>
        </w:rPr>
        <w:footnoteReference w:id="7"/>
      </w:r>
      <w:r w:rsidR="001A00BE" w:rsidRPr="00876CA8">
        <w:t xml:space="preserve"> </w:t>
      </w:r>
    </w:p>
    <w:p w14:paraId="15DA2851" w14:textId="77777777" w:rsidR="00702745" w:rsidRPr="00876CA8" w:rsidRDefault="00702745" w:rsidP="00252325"/>
    <w:p w14:paraId="6D49639F" w14:textId="77777777" w:rsidR="00702745" w:rsidRPr="00252325" w:rsidRDefault="001A00BE" w:rsidP="00252325">
      <w:pPr>
        <w:pStyle w:val="Heading2"/>
      </w:pPr>
      <w:r w:rsidRPr="00252325">
        <w:t>The Limitations of Networks</w:t>
      </w:r>
    </w:p>
    <w:p w14:paraId="337FAD72" w14:textId="77777777" w:rsidR="00702745" w:rsidRPr="00876CA8" w:rsidRDefault="00702745" w:rsidP="00252325"/>
    <w:p w14:paraId="442DAA6F" w14:textId="71BC5179" w:rsidR="00702745" w:rsidRPr="00876CA8" w:rsidRDefault="001A00BE" w:rsidP="00252325">
      <w:r w:rsidRPr="00876CA8">
        <w:t xml:space="preserve">With the exception of large-scale projects such as </w:t>
      </w:r>
      <w:r w:rsidR="00094A60" w:rsidRPr="00876CA8">
        <w:t>guifi.net</w:t>
      </w:r>
      <w:r w:rsidRPr="00876CA8">
        <w:t xml:space="preserve">, community wireless networks </w:t>
      </w:r>
      <w:r w:rsidR="00EF5405" w:rsidRPr="00876CA8">
        <w:t>have come to</w:t>
      </w:r>
      <w:r w:rsidRPr="00876CA8">
        <w:t xml:space="preserve"> feel like a niche pursuit</w:t>
      </w:r>
      <w:r w:rsidR="00264D16">
        <w:t xml:space="preserve"> – </w:t>
      </w:r>
      <w:r w:rsidR="00CB5814" w:rsidRPr="00876CA8">
        <w:t>a</w:t>
      </w:r>
      <w:r w:rsidR="00EF5405" w:rsidRPr="00876CA8">
        <w:t>n</w:t>
      </w:r>
      <w:r w:rsidR="00CB5814" w:rsidRPr="00876CA8">
        <w:t xml:space="preserve"> activity</w:t>
      </w:r>
      <w:r w:rsidR="00EF5405" w:rsidRPr="00876CA8">
        <w:t xml:space="preserve"> which was prominent</w:t>
      </w:r>
      <w:r w:rsidR="00CB5814" w:rsidRPr="00876CA8">
        <w:t xml:space="preserve"> in</w:t>
      </w:r>
      <w:r w:rsidRPr="00876CA8">
        <w:t xml:space="preserve"> the golden age of Wi-Fi but</w:t>
      </w:r>
      <w:r w:rsidR="00CB5814" w:rsidRPr="00876CA8">
        <w:t xml:space="preserve"> which</w:t>
      </w:r>
      <w:r w:rsidRPr="00876CA8">
        <w:t xml:space="preserve"> never gained traction. In the face of contemporary network politics, monolithic platforms, and large infrastructural rollout, it’s hard to stay optimistic about </w:t>
      </w:r>
      <w:r w:rsidR="00EF5405" w:rsidRPr="00876CA8">
        <w:t xml:space="preserve">such </w:t>
      </w:r>
      <w:r w:rsidRPr="00876CA8">
        <w:t xml:space="preserve">practices. </w:t>
      </w:r>
      <w:r w:rsidR="00EF5405" w:rsidRPr="00876CA8">
        <w:t>While t</w:t>
      </w:r>
      <w:r w:rsidRPr="00876CA8">
        <w:t xml:space="preserve">his article acknowledges the limitations of community wireless networks, </w:t>
      </w:r>
      <w:r w:rsidR="00EF5405" w:rsidRPr="00876CA8">
        <w:t xml:space="preserve">it </w:t>
      </w:r>
      <w:r w:rsidRPr="00876CA8">
        <w:t>also</w:t>
      </w:r>
      <w:r w:rsidR="00EF5405" w:rsidRPr="00876CA8">
        <w:t xml:space="preserve"> explores </w:t>
      </w:r>
      <w:r w:rsidRPr="00876CA8">
        <w:t>their demands for</w:t>
      </w:r>
      <w:r w:rsidR="00EF5405" w:rsidRPr="00876CA8">
        <w:t>, and experiments with,</w:t>
      </w:r>
      <w:r w:rsidRPr="00876CA8">
        <w:t xml:space="preserve"> different model</w:t>
      </w:r>
      <w:r w:rsidR="00EF5405" w:rsidRPr="00876CA8">
        <w:t>s</w:t>
      </w:r>
      <w:r w:rsidRPr="00876CA8">
        <w:t xml:space="preserve"> of ownership and </w:t>
      </w:r>
      <w:proofErr w:type="spellStart"/>
      <w:r w:rsidRPr="00876CA8">
        <w:t>cooperativism</w:t>
      </w:r>
      <w:proofErr w:type="spellEnd"/>
      <w:r w:rsidR="00B8624E" w:rsidRPr="00876CA8">
        <w:t>, argui</w:t>
      </w:r>
      <w:r w:rsidR="00EF5405" w:rsidRPr="00876CA8">
        <w:t>ng that these</w:t>
      </w:r>
      <w:r w:rsidRPr="00876CA8">
        <w:t xml:space="preserve"> have never been more important</w:t>
      </w:r>
      <w:r w:rsidR="00EF5405" w:rsidRPr="00876CA8">
        <w:t xml:space="preserve"> than they are now</w:t>
      </w:r>
      <w:r w:rsidRPr="00876CA8">
        <w:t>. So</w:t>
      </w:r>
      <w:r w:rsidR="00EF5405" w:rsidRPr="00876CA8">
        <w:t>,</w:t>
      </w:r>
      <w:r w:rsidRPr="00876CA8">
        <w:t xml:space="preserve"> too,</w:t>
      </w:r>
      <w:r w:rsidR="00EF5405" w:rsidRPr="00876CA8">
        <w:t xml:space="preserve"> that</w:t>
      </w:r>
      <w:r w:rsidRPr="00876CA8">
        <w:t xml:space="preserve"> certain elements of their practice</w:t>
      </w:r>
      <w:r w:rsidR="001915B8" w:rsidRPr="00876CA8">
        <w:t>s</w:t>
      </w:r>
      <w:r w:rsidR="00264D16">
        <w:t xml:space="preserve"> – </w:t>
      </w:r>
      <w:r w:rsidR="00B8624E" w:rsidRPr="00876CA8">
        <w:t xml:space="preserve">in </w:t>
      </w:r>
      <w:r w:rsidRPr="00876CA8">
        <w:t>imagining</w:t>
      </w:r>
      <w:r w:rsidR="00B8624E" w:rsidRPr="00876CA8">
        <w:t xml:space="preserve">, </w:t>
      </w:r>
      <w:r w:rsidRPr="00876CA8">
        <w:t>inventing</w:t>
      </w:r>
      <w:r w:rsidR="00B8624E" w:rsidRPr="00876CA8">
        <w:t>,</w:t>
      </w:r>
      <w:r w:rsidRPr="00876CA8">
        <w:t xml:space="preserve"> resisting</w:t>
      </w:r>
      <w:r w:rsidR="00264D16">
        <w:t xml:space="preserve"> – </w:t>
      </w:r>
      <w:r w:rsidRPr="00876CA8">
        <w:t>contain the seeds of other way</w:t>
      </w:r>
      <w:r w:rsidR="001915B8" w:rsidRPr="00876CA8">
        <w:t>s</w:t>
      </w:r>
      <w:r w:rsidRPr="00876CA8">
        <w:t xml:space="preserve"> of networking in the world. </w:t>
      </w:r>
    </w:p>
    <w:p w14:paraId="26F02AC2" w14:textId="77777777" w:rsidR="00702745" w:rsidRPr="00876CA8" w:rsidRDefault="00702745" w:rsidP="00252325"/>
    <w:p w14:paraId="66A5246C" w14:textId="0B2CC3C4" w:rsidR="00702745" w:rsidRPr="00876CA8" w:rsidRDefault="001A00BE" w:rsidP="00252325">
      <w:r w:rsidRPr="00876CA8">
        <w:t>Often</w:t>
      </w:r>
      <w:r w:rsidR="001915B8" w:rsidRPr="00876CA8">
        <w:t>,</w:t>
      </w:r>
      <w:r w:rsidRPr="00876CA8">
        <w:t xml:space="preserve"> the limitations of community networks are framed in terms of their technical constraints. Wi-Fi networks are limited by the technological affordances of 2.4 GHz and 5 GHz spectrum</w:t>
      </w:r>
      <w:r w:rsidR="00264D16">
        <w:t xml:space="preserve"> – </w:t>
      </w:r>
      <w:r w:rsidRPr="00876CA8">
        <w:t>they use waves that by nature don’t travel very far and are easily absorbed by weather and by the built environment</w:t>
      </w:r>
      <w:r w:rsidR="00264D16">
        <w:t xml:space="preserve"> – </w:t>
      </w:r>
      <w:r w:rsidRPr="00876CA8">
        <w:t>and by the power transmi</w:t>
      </w:r>
      <w:r w:rsidR="001915B8" w:rsidRPr="00876CA8">
        <w:t>ssion</w:t>
      </w:r>
      <w:r w:rsidRPr="00876CA8">
        <w:t xml:space="preserve"> regulations</w:t>
      </w:r>
      <w:r w:rsidR="001915B8" w:rsidRPr="00876CA8">
        <w:t xml:space="preserve"> under which</w:t>
      </w:r>
      <w:r w:rsidRPr="00876CA8">
        <w:t xml:space="preserve"> </w:t>
      </w:r>
      <w:r w:rsidR="001915B8" w:rsidRPr="00876CA8">
        <w:t>such</w:t>
      </w:r>
      <w:r w:rsidRPr="00876CA8">
        <w:t xml:space="preserve"> networks operate</w:t>
      </w:r>
      <w:r w:rsidR="001915B8" w:rsidRPr="00876CA8">
        <w:t xml:space="preserve">: </w:t>
      </w:r>
      <w:r w:rsidRPr="00876CA8">
        <w:t xml:space="preserve">because Wi-Fi is communal, power is reduced to avoid </w:t>
      </w:r>
      <w:r w:rsidR="00FF55F7" w:rsidRPr="00876CA8">
        <w:t>interference</w:t>
      </w:r>
      <w:r w:rsidRPr="00876CA8">
        <w:t>. As a consequence</w:t>
      </w:r>
      <w:r w:rsidR="008A795B" w:rsidRPr="00876CA8">
        <w:t>,</w:t>
      </w:r>
      <w:r w:rsidRPr="00876CA8">
        <w:t xml:space="preserve"> Wi-Fi networks favor ‘line of sight’ links, where </w:t>
      </w:r>
      <w:r w:rsidR="00770074" w:rsidRPr="00876CA8">
        <w:t xml:space="preserve">wireless antennas </w:t>
      </w:r>
      <w:r w:rsidRPr="00876CA8">
        <w:t xml:space="preserve">are in view of one another. These characteristics tend to limit the scale and extent of </w:t>
      </w:r>
      <w:r w:rsidR="002C527F" w:rsidRPr="00876CA8">
        <w:t>community</w:t>
      </w:r>
      <w:r w:rsidRPr="00876CA8">
        <w:t xml:space="preserve"> Wi-Fi network</w:t>
      </w:r>
      <w:r w:rsidR="002C527F" w:rsidRPr="00876CA8">
        <w:t>s</w:t>
      </w:r>
      <w:r w:rsidRPr="00876CA8">
        <w:t xml:space="preserve">. But focusing on the technical limitations of </w:t>
      </w:r>
      <w:r w:rsidR="008A795B" w:rsidRPr="00876CA8">
        <w:t xml:space="preserve">the </w:t>
      </w:r>
      <w:r w:rsidRPr="00876CA8">
        <w:t>communal spectrum risks overlooking the more troubling ideological limitations of community</w:t>
      </w:r>
      <w:r w:rsidR="008A795B" w:rsidRPr="00876CA8">
        <w:t xml:space="preserve"> Wi-Fi</w:t>
      </w:r>
      <w:r w:rsidRPr="00876CA8">
        <w:t xml:space="preserve"> network projects. </w:t>
      </w:r>
    </w:p>
    <w:p w14:paraId="68733C2B" w14:textId="77777777" w:rsidR="00702745" w:rsidRPr="00876CA8" w:rsidRDefault="00702745" w:rsidP="00252325"/>
    <w:p w14:paraId="27D81DE8" w14:textId="51F41153" w:rsidR="00702745" w:rsidRDefault="001A00BE" w:rsidP="00252325">
      <w:pPr>
        <w:pStyle w:val="Heading3"/>
      </w:pPr>
      <w:r w:rsidRPr="00252325">
        <w:t>1. Techno-</w:t>
      </w:r>
      <w:r w:rsidR="00252325">
        <w:t>F</w:t>
      </w:r>
      <w:r w:rsidRPr="00252325">
        <w:t>etishism</w:t>
      </w:r>
    </w:p>
    <w:p w14:paraId="0852791C" w14:textId="77777777" w:rsidR="00252325" w:rsidRPr="00252325" w:rsidRDefault="00252325" w:rsidP="00252325"/>
    <w:p w14:paraId="2900106B" w14:textId="156D393A" w:rsidR="00702745" w:rsidRPr="00876CA8" w:rsidRDefault="001A00BE" w:rsidP="00252325">
      <w:r w:rsidRPr="00876CA8">
        <w:t xml:space="preserve">At an ideological level, community network projects often conflate the specifics of their technical infrastructure with the kinds of social and economic behaviors the community network hopes to cultivate. Primavera de </w:t>
      </w:r>
      <w:proofErr w:type="spellStart"/>
      <w:r w:rsidRPr="00876CA8">
        <w:t>Filippi</w:t>
      </w:r>
      <w:proofErr w:type="spellEnd"/>
      <w:r w:rsidRPr="00876CA8">
        <w:t xml:space="preserve"> once argued</w:t>
      </w:r>
      <w:r w:rsidR="00A64155" w:rsidRPr="00876CA8">
        <w:t xml:space="preserve"> that such technical infrastructure</w:t>
      </w:r>
      <w:r w:rsidRPr="00876CA8">
        <w:t xml:space="preserve"> offer</w:t>
      </w:r>
      <w:r w:rsidR="00A64155" w:rsidRPr="00876CA8">
        <w:t>ed</w:t>
      </w:r>
      <w:r w:rsidRPr="00876CA8">
        <w:t xml:space="preserve"> </w:t>
      </w:r>
      <w:r w:rsidR="00A64155" w:rsidRPr="00876CA8">
        <w:t>‘</w:t>
      </w:r>
      <w:r w:rsidRPr="00876CA8">
        <w:t>an internet-native model for building community and governance</w:t>
      </w:r>
      <w:r w:rsidR="00A64155" w:rsidRPr="00876CA8">
        <w:t>’</w:t>
      </w:r>
      <w:r w:rsidR="004D563B" w:rsidRPr="00876CA8">
        <w:t>,</w:t>
      </w:r>
      <w:r w:rsidR="004D563B" w:rsidRPr="00876CA8" w:rsidDel="004D563B">
        <w:rPr>
          <w:rStyle w:val="FootnoteAnchor"/>
        </w:rPr>
        <w:t xml:space="preserve"> </w:t>
      </w:r>
      <w:r w:rsidR="00A64155" w:rsidRPr="00876CA8">
        <w:t xml:space="preserve">for </w:t>
      </w:r>
      <w:r w:rsidR="00A64155" w:rsidRPr="00876CA8">
        <w:lastRenderedPageBreak/>
        <w:t>example.</w:t>
      </w:r>
      <w:r w:rsidR="004D563B" w:rsidRPr="00876CA8">
        <w:rPr>
          <w:rStyle w:val="FootnoteAnchor"/>
        </w:rPr>
        <w:footnoteReference w:id="8"/>
      </w:r>
      <w:r w:rsidRPr="00876CA8">
        <w:rPr>
          <w:rStyle w:val="FootnoteReference"/>
        </w:rPr>
        <w:t xml:space="preserve"> </w:t>
      </w:r>
      <w:r w:rsidR="00A64155" w:rsidRPr="00876CA8">
        <w:t>Thus, non-hierarchical, decentralized or distributed topologies are often held to actually cultivate equally non-hierarchical forms of interpersonal cooperation within the network, while t</w:t>
      </w:r>
      <w:r w:rsidRPr="00876CA8">
        <w:t>echnical features such as the ability of devices to dynamically connect</w:t>
      </w:r>
      <w:r w:rsidR="00A64155" w:rsidRPr="00876CA8">
        <w:t>,</w:t>
      </w:r>
      <w:r w:rsidRPr="00876CA8">
        <w:t xml:space="preserve"> and for networks to form and reconfigure without the need </w:t>
      </w:r>
      <w:r w:rsidR="00A64155" w:rsidRPr="00876CA8">
        <w:t>for</w:t>
      </w:r>
      <w:r w:rsidRPr="00876CA8">
        <w:t xml:space="preserve"> a centralized intermediary</w:t>
      </w:r>
      <w:r w:rsidR="00A64155" w:rsidRPr="00876CA8">
        <w:t>,</w:t>
      </w:r>
      <w:r w:rsidRPr="00876CA8">
        <w:t xml:space="preserve"> are confused with principles such as democratic decision</w:t>
      </w:r>
      <w:r w:rsidR="00A64155" w:rsidRPr="00876CA8">
        <w:t>-</w:t>
      </w:r>
      <w:r w:rsidRPr="00876CA8">
        <w:t>making and non-hierarchical social structures.</w:t>
      </w:r>
    </w:p>
    <w:p w14:paraId="0282A920" w14:textId="77777777" w:rsidR="00702745" w:rsidRPr="00876CA8" w:rsidRDefault="00702745" w:rsidP="00252325"/>
    <w:p w14:paraId="699ED257" w14:textId="6A4DACB3" w:rsidR="00702745" w:rsidRPr="00876CA8" w:rsidRDefault="00AD343B" w:rsidP="00252325">
      <w:r w:rsidRPr="00876CA8">
        <w:t xml:space="preserve">Christina Dunbar-Hester’s work on </w:t>
      </w:r>
      <w:r w:rsidR="001A00BE" w:rsidRPr="00876CA8">
        <w:t>cooperation in hacker, maker</w:t>
      </w:r>
      <w:r w:rsidRPr="00876CA8">
        <w:t>,</w:t>
      </w:r>
      <w:r w:rsidR="001A00BE" w:rsidRPr="00876CA8">
        <w:t xml:space="preserve"> and open</w:t>
      </w:r>
      <w:r w:rsidR="00581D0D" w:rsidRPr="00876CA8">
        <w:t>-</w:t>
      </w:r>
      <w:r w:rsidR="001A00BE" w:rsidRPr="00876CA8">
        <w:t xml:space="preserve">source </w:t>
      </w:r>
      <w:r w:rsidRPr="00876CA8">
        <w:t xml:space="preserve">radio </w:t>
      </w:r>
      <w:r w:rsidR="001A00BE" w:rsidRPr="00876CA8">
        <w:t>communities show</w:t>
      </w:r>
      <w:r w:rsidRPr="00876CA8">
        <w:t>s</w:t>
      </w:r>
      <w:r w:rsidR="001A00BE" w:rsidRPr="00876CA8">
        <w:t xml:space="preserve"> that the opposite may be the case</w:t>
      </w:r>
      <w:r w:rsidRPr="00876CA8">
        <w:t>:</w:t>
      </w:r>
      <w:r w:rsidR="001A00BE" w:rsidRPr="00876CA8">
        <w:rPr>
          <w:rStyle w:val="FootnoteAnchor"/>
        </w:rPr>
        <w:footnoteReference w:id="9"/>
      </w:r>
      <w:r w:rsidR="001A00BE" w:rsidRPr="00876CA8">
        <w:t xml:space="preserve"> </w:t>
      </w:r>
      <w:r w:rsidRPr="00876CA8">
        <w:t>t</w:t>
      </w:r>
      <w:r w:rsidR="009E71D2" w:rsidRPr="00876CA8">
        <w:t xml:space="preserve">here are practices at work in the imagined community of the wireless commons that are strongly exclusionary on the basis of education, gender, race and class. </w:t>
      </w:r>
      <w:r w:rsidR="001A00BE" w:rsidRPr="00876CA8">
        <w:t>New entrants to technical and politicized space</w:t>
      </w:r>
      <w:r w:rsidR="00F226A3" w:rsidRPr="00876CA8">
        <w:t>s</w:t>
      </w:r>
      <w:r w:rsidR="001A00BE" w:rsidRPr="00876CA8">
        <w:t xml:space="preserve"> often experience resistance from th</w:t>
      </w:r>
      <w:r w:rsidR="00F226A3" w:rsidRPr="00876CA8">
        <w:t>e existing</w:t>
      </w:r>
      <w:r w:rsidR="001A00BE" w:rsidRPr="00876CA8">
        <w:t xml:space="preserve"> community</w:t>
      </w:r>
      <w:r w:rsidR="00264D16">
        <w:t xml:space="preserve"> – </w:t>
      </w:r>
      <w:r w:rsidR="009E71D2" w:rsidRPr="00876CA8">
        <w:t xml:space="preserve">there is a need, or implied demand, </w:t>
      </w:r>
      <w:r w:rsidR="00A77E4F" w:rsidRPr="00876CA8">
        <w:t>for one to</w:t>
      </w:r>
      <w:r w:rsidR="009E71D2" w:rsidRPr="00876CA8">
        <w:t xml:space="preserve"> </w:t>
      </w:r>
      <w:r w:rsidR="001A00BE" w:rsidRPr="00876CA8">
        <w:t xml:space="preserve">demonstrate that </w:t>
      </w:r>
      <w:r w:rsidR="009E71D2" w:rsidRPr="00876CA8">
        <w:t xml:space="preserve">one </w:t>
      </w:r>
      <w:r w:rsidR="001A00BE" w:rsidRPr="00876CA8">
        <w:t>should be accepted</w:t>
      </w:r>
      <w:r w:rsidR="009E71D2" w:rsidRPr="00876CA8">
        <w:t xml:space="preserve">, via displays of different forms of linguistic, technical and/or social capital. </w:t>
      </w:r>
    </w:p>
    <w:p w14:paraId="0CF849C6" w14:textId="77777777" w:rsidR="00702745" w:rsidRPr="00876CA8" w:rsidRDefault="00702745" w:rsidP="00252325"/>
    <w:p w14:paraId="2C32E635" w14:textId="68D6A59D" w:rsidR="00702745" w:rsidRPr="00876CA8" w:rsidRDefault="001A00BE" w:rsidP="00252325">
      <w:r w:rsidRPr="00876CA8">
        <w:t>As one example, there is a significant gender gap in digital activist communities</w:t>
      </w:r>
      <w:r w:rsidR="007A2342" w:rsidRPr="00876CA8">
        <w:t>,</w:t>
      </w:r>
      <w:r w:rsidRPr="00876CA8">
        <w:t xml:space="preserve"> and in radio activism in particular. As Christina Dunbar-Hester </w:t>
      </w:r>
      <w:r w:rsidR="007A2342" w:rsidRPr="00876CA8">
        <w:t xml:space="preserve">has </w:t>
      </w:r>
      <w:r w:rsidR="008C0042" w:rsidRPr="00876CA8">
        <w:t xml:space="preserve">said </w:t>
      </w:r>
      <w:r w:rsidRPr="00876CA8">
        <w:t>of micro</w:t>
      </w:r>
      <w:r w:rsidR="007A2342" w:rsidRPr="00876CA8">
        <w:t>-</w:t>
      </w:r>
      <w:r w:rsidRPr="00876CA8">
        <w:t xml:space="preserve">radio communities, </w:t>
      </w:r>
      <w:r w:rsidR="008C0042" w:rsidRPr="00876CA8">
        <w:t>‘</w:t>
      </w:r>
      <w:r w:rsidRPr="00876CA8">
        <w:t>these practices have a long history of association with white middle-class masculinity</w:t>
      </w:r>
      <w:r w:rsidR="008C0042" w:rsidRPr="00876CA8">
        <w:t>’</w:t>
      </w:r>
      <w:r w:rsidRPr="00876CA8">
        <w:t>.</w:t>
      </w:r>
      <w:r w:rsidRPr="00876CA8">
        <w:rPr>
          <w:rStyle w:val="FootnoteAnchor"/>
        </w:rPr>
        <w:footnoteReference w:id="10"/>
      </w:r>
      <w:r w:rsidRPr="00876CA8">
        <w:t xml:space="preserve"> This </w:t>
      </w:r>
      <w:r w:rsidR="00437A43" w:rsidRPr="00876CA8">
        <w:t>goe</w:t>
      </w:r>
      <w:r w:rsidRPr="00876CA8">
        <w:t>s back to the exclusively male environments of early wireless clubs, synonymous with the fantastical ‘boy’ inventor,</w:t>
      </w:r>
      <w:r w:rsidRPr="00876CA8">
        <w:rPr>
          <w:rStyle w:val="FootnoteAnchor"/>
        </w:rPr>
        <w:footnoteReference w:id="11"/>
      </w:r>
      <w:r w:rsidRPr="00876CA8">
        <w:t xml:space="preserve"> right up to the gender composition of mesh</w:t>
      </w:r>
      <w:r w:rsidR="004272F4" w:rsidRPr="00876CA8">
        <w:t>-</w:t>
      </w:r>
      <w:r w:rsidRPr="00876CA8">
        <w:t>networking communities today. Often</w:t>
      </w:r>
      <w:r w:rsidR="004272F4" w:rsidRPr="00876CA8">
        <w:t>,</w:t>
      </w:r>
      <w:r w:rsidRPr="00876CA8">
        <w:t xml:space="preserve"> there is a </w:t>
      </w:r>
      <w:r w:rsidR="004272F4" w:rsidRPr="00876CA8">
        <w:t xml:space="preserve">denigration </w:t>
      </w:r>
      <w:r w:rsidRPr="00876CA8">
        <w:t>of women and</w:t>
      </w:r>
      <w:r w:rsidR="004272F4" w:rsidRPr="00876CA8">
        <w:t xml:space="preserve"> a devaluation</w:t>
      </w:r>
      <w:r w:rsidRPr="00876CA8">
        <w:t xml:space="preserve"> ‘women’s work’ </w:t>
      </w:r>
      <w:r w:rsidR="004272F4" w:rsidRPr="00876CA8">
        <w:t>with</w:t>
      </w:r>
      <w:r w:rsidRPr="00876CA8">
        <w:t xml:space="preserve">in these </w:t>
      </w:r>
      <w:r w:rsidR="004272F4" w:rsidRPr="00876CA8">
        <w:t xml:space="preserve">networked activist </w:t>
      </w:r>
      <w:r w:rsidRPr="00876CA8">
        <w:t xml:space="preserve">communities, </w:t>
      </w:r>
      <w:r w:rsidR="004272F4" w:rsidRPr="00876CA8">
        <w:t>however closely certain</w:t>
      </w:r>
      <w:r w:rsidRPr="00876CA8">
        <w:t xml:space="preserve"> histor</w:t>
      </w:r>
      <w:r w:rsidR="004272F4" w:rsidRPr="00876CA8">
        <w:t>ically and</w:t>
      </w:r>
      <w:r w:rsidRPr="00876CA8">
        <w:t xml:space="preserve"> stereotypically ‘feminine’ forms of cooperation and communication may </w:t>
      </w:r>
      <w:r w:rsidR="004272F4" w:rsidRPr="00876CA8">
        <w:t>resemble t</w:t>
      </w:r>
      <w:r w:rsidRPr="00876CA8">
        <w:t>he very forms of cooperation that the</w:t>
      </w:r>
      <w:r w:rsidR="004272F4" w:rsidRPr="00876CA8">
        <w:t>se</w:t>
      </w:r>
      <w:r w:rsidRPr="00876CA8">
        <w:t xml:space="preserve"> communit</w:t>
      </w:r>
      <w:r w:rsidR="004272F4" w:rsidRPr="00876CA8">
        <w:t>ies</w:t>
      </w:r>
      <w:r w:rsidRPr="00876CA8">
        <w:t xml:space="preserve"> hope to cultivate.</w:t>
      </w:r>
      <w:r w:rsidRPr="00876CA8">
        <w:rPr>
          <w:rStyle w:val="FootnoteAnchor"/>
        </w:rPr>
        <w:footnoteReference w:id="12"/>
      </w:r>
      <w:r w:rsidRPr="00876CA8">
        <w:t xml:space="preserve"> </w:t>
      </w:r>
      <w:r w:rsidR="0019073B" w:rsidRPr="00876CA8">
        <w:t>Issues of c</w:t>
      </w:r>
      <w:r w:rsidRPr="00876CA8">
        <w:t xml:space="preserve">lass and race are </w:t>
      </w:r>
      <w:r w:rsidR="0019073B" w:rsidRPr="00876CA8">
        <w:t>also</w:t>
      </w:r>
      <w:r w:rsidRPr="00876CA8">
        <w:t xml:space="preserve"> sometimes overlooked in the construction of networked activist communities. </w:t>
      </w:r>
      <w:r w:rsidR="00876CA8" w:rsidRPr="00876CA8">
        <w:t>Digital activism is often tied in with communities and practices that have high cultural</w:t>
      </w:r>
      <w:r w:rsidR="00111916">
        <w:t xml:space="preserve"> </w:t>
      </w:r>
      <w:r w:rsidR="00876CA8" w:rsidRPr="00876CA8">
        <w:t>capital</w:t>
      </w:r>
      <w:r w:rsidRPr="00876CA8">
        <w:t>.</w:t>
      </w:r>
      <w:r w:rsidRPr="00876CA8">
        <w:rPr>
          <w:rStyle w:val="FootnoteAnchor"/>
        </w:rPr>
        <w:footnoteReference w:id="13"/>
      </w:r>
      <w:r w:rsidRPr="00876CA8">
        <w:t xml:space="preserve"> The</w:t>
      </w:r>
      <w:r w:rsidR="009D3A2F" w:rsidRPr="00876CA8">
        <w:t>n, the</w:t>
      </w:r>
      <w:r w:rsidRPr="00876CA8">
        <w:t>re is also the cost of participation</w:t>
      </w:r>
      <w:r w:rsidR="00DF18AC" w:rsidRPr="00876CA8">
        <w:t>:</w:t>
      </w:r>
      <w:r w:rsidRPr="00876CA8">
        <w:t xml:space="preserve"> when and if community networks engage in </w:t>
      </w:r>
      <w:r w:rsidR="009D3A2F" w:rsidRPr="00876CA8">
        <w:t xml:space="preserve">electronic </w:t>
      </w:r>
      <w:r w:rsidRPr="00876CA8">
        <w:t>forms of civil disobedience</w:t>
      </w:r>
      <w:r w:rsidR="00DF18AC" w:rsidRPr="00876CA8">
        <w:t>,</w:t>
      </w:r>
      <w:r w:rsidRPr="00876CA8">
        <w:t xml:space="preserve"> </w:t>
      </w:r>
      <w:r w:rsidR="009D3A2F" w:rsidRPr="00876CA8">
        <w:t>t</w:t>
      </w:r>
      <w:r w:rsidRPr="00876CA8">
        <w:t>he consequences may be much greater for people of color than for their white counterparts.</w:t>
      </w:r>
      <w:r w:rsidRPr="00876CA8">
        <w:rPr>
          <w:rStyle w:val="FootnoteAnchor"/>
        </w:rPr>
        <w:footnoteReference w:id="14"/>
      </w:r>
      <w:r w:rsidRPr="00876CA8">
        <w:t xml:space="preserve"> </w:t>
      </w:r>
      <w:r w:rsidR="00DA1F86" w:rsidRPr="00876CA8">
        <w:t xml:space="preserve">Then again, there are instances when it is possible to argue (as Larissa Mann </w:t>
      </w:r>
      <w:r w:rsidR="00E72E60" w:rsidRPr="00876CA8">
        <w:t>does</w:t>
      </w:r>
      <w:r w:rsidR="00DA1F86" w:rsidRPr="00876CA8">
        <w:t xml:space="preserve">, in her work on pirate-radio communities) </w:t>
      </w:r>
      <w:r w:rsidR="00006812" w:rsidRPr="00876CA8">
        <w:t xml:space="preserve">that </w:t>
      </w:r>
      <w:r w:rsidR="00DA1F86" w:rsidRPr="00876CA8">
        <w:t>e</w:t>
      </w:r>
      <w:r w:rsidRPr="00876CA8">
        <w:t>xclusion isn’t always a bad thing</w:t>
      </w:r>
      <w:r w:rsidR="00DA1F86" w:rsidRPr="00876CA8">
        <w:t>:</w:t>
      </w:r>
      <w:r w:rsidR="001E4EAE" w:rsidRPr="00876CA8">
        <w:rPr>
          <w:rStyle w:val="FootnoteAnchor"/>
        </w:rPr>
        <w:footnoteReference w:id="15"/>
      </w:r>
      <w:r w:rsidR="009D3A2F" w:rsidRPr="00876CA8">
        <w:t xml:space="preserve"> </w:t>
      </w:r>
      <w:r w:rsidR="00DA1F86" w:rsidRPr="00876CA8">
        <w:t>i</w:t>
      </w:r>
      <w:r w:rsidRPr="00876CA8">
        <w:t>n contrast to the agnostic openness of the open</w:t>
      </w:r>
      <w:r w:rsidR="00DA1F86" w:rsidRPr="00876CA8">
        <w:t>-</w:t>
      </w:r>
      <w:r w:rsidRPr="00876CA8">
        <w:t>source community, for example, a level of access</w:t>
      </w:r>
      <w:r w:rsidR="009D3A2F" w:rsidRPr="00876CA8">
        <w:t>-</w:t>
      </w:r>
      <w:r w:rsidRPr="00876CA8">
        <w:t xml:space="preserve">control can be part of what allows a group to form a coherent identity. </w:t>
      </w:r>
      <w:r w:rsidR="008B47F7" w:rsidRPr="00876CA8">
        <w:t xml:space="preserve">All of which </w:t>
      </w:r>
      <w:r w:rsidRPr="00876CA8">
        <w:t>suggest</w:t>
      </w:r>
      <w:r w:rsidR="008B47F7" w:rsidRPr="00876CA8">
        <w:t>s</w:t>
      </w:r>
      <w:r w:rsidRPr="00876CA8">
        <w:t xml:space="preserve"> that we have to let go</w:t>
      </w:r>
      <w:r w:rsidR="008B47F7" w:rsidRPr="00876CA8">
        <w:t xml:space="preserve"> now, if we have not done so already,</w:t>
      </w:r>
      <w:r w:rsidRPr="00876CA8">
        <w:t xml:space="preserve"> of an</w:t>
      </w:r>
      <w:r w:rsidR="008B47F7" w:rsidRPr="00876CA8">
        <w:t xml:space="preserve"> idealized</w:t>
      </w:r>
      <w:r w:rsidRPr="00876CA8">
        <w:t xml:space="preserve"> image of community networks as democratically ‘open’ spaces. </w:t>
      </w:r>
    </w:p>
    <w:p w14:paraId="37B6385A" w14:textId="77777777" w:rsidR="00702745" w:rsidRPr="00876CA8" w:rsidRDefault="00702745" w:rsidP="00252325"/>
    <w:p w14:paraId="649C97E7" w14:textId="4B9F5EC4" w:rsidR="00702745" w:rsidRDefault="001A00BE" w:rsidP="00252325">
      <w:pPr>
        <w:pStyle w:val="Heading3"/>
      </w:pPr>
      <w:r w:rsidRPr="00876CA8">
        <w:t xml:space="preserve">2. The </w:t>
      </w:r>
      <w:r w:rsidR="00252325">
        <w:t>L</w:t>
      </w:r>
      <w:r w:rsidRPr="00876CA8">
        <w:t xml:space="preserve">imitations of </w:t>
      </w:r>
      <w:r w:rsidR="00326DB0" w:rsidRPr="00876CA8">
        <w:t>‘</w:t>
      </w:r>
      <w:r w:rsidRPr="00876CA8">
        <w:t xml:space="preserve">the </w:t>
      </w:r>
      <w:r w:rsidR="00252325">
        <w:t>C</w:t>
      </w:r>
      <w:r w:rsidRPr="00876CA8">
        <w:t>ommons</w:t>
      </w:r>
      <w:r w:rsidR="00326DB0" w:rsidRPr="00876CA8">
        <w:t>’</w:t>
      </w:r>
      <w:r w:rsidR="003C2851" w:rsidRPr="00876CA8">
        <w:t>,</w:t>
      </w:r>
      <w:r w:rsidRPr="00876CA8">
        <w:t xml:space="preserve"> </w:t>
      </w:r>
      <w:r w:rsidR="00326DB0" w:rsidRPr="00876CA8">
        <w:t xml:space="preserve">as </w:t>
      </w:r>
      <w:r w:rsidR="00252325">
        <w:t>U</w:t>
      </w:r>
      <w:r w:rsidR="003C2851" w:rsidRPr="00876CA8">
        <w:t>nderstoo</w:t>
      </w:r>
      <w:r w:rsidR="00326DB0" w:rsidRPr="00876CA8">
        <w:t xml:space="preserve">d </w:t>
      </w:r>
      <w:r w:rsidR="00252325">
        <w:t>A</w:t>
      </w:r>
      <w:r w:rsidR="007D18E9" w:rsidRPr="00876CA8">
        <w:t>mong</w:t>
      </w:r>
      <w:r w:rsidRPr="00876CA8">
        <w:t xml:space="preserve"> </w:t>
      </w:r>
      <w:r w:rsidR="00252325">
        <w:t>C</w:t>
      </w:r>
      <w:r w:rsidRPr="00876CA8">
        <w:t xml:space="preserve">ommunity </w:t>
      </w:r>
      <w:r w:rsidR="00252325">
        <w:t>N</w:t>
      </w:r>
      <w:r w:rsidRPr="00876CA8">
        <w:t>etworks</w:t>
      </w:r>
    </w:p>
    <w:p w14:paraId="555BF40B" w14:textId="77777777" w:rsidR="00252325" w:rsidRPr="00252325" w:rsidRDefault="00252325" w:rsidP="00252325"/>
    <w:p w14:paraId="187C0F0B" w14:textId="071DF890" w:rsidR="00702745" w:rsidRPr="00876CA8" w:rsidRDefault="001A00BE" w:rsidP="00252325">
      <w:pPr>
        <w:rPr>
          <w:b/>
        </w:rPr>
      </w:pPr>
      <w:r w:rsidRPr="00876CA8">
        <w:t xml:space="preserve">Community </w:t>
      </w:r>
      <w:r w:rsidR="0000731D" w:rsidRPr="00876CA8">
        <w:t>n</w:t>
      </w:r>
      <w:r w:rsidRPr="00876CA8">
        <w:t xml:space="preserve">etworks </w:t>
      </w:r>
      <w:r w:rsidR="008358F1" w:rsidRPr="00876CA8">
        <w:t xml:space="preserve">may </w:t>
      </w:r>
      <w:r w:rsidRPr="00876CA8">
        <w:t xml:space="preserve">argue </w:t>
      </w:r>
      <w:r w:rsidR="008358F1" w:rsidRPr="00876CA8">
        <w:t>that</w:t>
      </w:r>
      <w:r w:rsidRPr="00876CA8">
        <w:t xml:space="preserve"> radio spectrum </w:t>
      </w:r>
      <w:r w:rsidR="008358F1" w:rsidRPr="00876CA8">
        <w:t>i</w:t>
      </w:r>
      <w:r w:rsidRPr="00876CA8">
        <w:t>s</w:t>
      </w:r>
      <w:r w:rsidR="00431C7A" w:rsidRPr="00876CA8">
        <w:t>, and should be treated as,</w:t>
      </w:r>
      <w:r w:rsidRPr="00876CA8">
        <w:t xml:space="preserve"> a ‘commons’, but the way this concept </w:t>
      </w:r>
      <w:r w:rsidR="008358F1" w:rsidRPr="00876CA8">
        <w:t>ha</w:t>
      </w:r>
      <w:r w:rsidRPr="00876CA8">
        <w:t>s</w:t>
      </w:r>
      <w:r w:rsidR="008358F1" w:rsidRPr="00876CA8">
        <w:t xml:space="preserve"> been</w:t>
      </w:r>
      <w:r w:rsidRPr="00876CA8">
        <w:t xml:space="preserve"> utilized doesn’t challenge contemporary property relations, models of progress or the subjectivities that capitalist networks cultivate. In 2001, a number of key individuals involved with alternative wireless networks penned the Wireless Commons Manifesto, a framework </w:t>
      </w:r>
      <w:r w:rsidR="00431C7A" w:rsidRPr="00876CA8">
        <w:t>f</w:t>
      </w:r>
      <w:r w:rsidRPr="00876CA8">
        <w:t>o</w:t>
      </w:r>
      <w:r w:rsidR="00431C7A" w:rsidRPr="00876CA8">
        <w:t>r</w:t>
      </w:r>
      <w:r w:rsidRPr="00876CA8">
        <w:t xml:space="preserve"> develop</w:t>
      </w:r>
      <w:r w:rsidR="00431C7A" w:rsidRPr="00876CA8">
        <w:t>ing</w:t>
      </w:r>
      <w:r w:rsidRPr="00876CA8">
        <w:t xml:space="preserve"> a global</w:t>
      </w:r>
      <w:r w:rsidR="00431C7A" w:rsidRPr="00876CA8">
        <w:t xml:space="preserve">, </w:t>
      </w:r>
      <w:r w:rsidRPr="00876CA8">
        <w:t>independent</w:t>
      </w:r>
      <w:r w:rsidR="00431C7A" w:rsidRPr="00876CA8">
        <w:t>, open</w:t>
      </w:r>
      <w:r w:rsidR="00326DB0" w:rsidRPr="00876CA8">
        <w:t>,</w:t>
      </w:r>
      <w:r w:rsidR="00431C7A" w:rsidRPr="00876CA8">
        <w:t xml:space="preserve"> public</w:t>
      </w:r>
      <w:r w:rsidRPr="00876CA8">
        <w:t xml:space="preserve"> network. The authors stressed the need to scale and federate localized wireless networks so that they might present as a viable alternative to dominant commercial telecommunications infrastructure</w:t>
      </w:r>
      <w:r w:rsidR="00431C7A" w:rsidRPr="00876CA8">
        <w:t>,</w:t>
      </w:r>
      <w:r w:rsidRPr="00876CA8">
        <w:t xml:space="preserve"> and argued that:</w:t>
      </w:r>
      <w:r w:rsidR="00431C7A" w:rsidRPr="00876CA8">
        <w:t xml:space="preserve"> </w:t>
      </w:r>
      <w:r w:rsidR="008358F1" w:rsidRPr="00876CA8">
        <w:t>‘</w:t>
      </w:r>
      <w:r w:rsidRPr="00876CA8">
        <w:t>the network is a finite resource which is owned and used by the public, and as such it needs to be nurtured by the public. This, by its very nature, is a commons.</w:t>
      </w:r>
      <w:r w:rsidR="008358F1" w:rsidRPr="00876CA8">
        <w:t>’</w:t>
      </w:r>
      <w:r w:rsidRPr="00876CA8">
        <w:rPr>
          <w:rStyle w:val="FootnoteAnchor"/>
        </w:rPr>
        <w:footnoteReference w:id="16"/>
      </w:r>
    </w:p>
    <w:p w14:paraId="6A59DA1B" w14:textId="77777777" w:rsidR="00702745" w:rsidRPr="00876CA8" w:rsidRDefault="00702745" w:rsidP="00252325"/>
    <w:p w14:paraId="14113818" w14:textId="714D2575" w:rsidR="00702745" w:rsidRPr="00876CA8" w:rsidRDefault="001A00BE" w:rsidP="00252325">
      <w:r w:rsidRPr="00876CA8">
        <w:t>As</w:t>
      </w:r>
      <w:r w:rsidR="00326DB0" w:rsidRPr="00876CA8">
        <w:t xml:space="preserve"> in</w:t>
      </w:r>
      <w:r w:rsidRPr="00876CA8">
        <w:t xml:space="preserve"> the above quotation, the most frequent representation of the commons in wireless activism equates the notion of a spectrum commons with that of public good</w:t>
      </w:r>
      <w:r w:rsidR="00431C7A" w:rsidRPr="00876CA8">
        <w:t>s</w:t>
      </w:r>
      <w:r w:rsidRPr="00876CA8">
        <w:t xml:space="preserve"> such as national forests or fish stocks. This pragmatic</w:t>
      </w:r>
      <w:r w:rsidR="00326DB0" w:rsidRPr="00876CA8">
        <w:t xml:space="preserve"> approach</w:t>
      </w:r>
      <w:r w:rsidRPr="00876CA8">
        <w:t xml:space="preserve"> </w:t>
      </w:r>
      <w:r w:rsidR="00326DB0" w:rsidRPr="00876CA8">
        <w:t>to</w:t>
      </w:r>
      <w:r w:rsidRPr="00876CA8">
        <w:t xml:space="preserve"> </w:t>
      </w:r>
      <w:r w:rsidR="00326DB0" w:rsidRPr="00876CA8">
        <w:t>‘</w:t>
      </w:r>
      <w:r w:rsidRPr="00876CA8">
        <w:t>the commons</w:t>
      </w:r>
      <w:r w:rsidR="00326DB0" w:rsidRPr="00876CA8">
        <w:t>’</w:t>
      </w:r>
      <w:r w:rsidRPr="00876CA8">
        <w:t xml:space="preserve"> as a particular kind of ‘resource’ that is conducive to collective ownership</w:t>
      </w:r>
      <w:r w:rsidR="00431C7A" w:rsidRPr="00876CA8">
        <w:t>,</w:t>
      </w:r>
      <w:r w:rsidRPr="00876CA8">
        <w:t xml:space="preserve"> akin to Elinor Ostrom’s definition of </w:t>
      </w:r>
      <w:r w:rsidR="00431C7A" w:rsidRPr="00876CA8">
        <w:t>‘</w:t>
      </w:r>
      <w:r w:rsidRPr="00876CA8">
        <w:t>common</w:t>
      </w:r>
      <w:r w:rsidR="00DC28F1" w:rsidRPr="00876CA8">
        <w:t>-</w:t>
      </w:r>
      <w:r w:rsidRPr="00876CA8">
        <w:t>pool resources</w:t>
      </w:r>
      <w:r w:rsidR="00431C7A" w:rsidRPr="00876CA8">
        <w:t>’</w:t>
      </w:r>
      <w:r w:rsidRPr="00876CA8">
        <w:rPr>
          <w:rStyle w:val="FootnoteAnchor"/>
        </w:rPr>
        <w:footnoteReference w:id="17"/>
      </w:r>
      <w:r w:rsidR="00326DB0" w:rsidRPr="00876CA8">
        <w:t xml:space="preserve"> is quite distinct from thinking </w:t>
      </w:r>
      <w:r w:rsidR="00DC28F1" w:rsidRPr="00876CA8">
        <w:t xml:space="preserve">of </w:t>
      </w:r>
      <w:r w:rsidR="00326DB0" w:rsidRPr="00876CA8">
        <w:t>it</w:t>
      </w:r>
      <w:r w:rsidRPr="00876CA8">
        <w:t xml:space="preserve"> as a set of practices or subjectivities, as suggested </w:t>
      </w:r>
      <w:r w:rsidR="00326DB0" w:rsidRPr="00876CA8">
        <w:t>by</w:t>
      </w:r>
      <w:r w:rsidRPr="00876CA8">
        <w:t xml:space="preserve"> more radical theorists of ‘the common’ </w:t>
      </w:r>
      <w:r w:rsidR="00326DB0" w:rsidRPr="00876CA8">
        <w:t>and</w:t>
      </w:r>
      <w:r w:rsidRPr="00876CA8">
        <w:t xml:space="preserve"> ‘</w:t>
      </w:r>
      <w:proofErr w:type="spellStart"/>
      <w:r w:rsidRPr="00876CA8">
        <w:t>commoning</w:t>
      </w:r>
      <w:proofErr w:type="spellEnd"/>
      <w:r w:rsidRPr="00876CA8">
        <w:t>’.</w:t>
      </w:r>
      <w:r w:rsidR="00DC28F1" w:rsidRPr="00876CA8">
        <w:rPr>
          <w:rStyle w:val="FootnoteAnchor"/>
        </w:rPr>
        <w:footnoteReference w:id="18"/>
      </w:r>
    </w:p>
    <w:p w14:paraId="73A1B4FA" w14:textId="02D778ED" w:rsidR="00702745" w:rsidRPr="00876CA8" w:rsidRDefault="001A00BE" w:rsidP="00252325">
      <w:r w:rsidRPr="00876CA8">
        <w:t xml:space="preserve">Ostrom’s work on common-pool resources </w:t>
      </w:r>
      <w:r w:rsidR="00D74F94" w:rsidRPr="00876CA8">
        <w:t xml:space="preserve">is </w:t>
      </w:r>
      <w:r w:rsidRPr="00876CA8">
        <w:t>instrumental in demonstrating that not all goods need to be governed through private property</w:t>
      </w:r>
      <w:r w:rsidR="00D74F94" w:rsidRPr="00876CA8">
        <w:t>,</w:t>
      </w:r>
      <w:r w:rsidRPr="00876CA8">
        <w:t xml:space="preserve"> </w:t>
      </w:r>
      <w:r w:rsidR="009E5C3E" w:rsidRPr="00876CA8">
        <w:t xml:space="preserve">and </w:t>
      </w:r>
      <w:r w:rsidRPr="00876CA8">
        <w:t>s</w:t>
      </w:r>
      <w:r w:rsidR="009E5C3E" w:rsidRPr="00876CA8">
        <w:t>uggesting</w:t>
      </w:r>
      <w:r w:rsidRPr="00876CA8">
        <w:t xml:space="preserve"> that certain goods might be best provisioned in fluid or cooperative ways</w:t>
      </w:r>
      <w:r w:rsidR="009E5C3E" w:rsidRPr="00876CA8">
        <w:t>. However, nowadays, i</w:t>
      </w:r>
      <w:r w:rsidRPr="00876CA8">
        <w:t xml:space="preserve">n the face of the broader sharing economy, </w:t>
      </w:r>
      <w:r w:rsidR="009E5C3E" w:rsidRPr="00876CA8">
        <w:t>this appears</w:t>
      </w:r>
      <w:r w:rsidRPr="00876CA8">
        <w:t xml:space="preserve"> </w:t>
      </w:r>
      <w:r w:rsidR="009E5C3E" w:rsidRPr="00876CA8">
        <w:t xml:space="preserve">as </w:t>
      </w:r>
      <w:r w:rsidRPr="00876CA8">
        <w:t>good old common sense</w:t>
      </w:r>
      <w:r w:rsidR="009E5C3E" w:rsidRPr="00876CA8">
        <w:t>, rather than radical economics; and</w:t>
      </w:r>
      <w:r w:rsidR="000061B7" w:rsidRPr="00876CA8">
        <w:t>,</w:t>
      </w:r>
      <w:r w:rsidR="009E5C3E" w:rsidRPr="00876CA8">
        <w:t xml:space="preserve"> in the context of community networks, the treatment of the commons as an economic good</w:t>
      </w:r>
      <w:r w:rsidR="004B0524" w:rsidRPr="00876CA8">
        <w:t xml:space="preserve"> per se</w:t>
      </w:r>
      <w:r w:rsidR="009E5C3E" w:rsidRPr="00876CA8">
        <w:t xml:space="preserve"> </w:t>
      </w:r>
      <w:r w:rsidR="004B0524" w:rsidRPr="00876CA8">
        <w:t>fails to</w:t>
      </w:r>
      <w:r w:rsidR="009E5C3E" w:rsidRPr="00876CA8">
        <w:t xml:space="preserve"> challenge the ownability of communications.</w:t>
      </w:r>
    </w:p>
    <w:p w14:paraId="1DA8C6DF" w14:textId="77777777" w:rsidR="00702745" w:rsidRPr="00876CA8" w:rsidRDefault="00702745" w:rsidP="00252325"/>
    <w:p w14:paraId="6EE209CA" w14:textId="7C90DC44" w:rsidR="00702745" w:rsidRPr="00876CA8" w:rsidRDefault="001A00BE" w:rsidP="00252325">
      <w:r w:rsidRPr="00876CA8">
        <w:t xml:space="preserve">Furthermore, cooperation in the wireless commons often includes economic principles for incentivizing collaboration. The imagined user within the community wireless network is an economic actor who needs to be nudged in the right direction with appeals to self-interest. Ostrom </w:t>
      </w:r>
      <w:r w:rsidR="00C3568D" w:rsidRPr="00876CA8">
        <w:t xml:space="preserve">goes </w:t>
      </w:r>
      <w:r w:rsidRPr="00876CA8">
        <w:t>a long way to</w:t>
      </w:r>
      <w:r w:rsidR="00366478" w:rsidRPr="00876CA8">
        <w:t>ward</w:t>
      </w:r>
      <w:r w:rsidRPr="00876CA8">
        <w:t xml:space="preserve"> disproving Garret Hardin’s theory of ‘The Tragedy of the Commons’, which argue</w:t>
      </w:r>
      <w:r w:rsidR="00C3568D" w:rsidRPr="00876CA8">
        <w:t>s</w:t>
      </w:r>
      <w:r w:rsidRPr="00876CA8">
        <w:t xml:space="preserve"> that individuals </w:t>
      </w:r>
      <w:r w:rsidR="00C3568D" w:rsidRPr="00876CA8">
        <w:t xml:space="preserve">are </w:t>
      </w:r>
      <w:r w:rsidRPr="00876CA8">
        <w:t>too self-interested to manage resources without price or state regulation.</w:t>
      </w:r>
      <w:r w:rsidRPr="00876CA8">
        <w:rPr>
          <w:rStyle w:val="FootnoteAnchor"/>
        </w:rPr>
        <w:footnoteReference w:id="19"/>
      </w:r>
      <w:r w:rsidRPr="00876CA8">
        <w:t xml:space="preserve"> In</w:t>
      </w:r>
      <w:r w:rsidR="00C3568D" w:rsidRPr="00876CA8">
        <w:t xml:space="preserve"> contrast</w:t>
      </w:r>
      <w:r w:rsidRPr="00876CA8">
        <w:t>, Ostrom document</w:t>
      </w:r>
      <w:r w:rsidR="00C3568D" w:rsidRPr="00876CA8">
        <w:t>s</w:t>
      </w:r>
      <w:r w:rsidRPr="00876CA8">
        <w:t xml:space="preserve"> many instances where communities </w:t>
      </w:r>
      <w:r w:rsidR="00C3568D" w:rsidRPr="00876CA8">
        <w:t xml:space="preserve">have </w:t>
      </w:r>
      <w:r w:rsidRPr="00876CA8">
        <w:t xml:space="preserve">collectively managed goods outside of public or commercial control. Nonetheless, Ostrom’s rules for governing the commons tend to focus on competitive principles for managing cooperation. In line with this argument, Pierre </w:t>
      </w:r>
      <w:proofErr w:type="spellStart"/>
      <w:r w:rsidRPr="00876CA8">
        <w:t>Dardot</w:t>
      </w:r>
      <w:proofErr w:type="spellEnd"/>
      <w:r w:rsidRPr="00876CA8">
        <w:t xml:space="preserve"> and Christian Laval claim that Ostrom’s</w:t>
      </w:r>
      <w:r w:rsidR="00C3568D" w:rsidRPr="00876CA8">
        <w:t xml:space="preserve"> conception of the</w:t>
      </w:r>
      <w:r w:rsidRPr="00876CA8">
        <w:t xml:space="preserve"> ‘commons’ </w:t>
      </w:r>
      <w:r w:rsidR="00C3568D" w:rsidRPr="00876CA8">
        <w:t>supplies</w:t>
      </w:r>
      <w:r w:rsidRPr="00876CA8">
        <w:t xml:space="preserve"> not only a system of rules that can be applied to </w:t>
      </w:r>
      <w:r w:rsidR="00C3568D" w:rsidRPr="00876CA8">
        <w:t xml:space="preserve">the </w:t>
      </w:r>
      <w:r w:rsidRPr="00876CA8">
        <w:t>govern</w:t>
      </w:r>
      <w:r w:rsidR="00C3568D" w:rsidRPr="00876CA8">
        <w:t>ment of</w:t>
      </w:r>
      <w:r w:rsidRPr="00876CA8">
        <w:t xml:space="preserve"> a shared resource, </w:t>
      </w:r>
      <w:r w:rsidR="00C3568D" w:rsidRPr="00876CA8">
        <w:t>but</w:t>
      </w:r>
      <w:r w:rsidRPr="00876CA8">
        <w:t xml:space="preserve"> also a set of inducements </w:t>
      </w:r>
      <w:r w:rsidR="00C3568D" w:rsidRPr="00876CA8">
        <w:t>for</w:t>
      </w:r>
      <w:r w:rsidRPr="00876CA8">
        <w:t xml:space="preserve"> structur</w:t>
      </w:r>
      <w:r w:rsidR="00C3568D" w:rsidRPr="00876CA8">
        <w:t>ing</w:t>
      </w:r>
      <w:r w:rsidRPr="00876CA8">
        <w:t xml:space="preserve"> individual behavior. In this sense, they argue, Ostrom is part of the problematic of neoliberal governmentality, according to which </w:t>
      </w:r>
      <w:r w:rsidR="00C3568D" w:rsidRPr="00876CA8">
        <w:t>‘</w:t>
      </w:r>
      <w:r w:rsidRPr="00876CA8">
        <w:t xml:space="preserve">the conduct of individuals can only be led by a </w:t>
      </w:r>
      <w:r w:rsidRPr="00876CA8">
        <w:lastRenderedPageBreak/>
        <w:t>combination of incentives and disincentives</w:t>
      </w:r>
      <w:r w:rsidR="00C3568D" w:rsidRPr="00876CA8">
        <w:t>’</w:t>
      </w:r>
      <w:r w:rsidRPr="00876CA8">
        <w:t>.</w:t>
      </w:r>
      <w:r w:rsidRPr="00876CA8">
        <w:rPr>
          <w:rStyle w:val="FootnoteAnchor"/>
        </w:rPr>
        <w:footnoteReference w:id="20"/>
      </w:r>
      <w:r w:rsidRPr="00876CA8">
        <w:t xml:space="preserve"> By beginning from the assumption that users are selfish, we may inadvertently create rules that entrench those behaviors.</w:t>
      </w:r>
    </w:p>
    <w:p w14:paraId="709E6DBC" w14:textId="77777777" w:rsidR="00702745" w:rsidRPr="00876CA8" w:rsidRDefault="00702745" w:rsidP="00252325"/>
    <w:p w14:paraId="0DF8361F" w14:textId="087463B3" w:rsidR="00702745" w:rsidRPr="00876CA8" w:rsidRDefault="006157D9" w:rsidP="00252325">
      <w:r w:rsidRPr="00876CA8">
        <w:t>Just as the 2001 Wireless Commons Manifesto emphasized the need to scale beyond the locality of community networks and the propagation limitations of 2.4 GHz spectrum, t</w:t>
      </w:r>
      <w:r w:rsidR="001A00BE" w:rsidRPr="00876CA8">
        <w:t xml:space="preserve">he vision of the commons </w:t>
      </w:r>
      <w:r w:rsidRPr="00876CA8">
        <w:t xml:space="preserve">now </w:t>
      </w:r>
      <w:r w:rsidR="00250B59" w:rsidRPr="00876CA8">
        <w:t>held by</w:t>
      </w:r>
      <w:r w:rsidR="001A00BE" w:rsidRPr="00876CA8">
        <w:t xml:space="preserve"> community wireless networks is often based on</w:t>
      </w:r>
      <w:r w:rsidRPr="00876CA8">
        <w:t xml:space="preserve"> a desire to</w:t>
      </w:r>
      <w:r w:rsidR="001A00BE" w:rsidRPr="00876CA8">
        <w:t xml:space="preserve"> build scalable alternatives to commercial or state infrastructure, something that’s increasingly difficult</w:t>
      </w:r>
      <w:r w:rsidRPr="00876CA8">
        <w:t xml:space="preserve"> to accomplish</w:t>
      </w:r>
      <w:r w:rsidR="001A00BE" w:rsidRPr="00876CA8">
        <w:t xml:space="preserve"> in the face of monolithic platforms. ‘Scalability’ </w:t>
      </w:r>
      <w:r w:rsidR="0003124D" w:rsidRPr="00876CA8">
        <w:t xml:space="preserve">means that the scale of </w:t>
      </w:r>
      <w:r w:rsidR="001A00BE" w:rsidRPr="00876CA8">
        <w:t xml:space="preserve">a project </w:t>
      </w:r>
      <w:r w:rsidR="0003124D" w:rsidRPr="00876CA8">
        <w:t xml:space="preserve">may </w:t>
      </w:r>
      <w:r w:rsidR="001A00BE" w:rsidRPr="00876CA8">
        <w:t>smoothly</w:t>
      </w:r>
      <w:r w:rsidR="0003124D" w:rsidRPr="00876CA8">
        <w:t xml:space="preserve"> </w:t>
      </w:r>
      <w:r w:rsidR="00D65089" w:rsidRPr="00876CA8">
        <w:t>be changed (usually increased)</w:t>
      </w:r>
      <w:r w:rsidR="0003124D" w:rsidRPr="00876CA8">
        <w:t xml:space="preserve"> </w:t>
      </w:r>
      <w:r w:rsidR="001A00BE" w:rsidRPr="00876CA8">
        <w:t>without chang</w:t>
      </w:r>
      <w:r w:rsidR="00D65089" w:rsidRPr="00876CA8">
        <w:t>e to</w:t>
      </w:r>
      <w:r w:rsidR="0003124D" w:rsidRPr="00876CA8">
        <w:t xml:space="preserve"> the project</w:t>
      </w:r>
      <w:r w:rsidR="00D65089" w:rsidRPr="00876CA8">
        <w:t>’s structuring framework</w:t>
      </w:r>
      <w:r w:rsidR="00CE590F" w:rsidRPr="00876CA8">
        <w:t xml:space="preserve">, </w:t>
      </w:r>
      <w:r w:rsidR="00D65089" w:rsidRPr="00876CA8">
        <w:t xml:space="preserve">and so </w:t>
      </w:r>
      <w:r w:rsidR="001A00BE" w:rsidRPr="00876CA8">
        <w:t>to build</w:t>
      </w:r>
      <w:r w:rsidRPr="00876CA8">
        <w:t>,</w:t>
      </w:r>
      <w:r w:rsidR="001A00BE" w:rsidRPr="00876CA8">
        <w:t xml:space="preserve"> expand</w:t>
      </w:r>
      <w:r w:rsidRPr="00876CA8">
        <w:t>,</w:t>
      </w:r>
      <w:r w:rsidR="001A00BE" w:rsidRPr="00876CA8">
        <w:t xml:space="preserve"> and federate local relations.</w:t>
      </w:r>
      <w:r w:rsidR="001A00BE" w:rsidRPr="00876CA8">
        <w:rPr>
          <w:rStyle w:val="FootnoteAnchor"/>
        </w:rPr>
        <w:footnoteReference w:id="21"/>
      </w:r>
      <w:r w:rsidR="001A00BE" w:rsidRPr="00876CA8">
        <w:t xml:space="preserve"> Scal</w:t>
      </w:r>
      <w:r w:rsidR="0003124D" w:rsidRPr="00876CA8">
        <w:t>ability</w:t>
      </w:r>
      <w:r w:rsidR="001A00BE" w:rsidRPr="00876CA8">
        <w:t xml:space="preserve"> can be a very good thing</w:t>
      </w:r>
      <w:r w:rsidR="0003124D" w:rsidRPr="00876CA8">
        <w:t xml:space="preserve">, </w:t>
      </w:r>
      <w:r w:rsidR="001A00BE" w:rsidRPr="00876CA8">
        <w:t>allow</w:t>
      </w:r>
      <w:r w:rsidR="0003124D" w:rsidRPr="00876CA8">
        <w:t>ing</w:t>
      </w:r>
      <w:r w:rsidR="001A00BE" w:rsidRPr="00876CA8">
        <w:t xml:space="preserve"> alternative</w:t>
      </w:r>
      <w:r w:rsidR="0003124D" w:rsidRPr="00876CA8">
        <w:t>,</w:t>
      </w:r>
      <w:r w:rsidR="001A00BE" w:rsidRPr="00876CA8">
        <w:t xml:space="preserve"> non</w:t>
      </w:r>
      <w:r w:rsidR="0003124D" w:rsidRPr="00876CA8">
        <w:t>-</w:t>
      </w:r>
      <w:r w:rsidR="001A00BE" w:rsidRPr="00876CA8">
        <w:t xml:space="preserve">market forms of cooperation to expand beyond a local level </w:t>
      </w:r>
      <w:r w:rsidR="00D65089" w:rsidRPr="00876CA8">
        <w:t>and so</w:t>
      </w:r>
      <w:r w:rsidR="001A00BE" w:rsidRPr="00876CA8">
        <w:t xml:space="preserve"> present as re</w:t>
      </w:r>
      <w:r w:rsidR="0003124D" w:rsidRPr="00876CA8">
        <w:t>aso</w:t>
      </w:r>
      <w:r w:rsidR="001A00BE" w:rsidRPr="00876CA8">
        <w:t>nable alternative</w:t>
      </w:r>
      <w:r w:rsidR="0003124D" w:rsidRPr="00876CA8">
        <w:t>s</w:t>
      </w:r>
      <w:r w:rsidR="001A00BE" w:rsidRPr="00876CA8">
        <w:t xml:space="preserve">. </w:t>
      </w:r>
      <w:r w:rsidR="0003124D" w:rsidRPr="00876CA8">
        <w:t xml:space="preserve">However, </w:t>
      </w:r>
      <w:r w:rsidR="00CE590F" w:rsidRPr="00876CA8">
        <w:t xml:space="preserve">the concept of </w:t>
      </w:r>
      <w:r w:rsidR="002A4C96" w:rsidRPr="00876CA8">
        <w:t xml:space="preserve">scalability relies on a particular vision of what success or progress looks like, </w:t>
      </w:r>
      <w:r w:rsidR="00CE590F" w:rsidRPr="00876CA8">
        <w:t>and it</w:t>
      </w:r>
      <w:r w:rsidR="002A4C96" w:rsidRPr="00876CA8">
        <w:t xml:space="preserve"> might not be the best one. </w:t>
      </w:r>
      <w:r w:rsidR="00CE590F" w:rsidRPr="00876CA8">
        <w:t>T</w:t>
      </w:r>
      <w:r w:rsidR="0003124D" w:rsidRPr="00876CA8">
        <w:t xml:space="preserve">he </w:t>
      </w:r>
      <w:r w:rsidR="001A00BE" w:rsidRPr="00876CA8">
        <w:t>anthropologist Anna Tsing</w:t>
      </w:r>
      <w:r w:rsidR="00CE590F" w:rsidRPr="00876CA8">
        <w:t>, for example,</w:t>
      </w:r>
      <w:r w:rsidR="001A00BE" w:rsidRPr="00876CA8">
        <w:t xml:space="preserve"> argues that scal</w:t>
      </w:r>
      <w:r w:rsidR="0003124D" w:rsidRPr="00876CA8">
        <w:t>ability</w:t>
      </w:r>
      <w:r w:rsidR="00D65089" w:rsidRPr="00876CA8">
        <w:t xml:space="preserve">, </w:t>
      </w:r>
      <w:r w:rsidR="001A00BE" w:rsidRPr="00876CA8">
        <w:t>where</w:t>
      </w:r>
      <w:r w:rsidR="0003124D" w:rsidRPr="00876CA8">
        <w:t>in</w:t>
      </w:r>
      <w:r w:rsidR="001A00BE" w:rsidRPr="00876CA8">
        <w:t xml:space="preserve"> </w:t>
      </w:r>
      <w:r w:rsidR="00D65089" w:rsidRPr="00876CA8">
        <w:t>‘</w:t>
      </w:r>
      <w:r w:rsidR="001A00BE" w:rsidRPr="00876CA8">
        <w:t>progress</w:t>
      </w:r>
      <w:r w:rsidR="00D65089" w:rsidRPr="00876CA8">
        <w:t>’</w:t>
      </w:r>
      <w:r w:rsidR="001A00BE" w:rsidRPr="00876CA8">
        <w:t xml:space="preserve"> is defined in terms of the ability to </w:t>
      </w:r>
      <w:r w:rsidR="00CE590F" w:rsidRPr="00876CA8">
        <w:t xml:space="preserve">expand </w:t>
      </w:r>
      <w:r w:rsidR="001A00BE" w:rsidRPr="00876CA8">
        <w:t>projects without transforming their framing assumptions</w:t>
      </w:r>
      <w:r w:rsidR="00D65089" w:rsidRPr="00876CA8">
        <w:t xml:space="preserve">, </w:t>
      </w:r>
      <w:r w:rsidR="00CE590F" w:rsidRPr="00876CA8">
        <w:t>is a modernist project that</w:t>
      </w:r>
      <w:r w:rsidR="00D65089" w:rsidRPr="00876CA8">
        <w:t xml:space="preserve"> </w:t>
      </w:r>
      <w:r w:rsidR="001A00BE" w:rsidRPr="00876CA8">
        <w:t>requir</w:t>
      </w:r>
      <w:r w:rsidR="00CE590F" w:rsidRPr="00876CA8">
        <w:t>es</w:t>
      </w:r>
      <w:r w:rsidR="001A00BE" w:rsidRPr="00876CA8">
        <w:t xml:space="preserve"> project elements</w:t>
      </w:r>
      <w:r w:rsidR="00CE590F" w:rsidRPr="00876CA8">
        <w:t xml:space="preserve"> to</w:t>
      </w:r>
      <w:r w:rsidR="001A00BE" w:rsidRPr="00876CA8">
        <w:t xml:space="preserve"> ignore the messy indeterminacies of individual encounters</w:t>
      </w:r>
      <w:r w:rsidR="00CE590F" w:rsidRPr="00876CA8">
        <w:t>,</w:t>
      </w:r>
      <w:r w:rsidR="00D65089" w:rsidRPr="00876CA8">
        <w:rPr>
          <w:rStyle w:val="FootnoteAnchor"/>
        </w:rPr>
        <w:footnoteReference w:id="22"/>
      </w:r>
      <w:r w:rsidR="001A00BE" w:rsidRPr="00876CA8">
        <w:t xml:space="preserve"> </w:t>
      </w:r>
      <w:r w:rsidR="00CE590F" w:rsidRPr="00876CA8">
        <w:t>thus banishing, or overlooking,</w:t>
      </w:r>
      <w:r w:rsidR="002A4C96" w:rsidRPr="00876CA8">
        <w:t xml:space="preserve"> the</w:t>
      </w:r>
      <w:r w:rsidR="001A00BE" w:rsidRPr="00876CA8">
        <w:t xml:space="preserve"> </w:t>
      </w:r>
      <w:r w:rsidR="002A4C96" w:rsidRPr="00876CA8">
        <w:t xml:space="preserve">kinds of meaningful </w:t>
      </w:r>
      <w:r w:rsidR="001A00BE" w:rsidRPr="00876CA8">
        <w:t xml:space="preserve">diversity that might trouble or change things. </w:t>
      </w:r>
    </w:p>
    <w:p w14:paraId="0640F265" w14:textId="77777777" w:rsidR="00702745" w:rsidRPr="00876CA8" w:rsidRDefault="00702745" w:rsidP="00252325"/>
    <w:p w14:paraId="049FC9D6" w14:textId="00E66981" w:rsidR="00702745" w:rsidRDefault="001A00BE" w:rsidP="00252325">
      <w:r w:rsidRPr="00876CA8">
        <w:t xml:space="preserve">In sum, the ideology of </w:t>
      </w:r>
      <w:r w:rsidR="00392711" w:rsidRPr="00876CA8">
        <w:t>‘</w:t>
      </w:r>
      <w:r w:rsidRPr="00876CA8">
        <w:t>the commons</w:t>
      </w:r>
      <w:r w:rsidR="00392711" w:rsidRPr="00876CA8">
        <w:t>’</w:t>
      </w:r>
      <w:r w:rsidRPr="00876CA8">
        <w:t xml:space="preserve"> </w:t>
      </w:r>
      <w:r w:rsidR="00392711" w:rsidRPr="00876CA8">
        <w:t xml:space="preserve">that is </w:t>
      </w:r>
      <w:r w:rsidRPr="00876CA8">
        <w:t>most</w:t>
      </w:r>
      <w:r w:rsidR="003C2851" w:rsidRPr="00876CA8">
        <w:t xml:space="preserve"> common</w:t>
      </w:r>
      <w:r w:rsidRPr="00876CA8">
        <w:t xml:space="preserve"> </w:t>
      </w:r>
      <w:r w:rsidR="003C2851" w:rsidRPr="00876CA8">
        <w:t>among</w:t>
      </w:r>
      <w:r w:rsidRPr="00876CA8">
        <w:t xml:space="preserve"> community wireless networks inadvertently reproduces many of the relations that they </w:t>
      </w:r>
      <w:r w:rsidR="003C2851" w:rsidRPr="00876CA8">
        <w:t>intend to</w:t>
      </w:r>
      <w:r w:rsidRPr="00876CA8">
        <w:t xml:space="preserve"> work against. At the very least</w:t>
      </w:r>
      <w:r w:rsidR="00392711" w:rsidRPr="00876CA8">
        <w:t>,</w:t>
      </w:r>
      <w:r w:rsidRPr="00876CA8">
        <w:t xml:space="preserve"> they</w:t>
      </w:r>
      <w:r w:rsidR="00392711" w:rsidRPr="00876CA8">
        <w:t xml:space="preserve"> may be seen often to</w:t>
      </w:r>
      <w:r w:rsidRPr="00876CA8">
        <w:t xml:space="preserve"> proceed from</w:t>
      </w:r>
      <w:r w:rsidR="00392711" w:rsidRPr="00876CA8">
        <w:t xml:space="preserve"> some of</w:t>
      </w:r>
      <w:r w:rsidRPr="00876CA8">
        <w:t xml:space="preserve"> the</w:t>
      </w:r>
      <w:r w:rsidR="00392711" w:rsidRPr="00876CA8">
        <w:t xml:space="preserve"> same</w:t>
      </w:r>
      <w:r w:rsidRPr="00876CA8">
        <w:t xml:space="preserve"> ideological assumptions that platform capitalism helps to reproduce</w:t>
      </w:r>
      <w:r w:rsidR="00264D16">
        <w:t xml:space="preserve"> – </w:t>
      </w:r>
      <w:r w:rsidRPr="00876CA8">
        <w:t>in this case</w:t>
      </w:r>
      <w:r w:rsidR="00816ABD" w:rsidRPr="00876CA8">
        <w:t>,</w:t>
      </w:r>
      <w:r w:rsidRPr="00876CA8">
        <w:t xml:space="preserve"> that</w:t>
      </w:r>
      <w:r w:rsidR="00816ABD" w:rsidRPr="00876CA8">
        <w:t>:</w:t>
      </w:r>
      <w:r w:rsidRPr="00876CA8">
        <w:t xml:space="preserve"> a) communication and social production are ‘things’ with definable boundaries that can be parceled out and managed</w:t>
      </w:r>
      <w:r w:rsidR="00816ABD" w:rsidRPr="00876CA8">
        <w:t>;</w:t>
      </w:r>
      <w:r w:rsidRPr="00876CA8">
        <w:t xml:space="preserve"> b) human agents are economic actors whose individual behavior needs to be nudged in the right direction</w:t>
      </w:r>
      <w:r w:rsidR="00816ABD" w:rsidRPr="00876CA8">
        <w:t>;</w:t>
      </w:r>
      <w:r w:rsidRPr="00876CA8">
        <w:t xml:space="preserve"> c) </w:t>
      </w:r>
      <w:r w:rsidR="00816ABD" w:rsidRPr="00876CA8">
        <w:t>the</w:t>
      </w:r>
      <w:r w:rsidRPr="00876CA8">
        <w:t xml:space="preserve"> directive to scale and federate should take precedence over the messiness of local relations</w:t>
      </w:r>
      <w:r w:rsidR="00217B70" w:rsidRPr="00876CA8">
        <w:t>.</w:t>
      </w:r>
    </w:p>
    <w:p w14:paraId="0CA14366" w14:textId="77777777" w:rsidR="00252325" w:rsidRPr="00876CA8" w:rsidRDefault="00252325" w:rsidP="00252325"/>
    <w:p w14:paraId="010ED29D" w14:textId="644D2293" w:rsidR="00702745" w:rsidRPr="00876CA8" w:rsidRDefault="001A00BE" w:rsidP="00252325">
      <w:r w:rsidRPr="00876CA8">
        <w:t>Finally, it’s</w:t>
      </w:r>
      <w:r w:rsidRPr="00876CA8">
        <w:rPr>
          <w:b/>
        </w:rPr>
        <w:t xml:space="preserve"> </w:t>
      </w:r>
      <w:r w:rsidRPr="00876CA8">
        <w:t>increasingly difficult to speak of the commons today</w:t>
      </w:r>
      <w:r w:rsidR="002560C8" w:rsidRPr="00876CA8">
        <w:t>,</w:t>
      </w:r>
      <w:r w:rsidRPr="00876CA8">
        <w:t xml:space="preserve"> when modes of open access, sharing</w:t>
      </w:r>
      <w:r w:rsidR="002560C8" w:rsidRPr="00876CA8">
        <w:t>,</w:t>
      </w:r>
      <w:r w:rsidRPr="00876CA8">
        <w:t xml:space="preserve"> and </w:t>
      </w:r>
      <w:proofErr w:type="spellStart"/>
      <w:r w:rsidRPr="00876CA8">
        <w:t>cooperativism</w:t>
      </w:r>
      <w:proofErr w:type="spellEnd"/>
      <w:r w:rsidRPr="00876CA8">
        <w:t xml:space="preserve"> are no longer antithetical to the functioning of capitalis</w:t>
      </w:r>
      <w:r w:rsidR="002560C8" w:rsidRPr="00876CA8">
        <w:t>m</w:t>
      </w:r>
      <w:r w:rsidRPr="00876CA8">
        <w:t xml:space="preserve">. Instead, </w:t>
      </w:r>
      <w:r w:rsidR="004404C2" w:rsidRPr="00876CA8">
        <w:t xml:space="preserve">these are </w:t>
      </w:r>
      <w:r w:rsidR="00513543">
        <w:t xml:space="preserve">now </w:t>
      </w:r>
      <w:r w:rsidR="004404C2" w:rsidRPr="00876CA8">
        <w:t>the very practices that shore up the system and keep things afloat. A</w:t>
      </w:r>
      <w:r w:rsidRPr="00876CA8">
        <w:t xml:space="preserve">s neoliberal economies suffer through environmental degradation and falling profit margins, </w:t>
      </w:r>
      <w:r w:rsidR="000A5F84" w:rsidRPr="00876CA8">
        <w:t>forms of social production such as these are</w:t>
      </w:r>
      <w:r w:rsidR="000F770E" w:rsidRPr="00876CA8">
        <w:t xml:space="preserve"> now</w:t>
      </w:r>
      <w:r w:rsidR="000A5F84" w:rsidRPr="00876CA8">
        <w:t xml:space="preserve"> drawn inside the market, in a move which Paolo </w:t>
      </w:r>
      <w:proofErr w:type="spellStart"/>
      <w:r w:rsidR="000A5F84" w:rsidRPr="00876CA8">
        <w:t>Virno</w:t>
      </w:r>
      <w:proofErr w:type="spellEnd"/>
      <w:r w:rsidR="000A5F84" w:rsidRPr="00876CA8">
        <w:t xml:space="preserve"> refers to as the ‘communism of capital’,</w:t>
      </w:r>
      <w:r w:rsidR="000A5F84" w:rsidRPr="00876CA8">
        <w:rPr>
          <w:rStyle w:val="FootnoteAnchor"/>
        </w:rPr>
        <w:footnoteReference w:id="23"/>
      </w:r>
      <w:r w:rsidR="000A5F84" w:rsidRPr="00876CA8">
        <w:t xml:space="preserve"> and George </w:t>
      </w:r>
      <w:proofErr w:type="spellStart"/>
      <w:r w:rsidR="000A5F84" w:rsidRPr="00876CA8">
        <w:t>Caffentzis</w:t>
      </w:r>
      <w:proofErr w:type="spellEnd"/>
      <w:r w:rsidR="000A5F84" w:rsidRPr="00876CA8">
        <w:t xml:space="preserve"> as the ‘neoliberal plan B’.</w:t>
      </w:r>
      <w:r w:rsidR="000A5F84" w:rsidRPr="00876CA8">
        <w:rPr>
          <w:rStyle w:val="FootnoteAnchor"/>
        </w:rPr>
        <w:footnoteReference w:id="24"/>
      </w:r>
      <w:r w:rsidR="000A5F84" w:rsidRPr="00876CA8">
        <w:t xml:space="preserve"> </w:t>
      </w:r>
      <w:r w:rsidR="005F5708" w:rsidRPr="00876CA8">
        <w:t>I</w:t>
      </w:r>
      <w:r w:rsidRPr="00876CA8">
        <w:t>f there was</w:t>
      </w:r>
      <w:r w:rsidR="000F770E" w:rsidRPr="00876CA8">
        <w:t xml:space="preserve"> ever</w:t>
      </w:r>
      <w:r w:rsidRPr="00876CA8">
        <w:t xml:space="preserve"> a moment when community Wi-Fi </w:t>
      </w:r>
      <w:r w:rsidR="000F770E" w:rsidRPr="00876CA8">
        <w:t xml:space="preserve">could be </w:t>
      </w:r>
      <w:r w:rsidRPr="00876CA8">
        <w:t>seen as diametrically opposed to commercial networks</w:t>
      </w:r>
      <w:r w:rsidR="000F770E" w:rsidRPr="00876CA8">
        <w:t>,</w:t>
      </w:r>
      <w:r w:rsidRPr="00876CA8">
        <w:t xml:space="preserve"> that moment has passed. Increasingly, commercial networks see community-operated and maintained spaces as </w:t>
      </w:r>
      <w:r w:rsidR="000F770E" w:rsidRPr="00876CA8">
        <w:t>‘</w:t>
      </w:r>
      <w:r w:rsidRPr="00876CA8">
        <w:t>positive externalit</w:t>
      </w:r>
      <w:r w:rsidR="000F770E" w:rsidRPr="00876CA8">
        <w:t>ies’</w:t>
      </w:r>
      <w:r w:rsidR="00264D16">
        <w:t xml:space="preserve"> – </w:t>
      </w:r>
      <w:r w:rsidRPr="00876CA8">
        <w:t>free good</w:t>
      </w:r>
      <w:r w:rsidR="000F770E" w:rsidRPr="00876CA8">
        <w:t>s</w:t>
      </w:r>
      <w:r w:rsidR="00264D16">
        <w:t xml:space="preserve"> – </w:t>
      </w:r>
      <w:r w:rsidRPr="00876CA8">
        <w:t>t</w:t>
      </w:r>
      <w:r w:rsidR="00D847EF" w:rsidRPr="00876CA8">
        <w:t>o</w:t>
      </w:r>
      <w:r w:rsidRPr="00876CA8">
        <w:t xml:space="preserve"> be exploited. One example is the now</w:t>
      </w:r>
      <w:r w:rsidR="000F770E" w:rsidRPr="00876CA8">
        <w:t>-</w:t>
      </w:r>
      <w:r w:rsidRPr="00876CA8">
        <w:t xml:space="preserve">common practice </w:t>
      </w:r>
      <w:r w:rsidR="00D847EF" w:rsidRPr="00876CA8">
        <w:t xml:space="preserve">wherein </w:t>
      </w:r>
      <w:r w:rsidRPr="00876CA8">
        <w:t xml:space="preserve">commercial mobile networks offload </w:t>
      </w:r>
      <w:r w:rsidR="000F770E" w:rsidRPr="00876CA8">
        <w:t xml:space="preserve">their own </w:t>
      </w:r>
      <w:r w:rsidRPr="00876CA8">
        <w:t>congested traffic</w:t>
      </w:r>
      <w:r w:rsidR="00D847EF" w:rsidRPr="00876CA8">
        <w:t xml:space="preserve"> into open Wi-Fi networks</w:t>
      </w:r>
      <w:r w:rsidRPr="00876CA8">
        <w:t>.</w:t>
      </w:r>
      <w:r w:rsidRPr="00876CA8">
        <w:rPr>
          <w:rStyle w:val="FootnoteAnchor"/>
        </w:rPr>
        <w:footnoteReference w:id="25"/>
      </w:r>
      <w:r w:rsidRPr="00876CA8">
        <w:t xml:space="preserve"> Th</w:t>
      </w:r>
      <w:r w:rsidR="00D847EF" w:rsidRPr="00876CA8">
        <w:t>e</w:t>
      </w:r>
      <w:r w:rsidRPr="00876CA8">
        <w:t xml:space="preserve"> compl</w:t>
      </w:r>
      <w:r w:rsidR="00D847EF" w:rsidRPr="00876CA8">
        <w:t>exity of the current</w:t>
      </w:r>
      <w:r w:rsidRPr="00876CA8">
        <w:t xml:space="preserve"> situation makes it</w:t>
      </w:r>
      <w:r w:rsidR="00D847EF" w:rsidRPr="00876CA8">
        <w:t xml:space="preserve"> much</w:t>
      </w:r>
      <w:r w:rsidRPr="00876CA8">
        <w:t xml:space="preserve"> harder to speak of </w:t>
      </w:r>
      <w:r w:rsidR="00BA7722" w:rsidRPr="00876CA8">
        <w:t xml:space="preserve">open </w:t>
      </w:r>
      <w:r w:rsidR="00BA7722" w:rsidRPr="00876CA8">
        <w:lastRenderedPageBreak/>
        <w:t xml:space="preserve">networks, or </w:t>
      </w:r>
      <w:r w:rsidRPr="00876CA8">
        <w:t>resistance in these spaces</w:t>
      </w:r>
      <w:r w:rsidR="00BA7722" w:rsidRPr="00876CA8">
        <w:t>,</w:t>
      </w:r>
      <w:r w:rsidRPr="00876CA8">
        <w:t xml:space="preserve"> as alternative to</w:t>
      </w:r>
      <w:r w:rsidR="00D847EF" w:rsidRPr="00876CA8">
        <w:t>,</w:t>
      </w:r>
      <w:r w:rsidRPr="00876CA8">
        <w:t xml:space="preserve"> or outside the dominant economic system. </w:t>
      </w:r>
    </w:p>
    <w:p w14:paraId="30B28988" w14:textId="77777777" w:rsidR="00702745" w:rsidRPr="00876CA8" w:rsidRDefault="00702745" w:rsidP="00252325"/>
    <w:p w14:paraId="4C52FE99" w14:textId="7685A569" w:rsidR="00702745" w:rsidRPr="00876CA8" w:rsidRDefault="001A00BE" w:rsidP="00252325">
      <w:pPr>
        <w:pStyle w:val="Heading2"/>
      </w:pPr>
      <w:r w:rsidRPr="00876CA8">
        <w:t>Imagining Alternatives</w:t>
      </w:r>
    </w:p>
    <w:p w14:paraId="26FE10E8" w14:textId="77777777" w:rsidR="00702745" w:rsidRPr="00876CA8" w:rsidRDefault="00702745" w:rsidP="00252325"/>
    <w:p w14:paraId="6DC1B3CE" w14:textId="7A88A9C7" w:rsidR="00825A60" w:rsidRPr="00876CA8" w:rsidRDefault="001A00BE" w:rsidP="00252325">
      <w:r w:rsidRPr="00876CA8">
        <w:t xml:space="preserve">I found </w:t>
      </w:r>
      <w:r w:rsidR="00FF3B04" w:rsidRPr="00876CA8">
        <w:t>these issues</w:t>
      </w:r>
      <w:r w:rsidR="005456B4" w:rsidRPr="00876CA8">
        <w:t xml:space="preserve"> hard </w:t>
      </w:r>
      <w:r w:rsidRPr="00876CA8">
        <w:t xml:space="preserve">to grapple with. </w:t>
      </w:r>
      <w:r w:rsidR="00FF3B04" w:rsidRPr="00876CA8">
        <w:t>I</w:t>
      </w:r>
      <w:r w:rsidRPr="00876CA8">
        <w:t>f community networks and their alternatives</w:t>
      </w:r>
      <w:r w:rsidR="003C2851" w:rsidRPr="00876CA8">
        <w:t xml:space="preserve"> are not </w:t>
      </w:r>
      <w:r w:rsidR="00FF3B04" w:rsidRPr="00876CA8">
        <w:t>the</w:t>
      </w:r>
      <w:r w:rsidR="003C2851" w:rsidRPr="00876CA8">
        <w:t xml:space="preserve"> answer</w:t>
      </w:r>
      <w:r w:rsidR="00FF3B04" w:rsidRPr="00876CA8">
        <w:t>,</w:t>
      </w:r>
      <w:r w:rsidRPr="00876CA8">
        <w:t xml:space="preserve"> </w:t>
      </w:r>
      <w:r w:rsidR="003C2851" w:rsidRPr="00876CA8">
        <w:t>where,</w:t>
      </w:r>
      <w:r w:rsidR="00FF3B04" w:rsidRPr="00876CA8">
        <w:t xml:space="preserve"> and to </w:t>
      </w:r>
      <w:r w:rsidRPr="00876CA8">
        <w:t>wh</w:t>
      </w:r>
      <w:r w:rsidR="00FF3B04" w:rsidRPr="00876CA8">
        <w:t>at</w:t>
      </w:r>
      <w:r w:rsidRPr="00876CA8">
        <w:t xml:space="preserve"> else</w:t>
      </w:r>
      <w:r w:rsidR="003C2851" w:rsidRPr="00876CA8">
        <w:t>,</w:t>
      </w:r>
      <w:r w:rsidRPr="00876CA8">
        <w:t xml:space="preserve"> might we begin to look? </w:t>
      </w:r>
      <w:r w:rsidR="003C2851" w:rsidRPr="00876CA8">
        <w:t>I</w:t>
      </w:r>
      <w:r w:rsidR="00BC7520" w:rsidRPr="00876CA8">
        <w:t xml:space="preserve">s </w:t>
      </w:r>
      <w:r w:rsidRPr="00876CA8">
        <w:t>it</w:t>
      </w:r>
      <w:r w:rsidR="00BC7520" w:rsidRPr="00876CA8">
        <w:t xml:space="preserve"> </w:t>
      </w:r>
      <w:r w:rsidRPr="00876CA8">
        <w:t>perhaps</w:t>
      </w:r>
      <w:r w:rsidR="003C2851" w:rsidRPr="00876CA8">
        <w:t>, rather,</w:t>
      </w:r>
      <w:r w:rsidRPr="00876CA8">
        <w:t xml:space="preserve"> about asking different questions of </w:t>
      </w:r>
      <w:r w:rsidR="00BC7520" w:rsidRPr="00876CA8">
        <w:t>existing</w:t>
      </w:r>
      <w:r w:rsidRPr="00876CA8">
        <w:t xml:space="preserve"> network infrastructures</w:t>
      </w:r>
      <w:r w:rsidR="00BC7520" w:rsidRPr="00876CA8">
        <w:t>?</w:t>
      </w:r>
      <w:r w:rsidRPr="00876CA8">
        <w:t xml:space="preserve"> </w:t>
      </w:r>
      <w:r w:rsidR="00BC7520" w:rsidRPr="00876CA8">
        <w:t>I</w:t>
      </w:r>
      <w:r w:rsidRPr="00876CA8">
        <w:t>nstead of</w:t>
      </w:r>
      <w:r w:rsidR="00BC7520" w:rsidRPr="00876CA8">
        <w:t xml:space="preserve"> </w:t>
      </w:r>
      <w:r w:rsidRPr="00876CA8">
        <w:t xml:space="preserve">asking how community networks might present alternatives to commercial infrastructures and platforms, </w:t>
      </w:r>
      <w:r w:rsidR="00BC7520" w:rsidRPr="00876CA8">
        <w:t xml:space="preserve">for example, </w:t>
      </w:r>
      <w:r w:rsidRPr="00876CA8">
        <w:t>could it be</w:t>
      </w:r>
      <w:r w:rsidR="00BC7520" w:rsidRPr="00876CA8">
        <w:t xml:space="preserve"> more</w:t>
      </w:r>
      <w:r w:rsidRPr="00876CA8">
        <w:t xml:space="preserve"> </w:t>
      </w:r>
      <w:r w:rsidR="00B200BC" w:rsidRPr="00876CA8">
        <w:t xml:space="preserve">fruitful now to </w:t>
      </w:r>
      <w:r w:rsidRPr="00876CA8">
        <w:t xml:space="preserve">ask what seeds of resistance and ways of </w:t>
      </w:r>
      <w:proofErr w:type="spellStart"/>
      <w:r w:rsidRPr="00876CA8">
        <w:t>commoning</w:t>
      </w:r>
      <w:proofErr w:type="spellEnd"/>
      <w:r w:rsidRPr="00876CA8">
        <w:t xml:space="preserve"> </w:t>
      </w:r>
      <w:r w:rsidR="00B200BC" w:rsidRPr="00876CA8">
        <w:t xml:space="preserve">might be </w:t>
      </w:r>
      <w:r w:rsidRPr="00876CA8">
        <w:t>flourishing within</w:t>
      </w:r>
      <w:r w:rsidR="00B200BC" w:rsidRPr="00876CA8">
        <w:t xml:space="preserve"> these</w:t>
      </w:r>
      <w:r w:rsidR="00BC7520" w:rsidRPr="00876CA8">
        <w:t xml:space="preserve"> commercial</w:t>
      </w:r>
      <w:r w:rsidRPr="00876CA8">
        <w:t xml:space="preserve"> spaces</w:t>
      </w:r>
      <w:r w:rsidR="00BC7520" w:rsidRPr="00876CA8">
        <w:t xml:space="preserve"> themselves</w:t>
      </w:r>
      <w:r w:rsidRPr="00876CA8">
        <w:t xml:space="preserve">? </w:t>
      </w:r>
      <w:r w:rsidR="00AA2F99" w:rsidRPr="00876CA8">
        <w:t>I</w:t>
      </w:r>
      <w:r w:rsidRPr="00876CA8">
        <w:t>magin</w:t>
      </w:r>
      <w:r w:rsidR="00AA2F99" w:rsidRPr="00876CA8">
        <w:t>ing</w:t>
      </w:r>
      <w:r w:rsidR="00EB1B7F" w:rsidRPr="00876CA8">
        <w:t xml:space="preserve">, or </w:t>
      </w:r>
      <w:proofErr w:type="spellStart"/>
      <w:r w:rsidR="00EB1B7F" w:rsidRPr="00876CA8">
        <w:t>fictioning</w:t>
      </w:r>
      <w:proofErr w:type="spellEnd"/>
      <w:r w:rsidR="00EB1B7F" w:rsidRPr="00876CA8">
        <w:t>,</w:t>
      </w:r>
      <w:r w:rsidR="00440A06" w:rsidRPr="00876CA8">
        <w:t xml:space="preserve"> </w:t>
      </w:r>
      <w:r w:rsidR="00836BE7" w:rsidRPr="00876CA8">
        <w:t>offers one approach</w:t>
      </w:r>
      <w:r w:rsidR="00EB1B7F" w:rsidRPr="00876CA8">
        <w:t xml:space="preserve">. </w:t>
      </w:r>
      <w:r w:rsidR="0016277D" w:rsidRPr="00876CA8">
        <w:t>At a</w:t>
      </w:r>
      <w:r w:rsidR="00825A60" w:rsidRPr="00876CA8">
        <w:t xml:space="preserve"> Radical Networks </w:t>
      </w:r>
      <w:r w:rsidR="00A31BC3" w:rsidRPr="00876CA8">
        <w:t>event</w:t>
      </w:r>
      <w:r w:rsidR="002327C1" w:rsidRPr="00876CA8">
        <w:t xml:space="preserve"> in New York,</w:t>
      </w:r>
      <w:r w:rsidR="00A31BC3" w:rsidRPr="00876CA8">
        <w:rPr>
          <w:rStyle w:val="FootnoteAnchor"/>
        </w:rPr>
        <w:footnoteReference w:id="26"/>
      </w:r>
      <w:r w:rsidR="00825A60" w:rsidRPr="00876CA8">
        <w:t xml:space="preserve"> October 2015, Rob Ray and Adam Rothstein presented a speculative narrative</w:t>
      </w:r>
      <w:r w:rsidR="0016277D" w:rsidRPr="00876CA8">
        <w:t>,</w:t>
      </w:r>
      <w:r w:rsidR="00825A60" w:rsidRPr="00876CA8">
        <w:t xml:space="preserve"> entitled ‘A History of the Future of </w:t>
      </w:r>
      <w:proofErr w:type="spellStart"/>
      <w:r w:rsidR="00825A60" w:rsidRPr="00876CA8">
        <w:t>Solarpunk</w:t>
      </w:r>
      <w:proofErr w:type="spellEnd"/>
      <w:r w:rsidR="00825A60" w:rsidRPr="00876CA8">
        <w:t xml:space="preserve"> Ham Radio Club’. </w:t>
      </w:r>
      <w:r w:rsidR="00A31BC3" w:rsidRPr="00876CA8">
        <w:t>Let’s start with th</w:t>
      </w:r>
      <w:r w:rsidR="002C5657" w:rsidRPr="00876CA8">
        <w:t>eir</w:t>
      </w:r>
      <w:r w:rsidR="00A31BC3" w:rsidRPr="00876CA8">
        <w:t xml:space="preserve"> story:</w:t>
      </w:r>
    </w:p>
    <w:p w14:paraId="23378E4D" w14:textId="77777777" w:rsidR="00702745" w:rsidRPr="00876CA8" w:rsidRDefault="00702745" w:rsidP="00252325"/>
    <w:p w14:paraId="255AD759" w14:textId="1343541D" w:rsidR="00702745" w:rsidRPr="00876CA8" w:rsidRDefault="001A00BE" w:rsidP="00E74B80">
      <w:r w:rsidRPr="00876CA8">
        <w:t>In 2016, three coastal super</w:t>
      </w:r>
      <w:r w:rsidR="00EB1B7F" w:rsidRPr="00876CA8">
        <w:t>-</w:t>
      </w:r>
      <w:r w:rsidRPr="00876CA8">
        <w:t xml:space="preserve">storms flooded most of the West Coast of the United States, destroying all critical infrastructure. A small, previously unknown group calling themselves ‘The </w:t>
      </w:r>
      <w:proofErr w:type="spellStart"/>
      <w:r w:rsidR="002928D6" w:rsidRPr="00876CA8">
        <w:t>Solarpunk</w:t>
      </w:r>
      <w:proofErr w:type="spellEnd"/>
      <w:r w:rsidR="002928D6" w:rsidRPr="00876CA8">
        <w:t xml:space="preserve"> </w:t>
      </w:r>
      <w:r w:rsidRPr="00876CA8">
        <w:t>Ham Radio Club’ emerged to fill the communications void. Building on the detritus of a failed infrastructure, they re-established autonomous networks of communication</w:t>
      </w:r>
      <w:r w:rsidR="003C0178" w:rsidRPr="00876CA8">
        <w:t>;</w:t>
      </w:r>
      <w:r w:rsidRPr="00876CA8">
        <w:t xml:space="preserve"> drying out coaxial cable, rescuing speakers and batteries from abandoned vehicles and constructing antennas from salvaged tin cans and scrap metals. </w:t>
      </w:r>
    </w:p>
    <w:p w14:paraId="29042DBA" w14:textId="77777777" w:rsidR="00702745" w:rsidRPr="00876CA8" w:rsidRDefault="00702745" w:rsidP="00E74B80"/>
    <w:p w14:paraId="205AFB7C" w14:textId="36F9FB44" w:rsidR="00702745" w:rsidRPr="00876CA8" w:rsidRDefault="001A00BE" w:rsidP="00E74B80">
      <w:r w:rsidRPr="00876CA8">
        <w:t xml:space="preserve">This </w:t>
      </w:r>
      <w:r w:rsidR="003C0178" w:rsidRPr="00876CA8">
        <w:t>wa</w:t>
      </w:r>
      <w:r w:rsidRPr="00876CA8">
        <w:t xml:space="preserve">s not </w:t>
      </w:r>
      <w:r w:rsidR="003C0178" w:rsidRPr="00876CA8">
        <w:t xml:space="preserve">so much about </w:t>
      </w:r>
      <w:r w:rsidRPr="00876CA8">
        <w:t>rebuilding</w:t>
      </w:r>
      <w:r w:rsidR="003C0178" w:rsidRPr="00876CA8">
        <w:t xml:space="preserve"> as </w:t>
      </w:r>
      <w:r w:rsidRPr="00876CA8">
        <w:t xml:space="preserve">it </w:t>
      </w:r>
      <w:r w:rsidR="003C0178" w:rsidRPr="00876CA8">
        <w:t>wa</w:t>
      </w:r>
      <w:r w:rsidRPr="00876CA8">
        <w:t xml:space="preserve">s about working </w:t>
      </w:r>
      <w:r w:rsidRPr="00876CA8">
        <w:rPr>
          <w:i/>
        </w:rPr>
        <w:t>within</w:t>
      </w:r>
      <w:r w:rsidRPr="00876CA8">
        <w:t xml:space="preserve"> disorientation</w:t>
      </w:r>
      <w:r w:rsidR="00005286" w:rsidRPr="00876CA8">
        <w:t>,</w:t>
      </w:r>
      <w:r w:rsidRPr="00876CA8">
        <w:t xml:space="preserve"> distress and breakdown. The new infrastructure that grew up was a </w:t>
      </w:r>
      <w:r w:rsidR="003C0178" w:rsidRPr="00876CA8">
        <w:t>‘</w:t>
      </w:r>
      <w:r w:rsidRPr="00876CA8">
        <w:t>Jugaad</w:t>
      </w:r>
      <w:r w:rsidR="003C0178" w:rsidRPr="00876CA8">
        <w:t xml:space="preserve">’, built via the </w:t>
      </w:r>
      <w:r w:rsidRPr="00876CA8">
        <w:t>quick</w:t>
      </w:r>
      <w:r w:rsidR="003C0178" w:rsidRPr="00876CA8">
        <w:t>-</w:t>
      </w:r>
      <w:r w:rsidRPr="00876CA8">
        <w:t>and</w:t>
      </w:r>
      <w:r w:rsidR="003C0178" w:rsidRPr="00876CA8">
        <w:t>-</w:t>
      </w:r>
      <w:r w:rsidRPr="00876CA8">
        <w:t xml:space="preserve">dirty engineering </w:t>
      </w:r>
      <w:r w:rsidR="003C0178" w:rsidRPr="00876CA8">
        <w:t xml:space="preserve">of </w:t>
      </w:r>
      <w:r w:rsidRPr="00876CA8">
        <w:t>what</w:t>
      </w:r>
      <w:r w:rsidR="003C0178" w:rsidRPr="00876CA8">
        <w:t>ever</w:t>
      </w:r>
      <w:r w:rsidRPr="00876CA8">
        <w:t xml:space="preserve"> was readily available</w:t>
      </w:r>
      <w:r w:rsidR="009F60D7" w:rsidRPr="00876CA8">
        <w:t>:</w:t>
      </w:r>
      <w:r w:rsidRPr="00876CA8">
        <w:rPr>
          <w:rStyle w:val="FootnoteReference"/>
          <w:i/>
        </w:rPr>
        <w:t xml:space="preserve"> </w:t>
      </w:r>
      <w:r w:rsidRPr="00876CA8">
        <w:rPr>
          <w:rStyle w:val="FootnoteAnchor"/>
        </w:rPr>
        <w:footnoteReference w:id="27"/>
      </w:r>
      <w:r w:rsidR="009F60D7" w:rsidRPr="00876CA8">
        <w:rPr>
          <w:rStyle w:val="FootnoteReference"/>
          <w:i/>
        </w:rPr>
        <w:t xml:space="preserve"> </w:t>
      </w:r>
      <w:r w:rsidR="0050423E" w:rsidRPr="00876CA8">
        <w:t>a</w:t>
      </w:r>
      <w:r w:rsidRPr="00876CA8">
        <w:t>d hoc mesh</w:t>
      </w:r>
      <w:r w:rsidR="00DA47B0" w:rsidRPr="00876CA8">
        <w:t>-</w:t>
      </w:r>
      <w:r w:rsidRPr="00876CA8">
        <w:t>networks and phone systems; low</w:t>
      </w:r>
      <w:r w:rsidR="00440A06" w:rsidRPr="00876CA8">
        <w:t>-</w:t>
      </w:r>
      <w:r w:rsidRPr="00876CA8">
        <w:t>powered FM; packet</w:t>
      </w:r>
      <w:r w:rsidR="00440A06" w:rsidRPr="00876CA8">
        <w:t>-</w:t>
      </w:r>
      <w:r w:rsidRPr="00876CA8">
        <w:t xml:space="preserve">radio </w:t>
      </w:r>
      <w:r w:rsidR="00513543">
        <w:t>i</w:t>
      </w:r>
      <w:r w:rsidRPr="00876CA8">
        <w:t>nternet; hacked FRS and GMRS radios</w:t>
      </w:r>
      <w:r w:rsidR="0050423E" w:rsidRPr="00876CA8">
        <w:t>,</w:t>
      </w:r>
      <w:r w:rsidRPr="00876CA8">
        <w:t xml:space="preserve"> and a D-star repeater controlled by a Raspberry Pi. The members established skill</w:t>
      </w:r>
      <w:r w:rsidR="00440A06" w:rsidRPr="00876CA8">
        <w:t>-</w:t>
      </w:r>
      <w:r w:rsidRPr="00876CA8">
        <w:t>shares</w:t>
      </w:r>
      <w:r w:rsidR="0050423E" w:rsidRPr="00876CA8">
        <w:t>,</w:t>
      </w:r>
      <w:r w:rsidRPr="00876CA8">
        <w:t xml:space="preserve"> and taught analog radio and basic electronics. The </w:t>
      </w:r>
      <w:proofErr w:type="spellStart"/>
      <w:r w:rsidR="002928D6" w:rsidRPr="00876CA8">
        <w:t>Solarpunks</w:t>
      </w:r>
      <w:proofErr w:type="spellEnd"/>
      <w:r w:rsidR="002928D6" w:rsidRPr="00876CA8">
        <w:t xml:space="preserve"> </w:t>
      </w:r>
      <w:r w:rsidRPr="00876CA8">
        <w:t>couldn’t duplicate the old infrastructural models</w:t>
      </w:r>
      <w:r w:rsidR="0050423E" w:rsidRPr="00876CA8">
        <w:t>,</w:t>
      </w:r>
      <w:r w:rsidRPr="00876CA8">
        <w:t xml:space="preserve"> </w:t>
      </w:r>
      <w:r w:rsidR="0050423E" w:rsidRPr="00876CA8">
        <w:t>b</w:t>
      </w:r>
      <w:r w:rsidRPr="00876CA8">
        <w:t>ut</w:t>
      </w:r>
      <w:r w:rsidR="0050423E" w:rsidRPr="00876CA8">
        <w:t xml:space="preserve"> nor</w:t>
      </w:r>
      <w:r w:rsidRPr="00876CA8">
        <w:t xml:space="preserve"> did</w:t>
      </w:r>
      <w:r w:rsidR="0050423E" w:rsidRPr="00876CA8">
        <w:t xml:space="preserve"> they</w:t>
      </w:r>
      <w:r w:rsidRPr="00876CA8">
        <w:t xml:space="preserve"> want to. </w:t>
      </w:r>
      <w:r w:rsidR="0050423E" w:rsidRPr="00876CA8">
        <w:t>Through</w:t>
      </w:r>
      <w:r w:rsidRPr="00876CA8">
        <w:t xml:space="preserve"> making</w:t>
      </w:r>
      <w:r w:rsidR="0050423E" w:rsidRPr="00876CA8">
        <w:t>-</w:t>
      </w:r>
      <w:r w:rsidRPr="00876CA8">
        <w:t>do and repurposing</w:t>
      </w:r>
      <w:r w:rsidR="00AA2F99" w:rsidRPr="00876CA8">
        <w:t>,</w:t>
      </w:r>
      <w:r w:rsidRPr="00876CA8">
        <w:t xml:space="preserve"> they f</w:t>
      </w:r>
      <w:r w:rsidR="0050423E" w:rsidRPr="00876CA8">
        <w:t>ou</w:t>
      </w:r>
      <w:r w:rsidRPr="00876CA8">
        <w:t>nd ways of working together and learning from one another, and these practices made their networks resilient in a way that monetary investment alone could not</w:t>
      </w:r>
      <w:r w:rsidR="0050423E" w:rsidRPr="00876CA8">
        <w:t xml:space="preserve"> have</w:t>
      </w:r>
      <w:r w:rsidRPr="00876CA8">
        <w:t>.</w:t>
      </w:r>
    </w:p>
    <w:p w14:paraId="2A4CFA7F" w14:textId="21A34E70" w:rsidR="00C07AFE" w:rsidRPr="00876CA8" w:rsidRDefault="00C07AFE" w:rsidP="00252325"/>
    <w:p w14:paraId="7319F3C5" w14:textId="082540CC" w:rsidR="00702745" w:rsidRPr="00876CA8" w:rsidRDefault="00E1766F" w:rsidP="00252325">
      <w:r w:rsidRPr="00876CA8">
        <w:t>As described here, the</w:t>
      </w:r>
      <w:r w:rsidR="00440A06" w:rsidRPr="00876CA8">
        <w:t xml:space="preserve"> </w:t>
      </w:r>
      <w:proofErr w:type="spellStart"/>
      <w:r w:rsidR="002928D6" w:rsidRPr="00876CA8">
        <w:t>Solarpunk</w:t>
      </w:r>
      <w:proofErr w:type="spellEnd"/>
      <w:r w:rsidR="002928D6" w:rsidRPr="00876CA8">
        <w:t xml:space="preserve"> </w:t>
      </w:r>
      <w:r w:rsidR="00440A06" w:rsidRPr="00876CA8">
        <w:t>Ham Radio Club</w:t>
      </w:r>
      <w:r w:rsidR="00061C80" w:rsidRPr="00876CA8">
        <w:t xml:space="preserve"> </w:t>
      </w:r>
      <w:r w:rsidR="001A00BE" w:rsidRPr="00876CA8">
        <w:t>is a ‘degrowth’ mo</w:t>
      </w:r>
      <w:r w:rsidR="00440A06" w:rsidRPr="00876CA8">
        <w:t>ve</w:t>
      </w:r>
      <w:r w:rsidR="001A00BE" w:rsidRPr="00876CA8">
        <w:t>ment for amateur</w:t>
      </w:r>
      <w:r w:rsidRPr="00876CA8">
        <w:t xml:space="preserve"> </w:t>
      </w:r>
      <w:r w:rsidR="001A00BE" w:rsidRPr="00876CA8">
        <w:t>radio</w:t>
      </w:r>
      <w:r w:rsidR="00440A06" w:rsidRPr="00876CA8">
        <w:t xml:space="preserve"> </w:t>
      </w:r>
      <w:r w:rsidR="00061C80" w:rsidRPr="00876CA8">
        <w:t>makers</w:t>
      </w:r>
      <w:r w:rsidR="000310C0" w:rsidRPr="00876CA8">
        <w:t xml:space="preserve">. </w:t>
      </w:r>
      <w:r w:rsidR="00C42FC3" w:rsidRPr="00876CA8">
        <w:t>‘</w:t>
      </w:r>
      <w:proofErr w:type="spellStart"/>
      <w:r w:rsidR="002928D6" w:rsidRPr="00876CA8">
        <w:t>Solarpunk</w:t>
      </w:r>
      <w:proofErr w:type="spellEnd"/>
      <w:r w:rsidR="002928D6" w:rsidRPr="00876CA8">
        <w:t xml:space="preserve"> ham radio’ </w:t>
      </w:r>
      <w:r w:rsidRPr="00876CA8">
        <w:t xml:space="preserve">indicates </w:t>
      </w:r>
      <w:r w:rsidR="001A00BE" w:rsidRPr="00876CA8">
        <w:t>a shift</w:t>
      </w:r>
      <w:r w:rsidRPr="00876CA8">
        <w:t>ing</w:t>
      </w:r>
      <w:r w:rsidR="001A00BE" w:rsidRPr="00876CA8">
        <w:t xml:space="preserve"> away from many of the features of information capitalism</w:t>
      </w:r>
      <w:r w:rsidR="00440A06" w:rsidRPr="00876CA8">
        <w:t>,</w:t>
      </w:r>
      <w:r w:rsidR="001A00BE" w:rsidRPr="00876CA8">
        <w:t xml:space="preserve"> such as centralized network control and ubiquitous surveillance</w:t>
      </w:r>
      <w:r w:rsidRPr="00876CA8">
        <w:t>;</w:t>
      </w:r>
      <w:r w:rsidR="001A00BE" w:rsidRPr="00876CA8">
        <w:t xml:space="preserve"> </w:t>
      </w:r>
      <w:r w:rsidRPr="00876CA8">
        <w:t>i</w:t>
      </w:r>
      <w:r w:rsidR="001A00BE" w:rsidRPr="00876CA8">
        <w:t xml:space="preserve">t </w:t>
      </w:r>
      <w:r w:rsidRPr="00876CA8">
        <w:t xml:space="preserve">also constitutes an </w:t>
      </w:r>
      <w:r w:rsidR="001A00BE" w:rsidRPr="00876CA8">
        <w:t xml:space="preserve">attempt to move past some of the common pitfalls of digital activism, and to establish a new ethics of communications infrastructure. </w:t>
      </w:r>
      <w:r w:rsidR="007B3B7A" w:rsidRPr="00876CA8">
        <w:t xml:space="preserve">The </w:t>
      </w:r>
      <w:proofErr w:type="spellStart"/>
      <w:r w:rsidR="002928D6" w:rsidRPr="00876CA8">
        <w:t>Solarpunk</w:t>
      </w:r>
      <w:proofErr w:type="spellEnd"/>
      <w:r w:rsidR="002928D6" w:rsidRPr="00876CA8">
        <w:t xml:space="preserve"> </w:t>
      </w:r>
      <w:r w:rsidR="00061C80" w:rsidRPr="00876CA8">
        <w:t>R</w:t>
      </w:r>
      <w:r w:rsidR="001A00BE" w:rsidRPr="00876CA8">
        <w:t>adio</w:t>
      </w:r>
      <w:r w:rsidR="007B3B7A" w:rsidRPr="00876CA8">
        <w:t xml:space="preserve"> story featured here</w:t>
      </w:r>
      <w:r w:rsidR="00C42FC3" w:rsidRPr="00876CA8">
        <w:t xml:space="preserve"> </w:t>
      </w:r>
      <w:r w:rsidR="001A00BE" w:rsidRPr="00876CA8">
        <w:t>reimagines relationships to communications and the materiality of networks</w:t>
      </w:r>
      <w:r w:rsidR="00061C80" w:rsidRPr="00876CA8">
        <w:t>,</w:t>
      </w:r>
      <w:r w:rsidR="001A00BE" w:rsidRPr="00876CA8">
        <w:t xml:space="preserve"> where connectivity relies as much on social bonds as technical architecture. The model stresses self-governed networks and peer-production</w:t>
      </w:r>
      <w:r w:rsidR="00061C80" w:rsidRPr="00876CA8">
        <w:t>,</w:t>
      </w:r>
      <w:r w:rsidR="001A00BE" w:rsidRPr="00876CA8">
        <w:t xml:space="preserve"> </w:t>
      </w:r>
      <w:r w:rsidR="00061C80" w:rsidRPr="00876CA8">
        <w:t>but with a</w:t>
      </w:r>
      <w:r w:rsidR="001A00BE" w:rsidRPr="00876CA8">
        <w:t xml:space="preserve"> focus</w:t>
      </w:r>
      <w:r w:rsidR="00061C80" w:rsidRPr="00876CA8">
        <w:t>-</w:t>
      </w:r>
      <w:r w:rsidR="001A00BE" w:rsidRPr="00876CA8">
        <w:t>shift from universal service provision to individual applications and use</w:t>
      </w:r>
      <w:r w:rsidR="00061C80" w:rsidRPr="00876CA8">
        <w:t>-</w:t>
      </w:r>
      <w:r w:rsidR="001A00BE" w:rsidRPr="00876CA8">
        <w:t>cases, and from macro</w:t>
      </w:r>
      <w:r w:rsidR="00A30A8B" w:rsidRPr="00876CA8">
        <w:t>-</w:t>
      </w:r>
      <w:r w:rsidR="001A00BE" w:rsidRPr="00876CA8">
        <w:t>level infrastructures to quite local and situated innovations. There is also an emphasis on material ingenuity</w:t>
      </w:r>
      <w:r w:rsidR="00061C80" w:rsidRPr="00876CA8">
        <w:t>,</w:t>
      </w:r>
      <w:r w:rsidR="001A00BE" w:rsidRPr="00876CA8">
        <w:t xml:space="preserve"> in the ways the networks are designed and implemented.</w:t>
      </w:r>
    </w:p>
    <w:p w14:paraId="0E9BB752" w14:textId="77777777" w:rsidR="00825A60" w:rsidRPr="00876CA8" w:rsidRDefault="00825A60" w:rsidP="00252325"/>
    <w:p w14:paraId="1EE5E816" w14:textId="7F7E4D36" w:rsidR="00825A60" w:rsidRPr="00876CA8" w:rsidRDefault="00A44AF9" w:rsidP="00252325">
      <w:r w:rsidRPr="00876CA8">
        <w:lastRenderedPageBreak/>
        <w:t>I fin</w:t>
      </w:r>
      <w:r w:rsidR="00825A60" w:rsidRPr="00876CA8">
        <w:t xml:space="preserve">d this story useful as a blueprint for beginning to rethink </w:t>
      </w:r>
      <w:proofErr w:type="spellStart"/>
      <w:r w:rsidR="00E94E1A" w:rsidRPr="00876CA8">
        <w:t>commoning</w:t>
      </w:r>
      <w:proofErr w:type="spellEnd"/>
      <w:r w:rsidR="00E94E1A" w:rsidRPr="00876CA8">
        <w:t xml:space="preserve"> in community networks:</w:t>
      </w:r>
      <w:r w:rsidR="00825A60" w:rsidRPr="00876CA8">
        <w:t xml:space="preserve"> not as a project that requires decentralized topologies or scale or economic incentives, but as a set of practices that can support</w:t>
      </w:r>
      <w:r w:rsidR="00E94E1A" w:rsidRPr="00876CA8">
        <w:t>, nourish, and innovate from</w:t>
      </w:r>
      <w:r w:rsidR="00825A60" w:rsidRPr="00876CA8">
        <w:t xml:space="preserve"> subject-positions of precarity and disillusionment. </w:t>
      </w:r>
    </w:p>
    <w:p w14:paraId="06D47054" w14:textId="77777777" w:rsidR="00825A60" w:rsidRPr="00876CA8" w:rsidRDefault="00825A60" w:rsidP="00252325"/>
    <w:p w14:paraId="649112CE" w14:textId="2EAC8F99" w:rsidR="00825A60" w:rsidRDefault="00504695" w:rsidP="00252325">
      <w:r w:rsidRPr="00876CA8">
        <w:t xml:space="preserve">This </w:t>
      </w:r>
      <w:proofErr w:type="spellStart"/>
      <w:r w:rsidR="002928D6" w:rsidRPr="00876CA8">
        <w:t>Solarpunk</w:t>
      </w:r>
      <w:proofErr w:type="spellEnd"/>
      <w:r w:rsidRPr="00876CA8">
        <w:t>-imaginary</w:t>
      </w:r>
      <w:r w:rsidR="001A00BE" w:rsidRPr="00876CA8">
        <w:t xml:space="preserve"> has echoes of Lizzie Borden’s </w:t>
      </w:r>
      <w:r w:rsidR="001A00BE" w:rsidRPr="00876CA8">
        <w:rPr>
          <w:i/>
        </w:rPr>
        <w:t>Born in Flames,</w:t>
      </w:r>
      <w:r w:rsidR="001A00BE" w:rsidRPr="00876CA8">
        <w:t xml:space="preserve"> a 1983 film that depicts a future pirate</w:t>
      </w:r>
      <w:r w:rsidR="00D65F2D" w:rsidRPr="00876CA8">
        <w:t>-</w:t>
      </w:r>
      <w:r w:rsidR="001A00BE" w:rsidRPr="00876CA8">
        <w:t>radio community</w:t>
      </w:r>
      <w:r w:rsidR="009954FD" w:rsidRPr="00876CA8">
        <w:t xml:space="preserve"> peopled by black and queer women who</w:t>
      </w:r>
      <w:r w:rsidR="00264D16">
        <w:t xml:space="preserve"> – </w:t>
      </w:r>
      <w:r w:rsidR="009954FD" w:rsidRPr="00876CA8">
        <w:t xml:space="preserve">finding that they are still marginalized </w:t>
      </w:r>
      <w:r w:rsidR="0055556B" w:rsidRPr="00876CA8">
        <w:t>in the aftermath of a social-democratic revolution that has failed to bring justice to women and minorities, and is instead backsliding into pre-revolutionary white-patriarchal structures</w:t>
      </w:r>
      <w:r w:rsidR="00264D16">
        <w:t xml:space="preserve"> – </w:t>
      </w:r>
      <w:r w:rsidR="001A00BE" w:rsidRPr="00876CA8">
        <w:t xml:space="preserve">use wireless media to </w:t>
      </w:r>
      <w:r w:rsidR="009954FD" w:rsidRPr="00876CA8">
        <w:t>‘</w:t>
      </w:r>
      <w:r w:rsidR="001A00BE" w:rsidRPr="00876CA8">
        <w:t>reformulate desire and rekindle hope</w:t>
      </w:r>
      <w:r w:rsidR="009954FD" w:rsidRPr="00876CA8">
        <w:t>’</w:t>
      </w:r>
      <w:r w:rsidR="001A00BE" w:rsidRPr="00876CA8">
        <w:t>.</w:t>
      </w:r>
      <w:r w:rsidR="001A00BE" w:rsidRPr="00876CA8">
        <w:rPr>
          <w:rStyle w:val="FootnoteAnchor"/>
        </w:rPr>
        <w:footnoteReference w:id="28"/>
      </w:r>
      <w:r w:rsidR="001A00BE" w:rsidRPr="00876CA8">
        <w:t xml:space="preserve"> </w:t>
      </w:r>
      <w:r w:rsidR="0055556B" w:rsidRPr="00876CA8">
        <w:t>Two pirate radio stations run by women</w:t>
      </w:r>
      <w:r w:rsidR="00264D16">
        <w:t xml:space="preserve"> – </w:t>
      </w:r>
      <w:r w:rsidR="0055556B" w:rsidRPr="00876CA8">
        <w:t xml:space="preserve">Radio </w:t>
      </w:r>
      <w:proofErr w:type="spellStart"/>
      <w:r w:rsidR="0055556B" w:rsidRPr="00876CA8">
        <w:t>Ragazza</w:t>
      </w:r>
      <w:proofErr w:type="spellEnd"/>
      <w:r w:rsidR="0055556B" w:rsidRPr="00876CA8">
        <w:t xml:space="preserve"> and Phoenix Radio</w:t>
      </w:r>
      <w:r w:rsidR="00264D16">
        <w:t xml:space="preserve"> – </w:t>
      </w:r>
      <w:r w:rsidR="0055556B" w:rsidRPr="00876CA8">
        <w:t>come together to contest the situation by troubling mainstream representations of their post-revolutionary society. Using guerilla tactics, they take over mainstream media in order to ‘redirect meaning […] reclaim the language’.</w:t>
      </w:r>
      <w:r w:rsidR="0055556B" w:rsidRPr="00876CA8">
        <w:rPr>
          <w:rStyle w:val="FootnoteAnchor"/>
        </w:rPr>
        <w:footnoteReference w:id="29"/>
      </w:r>
      <w:r w:rsidR="0055556B" w:rsidRPr="00876CA8">
        <w:t xml:space="preserve"> Like the </w:t>
      </w:r>
      <w:r w:rsidR="002928D6" w:rsidRPr="00876CA8">
        <w:t xml:space="preserve">Ray and Rothstein’s </w:t>
      </w:r>
      <w:proofErr w:type="spellStart"/>
      <w:r w:rsidR="002928D6" w:rsidRPr="00876CA8">
        <w:t>Solarpunk</w:t>
      </w:r>
      <w:proofErr w:type="spellEnd"/>
      <w:r w:rsidR="0055556B" w:rsidRPr="00876CA8">
        <w:t>-imaginary, Borden’s film constitutes anti-capitalist critique; the film can also be read as a critique of left-hacker culture and its promise of a universalism and equality which, in practice, threatens to betray its constituent social movements, and all of their most radical possibilities.</w:t>
      </w:r>
      <w:r w:rsidR="00D56A51" w:rsidRPr="00876CA8">
        <w:t xml:space="preserve"> </w:t>
      </w:r>
      <w:r w:rsidR="0055556B" w:rsidRPr="00876CA8">
        <w:t xml:space="preserve">Both the </w:t>
      </w:r>
      <w:proofErr w:type="spellStart"/>
      <w:r w:rsidR="002928D6" w:rsidRPr="00876CA8">
        <w:t>Solarpunk</w:t>
      </w:r>
      <w:proofErr w:type="spellEnd"/>
      <w:r w:rsidR="002928D6" w:rsidRPr="00876CA8">
        <w:t xml:space="preserve"> </w:t>
      </w:r>
      <w:r w:rsidR="00C42FC3" w:rsidRPr="00876CA8">
        <w:t>fiction above,</w:t>
      </w:r>
      <w:r w:rsidR="0055556B" w:rsidRPr="00876CA8">
        <w:t xml:space="preserve"> and </w:t>
      </w:r>
      <w:r w:rsidR="0055556B" w:rsidRPr="00876CA8">
        <w:rPr>
          <w:i/>
        </w:rPr>
        <w:t>Born in Flames</w:t>
      </w:r>
      <w:r w:rsidR="00C42FC3" w:rsidRPr="00876CA8">
        <w:t>,</w:t>
      </w:r>
      <w:r w:rsidR="0055556B" w:rsidRPr="00876CA8">
        <w:t xml:space="preserve"> model </w:t>
      </w:r>
      <w:r w:rsidR="001A00BE" w:rsidRPr="00876CA8">
        <w:t xml:space="preserve">ways </w:t>
      </w:r>
      <w:r w:rsidR="0055556B" w:rsidRPr="00876CA8">
        <w:t xml:space="preserve">of using </w:t>
      </w:r>
      <w:r w:rsidR="001A00BE" w:rsidRPr="00876CA8">
        <w:t>infrastructure as a mode of resistance</w:t>
      </w:r>
      <w:r w:rsidR="00C42FC3" w:rsidRPr="00876CA8">
        <w:t>;</w:t>
      </w:r>
      <w:r w:rsidR="001A00BE" w:rsidRPr="00876CA8">
        <w:t xml:space="preserve"> </w:t>
      </w:r>
      <w:r w:rsidR="00C42FC3" w:rsidRPr="00876CA8">
        <w:t xml:space="preserve">in both cases, a </w:t>
      </w:r>
      <w:r w:rsidR="001A00BE" w:rsidRPr="00876CA8">
        <w:t>radical aesthetic</w:t>
      </w:r>
      <w:r w:rsidR="00C42FC3" w:rsidRPr="00876CA8">
        <w:t>s is performed</w:t>
      </w:r>
      <w:r w:rsidR="001A00BE" w:rsidRPr="00876CA8">
        <w:t xml:space="preserve"> from a position of precarity and disequilibrium. Significantly, both of these fictions describe ways of working </w:t>
      </w:r>
      <w:r w:rsidR="001A00BE" w:rsidRPr="00876CA8">
        <w:rPr>
          <w:i/>
        </w:rPr>
        <w:t>through</w:t>
      </w:r>
      <w:r w:rsidR="001A00BE" w:rsidRPr="00876CA8">
        <w:t xml:space="preserve"> dystopia, creating political agency in situations that may seem hopeless or beyond redemption</w:t>
      </w:r>
      <w:r w:rsidR="00B41936" w:rsidRPr="00876CA8">
        <w:t>.</w:t>
      </w:r>
      <w:r w:rsidR="00C85AA7" w:rsidRPr="00876CA8">
        <w:t xml:space="preserve"> See also, Anna Tsing’s work: ‘What emerges in damaged landscapes, beyond the call of industrial promise and ruin?’</w:t>
      </w:r>
      <w:r w:rsidR="008D2B33" w:rsidRPr="00876CA8">
        <w:t>.</w:t>
      </w:r>
      <w:r w:rsidR="001A00BE" w:rsidRPr="00876CA8">
        <w:rPr>
          <w:rStyle w:val="FootnoteAnchor"/>
        </w:rPr>
        <w:footnoteReference w:id="30"/>
      </w:r>
    </w:p>
    <w:p w14:paraId="03806A18" w14:textId="77777777" w:rsidR="00252325" w:rsidRPr="00876CA8" w:rsidRDefault="00252325" w:rsidP="00252325"/>
    <w:p w14:paraId="2A91F110" w14:textId="4C4BEE91" w:rsidR="00702745" w:rsidRPr="00876CA8" w:rsidRDefault="001A00BE" w:rsidP="00252325">
      <w:pPr>
        <w:pStyle w:val="Heading3"/>
      </w:pPr>
      <w:r w:rsidRPr="00876CA8">
        <w:t>Inventive Material</w:t>
      </w:r>
      <w:r w:rsidR="00510533" w:rsidRPr="00876CA8">
        <w:t xml:space="preserve"> Practices</w:t>
      </w:r>
    </w:p>
    <w:p w14:paraId="3BD9C65C" w14:textId="77777777" w:rsidR="00702745" w:rsidRPr="00876CA8" w:rsidRDefault="00702745" w:rsidP="00252325"/>
    <w:p w14:paraId="2C9B7F34" w14:textId="57E5BBD2" w:rsidR="00702745" w:rsidRPr="00876CA8" w:rsidRDefault="007B5AB8" w:rsidP="00252325">
      <w:r w:rsidRPr="00876CA8">
        <w:t xml:space="preserve">As well as being </w:t>
      </w:r>
      <w:r w:rsidR="001A00BE" w:rsidRPr="00876CA8">
        <w:t>a speculative imagina</w:t>
      </w:r>
      <w:r w:rsidRPr="00876CA8">
        <w:t>ry</w:t>
      </w:r>
      <w:r w:rsidR="001A00BE" w:rsidRPr="00876CA8">
        <w:t xml:space="preserve"> of how our networks could be otherwise, </w:t>
      </w:r>
      <w:r w:rsidR="002928D6" w:rsidRPr="00876CA8">
        <w:t xml:space="preserve">The </w:t>
      </w:r>
      <w:proofErr w:type="spellStart"/>
      <w:r w:rsidR="002928D6" w:rsidRPr="00876CA8">
        <w:t>Solarpunk</w:t>
      </w:r>
      <w:proofErr w:type="spellEnd"/>
      <w:r w:rsidR="002928D6" w:rsidRPr="00876CA8">
        <w:t xml:space="preserve"> Ham radio story </w:t>
      </w:r>
      <w:r w:rsidRPr="00876CA8">
        <w:t xml:space="preserve">models </w:t>
      </w:r>
      <w:r w:rsidR="007E1E49" w:rsidRPr="00876CA8">
        <w:t>some</w:t>
      </w:r>
      <w:r w:rsidR="005940A7" w:rsidRPr="00876CA8">
        <w:t xml:space="preserve"> of the</w:t>
      </w:r>
      <w:r w:rsidR="007E1E49" w:rsidRPr="00876CA8">
        <w:t xml:space="preserve"> </w:t>
      </w:r>
      <w:r w:rsidRPr="00876CA8">
        <w:t xml:space="preserve">possibilities </w:t>
      </w:r>
      <w:r w:rsidR="005940A7" w:rsidRPr="00876CA8">
        <w:t>of</w:t>
      </w:r>
      <w:r w:rsidR="00510533" w:rsidRPr="00876CA8">
        <w:t xml:space="preserve"> existent</w:t>
      </w:r>
      <w:r w:rsidR="005940A7" w:rsidRPr="00876CA8">
        <w:t xml:space="preserve"> </w:t>
      </w:r>
      <w:r w:rsidR="00667A02" w:rsidRPr="00876CA8">
        <w:t xml:space="preserve">inventive </w:t>
      </w:r>
      <w:r w:rsidR="001A00BE" w:rsidRPr="00876CA8">
        <w:t>material</w:t>
      </w:r>
      <w:r w:rsidR="005940A7" w:rsidRPr="00876CA8">
        <w:t xml:space="preserve"> practices</w:t>
      </w:r>
      <w:r w:rsidRPr="00876CA8">
        <w:t xml:space="preserve"> </w:t>
      </w:r>
      <w:r w:rsidR="001A00BE" w:rsidRPr="00876CA8">
        <w:t>that run</w:t>
      </w:r>
      <w:r w:rsidR="005940A7" w:rsidRPr="00876CA8">
        <w:t xml:space="preserve"> </w:t>
      </w:r>
      <w:r w:rsidR="001A00BE" w:rsidRPr="00876CA8">
        <w:t>counter to network capitalism</w:t>
      </w:r>
      <w:r w:rsidR="000702DE" w:rsidRPr="00876CA8">
        <w:t>, including</w:t>
      </w:r>
      <w:r w:rsidR="001A00BE" w:rsidRPr="00876CA8">
        <w:t xml:space="preserve"> </w:t>
      </w:r>
      <w:r w:rsidR="005940A7" w:rsidRPr="00876CA8">
        <w:t>t</w:t>
      </w:r>
      <w:r w:rsidR="001A00BE" w:rsidRPr="00876CA8">
        <w:t>h</w:t>
      </w:r>
      <w:r w:rsidR="005940A7" w:rsidRPr="00876CA8">
        <w:t>e</w:t>
      </w:r>
      <w:r w:rsidR="000702DE" w:rsidRPr="00876CA8">
        <w:t xml:space="preserve"> </w:t>
      </w:r>
      <w:r w:rsidR="001A00BE" w:rsidRPr="00876CA8">
        <w:t>hacking, repurposing and reverse-engineering</w:t>
      </w:r>
      <w:r w:rsidR="000702DE" w:rsidRPr="00876CA8">
        <w:t xml:space="preserve"> </w:t>
      </w:r>
      <w:r w:rsidR="00510533" w:rsidRPr="00876CA8">
        <w:t>practices</w:t>
      </w:r>
      <w:r w:rsidR="00AF4A75" w:rsidRPr="00876CA8">
        <w:t xml:space="preserve"> </w:t>
      </w:r>
      <w:r w:rsidR="00510533" w:rsidRPr="00876CA8">
        <w:t>inherent to</w:t>
      </w:r>
      <w:r w:rsidR="000702DE" w:rsidRPr="00876CA8">
        <w:t xml:space="preserve"> </w:t>
      </w:r>
      <w:r w:rsidR="001A00BE" w:rsidRPr="00876CA8">
        <w:t>community wireless network</w:t>
      </w:r>
      <w:r w:rsidR="000702DE" w:rsidRPr="00876CA8">
        <w:t>s</w:t>
      </w:r>
      <w:r w:rsidR="00AF4A75" w:rsidRPr="00876CA8">
        <w:t xml:space="preserve">, </w:t>
      </w:r>
      <w:proofErr w:type="spellStart"/>
      <w:r w:rsidR="001A00BE" w:rsidRPr="00876CA8">
        <w:t>Shanzai</w:t>
      </w:r>
      <w:proofErr w:type="spellEnd"/>
      <w:r w:rsidR="001A00BE" w:rsidRPr="00876CA8">
        <w:t xml:space="preserve"> phone culture</w:t>
      </w:r>
      <w:r w:rsidR="000702DE" w:rsidRPr="00876CA8">
        <w:t>,</w:t>
      </w:r>
      <w:r w:rsidR="001A00BE" w:rsidRPr="00876CA8">
        <w:rPr>
          <w:rStyle w:val="FootnoteAnchor"/>
        </w:rPr>
        <w:footnoteReference w:id="31"/>
      </w:r>
      <w:r w:rsidR="001A00BE" w:rsidRPr="00876CA8">
        <w:t xml:space="preserve"> and Indian Jugaad culture</w:t>
      </w:r>
      <w:r w:rsidR="000702DE" w:rsidRPr="00876CA8">
        <w:t>.</w:t>
      </w:r>
      <w:r w:rsidR="001A00BE" w:rsidRPr="00876CA8">
        <w:rPr>
          <w:rStyle w:val="FootnoteAnchor"/>
        </w:rPr>
        <w:footnoteReference w:id="32"/>
      </w:r>
      <w:r w:rsidR="00AF4A75" w:rsidRPr="00876CA8">
        <w:t xml:space="preserve"> </w:t>
      </w:r>
    </w:p>
    <w:p w14:paraId="6A50D991" w14:textId="77777777" w:rsidR="00702745" w:rsidRPr="00876CA8" w:rsidRDefault="00702745" w:rsidP="00252325"/>
    <w:p w14:paraId="3AB772CE" w14:textId="30641F25" w:rsidR="00702745" w:rsidRPr="00876CA8" w:rsidRDefault="00217B70" w:rsidP="00252325">
      <w:r w:rsidRPr="00876CA8">
        <w:t>I</w:t>
      </w:r>
      <w:r w:rsidR="001A00BE" w:rsidRPr="00876CA8">
        <w:t>nventive material</w:t>
      </w:r>
      <w:r w:rsidR="00510533" w:rsidRPr="00876CA8">
        <w:t xml:space="preserve"> practices</w:t>
      </w:r>
      <w:r w:rsidR="001A00BE" w:rsidRPr="00876CA8">
        <w:t xml:space="preserve"> ha</w:t>
      </w:r>
      <w:r w:rsidR="00510533" w:rsidRPr="00876CA8">
        <w:t>ve</w:t>
      </w:r>
      <w:r w:rsidR="001A00BE" w:rsidRPr="00876CA8">
        <w:t xml:space="preserve"> been a part of community radio cultures from their inception.</w:t>
      </w:r>
      <w:r w:rsidR="001A00BE" w:rsidRPr="00876CA8">
        <w:rPr>
          <w:rStyle w:val="FootnoteAnchor"/>
        </w:rPr>
        <w:footnoteReference w:id="33"/>
      </w:r>
      <w:r w:rsidR="001A00BE" w:rsidRPr="00876CA8">
        <w:t xml:space="preserve"> In the early days of amateur radio, </w:t>
      </w:r>
      <w:r w:rsidR="00510533" w:rsidRPr="00876CA8">
        <w:t xml:space="preserve">makers </w:t>
      </w:r>
      <w:r w:rsidR="001A00BE" w:rsidRPr="00876CA8">
        <w:t>shared details of the best domestic materials</w:t>
      </w:r>
      <w:r w:rsidR="00510533" w:rsidRPr="00876CA8">
        <w:t xml:space="preserve"> with which</w:t>
      </w:r>
      <w:r w:rsidR="001A00BE" w:rsidRPr="00876CA8">
        <w:t xml:space="preserve"> to build radio sets, including bicycle parts, steel bed frames, and cake tins</w:t>
      </w:r>
      <w:r w:rsidR="00510533" w:rsidRPr="00876CA8">
        <w:t>;</w:t>
      </w:r>
      <w:r w:rsidR="001A00BE" w:rsidRPr="00876CA8">
        <w:t xml:space="preserve"> the Quaker Oats can</w:t>
      </w:r>
      <w:r w:rsidR="00510533" w:rsidRPr="00876CA8">
        <w:t xml:space="preserve"> was</w:t>
      </w:r>
      <w:r w:rsidR="001A00BE" w:rsidRPr="00876CA8">
        <w:t xml:space="preserve"> a particular favorite.</w:t>
      </w:r>
      <w:r w:rsidR="001A00BE" w:rsidRPr="00876CA8">
        <w:rPr>
          <w:rStyle w:val="FootnoteAnchor"/>
        </w:rPr>
        <w:footnoteReference w:id="34"/>
      </w:r>
      <w:r w:rsidR="001A00BE" w:rsidRPr="00876CA8">
        <w:t xml:space="preserve"> More recently, Katrina </w:t>
      </w:r>
      <w:proofErr w:type="spellStart"/>
      <w:r w:rsidR="001A00BE" w:rsidRPr="00876CA8">
        <w:t>Jungnickel</w:t>
      </w:r>
      <w:r w:rsidR="00510533" w:rsidRPr="00876CA8">
        <w:t>’s</w:t>
      </w:r>
      <w:proofErr w:type="spellEnd"/>
      <w:r w:rsidR="001A00BE" w:rsidRPr="00876CA8">
        <w:t xml:space="preserve"> </w:t>
      </w:r>
      <w:r w:rsidR="00510533" w:rsidRPr="00876CA8">
        <w:t xml:space="preserve">2016 </w:t>
      </w:r>
      <w:r w:rsidR="001A00BE" w:rsidRPr="00876CA8">
        <w:t xml:space="preserve">sociological study of backyard </w:t>
      </w:r>
      <w:r w:rsidR="00510533" w:rsidRPr="00876CA8">
        <w:t xml:space="preserve">Wi-Fi </w:t>
      </w:r>
      <w:r w:rsidR="001A00BE" w:rsidRPr="00876CA8">
        <w:t xml:space="preserve">technologists describes the rich material cultures </w:t>
      </w:r>
      <w:r w:rsidR="00510533" w:rsidRPr="00876CA8">
        <w:t>of</w:t>
      </w:r>
      <w:r w:rsidR="001A00BE" w:rsidRPr="00876CA8">
        <w:t xml:space="preserve"> community wireless networks</w:t>
      </w:r>
      <w:r w:rsidR="00510533" w:rsidRPr="00876CA8">
        <w:t>, involving scavenging, gleaning</w:t>
      </w:r>
      <w:r w:rsidR="00302759" w:rsidRPr="00876CA8">
        <w:t>,</w:t>
      </w:r>
      <w:r w:rsidR="00510533" w:rsidRPr="00876CA8">
        <w:t xml:space="preserve"> signal stumbling</w:t>
      </w:r>
      <w:r w:rsidR="00AB72F9" w:rsidRPr="00876CA8">
        <w:t>,</w:t>
      </w:r>
      <w:r w:rsidR="00510533" w:rsidRPr="00876CA8">
        <w:rPr>
          <w:rStyle w:val="FootnoteAnchor"/>
        </w:rPr>
        <w:footnoteReference w:id="35"/>
      </w:r>
      <w:r w:rsidR="00510533" w:rsidRPr="00876CA8">
        <w:t xml:space="preserve"> </w:t>
      </w:r>
      <w:r w:rsidR="001A00BE" w:rsidRPr="00876CA8">
        <w:t xml:space="preserve">and </w:t>
      </w:r>
      <w:r w:rsidR="001A00BE" w:rsidRPr="00876CA8">
        <w:lastRenderedPageBreak/>
        <w:t>various ad hoc modifications to off-the-shelf electronics</w:t>
      </w:r>
      <w:r w:rsidR="00302759" w:rsidRPr="00876CA8">
        <w:t>.</w:t>
      </w:r>
      <w:r w:rsidR="001A00BE" w:rsidRPr="00876CA8">
        <w:rPr>
          <w:rStyle w:val="FootnoteAnchor"/>
        </w:rPr>
        <w:footnoteReference w:id="36"/>
      </w:r>
      <w:r w:rsidR="00302759" w:rsidRPr="00876CA8">
        <w:t xml:space="preserve"> </w:t>
      </w:r>
      <w:r w:rsidR="001A00BE" w:rsidRPr="00876CA8">
        <w:t>Today</w:t>
      </w:r>
      <w:r w:rsidR="00302759" w:rsidRPr="00876CA8">
        <w:t>,</w:t>
      </w:r>
      <w:r w:rsidR="001A00BE" w:rsidRPr="00876CA8">
        <w:t xml:space="preserve"> many wireless communities around the globe</w:t>
      </w:r>
      <w:r w:rsidR="00302759" w:rsidRPr="00876CA8">
        <w:t xml:space="preserve"> hold workshops in, for example,</w:t>
      </w:r>
      <w:r w:rsidR="001A00BE" w:rsidRPr="00876CA8">
        <w:t xml:space="preserve"> antenna</w:t>
      </w:r>
      <w:r w:rsidR="00302759" w:rsidRPr="00876CA8">
        <w:t>-</w:t>
      </w:r>
      <w:r w:rsidR="001A00BE" w:rsidRPr="00876CA8">
        <w:t>building</w:t>
      </w:r>
      <w:r w:rsidR="00072869" w:rsidRPr="00876CA8">
        <w:t>;</w:t>
      </w:r>
      <w:r w:rsidR="00302759" w:rsidRPr="00876CA8">
        <w:t xml:space="preserve"> </w:t>
      </w:r>
      <w:r w:rsidR="00072869" w:rsidRPr="00876CA8">
        <w:t>m</w:t>
      </w:r>
      <w:r w:rsidR="001A00BE" w:rsidRPr="00876CA8">
        <w:t>aker</w:t>
      </w:r>
      <w:r w:rsidR="00044B4D" w:rsidRPr="00876CA8">
        <w:t xml:space="preserve"> </w:t>
      </w:r>
      <w:r w:rsidR="001A00BE" w:rsidRPr="00876CA8">
        <w:t>sites detail</w:t>
      </w:r>
      <w:r w:rsidR="00302759" w:rsidRPr="00876CA8">
        <w:t xml:space="preserve"> how to</w:t>
      </w:r>
      <w:r w:rsidR="001A00BE" w:rsidRPr="00876CA8">
        <w:t xml:space="preserve"> </w:t>
      </w:r>
      <w:r w:rsidR="00302759" w:rsidRPr="00876CA8">
        <w:t>home-</w:t>
      </w:r>
      <w:r w:rsidR="001A00BE" w:rsidRPr="00876CA8">
        <w:t>ma</w:t>
      </w:r>
      <w:r w:rsidR="00302759" w:rsidRPr="00876CA8">
        <w:t>k</w:t>
      </w:r>
      <w:r w:rsidR="001A00BE" w:rsidRPr="00876CA8">
        <w:t>e radio antennas</w:t>
      </w:r>
      <w:r w:rsidR="00302759" w:rsidRPr="00876CA8">
        <w:t xml:space="preserve"> and waveguides</w:t>
      </w:r>
      <w:r w:rsidR="001A00BE" w:rsidRPr="00876CA8">
        <w:t xml:space="preserve"> with coffee cans, electric fans, Pringles tins, and kitchenware</w:t>
      </w:r>
      <w:r w:rsidR="00302759" w:rsidRPr="00876CA8">
        <w:t>,</w:t>
      </w:r>
      <w:r w:rsidR="001A00BE" w:rsidRPr="00876CA8">
        <w:rPr>
          <w:rStyle w:val="FootnoteAnchor"/>
        </w:rPr>
        <w:footnoteReference w:id="37"/>
      </w:r>
      <w:r w:rsidR="00302759" w:rsidRPr="00876CA8">
        <w:t xml:space="preserve"> while software radio communities are putting together powerful devices that can mimic base stations,</w:t>
      </w:r>
      <w:r w:rsidR="00F2600D" w:rsidRPr="00876CA8">
        <w:t xml:space="preserve"> using</w:t>
      </w:r>
      <w:r w:rsidR="00302759" w:rsidRPr="00876CA8">
        <w:t xml:space="preserve"> cheap USB television tuners sourced online.</w:t>
      </w:r>
      <w:r w:rsidR="00302759" w:rsidRPr="00876CA8">
        <w:rPr>
          <w:rStyle w:val="FootnoteAnchor"/>
        </w:rPr>
        <w:footnoteReference w:id="38"/>
      </w:r>
      <w:r w:rsidR="005947AE" w:rsidRPr="00876CA8">
        <w:t xml:space="preserve"> </w:t>
      </w:r>
    </w:p>
    <w:p w14:paraId="2ABC2E97" w14:textId="77777777" w:rsidR="00702745" w:rsidRPr="00876CA8" w:rsidRDefault="00702745" w:rsidP="00252325"/>
    <w:p w14:paraId="105423F6" w14:textId="29DAB49B" w:rsidR="00702745" w:rsidRDefault="00C42A2C" w:rsidP="00252325">
      <w:r w:rsidRPr="00876CA8">
        <w:t xml:space="preserve">Collated by the artist Roel Roscam Abbing, </w:t>
      </w:r>
      <w:r w:rsidRPr="00876CA8">
        <w:rPr>
          <w:i/>
        </w:rPr>
        <w:t>Pretty Fly for a Wi-Fi</w:t>
      </w:r>
      <w:r w:rsidRPr="00876CA8">
        <w:t xml:space="preserve"> </w:t>
      </w:r>
      <w:r w:rsidR="001A00BE" w:rsidRPr="00876CA8">
        <w:t>is an archive of wireless antenna</w:t>
      </w:r>
      <w:r w:rsidRPr="00876CA8">
        <w:t>e</w:t>
      </w:r>
      <w:r w:rsidR="001A00BE" w:rsidRPr="00876CA8">
        <w:t xml:space="preserve"> </w:t>
      </w:r>
      <w:r w:rsidRPr="00876CA8">
        <w:t xml:space="preserve">built </w:t>
      </w:r>
      <w:r w:rsidR="001A00BE" w:rsidRPr="00876CA8">
        <w:t>from everyday materials</w:t>
      </w:r>
      <w:r w:rsidRPr="00876CA8">
        <w:t>.</w:t>
      </w:r>
      <w:r w:rsidR="001A00BE" w:rsidRPr="00876CA8">
        <w:t xml:space="preserve"> Pots and pans</w:t>
      </w:r>
      <w:r w:rsidRPr="00876CA8">
        <w:t>,</w:t>
      </w:r>
      <w:r w:rsidR="001A00BE" w:rsidRPr="00876CA8">
        <w:t xml:space="preserve"> cans and plastic, discarded kitchen implements</w:t>
      </w:r>
      <w:r w:rsidR="004410A8" w:rsidRPr="00876CA8">
        <w:t>,</w:t>
      </w:r>
      <w:r w:rsidR="001A00BE" w:rsidRPr="00876CA8">
        <w:t xml:space="preserve"> and</w:t>
      </w:r>
      <w:r w:rsidRPr="00876CA8">
        <w:t xml:space="preserve"> other trashed items</w:t>
      </w:r>
      <w:r w:rsidR="001A00BE" w:rsidRPr="00876CA8">
        <w:t xml:space="preserve"> are combined with careful calibration. For the project</w:t>
      </w:r>
      <w:r w:rsidRPr="00876CA8">
        <w:t xml:space="preserve">, and as a testament to a vision of alternative infrastructure, </w:t>
      </w:r>
      <w:r w:rsidR="001A00BE" w:rsidRPr="00876CA8">
        <w:t>the artist built, tested</w:t>
      </w:r>
      <w:r w:rsidR="00DA06DA" w:rsidRPr="00876CA8">
        <w:t>,</w:t>
      </w:r>
      <w:r w:rsidR="001A00BE" w:rsidRPr="00876CA8">
        <w:t xml:space="preserve"> and documented these experiment</w:t>
      </w:r>
      <w:r w:rsidRPr="00876CA8">
        <w:t>al designs for antennae, revisiting ‘</w:t>
      </w:r>
      <w:r w:rsidR="001A00BE" w:rsidRPr="00876CA8">
        <w:t>their histories, origins and uses</w:t>
      </w:r>
      <w:r w:rsidRPr="00876CA8">
        <w:t>’</w:t>
      </w:r>
      <w:r w:rsidR="00DA06DA" w:rsidRPr="00876CA8">
        <w:t xml:space="preserve"> in the process.</w:t>
      </w:r>
      <w:r w:rsidR="001A00BE" w:rsidRPr="00876CA8">
        <w:rPr>
          <w:rStyle w:val="FootnoteAnchor"/>
        </w:rPr>
        <w:footnoteReference w:id="39"/>
      </w:r>
      <w:r w:rsidRPr="00876CA8">
        <w:t xml:space="preserve"> </w:t>
      </w:r>
      <w:r w:rsidR="001A00BE" w:rsidRPr="00876CA8">
        <w:t xml:space="preserve">One image shows </w:t>
      </w:r>
      <w:r w:rsidRPr="00876CA8">
        <w:t>a</w:t>
      </w:r>
      <w:r w:rsidR="001A00BE" w:rsidRPr="00876CA8">
        <w:t xml:space="preserve"> plastic CD</w:t>
      </w:r>
      <w:r w:rsidRPr="00876CA8">
        <w:t>-</w:t>
      </w:r>
      <w:r w:rsidR="001A00BE" w:rsidRPr="00876CA8">
        <w:t>container spool</w:t>
      </w:r>
      <w:r w:rsidRPr="00876CA8">
        <w:t>, now-defunct,</w:t>
      </w:r>
      <w:r w:rsidR="001A00BE" w:rsidRPr="00876CA8">
        <w:t xml:space="preserve"> a</w:t>
      </w:r>
      <w:r w:rsidRPr="00876CA8">
        <w:t>t</w:t>
      </w:r>
      <w:r w:rsidR="001A00BE" w:rsidRPr="00876CA8">
        <w:t xml:space="preserve"> the center of an antenna; other</w:t>
      </w:r>
      <w:r w:rsidRPr="00876CA8">
        <w:t>s</w:t>
      </w:r>
      <w:r w:rsidR="001A00BE" w:rsidRPr="00876CA8">
        <w:t xml:space="preserve"> feature</w:t>
      </w:r>
      <w:r w:rsidRPr="00876CA8">
        <w:t>, respectively,</w:t>
      </w:r>
      <w:r w:rsidR="001A00BE" w:rsidRPr="00876CA8">
        <w:t xml:space="preserve"> a used</w:t>
      </w:r>
      <w:r w:rsidRPr="00876CA8">
        <w:t>-</w:t>
      </w:r>
      <w:r w:rsidR="001A00BE" w:rsidRPr="00876CA8">
        <w:t>sardine</w:t>
      </w:r>
      <w:r w:rsidRPr="00876CA8">
        <w:t>-</w:t>
      </w:r>
      <w:r w:rsidR="001A00BE" w:rsidRPr="00876CA8">
        <w:t>can</w:t>
      </w:r>
      <w:r w:rsidRPr="00876CA8">
        <w:t xml:space="preserve"> </w:t>
      </w:r>
      <w:r w:rsidR="001A00BE" w:rsidRPr="00876CA8">
        <w:t>antenna casing</w:t>
      </w:r>
      <w:r w:rsidRPr="00876CA8">
        <w:t>;</w:t>
      </w:r>
      <w:r w:rsidR="001A00BE" w:rsidRPr="00876CA8">
        <w:t xml:space="preserve"> a sieve</w:t>
      </w:r>
      <w:r w:rsidRPr="00876CA8">
        <w:t>;</w:t>
      </w:r>
      <w:r w:rsidR="001A00BE" w:rsidRPr="00876CA8">
        <w:t xml:space="preserve"> a wok, a plastic water</w:t>
      </w:r>
      <w:r w:rsidRPr="00876CA8">
        <w:t>-</w:t>
      </w:r>
      <w:r w:rsidR="001A00BE" w:rsidRPr="00876CA8">
        <w:t>bottle</w:t>
      </w:r>
      <w:r w:rsidRPr="00876CA8">
        <w:t>,</w:t>
      </w:r>
      <w:r w:rsidR="001A00BE" w:rsidRPr="00876CA8">
        <w:t xml:space="preserve"> and a potato</w:t>
      </w:r>
      <w:r w:rsidRPr="00876CA8">
        <w:t>-</w:t>
      </w:r>
      <w:r w:rsidR="001A00BE" w:rsidRPr="00876CA8">
        <w:t xml:space="preserve">steamer. Each object </w:t>
      </w:r>
      <w:r w:rsidRPr="00876CA8">
        <w:t xml:space="preserve">evokes </w:t>
      </w:r>
      <w:r w:rsidR="001A00BE" w:rsidRPr="00876CA8">
        <w:t xml:space="preserve">an alternative </w:t>
      </w:r>
      <w:r w:rsidR="001E35B1">
        <w:t>i</w:t>
      </w:r>
      <w:r w:rsidR="001A00BE" w:rsidRPr="00876CA8">
        <w:t xml:space="preserve">nternet, engaging the individuals and groups who </w:t>
      </w:r>
      <w:r w:rsidRPr="00876CA8">
        <w:t xml:space="preserve">have </w:t>
      </w:r>
      <w:r w:rsidR="001A00BE" w:rsidRPr="00876CA8">
        <w:t>tried to reconfigure the dominant infrastructure to</w:t>
      </w:r>
      <w:r w:rsidRPr="00876CA8">
        <w:t xml:space="preserve"> meet</w:t>
      </w:r>
      <w:r w:rsidR="001A00BE" w:rsidRPr="00876CA8">
        <w:t xml:space="preserve"> specific needs and desires. </w:t>
      </w:r>
      <w:r w:rsidR="00FF02F8" w:rsidRPr="00876CA8">
        <w:t>T</w:t>
      </w:r>
      <w:r w:rsidR="001A00BE" w:rsidRPr="00876CA8">
        <w:t xml:space="preserve">hese </w:t>
      </w:r>
      <w:r w:rsidR="00FF02F8" w:rsidRPr="00876CA8">
        <w:t xml:space="preserve">inventive material </w:t>
      </w:r>
      <w:r w:rsidR="001A00BE" w:rsidRPr="00876CA8">
        <w:t>practices</w:t>
      </w:r>
      <w:r w:rsidR="00FF02F8" w:rsidRPr="00876CA8">
        <w:t>, often</w:t>
      </w:r>
      <w:r w:rsidR="001A00BE" w:rsidRPr="00876CA8">
        <w:t xml:space="preserve"> fall</w:t>
      </w:r>
      <w:r w:rsidR="00FF02F8" w:rsidRPr="00876CA8">
        <w:t>ing</w:t>
      </w:r>
      <w:r w:rsidR="001A00BE" w:rsidRPr="00876CA8">
        <w:t xml:space="preserve"> somewhere between</w:t>
      </w:r>
      <w:r w:rsidRPr="00876CA8">
        <w:t xml:space="preserve"> </w:t>
      </w:r>
      <w:r w:rsidR="001A00BE" w:rsidRPr="00876CA8">
        <w:t>art</w:t>
      </w:r>
      <w:r w:rsidR="00FF02F8" w:rsidRPr="00876CA8">
        <w:t>-making</w:t>
      </w:r>
      <w:r w:rsidR="001A00BE" w:rsidRPr="00876CA8">
        <w:t xml:space="preserve">, critical design interventions, </w:t>
      </w:r>
      <w:r w:rsidR="00FF02F8" w:rsidRPr="00876CA8">
        <w:t xml:space="preserve">and responses to </w:t>
      </w:r>
      <w:r w:rsidR="001A00BE" w:rsidRPr="00876CA8">
        <w:t>material necessit</w:t>
      </w:r>
      <w:r w:rsidR="00FF02F8" w:rsidRPr="00876CA8">
        <w:t xml:space="preserve">ies, </w:t>
      </w:r>
      <w:r w:rsidR="001A00BE" w:rsidRPr="00876CA8">
        <w:t>articulate a challenge</w:t>
      </w:r>
      <w:r w:rsidR="00FF02F8" w:rsidRPr="00876CA8">
        <w:t xml:space="preserve"> to</w:t>
      </w:r>
      <w:r w:rsidR="001A00BE" w:rsidRPr="00876CA8">
        <w:t xml:space="preserve"> the business model</w:t>
      </w:r>
      <w:r w:rsidR="00FF02F8" w:rsidRPr="00876CA8">
        <w:t>s</w:t>
      </w:r>
      <w:r w:rsidR="001A00BE" w:rsidRPr="00876CA8">
        <w:t xml:space="preserve"> of the platform </w:t>
      </w:r>
      <w:r w:rsidR="00FF02F8" w:rsidRPr="00876CA8">
        <w:t>and</w:t>
      </w:r>
      <w:r w:rsidR="001A00BE" w:rsidRPr="00876CA8">
        <w:t xml:space="preserve"> the commercial network</w:t>
      </w:r>
      <w:r w:rsidR="00DF14EF" w:rsidRPr="00876CA8">
        <w:t>, as follows:</w:t>
      </w:r>
      <w:r w:rsidR="001A00BE" w:rsidRPr="00876CA8">
        <w:t xml:space="preserve"> </w:t>
      </w:r>
    </w:p>
    <w:p w14:paraId="4A308F3E" w14:textId="77777777" w:rsidR="00252325" w:rsidRPr="00876CA8" w:rsidRDefault="00252325" w:rsidP="00252325"/>
    <w:p w14:paraId="06F44453" w14:textId="1646AB3B" w:rsidR="00702745" w:rsidRPr="00876CA8" w:rsidRDefault="001A00BE" w:rsidP="00252325">
      <w:r w:rsidRPr="00876CA8">
        <w:t>First, these inventive practices provide a necessary antidote to the proprietary nature of network infrastructure. Two significant developments in open</w:t>
      </w:r>
      <w:r w:rsidR="00E0575C" w:rsidRPr="00876CA8">
        <w:t>-</w:t>
      </w:r>
      <w:r w:rsidRPr="00876CA8">
        <w:t>source wireless network</w:t>
      </w:r>
      <w:r w:rsidR="00E0575C" w:rsidRPr="00876CA8">
        <w:t>ing</w:t>
      </w:r>
      <w:r w:rsidRPr="00876CA8">
        <w:t xml:space="preserve"> </w:t>
      </w:r>
      <w:r w:rsidR="00E0575C" w:rsidRPr="00876CA8">
        <w:t xml:space="preserve">have </w:t>
      </w:r>
      <w:r w:rsidRPr="00876CA8">
        <w:t>emerged from willful</w:t>
      </w:r>
      <w:r w:rsidR="00E0575C" w:rsidRPr="00876CA8">
        <w:t>ly</w:t>
      </w:r>
      <w:r w:rsidRPr="00876CA8">
        <w:t xml:space="preserve"> inventi</w:t>
      </w:r>
      <w:r w:rsidR="00E0575C" w:rsidRPr="00876CA8">
        <w:t>ve act</w:t>
      </w:r>
      <w:r w:rsidR="00DF14EF" w:rsidRPr="00876CA8">
        <w:t>ion</w:t>
      </w:r>
      <w:r w:rsidR="00E0575C" w:rsidRPr="00876CA8">
        <w:t>s such as these</w:t>
      </w:r>
      <w:r w:rsidRPr="00876CA8">
        <w:t xml:space="preserve">, </w:t>
      </w:r>
      <w:r w:rsidR="00E0575C" w:rsidRPr="00876CA8">
        <w:t xml:space="preserve">in </w:t>
      </w:r>
      <w:r w:rsidRPr="00876CA8">
        <w:t>wh</w:t>
      </w:r>
      <w:r w:rsidR="00E0575C" w:rsidRPr="00876CA8">
        <w:t>ich</w:t>
      </w:r>
      <w:r w:rsidRPr="00876CA8">
        <w:t xml:space="preserve"> proprietary hardware devices were opened, examined</w:t>
      </w:r>
      <w:r w:rsidR="00E0575C" w:rsidRPr="00876CA8">
        <w:t>,</w:t>
      </w:r>
      <w:r w:rsidRPr="00876CA8">
        <w:t xml:space="preserve"> and played around with until the engineer</w:t>
      </w:r>
      <w:r w:rsidR="00E0575C" w:rsidRPr="00876CA8">
        <w:t xml:space="preserve"> in question</w:t>
      </w:r>
      <w:r w:rsidRPr="00876CA8">
        <w:t xml:space="preserve"> could reliably reproduce their schematics. </w:t>
      </w:r>
      <w:r w:rsidR="00DF14EF" w:rsidRPr="00876CA8">
        <w:t xml:space="preserve">In 2004, the </w:t>
      </w:r>
      <w:r w:rsidRPr="00876CA8">
        <w:t>Catalonian engineer</w:t>
      </w:r>
      <w:r w:rsidR="00DF14EF" w:rsidRPr="00876CA8">
        <w:t xml:space="preserve"> Ramon Roca</w:t>
      </w:r>
      <w:r w:rsidRPr="00876CA8">
        <w:t xml:space="preserve"> purchased a bunch of Linksys wireless routers on a trip to California. </w:t>
      </w:r>
      <w:r w:rsidR="00DF14EF" w:rsidRPr="00876CA8">
        <w:t>His</w:t>
      </w:r>
      <w:r w:rsidRPr="00876CA8">
        <w:t xml:space="preserve"> examination</w:t>
      </w:r>
      <w:r w:rsidR="00DF14EF" w:rsidRPr="00876CA8">
        <w:t xml:space="preserve"> of them</w:t>
      </w:r>
      <w:r w:rsidRPr="00876CA8">
        <w:t xml:space="preserve"> would become the starting point for </w:t>
      </w:r>
      <w:r w:rsidR="00094A60" w:rsidRPr="00876CA8">
        <w:t>guifi.net</w:t>
      </w:r>
      <w:r w:rsidRPr="00876CA8">
        <w:t>, the world’s largest independent wireless network</w:t>
      </w:r>
      <w:r w:rsidR="00DF14EF" w:rsidRPr="00876CA8">
        <w:t>,</w:t>
      </w:r>
      <w:r w:rsidRPr="00876CA8">
        <w:t xml:space="preserve"> running through Spain. </w:t>
      </w:r>
      <w:r w:rsidR="00DF14EF" w:rsidRPr="00876CA8">
        <w:t>Likewise,</w:t>
      </w:r>
      <w:r w:rsidRPr="00876CA8">
        <w:t xml:space="preserve"> </w:t>
      </w:r>
      <w:r w:rsidR="00DF14EF" w:rsidRPr="00876CA8">
        <w:t xml:space="preserve">the </w:t>
      </w:r>
      <w:r w:rsidRPr="00876CA8">
        <w:t>open</w:t>
      </w:r>
      <w:r w:rsidR="00DF14EF" w:rsidRPr="00876CA8">
        <w:t>-</w:t>
      </w:r>
      <w:r w:rsidRPr="00876CA8">
        <w:t xml:space="preserve">source programmer Harald </w:t>
      </w:r>
      <w:proofErr w:type="spellStart"/>
      <w:r w:rsidRPr="00876CA8">
        <w:t>Welte’s</w:t>
      </w:r>
      <w:proofErr w:type="spellEnd"/>
      <w:r w:rsidRPr="00876CA8">
        <w:t xml:space="preserve"> </w:t>
      </w:r>
      <w:r w:rsidR="00DF14EF" w:rsidRPr="00876CA8">
        <w:t xml:space="preserve">2006 </w:t>
      </w:r>
      <w:r w:rsidRPr="00876CA8">
        <w:t>decision to reverse</w:t>
      </w:r>
      <w:r w:rsidR="00DF14EF" w:rsidRPr="00876CA8">
        <w:t>-</w:t>
      </w:r>
      <w:r w:rsidRPr="00876CA8">
        <w:t xml:space="preserve">engineer some base stations he purchased </w:t>
      </w:r>
      <w:r w:rsidR="00DF14EF" w:rsidRPr="00876CA8">
        <w:t>on</w:t>
      </w:r>
      <w:r w:rsidRPr="00876CA8">
        <w:t xml:space="preserve"> eBay form</w:t>
      </w:r>
      <w:r w:rsidR="00DF14EF" w:rsidRPr="00876CA8">
        <w:t>ed</w:t>
      </w:r>
      <w:r w:rsidRPr="00876CA8">
        <w:t xml:space="preserve"> the basis for much of the open</w:t>
      </w:r>
      <w:r w:rsidR="00DF14EF" w:rsidRPr="00876CA8">
        <w:t>-</w:t>
      </w:r>
      <w:r w:rsidRPr="00876CA8">
        <w:t xml:space="preserve">source cellular software underpinning the </w:t>
      </w:r>
      <w:proofErr w:type="spellStart"/>
      <w:r w:rsidRPr="00876CA8">
        <w:t>Rhizomatica</w:t>
      </w:r>
      <w:proofErr w:type="spellEnd"/>
      <w:r w:rsidRPr="00876CA8">
        <w:t xml:space="preserve"> network.</w:t>
      </w:r>
      <w:r w:rsidRPr="00876CA8">
        <w:rPr>
          <w:rStyle w:val="FootnoteAnchor"/>
        </w:rPr>
        <w:footnoteReference w:id="40"/>
      </w:r>
      <w:r w:rsidRPr="00876CA8">
        <w:t xml:space="preserve"> </w:t>
      </w:r>
    </w:p>
    <w:p w14:paraId="63EDE138" w14:textId="77777777" w:rsidR="00702745" w:rsidRPr="00876CA8" w:rsidRDefault="00702745" w:rsidP="00252325"/>
    <w:p w14:paraId="37E5FC9B" w14:textId="5257F295" w:rsidR="00702745" w:rsidRPr="00876CA8" w:rsidRDefault="001A00BE" w:rsidP="00252325">
      <w:r w:rsidRPr="00876CA8">
        <w:t xml:space="preserve">Second, the pedagogy that surrounds </w:t>
      </w:r>
      <w:r w:rsidR="00DF14EF" w:rsidRPr="00876CA8">
        <w:t xml:space="preserve">inventive material </w:t>
      </w:r>
      <w:r w:rsidRPr="00876CA8">
        <w:t>practices</w:t>
      </w:r>
      <w:r w:rsidR="00DF14EF" w:rsidRPr="00876CA8">
        <w:t xml:space="preserve"> such as these itself</w:t>
      </w:r>
      <w:r w:rsidRPr="00876CA8">
        <w:t xml:space="preserve"> </w:t>
      </w:r>
      <w:r w:rsidR="004178EF" w:rsidRPr="00876CA8">
        <w:t>often embodie</w:t>
      </w:r>
      <w:r w:rsidRPr="00876CA8">
        <w:t>s a belief that</w:t>
      </w:r>
      <w:r w:rsidR="00DF14EF" w:rsidRPr="00876CA8">
        <w:t xml:space="preserve"> both this</w:t>
      </w:r>
      <w:r w:rsidRPr="00876CA8">
        <w:t xml:space="preserve"> knowledge</w:t>
      </w:r>
      <w:r w:rsidR="004178EF" w:rsidRPr="00876CA8">
        <w:t>,</w:t>
      </w:r>
      <w:r w:rsidRPr="00876CA8">
        <w:t xml:space="preserve"> </w:t>
      </w:r>
      <w:r w:rsidR="004178EF" w:rsidRPr="00876CA8">
        <w:t>and</w:t>
      </w:r>
      <w:r w:rsidRPr="00876CA8">
        <w:t xml:space="preserve"> the signals</w:t>
      </w:r>
      <w:r w:rsidR="004178EF" w:rsidRPr="00876CA8">
        <w:t xml:space="preserve"> it enables to be conveyed,</w:t>
      </w:r>
      <w:r w:rsidR="00DF14EF" w:rsidRPr="00876CA8">
        <w:t xml:space="preserve"> are</w:t>
      </w:r>
      <w:r w:rsidRPr="00876CA8">
        <w:t xml:space="preserve"> </w:t>
      </w:r>
      <w:r w:rsidRPr="00876CA8">
        <w:lastRenderedPageBreak/>
        <w:t>themselves a kind of commons</w:t>
      </w:r>
      <w:r w:rsidR="004178EF" w:rsidRPr="00876CA8">
        <w:t>.</w:t>
      </w:r>
      <w:r w:rsidRPr="00876CA8">
        <w:t xml:space="preserve"> If you attend a </w:t>
      </w:r>
      <w:proofErr w:type="spellStart"/>
      <w:r w:rsidRPr="00876CA8">
        <w:t>N</w:t>
      </w:r>
      <w:r w:rsidR="00A33BF1" w:rsidRPr="00876CA8">
        <w:t>ET</w:t>
      </w:r>
      <w:r w:rsidRPr="00876CA8">
        <w:t>workshop</w:t>
      </w:r>
      <w:proofErr w:type="spellEnd"/>
      <w:r w:rsidRPr="00876CA8">
        <w:t xml:space="preserve"> </w:t>
      </w:r>
      <w:r w:rsidR="00DF14EF" w:rsidRPr="00876CA8">
        <w:t>at</w:t>
      </w:r>
      <w:r w:rsidRPr="00876CA8">
        <w:t xml:space="preserve"> Weise7</w:t>
      </w:r>
      <w:r w:rsidR="00DF14EF" w:rsidRPr="00876CA8">
        <w:t>,</w:t>
      </w:r>
      <w:r w:rsidRPr="00876CA8">
        <w:rPr>
          <w:rStyle w:val="FootnoteAnchor"/>
        </w:rPr>
        <w:footnoteReference w:id="41"/>
      </w:r>
      <w:r w:rsidR="00DF14EF" w:rsidRPr="00876CA8">
        <w:t xml:space="preserve"> or</w:t>
      </w:r>
      <w:r w:rsidR="004178EF" w:rsidRPr="00876CA8">
        <w:t xml:space="preserve"> at</w:t>
      </w:r>
      <w:r w:rsidR="00DF14EF" w:rsidRPr="00876CA8">
        <w:t xml:space="preserve"> </w:t>
      </w:r>
      <w:r w:rsidRPr="00876CA8">
        <w:t>Radical Networks</w:t>
      </w:r>
      <w:r w:rsidR="00DF14EF" w:rsidRPr="00876CA8">
        <w:t>,</w:t>
      </w:r>
      <w:r w:rsidRPr="00876CA8">
        <w:rPr>
          <w:rStyle w:val="FootnoteAnchor"/>
        </w:rPr>
        <w:footnoteReference w:id="42"/>
      </w:r>
      <w:r w:rsidRPr="00876CA8">
        <w:t xml:space="preserve"> </w:t>
      </w:r>
      <w:r w:rsidR="00A33BF1" w:rsidRPr="00876CA8">
        <w:t xml:space="preserve">for example; </w:t>
      </w:r>
      <w:r w:rsidRPr="00876CA8">
        <w:t xml:space="preserve">or an antenna-building </w:t>
      </w:r>
      <w:proofErr w:type="spellStart"/>
      <w:r w:rsidRPr="00876CA8">
        <w:t>BattleMesh</w:t>
      </w:r>
      <w:proofErr w:type="spellEnd"/>
      <w:r w:rsidR="00A33BF1" w:rsidRPr="00876CA8">
        <w:t xml:space="preserve"> workshop;</w:t>
      </w:r>
      <w:r w:rsidRPr="00876CA8">
        <w:rPr>
          <w:rStyle w:val="FootnoteAnchor"/>
        </w:rPr>
        <w:footnoteReference w:id="43"/>
      </w:r>
      <w:r w:rsidRPr="00876CA8">
        <w:t xml:space="preserve"> you’ll see that material know-how is circulated and given away for free. </w:t>
      </w:r>
    </w:p>
    <w:p w14:paraId="0D18A94B" w14:textId="77777777" w:rsidR="00702745" w:rsidRPr="00876CA8" w:rsidRDefault="00702745" w:rsidP="00252325"/>
    <w:p w14:paraId="062353B4" w14:textId="001AB0EA" w:rsidR="00702745" w:rsidRPr="00876CA8" w:rsidRDefault="001A00BE" w:rsidP="00252325">
      <w:r w:rsidRPr="00876CA8">
        <w:t>Third</w:t>
      </w:r>
      <w:r w:rsidR="004178EF" w:rsidRPr="00876CA8">
        <w:t>;</w:t>
      </w:r>
      <w:r w:rsidRPr="00876CA8">
        <w:t xml:space="preserve"> making, tinkering around and taking things apart helps to make</w:t>
      </w:r>
      <w:r w:rsidR="004178EF" w:rsidRPr="00876CA8">
        <w:t xml:space="preserve"> both</w:t>
      </w:r>
      <w:r w:rsidRPr="00876CA8">
        <w:t xml:space="preserve"> the models and </w:t>
      </w:r>
      <w:r w:rsidR="004178EF" w:rsidRPr="00876CA8">
        <w:t xml:space="preserve">the </w:t>
      </w:r>
      <w:r w:rsidRPr="00876CA8">
        <w:t>politics of wireless systems more explicit. Sending a file over a packet</w:t>
      </w:r>
      <w:r w:rsidR="004178EF" w:rsidRPr="00876CA8">
        <w:t>-</w:t>
      </w:r>
      <w:r w:rsidRPr="00876CA8">
        <w:t>radio network</w:t>
      </w:r>
      <w:r w:rsidR="00DF6A68" w:rsidRPr="00876CA8">
        <w:t>,</w:t>
      </w:r>
      <w:r w:rsidRPr="00876CA8">
        <w:t xml:space="preserve"> or delving into what it takes to build your own ad hoc mesh</w:t>
      </w:r>
      <w:r w:rsidR="00DF6A68" w:rsidRPr="00876CA8">
        <w:t>,</w:t>
      </w:r>
      <w:r w:rsidRPr="00876CA8">
        <w:t xml:space="preserve"> introduces a user to the ins and outs of communication protocols. </w:t>
      </w:r>
      <w:r w:rsidR="00DF6A68" w:rsidRPr="00876CA8">
        <w:t xml:space="preserve">As such, this sort of </w:t>
      </w:r>
      <w:r w:rsidRPr="00876CA8">
        <w:t xml:space="preserve">‘messing around’ is so much more than </w:t>
      </w:r>
      <w:r w:rsidR="00DF6A68" w:rsidRPr="00876CA8">
        <w:t>‘</w:t>
      </w:r>
      <w:r w:rsidRPr="00876CA8">
        <w:t>just</w:t>
      </w:r>
      <w:r w:rsidR="00DF6A68" w:rsidRPr="00876CA8">
        <w:t>’</w:t>
      </w:r>
      <w:r w:rsidRPr="00876CA8">
        <w:t xml:space="preserve"> messing around</w:t>
      </w:r>
      <w:r w:rsidR="00264D16">
        <w:t xml:space="preserve"> – </w:t>
      </w:r>
      <w:r w:rsidR="00DF6A68" w:rsidRPr="00876CA8">
        <w:t>i</w:t>
      </w:r>
      <w:r w:rsidRPr="00876CA8">
        <w:t xml:space="preserve">t’s a political practice. </w:t>
      </w:r>
      <w:r w:rsidR="00DF6A68" w:rsidRPr="00876CA8">
        <w:t>And, w</w:t>
      </w:r>
      <w:r w:rsidRPr="00876CA8">
        <w:t>hile we shouldn’t idealize these practices</w:t>
      </w:r>
      <w:r w:rsidR="00DF6A68" w:rsidRPr="00876CA8">
        <w:t>,</w:t>
      </w:r>
      <w:r w:rsidRPr="00876CA8">
        <w:t xml:space="preserve"> and need also</w:t>
      </w:r>
      <w:r w:rsidR="00DF6A68" w:rsidRPr="00876CA8">
        <w:t xml:space="preserve"> to</w:t>
      </w:r>
      <w:r w:rsidRPr="00876CA8">
        <w:t xml:space="preserve"> recognize the ways in which they are often reincorporated into commercial systems,</w:t>
      </w:r>
      <w:r w:rsidR="00DF6A68" w:rsidRPr="00876CA8">
        <w:t xml:space="preserve"> we should also recognize</w:t>
      </w:r>
      <w:r w:rsidRPr="00876CA8">
        <w:t xml:space="preserve"> th</w:t>
      </w:r>
      <w:r w:rsidR="00DF6A68" w:rsidRPr="00876CA8">
        <w:t>e</w:t>
      </w:r>
      <w:r w:rsidRPr="00876CA8">
        <w:t xml:space="preserve"> space</w:t>
      </w:r>
      <w:r w:rsidR="00DF6A68" w:rsidRPr="00876CA8">
        <w:t>s in which they occur as those</w:t>
      </w:r>
      <w:r w:rsidRPr="00876CA8">
        <w:t xml:space="preserve"> of imaginative and material</w:t>
      </w:r>
      <w:r w:rsidR="00DF6A68" w:rsidRPr="00876CA8">
        <w:t>ly</w:t>
      </w:r>
      <w:r w:rsidRPr="00876CA8">
        <w:t xml:space="preserve"> discursive resistance to capitalist enclosure. We might go so far as to suggest that it’s in these kinds of practices</w:t>
      </w:r>
      <w:r w:rsidR="00E23C15" w:rsidRPr="00876CA8">
        <w:t>,</w:t>
      </w:r>
      <w:r w:rsidRPr="00876CA8">
        <w:t xml:space="preserve"> rather than </w:t>
      </w:r>
      <w:r w:rsidR="00E23C15" w:rsidRPr="00876CA8">
        <w:t xml:space="preserve">in </w:t>
      </w:r>
      <w:r w:rsidRPr="00876CA8">
        <w:t>manifesto</w:t>
      </w:r>
      <w:r w:rsidR="00E23C15" w:rsidRPr="00876CA8">
        <w:t>-</w:t>
      </w:r>
      <w:r w:rsidRPr="00876CA8">
        <w:t>style c</w:t>
      </w:r>
      <w:r w:rsidR="00E23C15" w:rsidRPr="00876CA8">
        <w:t>alls</w:t>
      </w:r>
      <w:r w:rsidRPr="00876CA8">
        <w:t xml:space="preserve"> for open access</w:t>
      </w:r>
      <w:r w:rsidR="00E23C15" w:rsidRPr="00876CA8">
        <w:t>,</w:t>
      </w:r>
      <w:r w:rsidRPr="00876CA8">
        <w:t xml:space="preserve"> that ‘</w:t>
      </w:r>
      <w:proofErr w:type="spellStart"/>
      <w:r w:rsidRPr="00876CA8">
        <w:t>commoning</w:t>
      </w:r>
      <w:proofErr w:type="spellEnd"/>
      <w:r w:rsidRPr="00876CA8">
        <w:t xml:space="preserve">’ truly occurs. </w:t>
      </w:r>
    </w:p>
    <w:p w14:paraId="144ECF60" w14:textId="77777777" w:rsidR="00702745" w:rsidRPr="00876CA8" w:rsidRDefault="00702745" w:rsidP="00252325"/>
    <w:p w14:paraId="2E764515" w14:textId="46E4988D" w:rsidR="00702745" w:rsidRPr="00876CA8" w:rsidRDefault="001A00BE" w:rsidP="00252325">
      <w:r w:rsidRPr="00876CA8">
        <w:rPr>
          <w:noProof/>
        </w:rPr>
        <w:drawing>
          <wp:inline distT="0" distB="0" distL="0" distR="0" wp14:anchorId="0EC8275E" wp14:editId="2F9B05A2">
            <wp:extent cx="2691130" cy="179451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2691130" cy="1794510"/>
                    </a:xfrm>
                    <a:prstGeom prst="rect">
                      <a:avLst/>
                    </a:prstGeom>
                  </pic:spPr>
                </pic:pic>
              </a:graphicData>
            </a:graphic>
          </wp:inline>
        </w:drawing>
      </w:r>
      <w:r w:rsidR="0016206A" w:rsidRPr="00876CA8">
        <w:rPr>
          <w:lang w:eastAsia="en-GB"/>
        </w:rPr>
        <w:t xml:space="preserve">    </w:t>
      </w:r>
      <w:r w:rsidRPr="00876CA8">
        <w:rPr>
          <w:noProof/>
        </w:rPr>
        <w:drawing>
          <wp:inline distT="0" distB="0" distL="0" distR="0" wp14:anchorId="6933F270" wp14:editId="08E8A3AF">
            <wp:extent cx="2639060" cy="175958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stretch>
                      <a:fillRect/>
                    </a:stretch>
                  </pic:blipFill>
                  <pic:spPr bwMode="auto">
                    <a:xfrm>
                      <a:off x="0" y="0"/>
                      <a:ext cx="2639060" cy="1759585"/>
                    </a:xfrm>
                    <a:prstGeom prst="rect">
                      <a:avLst/>
                    </a:prstGeom>
                  </pic:spPr>
                </pic:pic>
              </a:graphicData>
            </a:graphic>
          </wp:inline>
        </w:drawing>
      </w:r>
    </w:p>
    <w:p w14:paraId="0A44FABE" w14:textId="77777777" w:rsidR="00702745" w:rsidRPr="00876CA8" w:rsidRDefault="001A00BE" w:rsidP="00252325">
      <w:r w:rsidRPr="00876CA8">
        <w:t xml:space="preserve"> </w:t>
      </w:r>
    </w:p>
    <w:p w14:paraId="135402C6" w14:textId="0BA12D74" w:rsidR="00702745" w:rsidRPr="00876CA8" w:rsidRDefault="001A00BE" w:rsidP="00252325">
      <w:r w:rsidRPr="00876CA8">
        <w:rPr>
          <w:noProof/>
        </w:rPr>
        <w:drawing>
          <wp:inline distT="0" distB="0" distL="0" distR="0" wp14:anchorId="5FDC20C0" wp14:editId="1AE15E16">
            <wp:extent cx="2666365" cy="177736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stretch>
                      <a:fillRect/>
                    </a:stretch>
                  </pic:blipFill>
                  <pic:spPr bwMode="auto">
                    <a:xfrm>
                      <a:off x="0" y="0"/>
                      <a:ext cx="2666365" cy="1777365"/>
                    </a:xfrm>
                    <a:prstGeom prst="rect">
                      <a:avLst/>
                    </a:prstGeom>
                  </pic:spPr>
                </pic:pic>
              </a:graphicData>
            </a:graphic>
          </wp:inline>
        </w:drawing>
      </w:r>
      <w:r w:rsidRPr="00876CA8">
        <w:rPr>
          <w:lang w:eastAsia="en-GB"/>
        </w:rPr>
        <w:t xml:space="preserve">     </w:t>
      </w:r>
      <w:r w:rsidRPr="00876CA8">
        <w:rPr>
          <w:noProof/>
        </w:rPr>
        <w:drawing>
          <wp:inline distT="0" distB="0" distL="0" distR="0" wp14:anchorId="52E340E4" wp14:editId="733D4EEE">
            <wp:extent cx="2659380" cy="177292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2"/>
                    <a:stretch>
                      <a:fillRect/>
                    </a:stretch>
                  </pic:blipFill>
                  <pic:spPr bwMode="auto">
                    <a:xfrm>
                      <a:off x="0" y="0"/>
                      <a:ext cx="2659380" cy="1772920"/>
                    </a:xfrm>
                    <a:prstGeom prst="rect">
                      <a:avLst/>
                    </a:prstGeom>
                  </pic:spPr>
                </pic:pic>
              </a:graphicData>
            </a:graphic>
          </wp:inline>
        </w:drawing>
      </w:r>
      <w:r w:rsidRPr="00876CA8">
        <w:rPr>
          <w:lang w:eastAsia="en-GB"/>
        </w:rPr>
        <w:t xml:space="preserve"> </w:t>
      </w:r>
    </w:p>
    <w:p w14:paraId="18FB1ECE" w14:textId="017335DD" w:rsidR="00702745" w:rsidRPr="00252325" w:rsidRDefault="001A00BE" w:rsidP="00252325">
      <w:pPr>
        <w:pStyle w:val="Caption"/>
      </w:pPr>
      <w:r w:rsidRPr="00252325">
        <w:t>Fig</w:t>
      </w:r>
      <w:r w:rsidR="00261C79">
        <w:t>.</w:t>
      </w:r>
      <w:r w:rsidRPr="00252325">
        <w:t xml:space="preserve"> </w:t>
      </w:r>
      <w:r w:rsidR="003F1C7F" w:rsidRPr="00252325">
        <w:t>1</w:t>
      </w:r>
      <w:r w:rsidR="00AC01A7">
        <w:t>-</w:t>
      </w:r>
      <w:r w:rsidR="003F1C7F" w:rsidRPr="00252325">
        <w:t>4</w:t>
      </w:r>
      <w:r w:rsidR="00261C79">
        <w:t>:</w:t>
      </w:r>
      <w:r w:rsidRPr="00252325">
        <w:t xml:space="preserve"> Roel Roscam Abbing, </w:t>
      </w:r>
      <w:r w:rsidRPr="002D09C2">
        <w:rPr>
          <w:i/>
        </w:rPr>
        <w:t>Pretty Fly for a Wi-Fi</w:t>
      </w:r>
      <w:r w:rsidR="003F1C7F" w:rsidRPr="00252325">
        <w:t xml:space="preserve">, </w:t>
      </w:r>
      <w:r w:rsidRPr="00252325">
        <w:t>2014</w:t>
      </w:r>
      <w:r w:rsidR="003F1C7F" w:rsidRPr="00252325">
        <w:t xml:space="preserve">. </w:t>
      </w:r>
    </w:p>
    <w:p w14:paraId="74D97324" w14:textId="77777777" w:rsidR="00702745" w:rsidRPr="00876CA8" w:rsidRDefault="00702745" w:rsidP="00252325"/>
    <w:p w14:paraId="55230FA8" w14:textId="0FDEDBAC" w:rsidR="00702745" w:rsidRPr="00876CA8" w:rsidRDefault="001A00BE" w:rsidP="00252325">
      <w:pPr>
        <w:pStyle w:val="Heading3"/>
      </w:pPr>
      <w:r w:rsidRPr="00876CA8">
        <w:t xml:space="preserve">Local and </w:t>
      </w:r>
      <w:r w:rsidR="00252325">
        <w:t>O</w:t>
      </w:r>
      <w:r w:rsidRPr="00876CA8">
        <w:t xml:space="preserve">ffline </w:t>
      </w:r>
      <w:r w:rsidR="00252325">
        <w:t>N</w:t>
      </w:r>
      <w:r w:rsidRPr="00876CA8">
        <w:t>etworks</w:t>
      </w:r>
    </w:p>
    <w:p w14:paraId="3D1C894E" w14:textId="77777777" w:rsidR="00702745" w:rsidRPr="00876CA8" w:rsidRDefault="00702745" w:rsidP="00252325"/>
    <w:p w14:paraId="0ACC570C" w14:textId="0C0B9D7F" w:rsidR="00702745" w:rsidRPr="00876CA8" w:rsidRDefault="001A00BE" w:rsidP="00252325">
      <w:r w:rsidRPr="00876CA8">
        <w:t xml:space="preserve">One of the most intriguing aspects of the </w:t>
      </w:r>
      <w:proofErr w:type="spellStart"/>
      <w:r w:rsidR="002928D6" w:rsidRPr="00876CA8">
        <w:t>Solarpunk</w:t>
      </w:r>
      <w:proofErr w:type="spellEnd"/>
      <w:r w:rsidR="002928D6" w:rsidRPr="00876CA8">
        <w:t xml:space="preserve"> Ham radio </w:t>
      </w:r>
      <w:r w:rsidRPr="00876CA8">
        <w:t>imaginary is the way it abandons typical modernist ideas of progress and success when it looks to the future of community networking. These are networks where scal</w:t>
      </w:r>
      <w:r w:rsidR="00537780" w:rsidRPr="00876CA8">
        <w:t>ability</w:t>
      </w:r>
      <w:r w:rsidRPr="00876CA8">
        <w:t xml:space="preserve"> and </w:t>
      </w:r>
      <w:r w:rsidR="00537780" w:rsidRPr="00876CA8">
        <w:t xml:space="preserve">seamless </w:t>
      </w:r>
      <w:r w:rsidRPr="00876CA8">
        <w:t>global connectivity are no longer desirable end-points. Instead of viewing the often limited</w:t>
      </w:r>
      <w:r w:rsidR="00537780" w:rsidRPr="00876CA8">
        <w:t>,</w:t>
      </w:r>
      <w:r w:rsidRPr="00876CA8">
        <w:t xml:space="preserve"> </w:t>
      </w:r>
      <w:r w:rsidR="00537780" w:rsidRPr="00876CA8">
        <w:t xml:space="preserve">often </w:t>
      </w:r>
      <w:r w:rsidRPr="00876CA8">
        <w:lastRenderedPageBreak/>
        <w:t>closed spaces of community wireless networks as</w:t>
      </w:r>
      <w:r w:rsidR="00064748" w:rsidRPr="00876CA8">
        <w:t xml:space="preserve"> signs of</w:t>
      </w:r>
      <w:r w:rsidRPr="00876CA8">
        <w:t xml:space="preserve"> failure, could we start to think of these as blueprint</w:t>
      </w:r>
      <w:r w:rsidR="00064748" w:rsidRPr="00876CA8">
        <w:t>s</w:t>
      </w:r>
      <w:r w:rsidRPr="00876CA8">
        <w:t xml:space="preserve"> for other way</w:t>
      </w:r>
      <w:r w:rsidR="00064748" w:rsidRPr="00876CA8">
        <w:t>s</w:t>
      </w:r>
      <w:r w:rsidRPr="00876CA8">
        <w:t xml:space="preserve"> of networking in the world? </w:t>
      </w:r>
    </w:p>
    <w:p w14:paraId="5C341570" w14:textId="77777777" w:rsidR="00702745" w:rsidRPr="00876CA8" w:rsidRDefault="00702745" w:rsidP="00252325"/>
    <w:p w14:paraId="33FF23DC" w14:textId="6DD308BD" w:rsidR="00702745" w:rsidRPr="00876CA8" w:rsidRDefault="00D4612D" w:rsidP="00252325">
      <w:r w:rsidRPr="00876CA8">
        <w:t>In an effort to incorporate more-than-human entities</w:t>
      </w:r>
      <w:r w:rsidR="005057EA" w:rsidRPr="00876CA8">
        <w:t xml:space="preserve"> into networks</w:t>
      </w:r>
      <w:r w:rsidRPr="00876CA8">
        <w:t>, the</w:t>
      </w:r>
      <w:r w:rsidR="00413702" w:rsidRPr="00876CA8">
        <w:t xml:space="preserve"> </w:t>
      </w:r>
      <w:r w:rsidR="001A00BE" w:rsidRPr="00876CA8">
        <w:t xml:space="preserve">artist </w:t>
      </w:r>
      <w:proofErr w:type="spellStart"/>
      <w:r w:rsidR="001A00BE" w:rsidRPr="00876CA8">
        <w:t>Tega</w:t>
      </w:r>
      <w:proofErr w:type="spellEnd"/>
      <w:r w:rsidR="001A00BE" w:rsidRPr="00876CA8">
        <w:t xml:space="preserve"> Brain designs wireless routers to function according to particular environmental constraints</w:t>
      </w:r>
      <w:r w:rsidR="00413702" w:rsidRPr="00876CA8">
        <w:t>, so that</w:t>
      </w:r>
      <w:r w:rsidR="001A00BE" w:rsidRPr="00876CA8">
        <w:t xml:space="preserve"> seamless connectivity is no longer the end goal. In </w:t>
      </w:r>
      <w:r w:rsidR="009E1E40" w:rsidRPr="00876CA8">
        <w:t>the 2016 device-</w:t>
      </w:r>
      <w:r w:rsidR="001A00BE" w:rsidRPr="00876CA8">
        <w:t xml:space="preserve">series </w:t>
      </w:r>
      <w:r w:rsidR="001A00BE" w:rsidRPr="00876CA8">
        <w:rPr>
          <w:i/>
        </w:rPr>
        <w:t xml:space="preserve">Being </w:t>
      </w:r>
      <w:proofErr w:type="spellStart"/>
      <w:r w:rsidR="001A00BE" w:rsidRPr="00876CA8">
        <w:rPr>
          <w:i/>
        </w:rPr>
        <w:t>Radiotrophic</w:t>
      </w:r>
      <w:proofErr w:type="spellEnd"/>
      <w:r w:rsidR="001A00BE" w:rsidRPr="00876CA8">
        <w:t>,</w:t>
      </w:r>
      <w:r w:rsidR="001A00BE" w:rsidRPr="00876CA8">
        <w:rPr>
          <w:i/>
        </w:rPr>
        <w:t xml:space="preserve"> </w:t>
      </w:r>
      <w:r w:rsidR="001A00BE" w:rsidRPr="00876CA8">
        <w:t xml:space="preserve">Brain </w:t>
      </w:r>
      <w:r w:rsidR="00413702" w:rsidRPr="00876CA8">
        <w:t xml:space="preserve">has </w:t>
      </w:r>
      <w:r w:rsidR="001A00BE" w:rsidRPr="00876CA8">
        <w:t>create</w:t>
      </w:r>
      <w:r w:rsidR="00413702" w:rsidRPr="00876CA8">
        <w:t>d</w:t>
      </w:r>
      <w:r w:rsidR="001A00BE" w:rsidRPr="00876CA8">
        <w:t xml:space="preserve"> three wireless routers, devices that are normally designed to pick up broadband signals and transmit them through an urban space as effectively as possible, and ma</w:t>
      </w:r>
      <w:r w:rsidR="00413702" w:rsidRPr="00876CA8">
        <w:t>d</w:t>
      </w:r>
      <w:r w:rsidR="001A00BE" w:rsidRPr="00876CA8">
        <w:t xml:space="preserve">e their signals contingent on </w:t>
      </w:r>
      <w:r w:rsidR="00413702" w:rsidRPr="00876CA8">
        <w:t xml:space="preserve">haptic </w:t>
      </w:r>
      <w:r w:rsidR="001A00BE" w:rsidRPr="00876CA8">
        <w:t>external elements. ‘An Orbit’ produces signals that wax and wane with the lunar cycle, while ‘The Woods’ is a hybrid ho</w:t>
      </w:r>
      <w:r w:rsidR="00413702" w:rsidRPr="00876CA8">
        <w:t>u</w:t>
      </w:r>
      <w:r w:rsidR="001A00BE" w:rsidRPr="00876CA8">
        <w:t>se</w:t>
      </w:r>
      <w:r w:rsidR="00413702" w:rsidRPr="00876CA8">
        <w:t>-</w:t>
      </w:r>
      <w:r w:rsidR="001A00BE" w:rsidRPr="00876CA8">
        <w:t>plant</w:t>
      </w:r>
      <w:r w:rsidR="00413702" w:rsidRPr="00876CA8">
        <w:t>/</w:t>
      </w:r>
      <w:r w:rsidR="001A00BE" w:rsidRPr="00876CA8">
        <w:t xml:space="preserve">router whose connective properties are disrupted if the plant isn’t watered frequently enough. ‘Open Flame’ associates </w:t>
      </w:r>
      <w:r w:rsidR="001E35B1">
        <w:t>i</w:t>
      </w:r>
      <w:r w:rsidR="001A00BE" w:rsidRPr="00876CA8">
        <w:t>nternet connectivity with a lit candle, cutting o</w:t>
      </w:r>
      <w:r w:rsidR="00413702" w:rsidRPr="00876CA8">
        <w:t>ut</w:t>
      </w:r>
      <w:r w:rsidR="001A00BE" w:rsidRPr="00876CA8">
        <w:t xml:space="preserve"> when</w:t>
      </w:r>
      <w:r w:rsidR="00413702" w:rsidRPr="00876CA8">
        <w:t>ever</w:t>
      </w:r>
      <w:r w:rsidR="001A00BE" w:rsidRPr="00876CA8">
        <w:t xml:space="preserve"> the candle is extinguished.</w:t>
      </w:r>
      <w:r w:rsidR="001A00BE" w:rsidRPr="00876CA8">
        <w:rPr>
          <w:rStyle w:val="FootnoteAnchor"/>
        </w:rPr>
        <w:footnoteReference w:id="44"/>
      </w:r>
      <w:r w:rsidR="004623C3" w:rsidRPr="00876CA8">
        <w:t xml:space="preserve"> </w:t>
      </w:r>
      <w:r w:rsidR="001A00BE" w:rsidRPr="00876CA8">
        <w:t>Much like Anthony Dunne and Fiona Raby</w:t>
      </w:r>
      <w:r w:rsidR="00413702" w:rsidRPr="00876CA8">
        <w:t>’s</w:t>
      </w:r>
      <w:r w:rsidR="001A00BE" w:rsidRPr="00876CA8">
        <w:t xml:space="preserve"> explor</w:t>
      </w:r>
      <w:r w:rsidR="00413702" w:rsidRPr="00876CA8">
        <w:t>ations of</w:t>
      </w:r>
      <w:r w:rsidR="001A00BE" w:rsidRPr="00876CA8">
        <w:t xml:space="preserve"> electromagnetic connectivity and associated devices in </w:t>
      </w:r>
      <w:r w:rsidR="001A00BE" w:rsidRPr="00876CA8">
        <w:rPr>
          <w:i/>
        </w:rPr>
        <w:t>Hertzian Tales</w:t>
      </w:r>
      <w:r w:rsidR="001A00BE" w:rsidRPr="00876CA8">
        <w:t>, these speculative objects are material prompts to rethink connectivity.</w:t>
      </w:r>
      <w:r w:rsidR="001A00BE" w:rsidRPr="00876CA8">
        <w:rPr>
          <w:rStyle w:val="FootnoteAnchor"/>
        </w:rPr>
        <w:footnoteReference w:id="45"/>
      </w:r>
      <w:r w:rsidR="001A00BE" w:rsidRPr="00876CA8">
        <w:t xml:space="preserve"> In Brain’s devices, wireless is not the seamless, global mesh </w:t>
      </w:r>
      <w:r w:rsidR="00413702" w:rsidRPr="00876CA8">
        <w:t xml:space="preserve">of the </w:t>
      </w:r>
      <w:r w:rsidR="001A00BE" w:rsidRPr="00876CA8">
        <w:t>5G</w:t>
      </w:r>
      <w:r w:rsidR="00413702" w:rsidRPr="00876CA8">
        <w:t>-imaginary</w:t>
      </w:r>
      <w:r w:rsidR="001A00BE" w:rsidRPr="00876CA8">
        <w:t xml:space="preserve">. Instead, the devices probe, disrupt and </w:t>
      </w:r>
      <w:r w:rsidR="00413702" w:rsidRPr="00876CA8">
        <w:t xml:space="preserve">cause the viewer to </w:t>
      </w:r>
      <w:r w:rsidR="001A00BE" w:rsidRPr="00876CA8">
        <w:t>speculate about the kinds of contingencies and care that communications may require in future.</w:t>
      </w:r>
    </w:p>
    <w:p w14:paraId="5B977ADE" w14:textId="77777777" w:rsidR="00D4612D" w:rsidRPr="00876CA8" w:rsidRDefault="00D4612D" w:rsidP="00252325"/>
    <w:p w14:paraId="1BC7B562" w14:textId="5D27735A" w:rsidR="00D4612D" w:rsidRPr="00876CA8" w:rsidRDefault="00D4612D" w:rsidP="00252325">
      <w:r w:rsidRPr="00876CA8">
        <w:t xml:space="preserve">Larissa </w:t>
      </w:r>
      <w:r w:rsidR="00A2555C" w:rsidRPr="00876CA8">
        <w:t>Mann’s research concerns pirate-</w:t>
      </w:r>
      <w:r w:rsidRPr="00876CA8">
        <w:t>radio stations run by diasporic communities in Brooklyn, which, Mann suggests, are a way for marginalized communities to claim space for themselves, to build and reinforce their own communities through language and culture, and to circulate important information and resources. In contrast to the idea of radio as a boundless broadcast medium, many of these pirate stations operate within very localized geographies. And, far from offering the kind of open access that is so often extolled in certain forms of alternative media, access to participation in these stations must be negotiated. In terms of material practices (and despite the relative density of licensed radio stations in the New York area), it is notable that these communities continue to use analog broadcast technologies instead of availing themselves of internet alternatives such as online messaging, social media or digital radio technologies.</w:t>
      </w:r>
      <w:r w:rsidRPr="00876CA8">
        <w:rPr>
          <w:rStyle w:val="FootnoteAnchor"/>
        </w:rPr>
        <w:footnoteReference w:id="46"/>
      </w:r>
      <w:r w:rsidR="0020347A" w:rsidRPr="00876CA8">
        <w:t xml:space="preserve"> </w:t>
      </w:r>
    </w:p>
    <w:p w14:paraId="57862473" w14:textId="77777777" w:rsidR="00D4612D" w:rsidRPr="00876CA8" w:rsidRDefault="00D4612D" w:rsidP="00252325"/>
    <w:p w14:paraId="5D51877D" w14:textId="0FA4475C" w:rsidR="00D4612D" w:rsidRPr="00876CA8" w:rsidRDefault="00D4612D" w:rsidP="00252325">
      <w:r w:rsidRPr="00876CA8">
        <w:t xml:space="preserve">Here, these community networks present with material practices that are </w:t>
      </w:r>
      <w:r w:rsidRPr="00876CA8">
        <w:rPr>
          <w:i/>
        </w:rPr>
        <w:t>not</w:t>
      </w:r>
      <w:r w:rsidRPr="00876CA8">
        <w:t xml:space="preserve"> integral to the sphere of cutting-edge digital practices such as open-source, blockchain and decentralized mesh networks, but, rather, as revenants of contemporary communication technologies</w:t>
      </w:r>
      <w:r w:rsidR="00854D68">
        <w:t>’</w:t>
      </w:r>
      <w:r w:rsidRPr="00876CA8">
        <w:t xml:space="preserve"> past. These networks are not scalable, nor do they strive for scalability; they are neither distributed nor decentralized, but, rather, localized, finite, pragmatic; perhaps even closed; and they may be managed in agonistic ways. </w:t>
      </w:r>
      <w:r w:rsidR="005057EA" w:rsidRPr="00876CA8">
        <w:t>How do these</w:t>
      </w:r>
      <w:r w:rsidRPr="00876CA8">
        <w:t xml:space="preserve"> </w:t>
      </w:r>
      <w:r w:rsidR="005057EA" w:rsidRPr="00876CA8">
        <w:t>networks</w:t>
      </w:r>
      <w:r w:rsidRPr="00876CA8">
        <w:t xml:space="preserve"> allow us to think differently about the limitations of wireless media? Might we </w:t>
      </w:r>
      <w:r w:rsidR="005057EA" w:rsidRPr="00876CA8">
        <w:t>view</w:t>
      </w:r>
      <w:r w:rsidRPr="00876CA8">
        <w:t xml:space="preserve"> their characteristic propagation and physical interactions with specific environments as unique strengths</w:t>
      </w:r>
      <w:r w:rsidR="005057EA" w:rsidRPr="00876CA8">
        <w:t>,</w:t>
      </w:r>
      <w:r w:rsidRPr="00876CA8">
        <w:t xml:space="preserve"> rather than as limitations? Perhaps </w:t>
      </w:r>
      <w:r w:rsidR="005057EA" w:rsidRPr="00876CA8">
        <w:t>we might also</w:t>
      </w:r>
      <w:r w:rsidRPr="00876CA8">
        <w:t xml:space="preserve"> re-think the roles of noise and positive disruption in our networks</w:t>
      </w:r>
      <w:r w:rsidR="005057EA" w:rsidRPr="00876CA8">
        <w:t>? C</w:t>
      </w:r>
      <w:r w:rsidRPr="00876CA8">
        <w:t>ould</w:t>
      </w:r>
      <w:r w:rsidR="005057EA" w:rsidRPr="00876CA8">
        <w:t xml:space="preserve"> these</w:t>
      </w:r>
      <w:r w:rsidRPr="00876CA8">
        <w:t>, in a real sense, be contributing more-than-human agencies</w:t>
      </w:r>
      <w:r w:rsidR="005057EA" w:rsidRPr="00876CA8">
        <w:t xml:space="preserve"> to our</w:t>
      </w:r>
      <w:r w:rsidRPr="00876CA8">
        <w:t xml:space="preserve"> networks, enabling more-than-human connectivity? </w:t>
      </w:r>
    </w:p>
    <w:p w14:paraId="5E0F7C06" w14:textId="77777777" w:rsidR="00702745" w:rsidRPr="00876CA8" w:rsidRDefault="00702745" w:rsidP="00252325"/>
    <w:p w14:paraId="061A662C" w14:textId="34A5B674" w:rsidR="00702745" w:rsidRPr="00876CA8" w:rsidRDefault="00AE3FAE" w:rsidP="00252325">
      <w:r w:rsidRPr="00876CA8">
        <w:t>P</w:t>
      </w:r>
      <w:r w:rsidR="001A00BE" w:rsidRPr="00876CA8">
        <w:t>ractices</w:t>
      </w:r>
      <w:r w:rsidRPr="00876CA8">
        <w:t xml:space="preserve"> such as these offer </w:t>
      </w:r>
      <w:r w:rsidR="001A00BE" w:rsidRPr="00876CA8">
        <w:t>other model</w:t>
      </w:r>
      <w:r w:rsidR="00D4612D" w:rsidRPr="00876CA8">
        <w:t>s</w:t>
      </w:r>
      <w:r w:rsidR="001A00BE" w:rsidRPr="00876CA8">
        <w:t xml:space="preserve"> for the commons and the community network</w:t>
      </w:r>
      <w:r w:rsidR="00D4612D" w:rsidRPr="00876CA8">
        <w:t xml:space="preserve">: models </w:t>
      </w:r>
      <w:r w:rsidR="001A00BE" w:rsidRPr="00876CA8">
        <w:t xml:space="preserve">that </w:t>
      </w:r>
      <w:r w:rsidR="00D4612D" w:rsidRPr="00876CA8">
        <w:t>are</w:t>
      </w:r>
      <w:r w:rsidRPr="00876CA8">
        <w:t xml:space="preserve"> not</w:t>
      </w:r>
      <w:r w:rsidR="001A00BE" w:rsidRPr="00876CA8">
        <w:t xml:space="preserve"> governed by ideas of progress, scal</w:t>
      </w:r>
      <w:r w:rsidRPr="00876CA8">
        <w:t>ability,</w:t>
      </w:r>
      <w:r w:rsidR="001A00BE" w:rsidRPr="00876CA8">
        <w:t xml:space="preserve"> techno-social democracy, or</w:t>
      </w:r>
      <w:r w:rsidR="00D4612D" w:rsidRPr="00876CA8">
        <w:t xml:space="preserve"> by</w:t>
      </w:r>
      <w:r w:rsidR="001A00BE" w:rsidRPr="00876CA8">
        <w:t xml:space="preserve"> game</w:t>
      </w:r>
      <w:r w:rsidRPr="00876CA8">
        <w:t>-</w:t>
      </w:r>
      <w:r w:rsidR="001A00BE" w:rsidRPr="00876CA8">
        <w:t>theor</w:t>
      </w:r>
      <w:r w:rsidRPr="00876CA8">
        <w:t>y</w:t>
      </w:r>
      <w:r w:rsidR="001A00BE" w:rsidRPr="00876CA8">
        <w:t xml:space="preserve"> models of human cooperation. Such practices </w:t>
      </w:r>
      <w:r w:rsidR="00D4612D" w:rsidRPr="00876CA8">
        <w:t>may be</w:t>
      </w:r>
      <w:r w:rsidR="001A00BE" w:rsidRPr="00876CA8">
        <w:t xml:space="preserve"> hidden in plain sight</w:t>
      </w:r>
      <w:r w:rsidR="00D4612D" w:rsidRPr="00876CA8">
        <w:t>;</w:t>
      </w:r>
      <w:r w:rsidR="001A00BE" w:rsidRPr="00876CA8">
        <w:t xml:space="preserve"> </w:t>
      </w:r>
      <w:r w:rsidR="00D4612D" w:rsidRPr="00876CA8">
        <w:lastRenderedPageBreak/>
        <w:t>o</w:t>
      </w:r>
      <w:r w:rsidR="001A00BE" w:rsidRPr="00876CA8">
        <w:t xml:space="preserve">ften they emerge from very pragmatic relationships at the margins of neoliberal capitalism, from crisis and ruin and from not having enough. </w:t>
      </w:r>
      <w:r w:rsidR="002C4543" w:rsidRPr="00876CA8">
        <w:t xml:space="preserve">They are not utopian or ideal; they exemplify micro-strategies that a) work and b) embrace positions of pragmatism, of precarity; of locality rather than scalability; and of difference, agonism and even discord, rather than technologically enabled cooperation; of </w:t>
      </w:r>
      <w:proofErr w:type="spellStart"/>
      <w:r w:rsidR="002C4543" w:rsidRPr="00876CA8">
        <w:t>seam</w:t>
      </w:r>
      <w:r w:rsidR="00F644C2" w:rsidRPr="00876CA8">
        <w:t>ful</w:t>
      </w:r>
      <w:r w:rsidR="002C4543" w:rsidRPr="00876CA8">
        <w:t>ness</w:t>
      </w:r>
      <w:proofErr w:type="spellEnd"/>
      <w:r w:rsidR="002C4543" w:rsidRPr="00876CA8">
        <w:t xml:space="preserve"> and patchiness rather than seamless connectivity. </w:t>
      </w:r>
    </w:p>
    <w:sectPr w:rsidR="00702745" w:rsidRPr="00876CA8">
      <w:pgSz w:w="11906" w:h="16838"/>
      <w:pgMar w:top="1440" w:right="1440" w:bottom="1440" w:left="1440" w:header="0" w:footer="0"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298EF" w14:textId="77777777" w:rsidR="008871B5" w:rsidRDefault="008871B5" w:rsidP="00252325">
      <w:r>
        <w:separator/>
      </w:r>
    </w:p>
  </w:endnote>
  <w:endnote w:type="continuationSeparator" w:id="0">
    <w:p w14:paraId="5EA8435C" w14:textId="77777777" w:rsidR="008871B5" w:rsidRDefault="008871B5" w:rsidP="00252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Yu Mincho">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09A30" w14:textId="77777777" w:rsidR="008871B5" w:rsidRDefault="008871B5" w:rsidP="00252325">
      <w:r>
        <w:separator/>
      </w:r>
    </w:p>
  </w:footnote>
  <w:footnote w:type="continuationSeparator" w:id="0">
    <w:p w14:paraId="54B80F9C" w14:textId="77777777" w:rsidR="008871B5" w:rsidRDefault="008871B5" w:rsidP="00252325">
      <w:r>
        <w:continuationSeparator/>
      </w:r>
    </w:p>
  </w:footnote>
  <w:footnote w:id="1">
    <w:p w14:paraId="344365C1" w14:textId="0FE9BD7C" w:rsidR="00E70216" w:rsidRPr="00252325" w:rsidRDefault="00E70216" w:rsidP="00252325">
      <w:pPr>
        <w:pStyle w:val="FootnoteText"/>
      </w:pPr>
      <w:r w:rsidRPr="00252325">
        <w:rPr>
          <w:rStyle w:val="FootnoteReference"/>
        </w:rPr>
        <w:footnoteRef/>
      </w:r>
      <w:r w:rsidRPr="00252325">
        <w:t xml:space="preserve"> See for example, Susan J. Douglas, </w:t>
      </w:r>
      <w:r w:rsidRPr="00CA099C">
        <w:rPr>
          <w:i/>
        </w:rPr>
        <w:t>Inventing American Broadcasting, 1899-1922</w:t>
      </w:r>
      <w:r w:rsidRPr="00252325">
        <w:t xml:space="preserve">, Baltimore, London: Johns Hopkins University Press, 1987; and early accounts of amateur radio activities in The </w:t>
      </w:r>
      <w:proofErr w:type="spellStart"/>
      <w:r w:rsidRPr="00252325">
        <w:t>Marconigram</w:t>
      </w:r>
      <w:proofErr w:type="spellEnd"/>
      <w:r w:rsidRPr="00252325">
        <w:t xml:space="preserve">, later Wireless World, which featured a regular supplement on set construction and technical assistance for enthusiasts. </w:t>
      </w:r>
    </w:p>
  </w:footnote>
  <w:footnote w:id="2">
    <w:p w14:paraId="6C391514" w14:textId="78CB3714" w:rsidR="00E70216" w:rsidRPr="00252325" w:rsidRDefault="00E70216" w:rsidP="00252325">
      <w:pPr>
        <w:pStyle w:val="FootnoteText"/>
      </w:pPr>
      <w:r w:rsidRPr="00252325">
        <w:rPr>
          <w:rStyle w:val="FootnoteReference"/>
        </w:rPr>
        <w:footnoteRef/>
      </w:r>
      <w:r w:rsidRPr="00252325">
        <w:t xml:space="preserve"> IEEE 802.11 is part of a set of Local Access Network protocols used for implementing wireless local access networks (WLANs) in frequencies including the 2, </w:t>
      </w:r>
      <w:proofErr w:type="spellStart"/>
      <w:r w:rsidRPr="00252325">
        <w:t>GhZ</w:t>
      </w:r>
      <w:proofErr w:type="spellEnd"/>
      <w:r w:rsidRPr="00252325">
        <w:t xml:space="preserve"> and 5GhZ bands. The base version of the standard was released in 1997 and subsequently formed the foundation protocol for Wi-Fi network products.</w:t>
      </w:r>
    </w:p>
  </w:footnote>
  <w:footnote w:id="3">
    <w:p w14:paraId="2AF11116" w14:textId="3B956153"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War-driving produced online maps, while war-chalking was a practice where open and closed nodes were marked in physical space using spray paint or chalk. War-driving continues today with websites such as WiGLE.net</w:t>
      </w:r>
    </w:p>
  </w:footnote>
  <w:footnote w:id="4">
    <w:p w14:paraId="18A37E26" w14:textId="5D69B21F" w:rsidR="00E70216" w:rsidRPr="00252325" w:rsidRDefault="00E70216" w:rsidP="00252325">
      <w:pPr>
        <w:pStyle w:val="FootnoteText"/>
      </w:pPr>
      <w:r w:rsidRPr="00252325">
        <w:rPr>
          <w:rStyle w:val="FootnoteReference"/>
        </w:rPr>
        <w:footnoteRef/>
      </w:r>
      <w:r w:rsidRPr="00252325">
        <w:t xml:space="preserve"> Cory Doctorow, Paul Holman, Bruce Potter, Adam Shand, et al., ‘The Wireless Commons Manifesto’ (2001), https://github.com/greyscalepress/manifestos/blob/master/content/manifestos/2002-12-30-Wireless-Commons-Manifesto.txt.</w:t>
      </w:r>
    </w:p>
  </w:footnote>
  <w:footnote w:id="5">
    <w:p w14:paraId="532B33E5" w14:textId="015F9CF4" w:rsidR="00E70216" w:rsidRPr="00252325" w:rsidRDefault="00E70216" w:rsidP="00252325">
      <w:pPr>
        <w:pStyle w:val="FootnoteText"/>
      </w:pPr>
      <w:r w:rsidRPr="00252325">
        <w:rPr>
          <w:rStyle w:val="FootnoteReference"/>
        </w:rPr>
        <w:footnoteRef/>
      </w:r>
      <w:r w:rsidRPr="00252325">
        <w:t xml:space="preserve"> Elinor Ostrom, </w:t>
      </w:r>
      <w:r w:rsidRPr="00CA099C">
        <w:rPr>
          <w:i/>
        </w:rPr>
        <w:t>Governing the Commons: The Evolution of Institutions for Collective Action</w:t>
      </w:r>
      <w:r w:rsidRPr="00252325">
        <w:t>, Cambridge: Cambridge University Press, 1990.</w:t>
      </w:r>
    </w:p>
  </w:footnote>
  <w:footnote w:id="6">
    <w:p w14:paraId="3B72CBF5" w14:textId="0175344D"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See, respectively, </w:t>
      </w:r>
      <w:r w:rsidR="00CA099C">
        <w:t>‘</w:t>
      </w:r>
      <w:r w:rsidR="00CA099C" w:rsidRPr="00CA099C">
        <w:t>The Compact for a Free, Open &amp; Neutral Network (FONN Compact)</w:t>
      </w:r>
      <w:r w:rsidR="00CA099C">
        <w:t>’,</w:t>
      </w:r>
      <w:r w:rsidR="00CA099C" w:rsidRPr="00CA099C">
        <w:rPr>
          <w:rStyle w:val="InternetLink"/>
          <w:color w:val="auto"/>
          <w:u w:val="none"/>
        </w:rPr>
        <w:t xml:space="preserve"> https://guifi.net/en/FONNC</w:t>
      </w:r>
      <w:r w:rsidRPr="00252325">
        <w:t>;</w:t>
      </w:r>
      <w:r w:rsidR="00CA099C">
        <w:t xml:space="preserve"> ‘</w:t>
      </w:r>
      <w:r w:rsidR="00CA099C" w:rsidRPr="00CA099C">
        <w:t>Pico Peering Agreement v1.0</w:t>
      </w:r>
      <w:r w:rsidR="00CA099C">
        <w:t>’,</w:t>
      </w:r>
      <w:r w:rsidRPr="00252325">
        <w:t xml:space="preserve"> </w:t>
      </w:r>
      <w:r w:rsidRPr="00252325">
        <w:rPr>
          <w:rStyle w:val="InternetLink"/>
          <w:color w:val="auto"/>
          <w:u w:val="none"/>
        </w:rPr>
        <w:t>http://picopeer.net/</w:t>
      </w:r>
      <w:r w:rsidRPr="00252325">
        <w:t xml:space="preserve">; </w:t>
      </w:r>
      <w:r w:rsidR="00CA099C">
        <w:t xml:space="preserve">‘Network Commons License’, </w:t>
      </w:r>
      <w:r w:rsidRPr="00252325">
        <w:rPr>
          <w:rStyle w:val="InternetLink"/>
          <w:color w:val="auto"/>
          <w:u w:val="none"/>
        </w:rPr>
        <w:t>https://wiki.p2pfoundation.net/Network_Commons_License.</w:t>
      </w:r>
    </w:p>
  </w:footnote>
  <w:footnote w:id="7">
    <w:p w14:paraId="37755B53" w14:textId="02580B21" w:rsidR="00E70216" w:rsidRPr="00252325" w:rsidRDefault="00E70216" w:rsidP="00252325">
      <w:pPr>
        <w:pStyle w:val="FootnoteText"/>
      </w:pPr>
      <w:r w:rsidRPr="00252325">
        <w:rPr>
          <w:rStyle w:val="FootnoteReference"/>
        </w:rPr>
        <w:footnoteRef/>
      </w:r>
      <w:r w:rsidRPr="00252325">
        <w:t xml:space="preserve"> The best example of the latter is </w:t>
      </w:r>
      <w:proofErr w:type="spellStart"/>
      <w:r w:rsidRPr="00252325">
        <w:t>Rhizomatica</w:t>
      </w:r>
      <w:proofErr w:type="spellEnd"/>
      <w:r w:rsidRPr="00252325">
        <w:t xml:space="preserve"> in Oaxaca, Mexico; an open-source phone network that operates in the absence of rural cellular infrastructure. See</w:t>
      </w:r>
      <w:r w:rsidR="00CA099C">
        <w:t xml:space="preserve"> </w:t>
      </w:r>
      <w:proofErr w:type="spellStart"/>
      <w:r w:rsidR="00CA099C">
        <w:t>Rhizomatica</w:t>
      </w:r>
      <w:proofErr w:type="spellEnd"/>
      <w:r w:rsidR="00CA099C">
        <w:t>,</w:t>
      </w:r>
      <w:r w:rsidRPr="00252325">
        <w:t xml:space="preserve"> </w:t>
      </w:r>
      <w:r w:rsidRPr="00252325">
        <w:rPr>
          <w:rStyle w:val="InternetLink"/>
          <w:color w:val="auto"/>
          <w:u w:val="none"/>
        </w:rPr>
        <w:t>https://www.rhizomatica.org/.</w:t>
      </w:r>
    </w:p>
  </w:footnote>
  <w:footnote w:id="8">
    <w:p w14:paraId="594F4519" w14:textId="10882AA8" w:rsidR="00E70216" w:rsidRPr="00252325" w:rsidRDefault="00E70216" w:rsidP="00252325">
      <w:pPr>
        <w:pStyle w:val="FootnoteText"/>
      </w:pPr>
      <w:r w:rsidRPr="00252325">
        <w:rPr>
          <w:rStyle w:val="FootnoteReference"/>
        </w:rPr>
        <w:footnoteRef/>
      </w:r>
      <w:r w:rsidRPr="00252325">
        <w:t xml:space="preserve"> Primavera De </w:t>
      </w:r>
      <w:proofErr w:type="spellStart"/>
      <w:r w:rsidRPr="00252325">
        <w:t>Filippi</w:t>
      </w:r>
      <w:proofErr w:type="spellEnd"/>
      <w:r w:rsidRPr="00252325">
        <w:t xml:space="preserve">, ‘It’s Time to Take Mesh Networks Seriously’, </w:t>
      </w:r>
      <w:r w:rsidRPr="00CA099C">
        <w:rPr>
          <w:i/>
        </w:rPr>
        <w:t>WIRED Magazine</w:t>
      </w:r>
      <w:r w:rsidR="00CA099C">
        <w:t xml:space="preserve"> (</w:t>
      </w:r>
      <w:r w:rsidRPr="00252325">
        <w:t>2 January 2014</w:t>
      </w:r>
      <w:r w:rsidR="00CA099C">
        <w:t>)</w:t>
      </w:r>
      <w:r w:rsidRPr="00252325">
        <w:t>, https://www.wired.com/2014/01/its-time-to-take-mesh-networks-seriously-and-not-just-for-the-reasons-you-think/.</w:t>
      </w:r>
    </w:p>
  </w:footnote>
  <w:footnote w:id="9">
    <w:p w14:paraId="48FBF4E7" w14:textId="1D85D3C8"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Christina Dunbar-Hester, </w:t>
      </w:r>
      <w:r w:rsidRPr="00CA099C">
        <w:rPr>
          <w:i/>
        </w:rPr>
        <w:t>Low Power to the People: Pirates, Protest and Politics in FM Radio Activism</w:t>
      </w:r>
      <w:r w:rsidRPr="00252325">
        <w:t xml:space="preserve">, Cambridge, MA: MIT Press, 2014. </w:t>
      </w:r>
    </w:p>
  </w:footnote>
  <w:footnote w:id="10">
    <w:p w14:paraId="04EF140B" w14:textId="52D91FB2"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Dunbar-Hester, </w:t>
      </w:r>
      <w:r w:rsidRPr="00CA099C">
        <w:rPr>
          <w:i/>
        </w:rPr>
        <w:t>Low Power to the People</w:t>
      </w:r>
      <w:r w:rsidRPr="00252325">
        <w:t>, p. 187.</w:t>
      </w:r>
    </w:p>
  </w:footnote>
  <w:footnote w:id="11">
    <w:p w14:paraId="62E0A078" w14:textId="56BCF8B2"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See Douglas, </w:t>
      </w:r>
      <w:r w:rsidRPr="00CA099C">
        <w:rPr>
          <w:i/>
        </w:rPr>
        <w:t>Inventing American Broadcasting</w:t>
      </w:r>
      <w:r w:rsidRPr="00252325">
        <w:t>.</w:t>
      </w:r>
    </w:p>
  </w:footnote>
  <w:footnote w:id="12">
    <w:p w14:paraId="5E78F774" w14:textId="1933147C" w:rsidR="00E70216" w:rsidRPr="00252325" w:rsidRDefault="00E70216" w:rsidP="00252325">
      <w:pPr>
        <w:pStyle w:val="FootnoteText"/>
      </w:pPr>
      <w:r w:rsidRPr="00252325">
        <w:rPr>
          <w:rStyle w:val="FootnoteReference"/>
        </w:rPr>
        <w:footnoteRef/>
      </w:r>
      <w:r w:rsidRPr="00252325">
        <w:t xml:space="preserve"> Hilary Wainwright, speaking at </w:t>
      </w:r>
      <w:proofErr w:type="spellStart"/>
      <w:r w:rsidRPr="00252325">
        <w:t>procomuns</w:t>
      </w:r>
      <w:proofErr w:type="spellEnd"/>
      <w:r w:rsidRPr="00252325">
        <w:t xml:space="preserve"> meetup, Barcelona, March 2016.</w:t>
      </w:r>
    </w:p>
  </w:footnote>
  <w:footnote w:id="13">
    <w:p w14:paraId="61BA1181" w14:textId="0C747D4B"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Juliet Schor, ‘How to Build and Sustain Cooperative Platforms’, presented at Platform </w:t>
      </w:r>
      <w:proofErr w:type="spellStart"/>
      <w:r w:rsidRPr="00252325">
        <w:t>Cooperativism</w:t>
      </w:r>
      <w:proofErr w:type="spellEnd"/>
      <w:r w:rsidRPr="00252325">
        <w:t>, The New School, New York, 15-16 November 2015.</w:t>
      </w:r>
    </w:p>
  </w:footnote>
  <w:footnote w:id="14">
    <w:p w14:paraId="05D2343F" w14:textId="7FB28FC3"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For example, Stephen </w:t>
      </w:r>
      <w:proofErr w:type="spellStart"/>
      <w:r w:rsidRPr="00252325">
        <w:t>Dunifer</w:t>
      </w:r>
      <w:proofErr w:type="spellEnd"/>
      <w:r w:rsidRPr="00252325">
        <w:t xml:space="preserve">, white, of Free Radio Berkeley was threatened by the FCC with a significant fine for operating a pirate radio station, while </w:t>
      </w:r>
      <w:proofErr w:type="spellStart"/>
      <w:r w:rsidRPr="00252325">
        <w:t>Mbanna</w:t>
      </w:r>
      <w:proofErr w:type="spellEnd"/>
      <w:r w:rsidRPr="00252325">
        <w:t xml:space="preserve"> </w:t>
      </w:r>
      <w:proofErr w:type="spellStart"/>
      <w:r w:rsidRPr="00252325">
        <w:t>Kantako</w:t>
      </w:r>
      <w:proofErr w:type="spellEnd"/>
      <w:r w:rsidRPr="00252325">
        <w:t xml:space="preserve">, the black instigator of a similar free radio station in the Bay Area, experienced intimidation, destruction of personal property and imprisonment for continuing to operate. Lorenzo </w:t>
      </w:r>
      <w:proofErr w:type="spellStart"/>
      <w:r w:rsidRPr="00252325">
        <w:t>Komboa</w:t>
      </w:r>
      <w:proofErr w:type="spellEnd"/>
      <w:r w:rsidRPr="00252325">
        <w:t xml:space="preserve"> Ervin, ‘Attack on Black Liberation Radio’, in Ron </w:t>
      </w:r>
      <w:proofErr w:type="spellStart"/>
      <w:r w:rsidRPr="00252325">
        <w:t>Sakolsky</w:t>
      </w:r>
      <w:proofErr w:type="spellEnd"/>
      <w:r w:rsidRPr="00252325">
        <w:t xml:space="preserve"> and Stephen </w:t>
      </w:r>
      <w:proofErr w:type="spellStart"/>
      <w:r w:rsidRPr="00252325">
        <w:t>Dunifer</w:t>
      </w:r>
      <w:proofErr w:type="spellEnd"/>
      <w:r w:rsidRPr="00252325">
        <w:t xml:space="preserve"> (eds) </w:t>
      </w:r>
      <w:r w:rsidRPr="00CA099C">
        <w:rPr>
          <w:i/>
        </w:rPr>
        <w:t>Seizing the Airwaves: A Free Radio Handbook</w:t>
      </w:r>
      <w:r w:rsidRPr="00252325">
        <w:t>, Scotland: AK Press, 1998,</w:t>
      </w:r>
      <w:r w:rsidR="00CA099C">
        <w:t xml:space="preserve"> pp. 117-120,</w:t>
      </w:r>
      <w:r w:rsidRPr="00252325">
        <w:t xml:space="preserve"> p. 119.</w:t>
      </w:r>
    </w:p>
  </w:footnote>
  <w:footnote w:id="15">
    <w:p w14:paraId="69BC2AC5" w14:textId="77777777"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Larissa Mann, ‘Pirate Radio: Nonlinear Innovation for Autonomous Culture’, presented at Radical Networks, Berlin, 2018. </w:t>
      </w:r>
    </w:p>
  </w:footnote>
  <w:footnote w:id="16">
    <w:p w14:paraId="4ACFBF3D" w14:textId="4AE24A49" w:rsidR="00E70216" w:rsidRPr="00252325" w:rsidRDefault="00E70216" w:rsidP="00252325">
      <w:pPr>
        <w:pStyle w:val="FootnoteText"/>
      </w:pPr>
      <w:r w:rsidRPr="00252325">
        <w:rPr>
          <w:rStyle w:val="FootnoteReference"/>
        </w:rPr>
        <w:footnoteRef/>
      </w:r>
      <w:r w:rsidRPr="00252325">
        <w:t xml:space="preserve"> </w:t>
      </w:r>
      <w:r w:rsidR="005245B6">
        <w:t>Doctorow et al., ‘</w:t>
      </w:r>
      <w:r w:rsidRPr="00252325">
        <w:t>Wireless Commons Manifesto</w:t>
      </w:r>
      <w:r w:rsidR="005245B6">
        <w:t>’</w:t>
      </w:r>
      <w:r w:rsidRPr="00252325">
        <w:t>.</w:t>
      </w:r>
    </w:p>
  </w:footnote>
  <w:footnote w:id="17">
    <w:p w14:paraId="1EE87455" w14:textId="3D90B261"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Elinor Ostrom, </w:t>
      </w:r>
      <w:r w:rsidRPr="005245B6">
        <w:rPr>
          <w:i/>
        </w:rPr>
        <w:t>Governing the Commons: The Evolution of Institutions for Collective Action</w:t>
      </w:r>
      <w:r w:rsidRPr="00252325">
        <w:t>, Cambridge: Cambridge University Press, 1990.</w:t>
      </w:r>
    </w:p>
  </w:footnote>
  <w:footnote w:id="18">
    <w:p w14:paraId="408DE47C" w14:textId="63775401"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See, respectively, Michael Hardt, ‘The </w:t>
      </w:r>
      <w:r w:rsidR="005245B6">
        <w:t>C</w:t>
      </w:r>
      <w:r w:rsidRPr="00252325">
        <w:t xml:space="preserve">ommon in </w:t>
      </w:r>
      <w:r w:rsidR="005245B6">
        <w:t>C</w:t>
      </w:r>
      <w:r w:rsidRPr="00252325">
        <w:t>ommunism’, </w:t>
      </w:r>
      <w:r w:rsidRPr="005245B6">
        <w:rPr>
          <w:i/>
        </w:rPr>
        <w:t>Rethinking Marxism </w:t>
      </w:r>
      <w:r w:rsidRPr="00252325">
        <w:t>22</w:t>
      </w:r>
      <w:r w:rsidR="005245B6">
        <w:t xml:space="preserve"> (3)</w:t>
      </w:r>
      <w:r w:rsidRPr="00252325">
        <w:t xml:space="preserve"> (2010)</w:t>
      </w:r>
      <w:r w:rsidR="005245B6">
        <w:t>:</w:t>
      </w:r>
      <w:r w:rsidRPr="00252325">
        <w:t xml:space="preserve"> 346-356; Peter Linebaugh, </w:t>
      </w:r>
      <w:r w:rsidRPr="005245B6">
        <w:rPr>
          <w:i/>
        </w:rPr>
        <w:t xml:space="preserve">The Magna Carta </w:t>
      </w:r>
      <w:r w:rsidR="005245B6" w:rsidRPr="005245B6">
        <w:rPr>
          <w:i/>
        </w:rPr>
        <w:t>M</w:t>
      </w:r>
      <w:r w:rsidRPr="005245B6">
        <w:rPr>
          <w:i/>
        </w:rPr>
        <w:t xml:space="preserve">anifesto: Liberties and </w:t>
      </w:r>
      <w:r w:rsidR="005245B6" w:rsidRPr="005245B6">
        <w:rPr>
          <w:i/>
        </w:rPr>
        <w:t>C</w:t>
      </w:r>
      <w:r w:rsidRPr="005245B6">
        <w:rPr>
          <w:i/>
        </w:rPr>
        <w:t xml:space="preserve">ommons for </w:t>
      </w:r>
      <w:r w:rsidR="005245B6" w:rsidRPr="005245B6">
        <w:rPr>
          <w:i/>
        </w:rPr>
        <w:t>A</w:t>
      </w:r>
      <w:r w:rsidRPr="005245B6">
        <w:rPr>
          <w:i/>
        </w:rPr>
        <w:t>ll</w:t>
      </w:r>
      <w:r w:rsidRPr="00252325">
        <w:t xml:space="preserve">, Berkeley: University of California Press, 2008; David </w:t>
      </w:r>
      <w:proofErr w:type="spellStart"/>
      <w:r w:rsidRPr="00252325">
        <w:t>Bollier</w:t>
      </w:r>
      <w:proofErr w:type="spellEnd"/>
      <w:r w:rsidRPr="00252325">
        <w:t>, ‘</w:t>
      </w:r>
      <w:proofErr w:type="spellStart"/>
      <w:r w:rsidRPr="00252325">
        <w:t>Commoning</w:t>
      </w:r>
      <w:proofErr w:type="spellEnd"/>
      <w:r w:rsidRPr="00252325">
        <w:t xml:space="preserve"> as a </w:t>
      </w:r>
      <w:r w:rsidR="005245B6">
        <w:t>T</w:t>
      </w:r>
      <w:r w:rsidRPr="00252325">
        <w:t xml:space="preserve">ransformative </w:t>
      </w:r>
      <w:r w:rsidR="005245B6">
        <w:t>S</w:t>
      </w:r>
      <w:r w:rsidRPr="00252325">
        <w:t xml:space="preserve">ocial </w:t>
      </w:r>
      <w:r w:rsidR="005245B6">
        <w:t>P</w:t>
      </w:r>
      <w:r w:rsidRPr="00252325">
        <w:t>aradigm’, </w:t>
      </w:r>
      <w:r w:rsidRPr="005245B6">
        <w:rPr>
          <w:i/>
        </w:rPr>
        <w:t xml:space="preserve">The </w:t>
      </w:r>
      <w:r w:rsidR="005245B6" w:rsidRPr="005245B6">
        <w:rPr>
          <w:i/>
        </w:rPr>
        <w:t>N</w:t>
      </w:r>
      <w:r w:rsidRPr="005245B6">
        <w:rPr>
          <w:i/>
        </w:rPr>
        <w:t xml:space="preserve">ext </w:t>
      </w:r>
      <w:r w:rsidR="005245B6" w:rsidRPr="005245B6">
        <w:rPr>
          <w:i/>
        </w:rPr>
        <w:t>S</w:t>
      </w:r>
      <w:r w:rsidRPr="005245B6">
        <w:rPr>
          <w:i/>
        </w:rPr>
        <w:t xml:space="preserve">ystem </w:t>
      </w:r>
      <w:r w:rsidR="005245B6" w:rsidRPr="005245B6">
        <w:rPr>
          <w:i/>
        </w:rPr>
        <w:t>P</w:t>
      </w:r>
      <w:r w:rsidRPr="005245B6">
        <w:rPr>
          <w:i/>
        </w:rPr>
        <w:t>roject</w:t>
      </w:r>
      <w:r w:rsidRPr="00252325">
        <w:t> 28 (2016), https://thenextsystem.org/commoning-as-a-transformative-social-paradigm.</w:t>
      </w:r>
    </w:p>
  </w:footnote>
  <w:footnote w:id="19">
    <w:p w14:paraId="4267F4EA" w14:textId="54A7E6FE"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Garrett Hardin, ‘The </w:t>
      </w:r>
      <w:r w:rsidR="005245B6">
        <w:t>T</w:t>
      </w:r>
      <w:r w:rsidRPr="00252325">
        <w:t xml:space="preserve">ragedy of the </w:t>
      </w:r>
      <w:r w:rsidR="005245B6">
        <w:t>C</w:t>
      </w:r>
      <w:r w:rsidRPr="00252325">
        <w:t>ommons’, </w:t>
      </w:r>
      <w:r w:rsidRPr="005245B6">
        <w:rPr>
          <w:i/>
        </w:rPr>
        <w:t>Science</w:t>
      </w:r>
      <w:r w:rsidRPr="00252325">
        <w:t> 162</w:t>
      </w:r>
      <w:r w:rsidR="005245B6">
        <w:t xml:space="preserve"> (</w:t>
      </w:r>
      <w:r w:rsidRPr="00252325">
        <w:t>3859</w:t>
      </w:r>
      <w:r w:rsidR="005245B6">
        <w:t>)</w:t>
      </w:r>
      <w:r w:rsidRPr="00252325">
        <w:t xml:space="preserve"> (1968)</w:t>
      </w:r>
      <w:r w:rsidR="005245B6">
        <w:t>:</w:t>
      </w:r>
      <w:r w:rsidRPr="00252325">
        <w:t xml:space="preserve"> 1243-1248, https://science.sciencemag.org/content/162/3859/1243.</w:t>
      </w:r>
    </w:p>
  </w:footnote>
  <w:footnote w:id="20">
    <w:p w14:paraId="292B8CE7" w14:textId="41BAD915" w:rsidR="00E70216" w:rsidRPr="007B5F89" w:rsidRDefault="00E70216" w:rsidP="00252325">
      <w:pPr>
        <w:pStyle w:val="FootnoteText"/>
        <w:rPr>
          <w:lang w:val="fr-FR"/>
        </w:rPr>
      </w:pPr>
      <w:r w:rsidRPr="00252325">
        <w:rPr>
          <w:rStyle w:val="FootnoteReference"/>
        </w:rPr>
        <w:footnoteRef/>
      </w:r>
      <w:r w:rsidRPr="007B5F89">
        <w:rPr>
          <w:rStyle w:val="FootnoteReference"/>
          <w:lang w:val="fr-FR"/>
        </w:rPr>
        <w:t xml:space="preserve"> </w:t>
      </w:r>
      <w:r w:rsidRPr="007B5F89">
        <w:rPr>
          <w:lang w:val="fr-FR"/>
        </w:rPr>
        <w:t xml:space="preserve">Pierre </w:t>
      </w:r>
      <w:proofErr w:type="spellStart"/>
      <w:r w:rsidRPr="007B5F89">
        <w:rPr>
          <w:lang w:val="fr-FR"/>
        </w:rPr>
        <w:t>Dardot</w:t>
      </w:r>
      <w:proofErr w:type="spellEnd"/>
      <w:r w:rsidRPr="007B5F89">
        <w:rPr>
          <w:lang w:val="fr-FR"/>
        </w:rPr>
        <w:t xml:space="preserve"> and Christian Laval, </w:t>
      </w:r>
      <w:r w:rsidRPr="007B5F89">
        <w:rPr>
          <w:i/>
          <w:lang w:val="fr-FR"/>
        </w:rPr>
        <w:t>Commun. Essai sur la révolution au XXIe siècle</w:t>
      </w:r>
      <w:r w:rsidRPr="007B5F89">
        <w:rPr>
          <w:lang w:val="fr-FR"/>
        </w:rPr>
        <w:t>, Paris: La Découverte, 2015.</w:t>
      </w:r>
    </w:p>
  </w:footnote>
  <w:footnote w:id="21">
    <w:p w14:paraId="06C92FDF" w14:textId="2BDCA04B" w:rsidR="00E70216" w:rsidRPr="00252325" w:rsidRDefault="00E70216" w:rsidP="00252325">
      <w:pPr>
        <w:pStyle w:val="FootnoteText"/>
      </w:pPr>
      <w:r w:rsidRPr="00252325">
        <w:rPr>
          <w:rStyle w:val="FootnoteReference"/>
        </w:rPr>
        <w:footnoteRef/>
      </w:r>
      <w:r w:rsidRPr="00252325">
        <w:rPr>
          <w:rStyle w:val="FootnoteReference"/>
          <w:vertAlign w:val="baseline"/>
        </w:rPr>
        <w:t xml:space="preserve"> </w:t>
      </w:r>
      <w:r w:rsidRPr="00252325">
        <w:t xml:space="preserve">Anna Tsing, </w:t>
      </w:r>
      <w:r w:rsidRPr="005245B6">
        <w:rPr>
          <w:i/>
        </w:rPr>
        <w:t>The Mushroom at the End of the World: On the Possibility of Life in Capitalist Ruins</w:t>
      </w:r>
      <w:r w:rsidRPr="00252325">
        <w:t xml:space="preserve">, London: Princeton University Press, 2015. </w:t>
      </w:r>
    </w:p>
  </w:footnote>
  <w:footnote w:id="22">
    <w:p w14:paraId="42C0331D" w14:textId="0D45A451"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Tsing, </w:t>
      </w:r>
      <w:r w:rsidRPr="005245B6">
        <w:rPr>
          <w:i/>
        </w:rPr>
        <w:t>The Mushroom at the End of the World.</w:t>
      </w:r>
    </w:p>
  </w:footnote>
  <w:footnote w:id="23">
    <w:p w14:paraId="67DE901B" w14:textId="557B88ED" w:rsidR="00E70216" w:rsidRPr="00252325" w:rsidRDefault="00E70216" w:rsidP="00252325">
      <w:pPr>
        <w:pStyle w:val="FootnoteText"/>
      </w:pPr>
      <w:r w:rsidRPr="00252325">
        <w:rPr>
          <w:rStyle w:val="FootnoteReference"/>
        </w:rPr>
        <w:footnoteRef/>
      </w:r>
      <w:r w:rsidRPr="00252325">
        <w:rPr>
          <w:rStyle w:val="FootnoteReference"/>
          <w:vertAlign w:val="baseline"/>
        </w:rPr>
        <w:t xml:space="preserve"> </w:t>
      </w:r>
      <w:r w:rsidRPr="00252325">
        <w:t xml:space="preserve">Paolo </w:t>
      </w:r>
      <w:proofErr w:type="spellStart"/>
      <w:r w:rsidRPr="00252325">
        <w:t>Virno</w:t>
      </w:r>
      <w:proofErr w:type="spellEnd"/>
      <w:r w:rsidRPr="00252325">
        <w:t>, </w:t>
      </w:r>
      <w:r w:rsidRPr="005245B6">
        <w:rPr>
          <w:i/>
        </w:rPr>
        <w:t>A Grammar of the Multitude</w:t>
      </w:r>
      <w:r w:rsidR="005245B6" w:rsidRPr="005245B6">
        <w:t>,</w:t>
      </w:r>
      <w:r w:rsidRPr="00252325">
        <w:t xml:space="preserve"> London: </w:t>
      </w:r>
      <w:proofErr w:type="spellStart"/>
      <w:r w:rsidRPr="00252325">
        <w:t>Semiotext</w:t>
      </w:r>
      <w:proofErr w:type="spellEnd"/>
      <w:r w:rsidRPr="00252325">
        <w:t xml:space="preserve">(e), 2003. </w:t>
      </w:r>
    </w:p>
  </w:footnote>
  <w:footnote w:id="24">
    <w:p w14:paraId="19C48195" w14:textId="5C12D2E9"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George </w:t>
      </w:r>
      <w:proofErr w:type="spellStart"/>
      <w:r w:rsidRPr="00252325">
        <w:t>Caffentzis</w:t>
      </w:r>
      <w:proofErr w:type="spellEnd"/>
      <w:r w:rsidRPr="00252325">
        <w:t xml:space="preserve">, ‘The </w:t>
      </w:r>
      <w:r w:rsidR="005245B6">
        <w:t>F</w:t>
      </w:r>
      <w:r w:rsidRPr="00252325">
        <w:t xml:space="preserve">uture of “The Commons”: Neoliberalism's “Plan B” or the </w:t>
      </w:r>
      <w:r w:rsidR="005245B6">
        <w:t>O</w:t>
      </w:r>
      <w:r w:rsidRPr="00252325">
        <w:t xml:space="preserve">riginal </w:t>
      </w:r>
      <w:proofErr w:type="spellStart"/>
      <w:r w:rsidR="005245B6">
        <w:t>D</w:t>
      </w:r>
      <w:r w:rsidRPr="00252325">
        <w:t>isaccumulation</w:t>
      </w:r>
      <w:proofErr w:type="spellEnd"/>
      <w:r w:rsidRPr="00252325">
        <w:t xml:space="preserve"> of </w:t>
      </w:r>
      <w:r w:rsidR="005245B6">
        <w:t>C</w:t>
      </w:r>
      <w:r w:rsidRPr="00252325">
        <w:t xml:space="preserve">apital?’ </w:t>
      </w:r>
      <w:r w:rsidRPr="005245B6">
        <w:rPr>
          <w:i/>
        </w:rPr>
        <w:t>New Formations</w:t>
      </w:r>
      <w:r w:rsidRPr="00252325">
        <w:t> 69 (2010)</w:t>
      </w:r>
      <w:r w:rsidR="005245B6">
        <w:t>:</w:t>
      </w:r>
      <w:r w:rsidRPr="00252325">
        <w:t xml:space="preserve"> 23-41. </w:t>
      </w:r>
    </w:p>
  </w:footnote>
  <w:footnote w:id="25">
    <w:p w14:paraId="14529B35" w14:textId="0BD9DB8D" w:rsidR="00E70216" w:rsidRPr="00252325" w:rsidRDefault="00E70216" w:rsidP="00252325">
      <w:pPr>
        <w:pStyle w:val="FootnoteText"/>
      </w:pPr>
      <w:r w:rsidRPr="00252325">
        <w:rPr>
          <w:rStyle w:val="FootnoteReference"/>
        </w:rPr>
        <w:footnoteRef/>
      </w:r>
      <w:r w:rsidRPr="00252325">
        <w:t xml:space="preserve"> </w:t>
      </w:r>
      <w:r w:rsidR="005245B6">
        <w:t xml:space="preserve">Unknown Author, </w:t>
      </w:r>
      <w:r w:rsidRPr="00252325">
        <w:t xml:space="preserve">‘More than 60% of global mobile data traffic will be offloaded onto </w:t>
      </w:r>
      <w:proofErr w:type="spellStart"/>
      <w:r w:rsidRPr="00252325">
        <w:t>WiFi</w:t>
      </w:r>
      <w:proofErr w:type="spellEnd"/>
      <w:r w:rsidRPr="00252325">
        <w:t xml:space="preserve"> networks this year’, </w:t>
      </w:r>
      <w:r w:rsidRPr="005245B6">
        <w:rPr>
          <w:i/>
        </w:rPr>
        <w:t>Fon.com</w:t>
      </w:r>
      <w:r w:rsidRPr="00252325">
        <w:t xml:space="preserve"> (Madrid, 07 April 2017), </w:t>
      </w:r>
      <w:r w:rsidRPr="00252325">
        <w:rPr>
          <w:rStyle w:val="InternetLink"/>
          <w:color w:val="auto"/>
          <w:u w:val="none"/>
        </w:rPr>
        <w:t>https://fon.com/pr-mobile-data-traffic-will-offloaded/.</w:t>
      </w:r>
    </w:p>
  </w:footnote>
  <w:footnote w:id="26">
    <w:p w14:paraId="00C088B4" w14:textId="760AA1E6" w:rsidR="00E70216" w:rsidRPr="00252325" w:rsidRDefault="00E70216" w:rsidP="00252325">
      <w:pPr>
        <w:pStyle w:val="FootnoteText"/>
      </w:pPr>
      <w:r w:rsidRPr="00252325">
        <w:rPr>
          <w:rStyle w:val="FootnoteReference"/>
        </w:rPr>
        <w:footnoteRef/>
      </w:r>
      <w:r w:rsidRPr="00252325">
        <w:rPr>
          <w:rStyle w:val="FootnoteReference"/>
          <w:vertAlign w:val="baseline"/>
        </w:rPr>
        <w:t xml:space="preserve"> </w:t>
      </w:r>
      <w:r w:rsidRPr="00252325">
        <w:t xml:space="preserve">Radical Networks is a series of conferences held in New York and Berlin, at which this kind of imaginative engagement with the actual and speculative possibilities of wireless activism is currently ongoing. </w:t>
      </w:r>
    </w:p>
  </w:footnote>
  <w:footnote w:id="27">
    <w:p w14:paraId="4018EC9D" w14:textId="5E631DC2"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Jugaad is a form of innovation, common in India, in which technical fixes are improvised using available resources. For more, see Amit S. Rai, </w:t>
      </w:r>
      <w:r w:rsidRPr="005245B6">
        <w:rPr>
          <w:i/>
        </w:rPr>
        <w:t>Jugaad Time: Ecologies of Everyday Hacking in India</w:t>
      </w:r>
      <w:r w:rsidRPr="00252325">
        <w:t>, Durham, NC: Duke University Press, 2019.</w:t>
      </w:r>
    </w:p>
  </w:footnote>
  <w:footnote w:id="28">
    <w:p w14:paraId="65F39B4F" w14:textId="00680905"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420C34">
        <w:rPr>
          <w:i/>
        </w:rPr>
        <w:t>Born in Flames</w:t>
      </w:r>
      <w:r w:rsidRPr="00252325">
        <w:t xml:space="preserve"> (dir. Lizzie Borden, 1983).</w:t>
      </w:r>
    </w:p>
  </w:footnote>
  <w:footnote w:id="29">
    <w:p w14:paraId="1314437C" w14:textId="59322F00" w:rsidR="00E70216" w:rsidRPr="00252325" w:rsidRDefault="00E70216" w:rsidP="00252325">
      <w:pPr>
        <w:pStyle w:val="FootnoteText"/>
      </w:pPr>
      <w:r w:rsidRPr="00252325">
        <w:rPr>
          <w:rStyle w:val="FootnoteReference"/>
        </w:rPr>
        <w:footnoteRef/>
      </w:r>
      <w:r w:rsidRPr="00252325">
        <w:rPr>
          <w:rStyle w:val="FootnoteReference"/>
          <w:vertAlign w:val="baseline"/>
        </w:rPr>
        <w:t xml:space="preserve"> </w:t>
      </w:r>
      <w:r w:rsidRPr="00252325">
        <w:t xml:space="preserve">Betty </w:t>
      </w:r>
      <w:proofErr w:type="spellStart"/>
      <w:r w:rsidRPr="00252325">
        <w:t>Sussler</w:t>
      </w:r>
      <w:proofErr w:type="spellEnd"/>
      <w:r w:rsidRPr="00252325">
        <w:t xml:space="preserve">, ‘Lizzie Borden by Betty </w:t>
      </w:r>
      <w:proofErr w:type="spellStart"/>
      <w:r w:rsidRPr="00252325">
        <w:t>Sussler</w:t>
      </w:r>
      <w:proofErr w:type="spellEnd"/>
      <w:r w:rsidRPr="00252325">
        <w:t xml:space="preserve">’, </w:t>
      </w:r>
      <w:r w:rsidRPr="00420C34">
        <w:rPr>
          <w:i/>
        </w:rPr>
        <w:t>Bomb Magazine</w:t>
      </w:r>
      <w:r w:rsidR="00420C34">
        <w:t xml:space="preserve"> (</w:t>
      </w:r>
      <w:r w:rsidRPr="00252325">
        <w:t>Oct</w:t>
      </w:r>
      <w:r w:rsidR="00420C34">
        <w:t>ober</w:t>
      </w:r>
      <w:r w:rsidRPr="00252325">
        <w:t xml:space="preserve"> 1983</w:t>
      </w:r>
      <w:r w:rsidR="00420C34">
        <w:t>)</w:t>
      </w:r>
      <w:r w:rsidRPr="00252325">
        <w:t>, http://bombmagazine.org/article/333/lizzie-borden.</w:t>
      </w:r>
    </w:p>
  </w:footnote>
  <w:footnote w:id="30">
    <w:p w14:paraId="4D9A1904" w14:textId="6AB1DD5A" w:rsidR="00E70216" w:rsidRPr="00252325" w:rsidRDefault="00E70216" w:rsidP="00252325">
      <w:pPr>
        <w:pStyle w:val="FootnoteText"/>
      </w:pPr>
      <w:r w:rsidRPr="00252325">
        <w:rPr>
          <w:rStyle w:val="FootnoteReference"/>
        </w:rPr>
        <w:footnoteRef/>
      </w:r>
      <w:r w:rsidRPr="00252325">
        <w:t xml:space="preserve"> Tsing, </w:t>
      </w:r>
      <w:r w:rsidRPr="00420C34">
        <w:rPr>
          <w:i/>
        </w:rPr>
        <w:t>The Mushroom at the End of the World</w:t>
      </w:r>
      <w:r w:rsidRPr="00252325">
        <w:t>, p. 18.</w:t>
      </w:r>
    </w:p>
  </w:footnote>
  <w:footnote w:id="31">
    <w:p w14:paraId="48542D59" w14:textId="373F2D2F"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Roel Roscam Abbing and Dennis de Bel, </w:t>
      </w:r>
      <w:r w:rsidRPr="00420C34">
        <w:rPr>
          <w:i/>
        </w:rPr>
        <w:t xml:space="preserve">R&amp;D: A Low-end </w:t>
      </w:r>
      <w:r w:rsidR="00420C34">
        <w:rPr>
          <w:i/>
        </w:rPr>
        <w:t>R</w:t>
      </w:r>
      <w:r w:rsidRPr="00420C34">
        <w:rPr>
          <w:i/>
        </w:rPr>
        <w:t xml:space="preserve">ich </w:t>
      </w:r>
      <w:r w:rsidR="00420C34">
        <w:rPr>
          <w:i/>
        </w:rPr>
        <w:t>M</w:t>
      </w:r>
      <w:r w:rsidRPr="00420C34">
        <w:rPr>
          <w:i/>
        </w:rPr>
        <w:t xml:space="preserve">edia </w:t>
      </w:r>
      <w:r w:rsidR="00420C34">
        <w:rPr>
          <w:i/>
        </w:rPr>
        <w:t>P</w:t>
      </w:r>
      <w:r w:rsidRPr="00420C34">
        <w:rPr>
          <w:i/>
        </w:rPr>
        <w:t>ublication</w:t>
      </w:r>
      <w:r w:rsidRPr="00420C34">
        <w:t>,</w:t>
      </w:r>
      <w:r w:rsidRPr="00252325">
        <w:t xml:space="preserve"> Rotterdam: WORM Parallel University Press, 2014.</w:t>
      </w:r>
    </w:p>
  </w:footnote>
  <w:footnote w:id="32">
    <w:p w14:paraId="605C8AAB" w14:textId="0DB54050"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Rai, </w:t>
      </w:r>
      <w:r w:rsidRPr="00420C34">
        <w:rPr>
          <w:i/>
        </w:rPr>
        <w:t>Jugaad Time</w:t>
      </w:r>
      <w:r w:rsidRPr="00252325">
        <w:t>.</w:t>
      </w:r>
    </w:p>
  </w:footnote>
  <w:footnote w:id="33">
    <w:p w14:paraId="2116023C" w14:textId="6C31DAD4"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See, for example, the work of The Critical Engineering Working Group, </w:t>
      </w:r>
      <w:r w:rsidRPr="00252325">
        <w:rPr>
          <w:rStyle w:val="InternetLink"/>
          <w:color w:val="auto"/>
          <w:u w:val="none"/>
        </w:rPr>
        <w:t xml:space="preserve">https://criticalengineering.org/, </w:t>
      </w:r>
      <w:r w:rsidRPr="00252325">
        <w:t xml:space="preserve">and the artist/engineer Surya </w:t>
      </w:r>
      <w:proofErr w:type="spellStart"/>
      <w:r w:rsidRPr="00252325">
        <w:t>Mattu</w:t>
      </w:r>
      <w:proofErr w:type="spellEnd"/>
      <w:r w:rsidRPr="00252325">
        <w:t xml:space="preserve">, </w:t>
      </w:r>
      <w:r w:rsidRPr="00252325">
        <w:rPr>
          <w:rStyle w:val="InternetLink"/>
          <w:color w:val="auto"/>
          <w:u w:val="none"/>
        </w:rPr>
        <w:t>https://www.suryamattu.com/#/</w:t>
      </w:r>
      <w:r w:rsidRPr="00252325">
        <w:t xml:space="preserve">. </w:t>
      </w:r>
    </w:p>
  </w:footnote>
  <w:footnote w:id="34">
    <w:p w14:paraId="64608D83" w14:textId="7D71078A"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Douglas, </w:t>
      </w:r>
      <w:r w:rsidRPr="00420C34">
        <w:rPr>
          <w:i/>
        </w:rPr>
        <w:t>Inventing American Broadcasting, 1899-1922</w:t>
      </w:r>
      <w:r w:rsidRPr="00252325">
        <w:t>.</w:t>
      </w:r>
    </w:p>
  </w:footnote>
  <w:footnote w:id="35">
    <w:p w14:paraId="613DB6D3" w14:textId="012BB6A6"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Arguably, this attitude extends not only to hardware and software interventions in wireless networks, but also to the mapping of radio signals and network connections. ‘Stumbling’ is a practice wherein community network users move through a geographic area in the vicinity of their network, to see if they can locate the signal of the network and form a new network connection. If a signal can be identified, a line-of-sight base station will be installed to extend the network. The term ‘stumbling’ captures the embodied and imprecise nature of the practice (not unlike the opportunistic ‘poking around’ involved in ‘circuit-bending’ on the listen for new connections), which is quite different to the ‘polarity calculations’ of commercial engineering. </w:t>
      </w:r>
    </w:p>
  </w:footnote>
  <w:footnote w:id="36">
    <w:p w14:paraId="17A87CDF" w14:textId="1812FEFA"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Katrina </w:t>
      </w:r>
      <w:proofErr w:type="spellStart"/>
      <w:r w:rsidRPr="00252325">
        <w:t>Jungnickel</w:t>
      </w:r>
      <w:proofErr w:type="spellEnd"/>
      <w:r w:rsidRPr="00252325">
        <w:t xml:space="preserve">, </w:t>
      </w:r>
      <w:r w:rsidRPr="00492D79">
        <w:rPr>
          <w:i/>
        </w:rPr>
        <w:t xml:space="preserve">DIY </w:t>
      </w:r>
      <w:proofErr w:type="spellStart"/>
      <w:r w:rsidRPr="00492D79">
        <w:rPr>
          <w:i/>
        </w:rPr>
        <w:t>WiFi</w:t>
      </w:r>
      <w:proofErr w:type="spellEnd"/>
      <w:r w:rsidRPr="00492D79">
        <w:rPr>
          <w:i/>
        </w:rPr>
        <w:t>: Re-imagining Connectivity</w:t>
      </w:r>
      <w:r w:rsidRPr="00252325">
        <w:t>, London: Palgrave Macmillan, 2016.</w:t>
      </w:r>
    </w:p>
  </w:footnote>
  <w:footnote w:id="37">
    <w:p w14:paraId="35CB30A2" w14:textId="5A2B0343" w:rsidR="00E70216" w:rsidRPr="00252325" w:rsidRDefault="00E70216" w:rsidP="00252325">
      <w:pPr>
        <w:pStyle w:val="FootnoteText"/>
      </w:pPr>
      <w:r w:rsidRPr="00252325">
        <w:rPr>
          <w:rStyle w:val="FootnoteReference"/>
        </w:rPr>
        <w:footnoteRef/>
      </w:r>
      <w:r w:rsidRPr="00252325">
        <w:t xml:space="preserve"> See, for example, Diana </w:t>
      </w:r>
      <w:proofErr w:type="spellStart"/>
      <w:r w:rsidRPr="00252325">
        <w:t>Eng</w:t>
      </w:r>
      <w:proofErr w:type="spellEnd"/>
      <w:r w:rsidRPr="00252325">
        <w:t xml:space="preserve">, ‘Listening to Satellites with a Homemade Yagi Antenna’, </w:t>
      </w:r>
      <w:r w:rsidRPr="00492D79">
        <w:rPr>
          <w:i/>
        </w:rPr>
        <w:t>MAKE: PROJECTS</w:t>
      </w:r>
      <w:r w:rsidR="00492D79">
        <w:t xml:space="preserve"> (</w:t>
      </w:r>
      <w:r w:rsidRPr="00252325">
        <w:t>18 December 2012</w:t>
      </w:r>
      <w:r w:rsidR="00492D79">
        <w:t>)</w:t>
      </w:r>
      <w:r w:rsidRPr="00252325">
        <w:t xml:space="preserve">, </w:t>
      </w:r>
      <w:r w:rsidRPr="00252325">
        <w:rPr>
          <w:rStyle w:val="InternetLink"/>
          <w:color w:val="auto"/>
          <w:u w:val="none"/>
        </w:rPr>
        <w:t>https://makezine.com/projects/make-24/homemade-yagi-antenna/</w:t>
      </w:r>
      <w:r w:rsidRPr="00252325">
        <w:t xml:space="preserve">. </w:t>
      </w:r>
    </w:p>
  </w:footnote>
  <w:footnote w:id="38">
    <w:p w14:paraId="6807AF28" w14:textId="29814D23"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In 2013, hackers started to repurpose USB television tuners in order to reach a range of frequencies from 24 MHz to over 10000 </w:t>
      </w:r>
      <w:proofErr w:type="spellStart"/>
      <w:r w:rsidRPr="00252325">
        <w:t>MHz.</w:t>
      </w:r>
      <w:proofErr w:type="spellEnd"/>
      <w:r w:rsidRPr="00252325">
        <w:t xml:space="preserve"> Such tuners currently cost approximately 20</w:t>
      </w:r>
      <w:r w:rsidR="00492D79">
        <w:t xml:space="preserve"> </w:t>
      </w:r>
      <w:r w:rsidRPr="00252325">
        <w:t>€ and are readily available from Amazon and Alibaba, for example. Combined with open-source applications such as GQRS, broadcast signals can easily be turned into readable data. Marc DaCosta describes applications including downloading images form weather satellites as they fly overhead; tracking airplanes that fly nearby; and even using information from unintentional radio emissions to reconstruct computer interfaces. Marc Da Costa, ‘How To Explore The Hidden World Of Waves All Around You’</w:t>
      </w:r>
      <w:r w:rsidR="00492D79">
        <w:t xml:space="preserve">, </w:t>
      </w:r>
      <w:r w:rsidR="00492D79">
        <w:rPr>
          <w:i/>
        </w:rPr>
        <w:t xml:space="preserve">Vice Magazine </w:t>
      </w:r>
      <w:r w:rsidR="00492D79">
        <w:t>(</w:t>
      </w:r>
      <w:r w:rsidRPr="00252325">
        <w:t>18 December 2017</w:t>
      </w:r>
      <w:r w:rsidR="00492D79">
        <w:t>)</w:t>
      </w:r>
      <w:r w:rsidRPr="00252325">
        <w:t xml:space="preserve">, </w:t>
      </w:r>
      <w:hyperlink r:id="rId1" w:history="1">
        <w:r w:rsidRPr="00252325">
          <w:rPr>
            <w:rStyle w:val="Hyperlink"/>
            <w:color w:val="auto"/>
            <w:u w:val="none"/>
          </w:rPr>
          <w:t>https://www.vice.com/en_us/article/59wpmn/how-to-explore-the-hidden-world-of-radio-waves-all-around-you</w:t>
        </w:r>
      </w:hyperlink>
      <w:r w:rsidRPr="00252325">
        <w:t xml:space="preserve"> </w:t>
      </w:r>
    </w:p>
  </w:footnote>
  <w:footnote w:id="39">
    <w:p w14:paraId="07881D0E" w14:textId="6BFDCB3B" w:rsidR="00E70216" w:rsidRPr="00252325" w:rsidRDefault="00E70216" w:rsidP="00252325">
      <w:pPr>
        <w:pStyle w:val="FootnoteText"/>
      </w:pPr>
      <w:r w:rsidRPr="00252325">
        <w:rPr>
          <w:rStyle w:val="FootnoteReference"/>
        </w:rPr>
        <w:footnoteRef/>
      </w:r>
      <w:r w:rsidRPr="00252325">
        <w:rPr>
          <w:rStyle w:val="FootnoteReference"/>
        </w:rPr>
        <w:t xml:space="preserve"> </w:t>
      </w:r>
      <w:r w:rsidR="00492D79" w:rsidRPr="00492D79">
        <w:rPr>
          <w:rStyle w:val="FootnoteReference"/>
          <w:vertAlign w:val="baseline"/>
        </w:rPr>
        <w:t>‘</w:t>
      </w:r>
      <w:r w:rsidRPr="00252325">
        <w:t>Pretty Fly for a Wi-Fi</w:t>
      </w:r>
      <w:r w:rsidR="00492D79">
        <w:t>’</w:t>
      </w:r>
      <w:r w:rsidRPr="00252325">
        <w:t>, http://v2.nl/archive/works/pretty-fly-for-a-wifi.</w:t>
      </w:r>
    </w:p>
  </w:footnote>
  <w:footnote w:id="40">
    <w:p w14:paraId="0BCF68AC" w14:textId="04F7D030"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Andrew Back, ‘Building a GSM network with open source’, </w:t>
      </w:r>
      <w:r w:rsidRPr="00492D79">
        <w:rPr>
          <w:i/>
        </w:rPr>
        <w:t>The H</w:t>
      </w:r>
      <w:r w:rsidR="00492D79">
        <w:t xml:space="preserve"> (</w:t>
      </w:r>
      <w:r w:rsidRPr="00252325">
        <w:t>26 March 2012</w:t>
      </w:r>
      <w:r w:rsidR="00492D79">
        <w:t>)</w:t>
      </w:r>
      <w:r w:rsidRPr="00252325">
        <w:t>, http://www.h-online.com/open/features/Building-a-GSM-network-with-open-source-1476745.html%3Fpage=2.</w:t>
      </w:r>
    </w:p>
  </w:footnote>
  <w:footnote w:id="41">
    <w:p w14:paraId="2EEF4602" w14:textId="2D1E9BE3" w:rsidR="00E70216" w:rsidRPr="00252325" w:rsidRDefault="00E70216" w:rsidP="00252325">
      <w:pPr>
        <w:pStyle w:val="FootnoteText"/>
      </w:pPr>
      <w:r w:rsidRPr="00252325">
        <w:rPr>
          <w:rStyle w:val="FootnoteReference"/>
        </w:rPr>
        <w:footnoteRef/>
      </w:r>
      <w:r w:rsidRPr="00252325">
        <w:t xml:space="preserve"> The Critical Engineering Working Group, </w:t>
      </w:r>
      <w:proofErr w:type="spellStart"/>
      <w:r w:rsidRPr="00252325">
        <w:t>NETworkshops</w:t>
      </w:r>
      <w:proofErr w:type="spellEnd"/>
      <w:r w:rsidRPr="00252325">
        <w:t xml:space="preserve">, </w:t>
      </w:r>
      <w:proofErr w:type="spellStart"/>
      <w:r w:rsidRPr="00252325">
        <w:t>e.g</w:t>
      </w:r>
      <w:proofErr w:type="spellEnd"/>
      <w:r w:rsidRPr="00252325">
        <w:t xml:space="preserve">: </w:t>
      </w:r>
      <w:r w:rsidRPr="00252325">
        <w:rPr>
          <w:rStyle w:val="InternetLink"/>
          <w:color w:val="auto"/>
          <w:u w:val="none"/>
        </w:rPr>
        <w:t>https://criticalengineering.org/courses/networkshop/.</w:t>
      </w:r>
    </w:p>
  </w:footnote>
  <w:footnote w:id="42">
    <w:p w14:paraId="2C5D850F" w14:textId="0A4F1A80"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 xml:space="preserve">Radical Networks, </w:t>
      </w:r>
      <w:r w:rsidRPr="00252325">
        <w:rPr>
          <w:rStyle w:val="InternetLink"/>
          <w:color w:val="auto"/>
          <w:u w:val="none"/>
        </w:rPr>
        <w:t>https://radicalnetworks.org/.</w:t>
      </w:r>
    </w:p>
  </w:footnote>
  <w:footnote w:id="43">
    <w:p w14:paraId="1AC64B1F" w14:textId="1699E290" w:rsidR="00E70216" w:rsidRPr="00252325" w:rsidRDefault="00E70216" w:rsidP="00252325">
      <w:pPr>
        <w:pStyle w:val="FootnoteText"/>
      </w:pPr>
      <w:r w:rsidRPr="00252325">
        <w:rPr>
          <w:rStyle w:val="FootnoteReference"/>
        </w:rPr>
        <w:footnoteRef/>
      </w:r>
      <w:r w:rsidRPr="00252325">
        <w:rPr>
          <w:rStyle w:val="FootnoteReference"/>
        </w:rPr>
        <w:t xml:space="preserve"> </w:t>
      </w:r>
      <w:r w:rsidRPr="00252325">
        <w:t>BattleMeshV12 Events,</w:t>
      </w:r>
      <w:r w:rsidRPr="00252325">
        <w:rPr>
          <w:rStyle w:val="InternetLink"/>
          <w:color w:val="auto"/>
          <w:u w:val="none"/>
        </w:rPr>
        <w:t xml:space="preserve"> https://www.battlemesh.org/BattleMeshV12/Events.</w:t>
      </w:r>
    </w:p>
    <w:p w14:paraId="443CA05B" w14:textId="77777777" w:rsidR="00E70216" w:rsidRPr="00252325" w:rsidRDefault="00E70216" w:rsidP="00252325">
      <w:pPr>
        <w:pStyle w:val="FootnoteText"/>
      </w:pPr>
    </w:p>
  </w:footnote>
  <w:footnote w:id="44">
    <w:p w14:paraId="1612CAB3" w14:textId="2E0B6B1B" w:rsidR="00E70216" w:rsidRPr="00252325" w:rsidRDefault="00E70216" w:rsidP="00252325">
      <w:pPr>
        <w:pStyle w:val="FootnoteText"/>
      </w:pPr>
      <w:r w:rsidRPr="00252325">
        <w:rPr>
          <w:rStyle w:val="FootnoteReference"/>
        </w:rPr>
        <w:footnoteRef/>
      </w:r>
      <w:r w:rsidRPr="00252325">
        <w:t xml:space="preserve"> </w:t>
      </w:r>
      <w:proofErr w:type="spellStart"/>
      <w:r w:rsidRPr="00252325">
        <w:t>Tega</w:t>
      </w:r>
      <w:proofErr w:type="spellEnd"/>
      <w:r w:rsidRPr="00252325">
        <w:t xml:space="preserve"> Brain, </w:t>
      </w:r>
      <w:r w:rsidRPr="00492D79">
        <w:rPr>
          <w:i/>
        </w:rPr>
        <w:t xml:space="preserve">Being </w:t>
      </w:r>
      <w:proofErr w:type="spellStart"/>
      <w:r w:rsidRPr="00492D79">
        <w:rPr>
          <w:i/>
        </w:rPr>
        <w:t>Radiotropic</w:t>
      </w:r>
      <w:proofErr w:type="spellEnd"/>
      <w:r w:rsidRPr="00252325">
        <w:t xml:space="preserve"> (2016), </w:t>
      </w:r>
      <w:r w:rsidRPr="00252325">
        <w:rPr>
          <w:rStyle w:val="InternetLink"/>
          <w:color w:val="auto"/>
          <w:u w:val="none"/>
        </w:rPr>
        <w:t>http://tegabrain.com/Being-Radiotropic.</w:t>
      </w:r>
    </w:p>
  </w:footnote>
  <w:footnote w:id="45">
    <w:p w14:paraId="3F39FA6F" w14:textId="43F42992" w:rsidR="00E70216" w:rsidRPr="00252325" w:rsidRDefault="00E70216" w:rsidP="00252325">
      <w:pPr>
        <w:pStyle w:val="FootnoteText"/>
      </w:pPr>
      <w:r w:rsidRPr="00252325">
        <w:rPr>
          <w:rStyle w:val="FootnoteReference"/>
        </w:rPr>
        <w:footnoteRef/>
      </w:r>
      <w:r w:rsidRPr="00252325">
        <w:t xml:space="preserve"> Anthony Dunne, </w:t>
      </w:r>
      <w:r w:rsidRPr="00492D79">
        <w:rPr>
          <w:i/>
        </w:rPr>
        <w:t>Hertzian Tales: Electronic Products, Aesthetic Experience and Critical Design</w:t>
      </w:r>
      <w:r w:rsidRPr="00252325">
        <w:t>, Cambridge MA: MIT Press, 2006.</w:t>
      </w:r>
      <w:r w:rsidRPr="00252325">
        <w:tab/>
        <w:t xml:space="preserve"> </w:t>
      </w:r>
    </w:p>
  </w:footnote>
  <w:footnote w:id="46">
    <w:p w14:paraId="1B0003E0" w14:textId="56BD8F6F" w:rsidR="00E70216" w:rsidRPr="00252325" w:rsidRDefault="00E70216" w:rsidP="00252325">
      <w:pPr>
        <w:pStyle w:val="FootnoteText"/>
      </w:pPr>
      <w:r w:rsidRPr="00252325">
        <w:rPr>
          <w:rStyle w:val="FootnoteReference"/>
        </w:rPr>
        <w:footnoteRef/>
      </w:r>
      <w:r w:rsidRPr="00252325">
        <w:t xml:space="preserve"> Mann, ‘Pirate Radio: Nonlinear Innovation for Autonomous Culture’.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17C2FE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745"/>
    <w:rsid w:val="00005286"/>
    <w:rsid w:val="000061B7"/>
    <w:rsid w:val="00006812"/>
    <w:rsid w:val="0000731D"/>
    <w:rsid w:val="00014D48"/>
    <w:rsid w:val="00021998"/>
    <w:rsid w:val="000310C0"/>
    <w:rsid w:val="0003124D"/>
    <w:rsid w:val="00032E37"/>
    <w:rsid w:val="000344DA"/>
    <w:rsid w:val="00044B4D"/>
    <w:rsid w:val="00047BAF"/>
    <w:rsid w:val="00061C80"/>
    <w:rsid w:val="000634D0"/>
    <w:rsid w:val="00064748"/>
    <w:rsid w:val="000702DE"/>
    <w:rsid w:val="00072869"/>
    <w:rsid w:val="00094A60"/>
    <w:rsid w:val="0009518E"/>
    <w:rsid w:val="000A2D8A"/>
    <w:rsid w:val="000A5F84"/>
    <w:rsid w:val="000B1AD0"/>
    <w:rsid w:val="000B7BCB"/>
    <w:rsid w:val="000B7F0C"/>
    <w:rsid w:val="000F770E"/>
    <w:rsid w:val="0010422D"/>
    <w:rsid w:val="00105EF7"/>
    <w:rsid w:val="00107252"/>
    <w:rsid w:val="00111916"/>
    <w:rsid w:val="00117B38"/>
    <w:rsid w:val="001242F0"/>
    <w:rsid w:val="00125A67"/>
    <w:rsid w:val="00130622"/>
    <w:rsid w:val="0013245D"/>
    <w:rsid w:val="00146DEB"/>
    <w:rsid w:val="0016206A"/>
    <w:rsid w:val="0016277D"/>
    <w:rsid w:val="00166D9E"/>
    <w:rsid w:val="00172B48"/>
    <w:rsid w:val="00174E7F"/>
    <w:rsid w:val="0018304C"/>
    <w:rsid w:val="0019073B"/>
    <w:rsid w:val="001915B8"/>
    <w:rsid w:val="001923A3"/>
    <w:rsid w:val="001A00BE"/>
    <w:rsid w:val="001A03E5"/>
    <w:rsid w:val="001A0485"/>
    <w:rsid w:val="001C31EF"/>
    <w:rsid w:val="001C3883"/>
    <w:rsid w:val="001C3F05"/>
    <w:rsid w:val="001C7CE1"/>
    <w:rsid w:val="001D69B5"/>
    <w:rsid w:val="001E0844"/>
    <w:rsid w:val="001E35B1"/>
    <w:rsid w:val="001E4EAE"/>
    <w:rsid w:val="001E5FF2"/>
    <w:rsid w:val="001E6FFC"/>
    <w:rsid w:val="001E7A1F"/>
    <w:rsid w:val="001E7C87"/>
    <w:rsid w:val="001F22FB"/>
    <w:rsid w:val="001F4C45"/>
    <w:rsid w:val="0020347A"/>
    <w:rsid w:val="00203CBE"/>
    <w:rsid w:val="002056C3"/>
    <w:rsid w:val="00216989"/>
    <w:rsid w:val="00217B70"/>
    <w:rsid w:val="00220624"/>
    <w:rsid w:val="002224A3"/>
    <w:rsid w:val="00225995"/>
    <w:rsid w:val="00230499"/>
    <w:rsid w:val="002327C1"/>
    <w:rsid w:val="00235F7E"/>
    <w:rsid w:val="002422A7"/>
    <w:rsid w:val="00250B59"/>
    <w:rsid w:val="00252325"/>
    <w:rsid w:val="002560C8"/>
    <w:rsid w:val="00261C79"/>
    <w:rsid w:val="00264D16"/>
    <w:rsid w:val="0028014A"/>
    <w:rsid w:val="00282DE3"/>
    <w:rsid w:val="002928D6"/>
    <w:rsid w:val="002A2669"/>
    <w:rsid w:val="002A4C96"/>
    <w:rsid w:val="002B10A3"/>
    <w:rsid w:val="002B2BBC"/>
    <w:rsid w:val="002C2460"/>
    <w:rsid w:val="002C4543"/>
    <w:rsid w:val="002C527F"/>
    <w:rsid w:val="002C5657"/>
    <w:rsid w:val="002C67DD"/>
    <w:rsid w:val="002D09C2"/>
    <w:rsid w:val="002D16A3"/>
    <w:rsid w:val="002D61E8"/>
    <w:rsid w:val="002D76EF"/>
    <w:rsid w:val="002E4218"/>
    <w:rsid w:val="002E790B"/>
    <w:rsid w:val="003013C1"/>
    <w:rsid w:val="00301413"/>
    <w:rsid w:val="00302759"/>
    <w:rsid w:val="00321FD5"/>
    <w:rsid w:val="00324936"/>
    <w:rsid w:val="00326931"/>
    <w:rsid w:val="00326DB0"/>
    <w:rsid w:val="00335DC5"/>
    <w:rsid w:val="00337DE1"/>
    <w:rsid w:val="00344756"/>
    <w:rsid w:val="003468BD"/>
    <w:rsid w:val="003529DA"/>
    <w:rsid w:val="00357FC4"/>
    <w:rsid w:val="00361145"/>
    <w:rsid w:val="00366478"/>
    <w:rsid w:val="003762BD"/>
    <w:rsid w:val="0037750F"/>
    <w:rsid w:val="00380BE5"/>
    <w:rsid w:val="00392711"/>
    <w:rsid w:val="003A7AB1"/>
    <w:rsid w:val="003B2753"/>
    <w:rsid w:val="003C0178"/>
    <w:rsid w:val="003C2851"/>
    <w:rsid w:val="003D18D2"/>
    <w:rsid w:val="003D4253"/>
    <w:rsid w:val="003D5A27"/>
    <w:rsid w:val="003D64FE"/>
    <w:rsid w:val="003E1025"/>
    <w:rsid w:val="003E10DF"/>
    <w:rsid w:val="003E32CD"/>
    <w:rsid w:val="003E73AD"/>
    <w:rsid w:val="003F1C7F"/>
    <w:rsid w:val="003F3C04"/>
    <w:rsid w:val="00407535"/>
    <w:rsid w:val="004100E3"/>
    <w:rsid w:val="0041121A"/>
    <w:rsid w:val="00413702"/>
    <w:rsid w:val="004178EF"/>
    <w:rsid w:val="00420C34"/>
    <w:rsid w:val="00420EF1"/>
    <w:rsid w:val="00421E66"/>
    <w:rsid w:val="004220F6"/>
    <w:rsid w:val="00424A8F"/>
    <w:rsid w:val="004272F4"/>
    <w:rsid w:val="004278DB"/>
    <w:rsid w:val="00431C7A"/>
    <w:rsid w:val="00437A43"/>
    <w:rsid w:val="004404C2"/>
    <w:rsid w:val="00440A06"/>
    <w:rsid w:val="004410A8"/>
    <w:rsid w:val="00450B8A"/>
    <w:rsid w:val="00455E1B"/>
    <w:rsid w:val="00461D84"/>
    <w:rsid w:val="004623C3"/>
    <w:rsid w:val="00473BAC"/>
    <w:rsid w:val="00490262"/>
    <w:rsid w:val="00492D79"/>
    <w:rsid w:val="00496CFD"/>
    <w:rsid w:val="004A40A1"/>
    <w:rsid w:val="004B0524"/>
    <w:rsid w:val="004B2740"/>
    <w:rsid w:val="004B6AE0"/>
    <w:rsid w:val="004C189A"/>
    <w:rsid w:val="004C3A59"/>
    <w:rsid w:val="004C554F"/>
    <w:rsid w:val="004C6D32"/>
    <w:rsid w:val="004D563B"/>
    <w:rsid w:val="004D783D"/>
    <w:rsid w:val="004E0B6C"/>
    <w:rsid w:val="004E4896"/>
    <w:rsid w:val="0050423E"/>
    <w:rsid w:val="00504695"/>
    <w:rsid w:val="005057EA"/>
    <w:rsid w:val="00507158"/>
    <w:rsid w:val="00510533"/>
    <w:rsid w:val="00513543"/>
    <w:rsid w:val="00514B1B"/>
    <w:rsid w:val="00516E72"/>
    <w:rsid w:val="005218C4"/>
    <w:rsid w:val="005245B6"/>
    <w:rsid w:val="00524ADC"/>
    <w:rsid w:val="005261FA"/>
    <w:rsid w:val="00531BD8"/>
    <w:rsid w:val="00533BBA"/>
    <w:rsid w:val="0053449F"/>
    <w:rsid w:val="00537780"/>
    <w:rsid w:val="00543A03"/>
    <w:rsid w:val="005456B4"/>
    <w:rsid w:val="00546D51"/>
    <w:rsid w:val="005507A3"/>
    <w:rsid w:val="0055556B"/>
    <w:rsid w:val="00574386"/>
    <w:rsid w:val="00574A47"/>
    <w:rsid w:val="0057536F"/>
    <w:rsid w:val="0058074A"/>
    <w:rsid w:val="00581D0D"/>
    <w:rsid w:val="00587DAF"/>
    <w:rsid w:val="005940A7"/>
    <w:rsid w:val="005947AE"/>
    <w:rsid w:val="0059656C"/>
    <w:rsid w:val="005C14D8"/>
    <w:rsid w:val="005C7579"/>
    <w:rsid w:val="005C7A60"/>
    <w:rsid w:val="005D069F"/>
    <w:rsid w:val="005D1FA6"/>
    <w:rsid w:val="005D551B"/>
    <w:rsid w:val="005E0A16"/>
    <w:rsid w:val="005E7159"/>
    <w:rsid w:val="005F5420"/>
    <w:rsid w:val="005F5708"/>
    <w:rsid w:val="0060032F"/>
    <w:rsid w:val="006157D9"/>
    <w:rsid w:val="006177A7"/>
    <w:rsid w:val="006339B9"/>
    <w:rsid w:val="00635D7E"/>
    <w:rsid w:val="006655BE"/>
    <w:rsid w:val="00667A02"/>
    <w:rsid w:val="0067286D"/>
    <w:rsid w:val="00675032"/>
    <w:rsid w:val="00675358"/>
    <w:rsid w:val="006767A3"/>
    <w:rsid w:val="00682C48"/>
    <w:rsid w:val="006907A5"/>
    <w:rsid w:val="006A1ADD"/>
    <w:rsid w:val="006A29D6"/>
    <w:rsid w:val="006B5982"/>
    <w:rsid w:val="006C0E29"/>
    <w:rsid w:val="006C287D"/>
    <w:rsid w:val="006E109E"/>
    <w:rsid w:val="006E4817"/>
    <w:rsid w:val="00702745"/>
    <w:rsid w:val="007141EF"/>
    <w:rsid w:val="007166BF"/>
    <w:rsid w:val="007212A5"/>
    <w:rsid w:val="007213E3"/>
    <w:rsid w:val="00722072"/>
    <w:rsid w:val="007244F9"/>
    <w:rsid w:val="0072653C"/>
    <w:rsid w:val="00726F9C"/>
    <w:rsid w:val="00732B0A"/>
    <w:rsid w:val="00744F64"/>
    <w:rsid w:val="00746A45"/>
    <w:rsid w:val="007572C1"/>
    <w:rsid w:val="007600E3"/>
    <w:rsid w:val="00770074"/>
    <w:rsid w:val="00774C6F"/>
    <w:rsid w:val="00790A51"/>
    <w:rsid w:val="007A2342"/>
    <w:rsid w:val="007A27EE"/>
    <w:rsid w:val="007A2FF9"/>
    <w:rsid w:val="007A75B7"/>
    <w:rsid w:val="007B3B7A"/>
    <w:rsid w:val="007B5AB8"/>
    <w:rsid w:val="007B5F89"/>
    <w:rsid w:val="007C5066"/>
    <w:rsid w:val="007C50D6"/>
    <w:rsid w:val="007D18E9"/>
    <w:rsid w:val="007E0EBA"/>
    <w:rsid w:val="007E1E49"/>
    <w:rsid w:val="007F1B05"/>
    <w:rsid w:val="007F2523"/>
    <w:rsid w:val="008011D7"/>
    <w:rsid w:val="00801BB7"/>
    <w:rsid w:val="008048DB"/>
    <w:rsid w:val="00810F86"/>
    <w:rsid w:val="00814119"/>
    <w:rsid w:val="00816ABD"/>
    <w:rsid w:val="00825A60"/>
    <w:rsid w:val="00830D78"/>
    <w:rsid w:val="008358F1"/>
    <w:rsid w:val="00836BE7"/>
    <w:rsid w:val="0084667C"/>
    <w:rsid w:val="00854D68"/>
    <w:rsid w:val="0087237E"/>
    <w:rsid w:val="00873D15"/>
    <w:rsid w:val="008749DC"/>
    <w:rsid w:val="00876CA8"/>
    <w:rsid w:val="0088396D"/>
    <w:rsid w:val="008871B5"/>
    <w:rsid w:val="008A6200"/>
    <w:rsid w:val="008A795B"/>
    <w:rsid w:val="008B0073"/>
    <w:rsid w:val="008B47F7"/>
    <w:rsid w:val="008C0042"/>
    <w:rsid w:val="008C4FCE"/>
    <w:rsid w:val="008D111E"/>
    <w:rsid w:val="008D2B33"/>
    <w:rsid w:val="008F1257"/>
    <w:rsid w:val="008F21E3"/>
    <w:rsid w:val="008F4B46"/>
    <w:rsid w:val="00946757"/>
    <w:rsid w:val="00977243"/>
    <w:rsid w:val="0097727D"/>
    <w:rsid w:val="0098030E"/>
    <w:rsid w:val="00980F74"/>
    <w:rsid w:val="009866AE"/>
    <w:rsid w:val="0099109C"/>
    <w:rsid w:val="009954FD"/>
    <w:rsid w:val="009A0215"/>
    <w:rsid w:val="009A2073"/>
    <w:rsid w:val="009C1E45"/>
    <w:rsid w:val="009C3AD7"/>
    <w:rsid w:val="009C75B6"/>
    <w:rsid w:val="009D3A2F"/>
    <w:rsid w:val="009E1E40"/>
    <w:rsid w:val="009E5C3E"/>
    <w:rsid w:val="009E71D2"/>
    <w:rsid w:val="009F60D7"/>
    <w:rsid w:val="009F717E"/>
    <w:rsid w:val="00A1042A"/>
    <w:rsid w:val="00A202AD"/>
    <w:rsid w:val="00A2555C"/>
    <w:rsid w:val="00A26E22"/>
    <w:rsid w:val="00A30A8B"/>
    <w:rsid w:val="00A31BC3"/>
    <w:rsid w:val="00A33BF1"/>
    <w:rsid w:val="00A44AF9"/>
    <w:rsid w:val="00A524DA"/>
    <w:rsid w:val="00A54D54"/>
    <w:rsid w:val="00A64155"/>
    <w:rsid w:val="00A72718"/>
    <w:rsid w:val="00A74CB5"/>
    <w:rsid w:val="00A77E4F"/>
    <w:rsid w:val="00A826BD"/>
    <w:rsid w:val="00A82E47"/>
    <w:rsid w:val="00AA2F99"/>
    <w:rsid w:val="00AA7AFE"/>
    <w:rsid w:val="00AB72F9"/>
    <w:rsid w:val="00AC01A7"/>
    <w:rsid w:val="00AC1167"/>
    <w:rsid w:val="00AD083E"/>
    <w:rsid w:val="00AD1CA1"/>
    <w:rsid w:val="00AD343B"/>
    <w:rsid w:val="00AD4B4C"/>
    <w:rsid w:val="00AE3FAE"/>
    <w:rsid w:val="00AE461A"/>
    <w:rsid w:val="00AF4A75"/>
    <w:rsid w:val="00B05657"/>
    <w:rsid w:val="00B11A2A"/>
    <w:rsid w:val="00B200BC"/>
    <w:rsid w:val="00B362BA"/>
    <w:rsid w:val="00B36AC6"/>
    <w:rsid w:val="00B379B8"/>
    <w:rsid w:val="00B411BC"/>
    <w:rsid w:val="00B41936"/>
    <w:rsid w:val="00B45DE1"/>
    <w:rsid w:val="00B76346"/>
    <w:rsid w:val="00B776D2"/>
    <w:rsid w:val="00B81B86"/>
    <w:rsid w:val="00B861AC"/>
    <w:rsid w:val="00B8624E"/>
    <w:rsid w:val="00B92200"/>
    <w:rsid w:val="00BA1C50"/>
    <w:rsid w:val="00BA7722"/>
    <w:rsid w:val="00BB0E57"/>
    <w:rsid w:val="00BB3869"/>
    <w:rsid w:val="00BC7520"/>
    <w:rsid w:val="00BE553D"/>
    <w:rsid w:val="00BF006C"/>
    <w:rsid w:val="00C07AFE"/>
    <w:rsid w:val="00C11B6A"/>
    <w:rsid w:val="00C2383F"/>
    <w:rsid w:val="00C32372"/>
    <w:rsid w:val="00C35295"/>
    <w:rsid w:val="00C3568D"/>
    <w:rsid w:val="00C363EE"/>
    <w:rsid w:val="00C40A85"/>
    <w:rsid w:val="00C42A2C"/>
    <w:rsid w:val="00C42FC3"/>
    <w:rsid w:val="00C565C8"/>
    <w:rsid w:val="00C63EB5"/>
    <w:rsid w:val="00C64521"/>
    <w:rsid w:val="00C70041"/>
    <w:rsid w:val="00C8552A"/>
    <w:rsid w:val="00C8584A"/>
    <w:rsid w:val="00C85AA7"/>
    <w:rsid w:val="00C94734"/>
    <w:rsid w:val="00C96B48"/>
    <w:rsid w:val="00CA099C"/>
    <w:rsid w:val="00CA3951"/>
    <w:rsid w:val="00CA598F"/>
    <w:rsid w:val="00CB4C0B"/>
    <w:rsid w:val="00CB5814"/>
    <w:rsid w:val="00CC44F5"/>
    <w:rsid w:val="00CC5D60"/>
    <w:rsid w:val="00CD61D4"/>
    <w:rsid w:val="00CE0429"/>
    <w:rsid w:val="00CE2731"/>
    <w:rsid w:val="00CE590F"/>
    <w:rsid w:val="00CF2696"/>
    <w:rsid w:val="00D04086"/>
    <w:rsid w:val="00D052FB"/>
    <w:rsid w:val="00D1332F"/>
    <w:rsid w:val="00D2190F"/>
    <w:rsid w:val="00D25274"/>
    <w:rsid w:val="00D36ED1"/>
    <w:rsid w:val="00D40386"/>
    <w:rsid w:val="00D4042A"/>
    <w:rsid w:val="00D459FB"/>
    <w:rsid w:val="00D4612D"/>
    <w:rsid w:val="00D51349"/>
    <w:rsid w:val="00D56A51"/>
    <w:rsid w:val="00D5737F"/>
    <w:rsid w:val="00D57A34"/>
    <w:rsid w:val="00D65089"/>
    <w:rsid w:val="00D65F2D"/>
    <w:rsid w:val="00D70031"/>
    <w:rsid w:val="00D74F94"/>
    <w:rsid w:val="00D832EC"/>
    <w:rsid w:val="00D847EF"/>
    <w:rsid w:val="00D84DAA"/>
    <w:rsid w:val="00D902D9"/>
    <w:rsid w:val="00D96C84"/>
    <w:rsid w:val="00DA06DA"/>
    <w:rsid w:val="00DA14D8"/>
    <w:rsid w:val="00DA1F86"/>
    <w:rsid w:val="00DA47B0"/>
    <w:rsid w:val="00DA53FA"/>
    <w:rsid w:val="00DC28F1"/>
    <w:rsid w:val="00DD41E7"/>
    <w:rsid w:val="00DF14EF"/>
    <w:rsid w:val="00DF18AC"/>
    <w:rsid w:val="00DF1B7E"/>
    <w:rsid w:val="00DF6A68"/>
    <w:rsid w:val="00E037F9"/>
    <w:rsid w:val="00E0575C"/>
    <w:rsid w:val="00E06F3B"/>
    <w:rsid w:val="00E123AC"/>
    <w:rsid w:val="00E1766F"/>
    <w:rsid w:val="00E23C15"/>
    <w:rsid w:val="00E31257"/>
    <w:rsid w:val="00E31B67"/>
    <w:rsid w:val="00E33A87"/>
    <w:rsid w:val="00E35328"/>
    <w:rsid w:val="00E4527D"/>
    <w:rsid w:val="00E51F35"/>
    <w:rsid w:val="00E56D4D"/>
    <w:rsid w:val="00E56DC8"/>
    <w:rsid w:val="00E57DA4"/>
    <w:rsid w:val="00E60E40"/>
    <w:rsid w:val="00E70216"/>
    <w:rsid w:val="00E72517"/>
    <w:rsid w:val="00E72E60"/>
    <w:rsid w:val="00E74B80"/>
    <w:rsid w:val="00E86DAC"/>
    <w:rsid w:val="00E94E1A"/>
    <w:rsid w:val="00EB03F3"/>
    <w:rsid w:val="00EB1B7F"/>
    <w:rsid w:val="00EB49C6"/>
    <w:rsid w:val="00EC0728"/>
    <w:rsid w:val="00EC5386"/>
    <w:rsid w:val="00EC7F18"/>
    <w:rsid w:val="00ED0443"/>
    <w:rsid w:val="00ED2304"/>
    <w:rsid w:val="00ED5B40"/>
    <w:rsid w:val="00EE67A5"/>
    <w:rsid w:val="00EF5405"/>
    <w:rsid w:val="00F001BD"/>
    <w:rsid w:val="00F10956"/>
    <w:rsid w:val="00F10E7B"/>
    <w:rsid w:val="00F14353"/>
    <w:rsid w:val="00F148CC"/>
    <w:rsid w:val="00F226A3"/>
    <w:rsid w:val="00F2600D"/>
    <w:rsid w:val="00F35143"/>
    <w:rsid w:val="00F400D8"/>
    <w:rsid w:val="00F4091F"/>
    <w:rsid w:val="00F46E00"/>
    <w:rsid w:val="00F47FBA"/>
    <w:rsid w:val="00F51193"/>
    <w:rsid w:val="00F61240"/>
    <w:rsid w:val="00F644C2"/>
    <w:rsid w:val="00F65BA1"/>
    <w:rsid w:val="00F66785"/>
    <w:rsid w:val="00F67040"/>
    <w:rsid w:val="00F75796"/>
    <w:rsid w:val="00F8550F"/>
    <w:rsid w:val="00F873BE"/>
    <w:rsid w:val="00F925AA"/>
    <w:rsid w:val="00F962E8"/>
    <w:rsid w:val="00FC45BF"/>
    <w:rsid w:val="00FD304E"/>
    <w:rsid w:val="00FE6A62"/>
    <w:rsid w:val="00FF02F8"/>
    <w:rsid w:val="00FF342C"/>
    <w:rsid w:val="00FF3B04"/>
    <w:rsid w:val="00FF4495"/>
    <w:rsid w:val="00FF55F7"/>
    <w:rsid w:val="00FF5DD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46A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25"/>
    <w:rPr>
      <w:rFonts w:ascii="Times New Roman" w:hAnsi="Times New Roman" w:cs="Times New Roman"/>
      <w:lang w:val="en-US"/>
    </w:rPr>
  </w:style>
  <w:style w:type="paragraph" w:styleId="Heading1">
    <w:name w:val="heading 1"/>
    <w:basedOn w:val="Normal"/>
    <w:next w:val="Normal"/>
    <w:link w:val="Heading1Char"/>
    <w:uiPriority w:val="9"/>
    <w:qFormat/>
    <w:rsid w:val="00252325"/>
    <w:pPr>
      <w:keepNext/>
      <w:keepLines/>
      <w:spacing w:before="240"/>
      <w:outlineLvl w:val="0"/>
    </w:pPr>
    <w:rPr>
      <w:rFonts w:eastAsiaTheme="majorEastAsia"/>
      <w:b/>
      <w:bCs/>
    </w:rPr>
  </w:style>
  <w:style w:type="paragraph" w:styleId="Heading2">
    <w:name w:val="heading 2"/>
    <w:basedOn w:val="Normal"/>
    <w:next w:val="Normal"/>
    <w:link w:val="Heading2Char"/>
    <w:uiPriority w:val="9"/>
    <w:unhideWhenUsed/>
    <w:qFormat/>
    <w:rsid w:val="00513543"/>
    <w:pPr>
      <w:keepNext/>
      <w:keepLines/>
      <w:outlineLvl w:val="1"/>
    </w:pPr>
    <w:rPr>
      <w:rFonts w:eastAsiaTheme="majorEastAsia" w:cstheme="majorBidi"/>
      <w:b/>
      <w:bCs/>
    </w:rPr>
  </w:style>
  <w:style w:type="paragraph" w:styleId="Heading3">
    <w:name w:val="heading 3"/>
    <w:basedOn w:val="Normal"/>
    <w:next w:val="Normal"/>
    <w:link w:val="Heading3Char"/>
    <w:uiPriority w:val="9"/>
    <w:unhideWhenUsed/>
    <w:qFormat/>
    <w:rsid w:val="00252325"/>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E3B5D"/>
    <w:rPr>
      <w:sz w:val="18"/>
      <w:szCs w:val="18"/>
    </w:rPr>
  </w:style>
  <w:style w:type="character" w:customStyle="1" w:styleId="CommentTextChar">
    <w:name w:val="Comment Text Char"/>
    <w:basedOn w:val="DefaultParagraphFont"/>
    <w:link w:val="CommentText"/>
    <w:uiPriority w:val="99"/>
    <w:qFormat/>
    <w:rsid w:val="00CE3B5D"/>
  </w:style>
  <w:style w:type="character" w:customStyle="1" w:styleId="CommentSubjectChar">
    <w:name w:val="Comment Subject Char"/>
    <w:basedOn w:val="CommentTextChar"/>
    <w:link w:val="CommentSubject"/>
    <w:uiPriority w:val="99"/>
    <w:semiHidden/>
    <w:qFormat/>
    <w:rsid w:val="00CE3B5D"/>
    <w:rPr>
      <w:b/>
      <w:bCs/>
      <w:sz w:val="20"/>
      <w:szCs w:val="20"/>
    </w:rPr>
  </w:style>
  <w:style w:type="character" w:customStyle="1" w:styleId="BalloonTextChar">
    <w:name w:val="Balloon Text Char"/>
    <w:basedOn w:val="DefaultParagraphFont"/>
    <w:link w:val="BalloonText"/>
    <w:uiPriority w:val="99"/>
    <w:semiHidden/>
    <w:qFormat/>
    <w:rsid w:val="00CE3B5D"/>
    <w:rPr>
      <w:rFonts w:ascii="Times New Roman" w:hAnsi="Times New Roman" w:cs="Times New Roman"/>
      <w:sz w:val="18"/>
      <w:szCs w:val="18"/>
    </w:rPr>
  </w:style>
  <w:style w:type="character" w:customStyle="1" w:styleId="FootnoteTextChar">
    <w:name w:val="Footnote Text Char"/>
    <w:basedOn w:val="DefaultParagraphFont"/>
    <w:link w:val="FootnoteText"/>
    <w:qFormat/>
    <w:rsid w:val="00252325"/>
    <w:rPr>
      <w:rFonts w:ascii="Times New Roman" w:hAnsi="Times New Roman" w:cs="Times New Roman"/>
      <w:sz w:val="20"/>
      <w:szCs w:val="20"/>
      <w:lang w:val="en-US"/>
    </w:rPr>
  </w:style>
  <w:style w:type="character" w:styleId="FootnoteReference">
    <w:name w:val="footnote reference"/>
    <w:basedOn w:val="DefaultParagraphFont"/>
    <w:uiPriority w:val="99"/>
    <w:unhideWhenUsed/>
    <w:qFormat/>
    <w:rsid w:val="007E3D8C"/>
    <w:rPr>
      <w:vertAlign w:val="superscript"/>
    </w:rPr>
  </w:style>
  <w:style w:type="character" w:customStyle="1" w:styleId="apple-converted-space">
    <w:name w:val="apple-converted-space"/>
    <w:basedOn w:val="DefaultParagraphFont"/>
    <w:qFormat/>
    <w:rsid w:val="00071BA1"/>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InternetLink">
    <w:name w:val="Internet Link"/>
    <w:basedOn w:val="DefaultParagraphFont"/>
    <w:uiPriority w:val="99"/>
    <w:unhideWhenUsed/>
    <w:rsid w:val="00924D92"/>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rsid w:val="00252325"/>
    <w:rPr>
      <w:sz w:val="20"/>
      <w:szCs w:val="20"/>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uiPriority w:val="99"/>
    <w:unhideWhenUsed/>
    <w:qFormat/>
    <w:rsid w:val="00CE3B5D"/>
  </w:style>
  <w:style w:type="paragraph" w:styleId="CommentSubject">
    <w:name w:val="annotation subject"/>
    <w:basedOn w:val="CommentText"/>
    <w:link w:val="CommentSubjectChar"/>
    <w:uiPriority w:val="99"/>
    <w:semiHidden/>
    <w:unhideWhenUsed/>
    <w:qFormat/>
    <w:rsid w:val="00CE3B5D"/>
    <w:rPr>
      <w:b/>
      <w:bCs/>
      <w:sz w:val="20"/>
      <w:szCs w:val="20"/>
    </w:rPr>
  </w:style>
  <w:style w:type="paragraph" w:styleId="BalloonText">
    <w:name w:val="Balloon Text"/>
    <w:basedOn w:val="Normal"/>
    <w:link w:val="BalloonTextChar"/>
    <w:uiPriority w:val="99"/>
    <w:semiHidden/>
    <w:unhideWhenUsed/>
    <w:qFormat/>
    <w:rsid w:val="00CE3B5D"/>
    <w:rPr>
      <w:sz w:val="18"/>
      <w:szCs w:val="18"/>
    </w:rPr>
  </w:style>
  <w:style w:type="paragraph" w:styleId="FootnoteText">
    <w:name w:val="footnote text"/>
    <w:basedOn w:val="Normal"/>
    <w:link w:val="FootnoteTextChar"/>
    <w:rsid w:val="00252325"/>
    <w:rPr>
      <w:sz w:val="20"/>
      <w:szCs w:val="20"/>
    </w:rPr>
  </w:style>
  <w:style w:type="character" w:customStyle="1" w:styleId="Heading2Char">
    <w:name w:val="Heading 2 Char"/>
    <w:basedOn w:val="DefaultParagraphFont"/>
    <w:link w:val="Heading2"/>
    <w:uiPriority w:val="9"/>
    <w:rsid w:val="00513543"/>
    <w:rPr>
      <w:rFonts w:ascii="Times New Roman" w:eastAsiaTheme="majorEastAsia" w:hAnsi="Times New Roman" w:cstheme="majorBidi"/>
      <w:b/>
      <w:bCs/>
      <w:lang w:val="en-US"/>
    </w:rPr>
  </w:style>
  <w:style w:type="character" w:customStyle="1" w:styleId="Heading1Char">
    <w:name w:val="Heading 1 Char"/>
    <w:basedOn w:val="DefaultParagraphFont"/>
    <w:link w:val="Heading1"/>
    <w:uiPriority w:val="9"/>
    <w:rsid w:val="00252325"/>
    <w:rPr>
      <w:rFonts w:ascii="Times New Roman" w:eastAsiaTheme="majorEastAsia" w:hAnsi="Times New Roman" w:cs="Times New Roman"/>
      <w:b/>
      <w:bCs/>
      <w:lang w:val="en-US"/>
    </w:rPr>
  </w:style>
  <w:style w:type="character" w:customStyle="1" w:styleId="Heading3Char">
    <w:name w:val="Heading 3 Char"/>
    <w:basedOn w:val="DefaultParagraphFont"/>
    <w:link w:val="Heading3"/>
    <w:uiPriority w:val="9"/>
    <w:rsid w:val="00252325"/>
    <w:rPr>
      <w:rFonts w:ascii="Times New Roman" w:eastAsiaTheme="majorEastAsia" w:hAnsi="Times New Roman" w:cstheme="majorBidi"/>
      <w:b/>
      <w:bCs/>
      <w:lang w:val="en-US"/>
    </w:rPr>
  </w:style>
  <w:style w:type="character" w:styleId="Strong">
    <w:name w:val="Strong"/>
    <w:basedOn w:val="DefaultParagraphFont"/>
    <w:uiPriority w:val="22"/>
    <w:qFormat/>
    <w:rsid w:val="0000731D"/>
    <w:rPr>
      <w:b/>
      <w:bCs/>
    </w:rPr>
  </w:style>
  <w:style w:type="paragraph" w:styleId="Quote">
    <w:name w:val="Quote"/>
    <w:basedOn w:val="Normal"/>
    <w:next w:val="Normal"/>
    <w:link w:val="QuoteChar"/>
    <w:autoRedefine/>
    <w:uiPriority w:val="29"/>
    <w:qFormat/>
    <w:rsid w:val="0088396D"/>
    <w:pPr>
      <w:ind w:left="567"/>
    </w:pPr>
    <w:rPr>
      <w:iCs/>
      <w:color w:val="000000" w:themeColor="text1"/>
    </w:rPr>
  </w:style>
  <w:style w:type="paragraph" w:styleId="Salutation">
    <w:name w:val="Salutation"/>
    <w:basedOn w:val="Normal"/>
    <w:next w:val="Normal"/>
    <w:link w:val="SalutationChar"/>
    <w:uiPriority w:val="99"/>
    <w:semiHidden/>
    <w:unhideWhenUsed/>
    <w:rsid w:val="00344756"/>
  </w:style>
  <w:style w:type="character" w:customStyle="1" w:styleId="SalutationChar">
    <w:name w:val="Salutation Char"/>
    <w:basedOn w:val="DefaultParagraphFont"/>
    <w:link w:val="Salutation"/>
    <w:uiPriority w:val="99"/>
    <w:semiHidden/>
    <w:rsid w:val="00344756"/>
    <w:rPr>
      <w:rFonts w:ascii="Garamond" w:hAnsi="Garamond"/>
    </w:rPr>
  </w:style>
  <w:style w:type="character" w:customStyle="1" w:styleId="QuoteChar">
    <w:name w:val="Quote Char"/>
    <w:basedOn w:val="DefaultParagraphFont"/>
    <w:link w:val="Quote"/>
    <w:uiPriority w:val="29"/>
    <w:rsid w:val="0088396D"/>
    <w:rPr>
      <w:rFonts w:ascii="Garamond" w:hAnsi="Garamond"/>
      <w:iCs/>
      <w:color w:val="000000" w:themeColor="text1"/>
    </w:rPr>
  </w:style>
  <w:style w:type="character" w:styleId="Hyperlink">
    <w:name w:val="Hyperlink"/>
    <w:basedOn w:val="DefaultParagraphFont"/>
    <w:uiPriority w:val="99"/>
    <w:unhideWhenUsed/>
    <w:rsid w:val="0072653C"/>
    <w:rPr>
      <w:color w:val="0563C1" w:themeColor="hyperlink"/>
      <w:u w:val="single"/>
    </w:rPr>
  </w:style>
  <w:style w:type="paragraph" w:styleId="Revision">
    <w:name w:val="Revision"/>
    <w:hidden/>
    <w:uiPriority w:val="99"/>
    <w:semiHidden/>
    <w:rsid w:val="00C40A85"/>
    <w:rPr>
      <w:rFonts w:ascii="Garamond" w:hAnsi="Garamond"/>
    </w:rPr>
  </w:style>
  <w:style w:type="character" w:customStyle="1" w:styleId="UnresolvedMention">
    <w:name w:val="Unresolved Mention"/>
    <w:basedOn w:val="DefaultParagraphFont"/>
    <w:uiPriority w:val="99"/>
    <w:semiHidden/>
    <w:unhideWhenUsed/>
    <w:rsid w:val="00CA099C"/>
    <w:rPr>
      <w:color w:val="605E5C"/>
      <w:shd w:val="clear" w:color="auto" w:fill="E1DFDD"/>
    </w:rPr>
  </w:style>
  <w:style w:type="paragraph" w:styleId="ListBullet">
    <w:name w:val="List Bullet"/>
    <w:basedOn w:val="Normal"/>
    <w:uiPriority w:val="99"/>
    <w:unhideWhenUsed/>
    <w:rsid w:val="005245B6"/>
    <w:pPr>
      <w:numPr>
        <w:numId w:val="1"/>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25"/>
    <w:rPr>
      <w:rFonts w:ascii="Times New Roman" w:hAnsi="Times New Roman" w:cs="Times New Roman"/>
      <w:lang w:val="en-US"/>
    </w:rPr>
  </w:style>
  <w:style w:type="paragraph" w:styleId="Heading1">
    <w:name w:val="heading 1"/>
    <w:basedOn w:val="Normal"/>
    <w:next w:val="Normal"/>
    <w:link w:val="Heading1Char"/>
    <w:uiPriority w:val="9"/>
    <w:qFormat/>
    <w:rsid w:val="00252325"/>
    <w:pPr>
      <w:keepNext/>
      <w:keepLines/>
      <w:spacing w:before="240"/>
      <w:outlineLvl w:val="0"/>
    </w:pPr>
    <w:rPr>
      <w:rFonts w:eastAsiaTheme="majorEastAsia"/>
      <w:b/>
      <w:bCs/>
    </w:rPr>
  </w:style>
  <w:style w:type="paragraph" w:styleId="Heading2">
    <w:name w:val="heading 2"/>
    <w:basedOn w:val="Normal"/>
    <w:next w:val="Normal"/>
    <w:link w:val="Heading2Char"/>
    <w:uiPriority w:val="9"/>
    <w:unhideWhenUsed/>
    <w:qFormat/>
    <w:rsid w:val="00513543"/>
    <w:pPr>
      <w:keepNext/>
      <w:keepLines/>
      <w:outlineLvl w:val="1"/>
    </w:pPr>
    <w:rPr>
      <w:rFonts w:eastAsiaTheme="majorEastAsia" w:cstheme="majorBidi"/>
      <w:b/>
      <w:bCs/>
    </w:rPr>
  </w:style>
  <w:style w:type="paragraph" w:styleId="Heading3">
    <w:name w:val="heading 3"/>
    <w:basedOn w:val="Normal"/>
    <w:next w:val="Normal"/>
    <w:link w:val="Heading3Char"/>
    <w:uiPriority w:val="9"/>
    <w:unhideWhenUsed/>
    <w:qFormat/>
    <w:rsid w:val="00252325"/>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E3B5D"/>
    <w:rPr>
      <w:sz w:val="18"/>
      <w:szCs w:val="18"/>
    </w:rPr>
  </w:style>
  <w:style w:type="character" w:customStyle="1" w:styleId="CommentTextChar">
    <w:name w:val="Comment Text Char"/>
    <w:basedOn w:val="DefaultParagraphFont"/>
    <w:link w:val="CommentText"/>
    <w:uiPriority w:val="99"/>
    <w:qFormat/>
    <w:rsid w:val="00CE3B5D"/>
  </w:style>
  <w:style w:type="character" w:customStyle="1" w:styleId="CommentSubjectChar">
    <w:name w:val="Comment Subject Char"/>
    <w:basedOn w:val="CommentTextChar"/>
    <w:link w:val="CommentSubject"/>
    <w:uiPriority w:val="99"/>
    <w:semiHidden/>
    <w:qFormat/>
    <w:rsid w:val="00CE3B5D"/>
    <w:rPr>
      <w:b/>
      <w:bCs/>
      <w:sz w:val="20"/>
      <w:szCs w:val="20"/>
    </w:rPr>
  </w:style>
  <w:style w:type="character" w:customStyle="1" w:styleId="BalloonTextChar">
    <w:name w:val="Balloon Text Char"/>
    <w:basedOn w:val="DefaultParagraphFont"/>
    <w:link w:val="BalloonText"/>
    <w:uiPriority w:val="99"/>
    <w:semiHidden/>
    <w:qFormat/>
    <w:rsid w:val="00CE3B5D"/>
    <w:rPr>
      <w:rFonts w:ascii="Times New Roman" w:hAnsi="Times New Roman" w:cs="Times New Roman"/>
      <w:sz w:val="18"/>
      <w:szCs w:val="18"/>
    </w:rPr>
  </w:style>
  <w:style w:type="character" w:customStyle="1" w:styleId="FootnoteTextChar">
    <w:name w:val="Footnote Text Char"/>
    <w:basedOn w:val="DefaultParagraphFont"/>
    <w:link w:val="FootnoteText"/>
    <w:qFormat/>
    <w:rsid w:val="00252325"/>
    <w:rPr>
      <w:rFonts w:ascii="Times New Roman" w:hAnsi="Times New Roman" w:cs="Times New Roman"/>
      <w:sz w:val="20"/>
      <w:szCs w:val="20"/>
      <w:lang w:val="en-US"/>
    </w:rPr>
  </w:style>
  <w:style w:type="character" w:styleId="FootnoteReference">
    <w:name w:val="footnote reference"/>
    <w:basedOn w:val="DefaultParagraphFont"/>
    <w:uiPriority w:val="99"/>
    <w:unhideWhenUsed/>
    <w:qFormat/>
    <w:rsid w:val="007E3D8C"/>
    <w:rPr>
      <w:vertAlign w:val="superscript"/>
    </w:rPr>
  </w:style>
  <w:style w:type="character" w:customStyle="1" w:styleId="apple-converted-space">
    <w:name w:val="apple-converted-space"/>
    <w:basedOn w:val="DefaultParagraphFont"/>
    <w:qFormat/>
    <w:rsid w:val="00071BA1"/>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InternetLink">
    <w:name w:val="Internet Link"/>
    <w:basedOn w:val="DefaultParagraphFont"/>
    <w:uiPriority w:val="99"/>
    <w:unhideWhenUsed/>
    <w:rsid w:val="00924D92"/>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rsid w:val="00252325"/>
    <w:rPr>
      <w:sz w:val="20"/>
      <w:szCs w:val="20"/>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uiPriority w:val="99"/>
    <w:unhideWhenUsed/>
    <w:qFormat/>
    <w:rsid w:val="00CE3B5D"/>
  </w:style>
  <w:style w:type="paragraph" w:styleId="CommentSubject">
    <w:name w:val="annotation subject"/>
    <w:basedOn w:val="CommentText"/>
    <w:link w:val="CommentSubjectChar"/>
    <w:uiPriority w:val="99"/>
    <w:semiHidden/>
    <w:unhideWhenUsed/>
    <w:qFormat/>
    <w:rsid w:val="00CE3B5D"/>
    <w:rPr>
      <w:b/>
      <w:bCs/>
      <w:sz w:val="20"/>
      <w:szCs w:val="20"/>
    </w:rPr>
  </w:style>
  <w:style w:type="paragraph" w:styleId="BalloonText">
    <w:name w:val="Balloon Text"/>
    <w:basedOn w:val="Normal"/>
    <w:link w:val="BalloonTextChar"/>
    <w:uiPriority w:val="99"/>
    <w:semiHidden/>
    <w:unhideWhenUsed/>
    <w:qFormat/>
    <w:rsid w:val="00CE3B5D"/>
    <w:rPr>
      <w:sz w:val="18"/>
      <w:szCs w:val="18"/>
    </w:rPr>
  </w:style>
  <w:style w:type="paragraph" w:styleId="FootnoteText">
    <w:name w:val="footnote text"/>
    <w:basedOn w:val="Normal"/>
    <w:link w:val="FootnoteTextChar"/>
    <w:rsid w:val="00252325"/>
    <w:rPr>
      <w:sz w:val="20"/>
      <w:szCs w:val="20"/>
    </w:rPr>
  </w:style>
  <w:style w:type="character" w:customStyle="1" w:styleId="Heading2Char">
    <w:name w:val="Heading 2 Char"/>
    <w:basedOn w:val="DefaultParagraphFont"/>
    <w:link w:val="Heading2"/>
    <w:uiPriority w:val="9"/>
    <w:rsid w:val="00513543"/>
    <w:rPr>
      <w:rFonts w:ascii="Times New Roman" w:eastAsiaTheme="majorEastAsia" w:hAnsi="Times New Roman" w:cstheme="majorBidi"/>
      <w:b/>
      <w:bCs/>
      <w:lang w:val="en-US"/>
    </w:rPr>
  </w:style>
  <w:style w:type="character" w:customStyle="1" w:styleId="Heading1Char">
    <w:name w:val="Heading 1 Char"/>
    <w:basedOn w:val="DefaultParagraphFont"/>
    <w:link w:val="Heading1"/>
    <w:uiPriority w:val="9"/>
    <w:rsid w:val="00252325"/>
    <w:rPr>
      <w:rFonts w:ascii="Times New Roman" w:eastAsiaTheme="majorEastAsia" w:hAnsi="Times New Roman" w:cs="Times New Roman"/>
      <w:b/>
      <w:bCs/>
      <w:lang w:val="en-US"/>
    </w:rPr>
  </w:style>
  <w:style w:type="character" w:customStyle="1" w:styleId="Heading3Char">
    <w:name w:val="Heading 3 Char"/>
    <w:basedOn w:val="DefaultParagraphFont"/>
    <w:link w:val="Heading3"/>
    <w:uiPriority w:val="9"/>
    <w:rsid w:val="00252325"/>
    <w:rPr>
      <w:rFonts w:ascii="Times New Roman" w:eastAsiaTheme="majorEastAsia" w:hAnsi="Times New Roman" w:cstheme="majorBidi"/>
      <w:b/>
      <w:bCs/>
      <w:lang w:val="en-US"/>
    </w:rPr>
  </w:style>
  <w:style w:type="character" w:styleId="Strong">
    <w:name w:val="Strong"/>
    <w:basedOn w:val="DefaultParagraphFont"/>
    <w:uiPriority w:val="22"/>
    <w:qFormat/>
    <w:rsid w:val="0000731D"/>
    <w:rPr>
      <w:b/>
      <w:bCs/>
    </w:rPr>
  </w:style>
  <w:style w:type="paragraph" w:styleId="Quote">
    <w:name w:val="Quote"/>
    <w:basedOn w:val="Normal"/>
    <w:next w:val="Normal"/>
    <w:link w:val="QuoteChar"/>
    <w:autoRedefine/>
    <w:uiPriority w:val="29"/>
    <w:qFormat/>
    <w:rsid w:val="0088396D"/>
    <w:pPr>
      <w:ind w:left="567"/>
    </w:pPr>
    <w:rPr>
      <w:iCs/>
      <w:color w:val="000000" w:themeColor="text1"/>
    </w:rPr>
  </w:style>
  <w:style w:type="paragraph" w:styleId="Salutation">
    <w:name w:val="Salutation"/>
    <w:basedOn w:val="Normal"/>
    <w:next w:val="Normal"/>
    <w:link w:val="SalutationChar"/>
    <w:uiPriority w:val="99"/>
    <w:semiHidden/>
    <w:unhideWhenUsed/>
    <w:rsid w:val="00344756"/>
  </w:style>
  <w:style w:type="character" w:customStyle="1" w:styleId="SalutationChar">
    <w:name w:val="Salutation Char"/>
    <w:basedOn w:val="DefaultParagraphFont"/>
    <w:link w:val="Salutation"/>
    <w:uiPriority w:val="99"/>
    <w:semiHidden/>
    <w:rsid w:val="00344756"/>
    <w:rPr>
      <w:rFonts w:ascii="Garamond" w:hAnsi="Garamond"/>
    </w:rPr>
  </w:style>
  <w:style w:type="character" w:customStyle="1" w:styleId="QuoteChar">
    <w:name w:val="Quote Char"/>
    <w:basedOn w:val="DefaultParagraphFont"/>
    <w:link w:val="Quote"/>
    <w:uiPriority w:val="29"/>
    <w:rsid w:val="0088396D"/>
    <w:rPr>
      <w:rFonts w:ascii="Garamond" w:hAnsi="Garamond"/>
      <w:iCs/>
      <w:color w:val="000000" w:themeColor="text1"/>
    </w:rPr>
  </w:style>
  <w:style w:type="character" w:styleId="Hyperlink">
    <w:name w:val="Hyperlink"/>
    <w:basedOn w:val="DefaultParagraphFont"/>
    <w:uiPriority w:val="99"/>
    <w:unhideWhenUsed/>
    <w:rsid w:val="0072653C"/>
    <w:rPr>
      <w:color w:val="0563C1" w:themeColor="hyperlink"/>
      <w:u w:val="single"/>
    </w:rPr>
  </w:style>
  <w:style w:type="paragraph" w:styleId="Revision">
    <w:name w:val="Revision"/>
    <w:hidden/>
    <w:uiPriority w:val="99"/>
    <w:semiHidden/>
    <w:rsid w:val="00C40A85"/>
    <w:rPr>
      <w:rFonts w:ascii="Garamond" w:hAnsi="Garamond"/>
    </w:rPr>
  </w:style>
  <w:style w:type="character" w:customStyle="1" w:styleId="UnresolvedMention">
    <w:name w:val="Unresolved Mention"/>
    <w:basedOn w:val="DefaultParagraphFont"/>
    <w:uiPriority w:val="99"/>
    <w:semiHidden/>
    <w:unhideWhenUsed/>
    <w:rsid w:val="00CA099C"/>
    <w:rPr>
      <w:color w:val="605E5C"/>
      <w:shd w:val="clear" w:color="auto" w:fill="E1DFDD"/>
    </w:rPr>
  </w:style>
  <w:style w:type="paragraph" w:styleId="ListBullet">
    <w:name w:val="List Bullet"/>
    <w:basedOn w:val="Normal"/>
    <w:uiPriority w:val="99"/>
    <w:unhideWhenUsed/>
    <w:rsid w:val="005245B6"/>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8782">
      <w:bodyDiv w:val="1"/>
      <w:marLeft w:val="0"/>
      <w:marRight w:val="0"/>
      <w:marTop w:val="0"/>
      <w:marBottom w:val="0"/>
      <w:divBdr>
        <w:top w:val="none" w:sz="0" w:space="0" w:color="auto"/>
        <w:left w:val="none" w:sz="0" w:space="0" w:color="auto"/>
        <w:bottom w:val="none" w:sz="0" w:space="0" w:color="auto"/>
        <w:right w:val="none" w:sz="0" w:space="0" w:color="auto"/>
      </w:divBdr>
    </w:div>
    <w:div w:id="565454971">
      <w:bodyDiv w:val="1"/>
      <w:marLeft w:val="0"/>
      <w:marRight w:val="0"/>
      <w:marTop w:val="0"/>
      <w:marBottom w:val="0"/>
      <w:divBdr>
        <w:top w:val="none" w:sz="0" w:space="0" w:color="auto"/>
        <w:left w:val="none" w:sz="0" w:space="0" w:color="auto"/>
        <w:bottom w:val="none" w:sz="0" w:space="0" w:color="auto"/>
        <w:right w:val="none" w:sz="0" w:space="0" w:color="auto"/>
      </w:divBdr>
    </w:div>
    <w:div w:id="567112629">
      <w:bodyDiv w:val="1"/>
      <w:marLeft w:val="0"/>
      <w:marRight w:val="0"/>
      <w:marTop w:val="0"/>
      <w:marBottom w:val="0"/>
      <w:divBdr>
        <w:top w:val="none" w:sz="0" w:space="0" w:color="auto"/>
        <w:left w:val="none" w:sz="0" w:space="0" w:color="auto"/>
        <w:bottom w:val="none" w:sz="0" w:space="0" w:color="auto"/>
        <w:right w:val="none" w:sz="0" w:space="0" w:color="auto"/>
      </w:divBdr>
    </w:div>
    <w:div w:id="767967545">
      <w:bodyDiv w:val="1"/>
      <w:marLeft w:val="0"/>
      <w:marRight w:val="0"/>
      <w:marTop w:val="0"/>
      <w:marBottom w:val="0"/>
      <w:divBdr>
        <w:top w:val="none" w:sz="0" w:space="0" w:color="auto"/>
        <w:left w:val="none" w:sz="0" w:space="0" w:color="auto"/>
        <w:bottom w:val="none" w:sz="0" w:space="0" w:color="auto"/>
        <w:right w:val="none" w:sz="0" w:space="0" w:color="auto"/>
      </w:divBdr>
    </w:div>
    <w:div w:id="801728983">
      <w:bodyDiv w:val="1"/>
      <w:marLeft w:val="0"/>
      <w:marRight w:val="0"/>
      <w:marTop w:val="0"/>
      <w:marBottom w:val="0"/>
      <w:divBdr>
        <w:top w:val="none" w:sz="0" w:space="0" w:color="auto"/>
        <w:left w:val="none" w:sz="0" w:space="0" w:color="auto"/>
        <w:bottom w:val="none" w:sz="0" w:space="0" w:color="auto"/>
        <w:right w:val="none" w:sz="0" w:space="0" w:color="auto"/>
      </w:divBdr>
    </w:div>
    <w:div w:id="812336923">
      <w:bodyDiv w:val="1"/>
      <w:marLeft w:val="0"/>
      <w:marRight w:val="0"/>
      <w:marTop w:val="0"/>
      <w:marBottom w:val="0"/>
      <w:divBdr>
        <w:top w:val="none" w:sz="0" w:space="0" w:color="auto"/>
        <w:left w:val="none" w:sz="0" w:space="0" w:color="auto"/>
        <w:bottom w:val="none" w:sz="0" w:space="0" w:color="auto"/>
        <w:right w:val="none" w:sz="0" w:space="0" w:color="auto"/>
      </w:divBdr>
    </w:div>
    <w:div w:id="933823494">
      <w:bodyDiv w:val="1"/>
      <w:marLeft w:val="0"/>
      <w:marRight w:val="0"/>
      <w:marTop w:val="0"/>
      <w:marBottom w:val="0"/>
      <w:divBdr>
        <w:top w:val="none" w:sz="0" w:space="0" w:color="auto"/>
        <w:left w:val="none" w:sz="0" w:space="0" w:color="auto"/>
        <w:bottom w:val="none" w:sz="0" w:space="0" w:color="auto"/>
        <w:right w:val="none" w:sz="0" w:space="0" w:color="auto"/>
      </w:divBdr>
    </w:div>
    <w:div w:id="942112416">
      <w:bodyDiv w:val="1"/>
      <w:marLeft w:val="0"/>
      <w:marRight w:val="0"/>
      <w:marTop w:val="0"/>
      <w:marBottom w:val="0"/>
      <w:divBdr>
        <w:top w:val="none" w:sz="0" w:space="0" w:color="auto"/>
        <w:left w:val="none" w:sz="0" w:space="0" w:color="auto"/>
        <w:bottom w:val="none" w:sz="0" w:space="0" w:color="auto"/>
        <w:right w:val="none" w:sz="0" w:space="0" w:color="auto"/>
      </w:divBdr>
    </w:div>
    <w:div w:id="1014723022">
      <w:bodyDiv w:val="1"/>
      <w:marLeft w:val="0"/>
      <w:marRight w:val="0"/>
      <w:marTop w:val="0"/>
      <w:marBottom w:val="0"/>
      <w:divBdr>
        <w:top w:val="none" w:sz="0" w:space="0" w:color="auto"/>
        <w:left w:val="none" w:sz="0" w:space="0" w:color="auto"/>
        <w:bottom w:val="none" w:sz="0" w:space="0" w:color="auto"/>
        <w:right w:val="none" w:sz="0" w:space="0" w:color="auto"/>
      </w:divBdr>
    </w:div>
    <w:div w:id="1337611381">
      <w:bodyDiv w:val="1"/>
      <w:marLeft w:val="0"/>
      <w:marRight w:val="0"/>
      <w:marTop w:val="0"/>
      <w:marBottom w:val="0"/>
      <w:divBdr>
        <w:top w:val="none" w:sz="0" w:space="0" w:color="auto"/>
        <w:left w:val="none" w:sz="0" w:space="0" w:color="auto"/>
        <w:bottom w:val="none" w:sz="0" w:space="0" w:color="auto"/>
        <w:right w:val="none" w:sz="0" w:space="0" w:color="auto"/>
      </w:divBdr>
    </w:div>
    <w:div w:id="1549755192">
      <w:bodyDiv w:val="1"/>
      <w:marLeft w:val="0"/>
      <w:marRight w:val="0"/>
      <w:marTop w:val="0"/>
      <w:marBottom w:val="0"/>
      <w:divBdr>
        <w:top w:val="none" w:sz="0" w:space="0" w:color="auto"/>
        <w:left w:val="none" w:sz="0" w:space="0" w:color="auto"/>
        <w:bottom w:val="none" w:sz="0" w:space="0" w:color="auto"/>
        <w:right w:val="none" w:sz="0" w:space="0" w:color="auto"/>
      </w:divBdr>
    </w:div>
    <w:div w:id="1895850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vice.com/en_us/article/59wpmn/how-to-explore-the-hidden-world-of-radio-waves-all-around-y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6E22A-74E0-BA4E-8021-CE475A369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4579</Words>
  <Characters>24549</Characters>
  <Application>Microsoft Macintosh Word</Application>
  <DocSecurity>0</DocSecurity>
  <Lines>438</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Miriam Rasch</cp:lastModifiedBy>
  <cp:revision>27</cp:revision>
  <cp:lastPrinted>2019-09-24T17:10:00Z</cp:lastPrinted>
  <dcterms:created xsi:type="dcterms:W3CDTF">2019-11-11T09:43:00Z</dcterms:created>
  <dcterms:modified xsi:type="dcterms:W3CDTF">2019-12-05T19:18:00Z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