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F5E37" w14:textId="77777777" w:rsidR="003B368C" w:rsidRDefault="003B368C"/>
    <w:p w14:paraId="13DE24F2" w14:textId="77777777" w:rsidR="003B368C" w:rsidRDefault="00000000">
      <w:pPr>
        <w:pStyle w:val="Heading1"/>
        <w:ind w:left="0" w:firstLine="0"/>
      </w:pPr>
      <w:bookmarkStart w:id="0" w:name="__RefHeading___Toc109000_349971531"/>
      <w:bookmarkStart w:id="1" w:name="page-title30"/>
      <w:bookmarkEnd w:id="0"/>
      <w:bookmarkEnd w:id="1"/>
      <w:r>
        <w:t xml:space="preserve">9. The Obsessive Utopia of Mesh Networks </w:t>
      </w:r>
    </w:p>
    <w:p w14:paraId="4C3C1DE6" w14:textId="77777777" w:rsidR="003B368C" w:rsidRDefault="003B368C" w:rsidP="007C7C51"/>
    <w:p w14:paraId="3953CD0F" w14:textId="77777777" w:rsidR="003B368C" w:rsidRDefault="00000000" w:rsidP="007C7C51">
      <w:r>
        <w:t xml:space="preserve">‘The sleeping beauty of mesh has been kissed into life by the community’, explains </w:t>
      </w:r>
      <w:r>
        <w:fldChar w:fldCharType="begin"/>
      </w:r>
      <w:r>
        <w:instrText xml:space="preserve"> XE "Aichele, Corinna Elektra: : " </w:instrText>
      </w:r>
      <w:r>
        <w:fldChar w:fldCharType="end"/>
      </w:r>
      <w:r>
        <w:fldChar w:fldCharType="begin"/>
      </w:r>
      <w:r>
        <w:instrText xml:space="preserve"> XE "Aichele, Corinna Elektra: : " </w:instrText>
      </w:r>
      <w:r>
        <w:fldChar w:fldCharType="end"/>
      </w:r>
      <w:r>
        <w:fldChar w:fldCharType="begin"/>
      </w:r>
      <w:r>
        <w:instrText xml:space="preserve"> XE "Aichele, Corinna “Elektra”: : " </w:instrText>
      </w:r>
      <w:r>
        <w:fldChar w:fldCharType="end"/>
      </w:r>
      <w:r>
        <w:fldChar w:fldCharType="begin"/>
      </w:r>
      <w:r>
        <w:instrText xml:space="preserve"> XE "Aichele, Corinna “Elektra”: : " </w:instrText>
      </w:r>
      <w:r>
        <w:fldChar w:fldCharType="end"/>
      </w:r>
      <w:r>
        <w:fldChar w:fldCharType="begin"/>
      </w:r>
      <w:r>
        <w:instrText xml:space="preserve"> XE "Aichele, Corinna “Elektra”: : " </w:instrText>
      </w:r>
      <w:r>
        <w:fldChar w:fldCharType="end"/>
      </w:r>
      <w:r>
        <w:fldChar w:fldCharType="begin"/>
      </w:r>
      <w:r>
        <w:instrText xml:space="preserve"> XE "Aichele, Corinna Elektra: : " </w:instrText>
      </w:r>
      <w:r>
        <w:fldChar w:fldCharType="end"/>
      </w:r>
      <w:r>
        <w:t>Elektra in her book. The community has made it possible to have decentralized wireless networks which connect small local cells, automatically by intelligent software (</w:t>
      </w:r>
      <w:proofErr w:type="spellStart"/>
      <w:r>
        <w:t>Aichele</w:t>
      </w:r>
      <w:proofErr w:type="spellEnd"/>
      <w:r>
        <w:t xml:space="preserve"> 2007, p. 15). In this chapter, a closer look at developments around mesh networks is taken, based on a study trip to Barcelona, supplemented by further research. This chapter also asks the difficult question, how the mystifications of technology might be overcome. Are better mesh routing protocols really the answer to all problems?</w:t>
      </w:r>
    </w:p>
    <w:p w14:paraId="5EEE7D62" w14:textId="77777777" w:rsidR="003B368C" w:rsidRDefault="003B368C" w:rsidP="007C7C51"/>
    <w:p w14:paraId="7E4CF6A2" w14:textId="77777777" w:rsidR="003B368C" w:rsidRDefault="00000000" w:rsidP="007C7C51">
      <w:r>
        <w:t xml:space="preserve">In one of the previous chapters I stated that there is a significant difference between town and countryside. In many rural areas, it is virtually impossible go get affordable broadband internet. This problem has </w:t>
      </w:r>
      <w:proofErr w:type="gramStart"/>
      <w:r>
        <w:t>actually furthered</w:t>
      </w:r>
      <w:proofErr w:type="gramEnd"/>
      <w:r>
        <w:t xml:space="preserve"> the growth of wireless community networks in the countryside. A widely shared view is that it is much more difficult to mobilize people for wireless community networks in urban areas where a variety of possibilities for network access exists and where the urban topology makes networking difficult. This, however, while broadly true, may not always be the case. In some areas in Barcelona, wireless community networks are growing, and they are developing and using the latest mesh network technologies. </w:t>
      </w:r>
    </w:p>
    <w:p w14:paraId="699EA37A" w14:textId="77777777" w:rsidR="003B368C" w:rsidRDefault="003B368C" w:rsidP="007C7C51"/>
    <w:p w14:paraId="05F27E7A" w14:textId="77777777" w:rsidR="003B368C" w:rsidRDefault="00000000" w:rsidP="007C7C51">
      <w:r>
        <w:t xml:space="preserve">Routing is generally a very interesting area. Dijkstra’s algorithm is one of the earliest </w:t>
      </w:r>
      <w:proofErr w:type="gramStart"/>
      <w:r>
        <w:t>path</w:t>
      </w:r>
      <w:proofErr w:type="gramEnd"/>
      <w:r>
        <w:t xml:space="preserve"> finding algorithms, written by computer scientist </w:t>
      </w:r>
      <w:proofErr w:type="spellStart"/>
      <w:r>
        <w:t>Edsger</w:t>
      </w:r>
      <w:proofErr w:type="spellEnd"/>
      <w:r>
        <w:t xml:space="preserve"> W. Dijkstra in 1956 and published in 1959.</w:t>
      </w:r>
      <w:r>
        <w:br/>
        <w:t xml:space="preserve">The Dijkstra algorithm is something as basic for the current political and cultural system as cars – or traffic lights – were for the previous one, but nobody knows it, except for experts, computer scientists, techies. It would not surprise me if it was included in the </w:t>
      </w:r>
      <w:r>
        <w:rPr>
          <w:i/>
          <w:iCs/>
        </w:rPr>
        <w:t>Evil Media</w:t>
      </w:r>
      <w:r>
        <w:t xml:space="preserve"> book,</w:t>
      </w:r>
      <w:r>
        <w:rPr>
          <w:rStyle w:val="FootnoteReference"/>
        </w:rPr>
        <w:footnoteReference w:id="1"/>
      </w:r>
      <w:r>
        <w:t xml:space="preserve"> since this is something that has become part of the technological unconscious. It has an agency of its own, as a repressed force. This is </w:t>
      </w:r>
      <w:proofErr w:type="gramStart"/>
      <w:r>
        <w:t>definitely the</w:t>
      </w:r>
      <w:proofErr w:type="gramEnd"/>
      <w:r>
        <w:t xml:space="preserve"> case with the information infrastructure.</w:t>
      </w:r>
    </w:p>
    <w:p w14:paraId="42EACB2A" w14:textId="77777777" w:rsidR="003B368C" w:rsidRDefault="003B368C" w:rsidP="007C7C51"/>
    <w:p w14:paraId="4480D09E" w14:textId="77777777" w:rsidR="003B368C" w:rsidRDefault="00000000" w:rsidP="007C7C51">
      <w:r>
        <w:t xml:space="preserve">The process of forwarding </w:t>
      </w:r>
      <w:r>
        <w:rPr>
          <w:i/>
          <w:iCs/>
        </w:rPr>
        <w:t>packets</w:t>
      </w:r>
      <w:r>
        <w:t xml:space="preserve"> from one node to the next on the Net is called routing. The politics thereby deployed concern fundamental freedoms and rights. Until now, the neutrality of these protocols has been maintained, because they are jointly developed by the IETF and IEEE. The commonality of the Net depends on neutrality on some layer. And even in the turbo-capitalist world we live in this is still safeguarded. Mesh routing protocols are improvements of </w:t>
      </w:r>
      <w:r>
        <w:rPr>
          <w:i/>
          <w:iCs/>
        </w:rPr>
        <w:t>normal</w:t>
      </w:r>
      <w:r>
        <w:t xml:space="preserve"> routing protocols.</w:t>
      </w:r>
    </w:p>
    <w:p w14:paraId="1CD00662" w14:textId="77777777" w:rsidR="003B368C" w:rsidRDefault="003B368C" w:rsidP="007C7C51"/>
    <w:p w14:paraId="73918DED" w14:textId="77777777" w:rsidR="003B368C" w:rsidRDefault="00000000" w:rsidP="007C7C51">
      <w:bookmarkStart w:id="2" w:name="__DdeLink__10802_299379148"/>
      <w:r>
        <w:t xml:space="preserve">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bookmarkEnd w:id="2"/>
      <w:proofErr w:type="spellEnd"/>
      <w:r>
        <w:t xml:space="preserve"> is one among a team of researchers working on the Confine project and he is also a </w:t>
      </w:r>
      <w:proofErr w:type="spellStart"/>
      <w:r>
        <w:t>Guifi</w:t>
      </w:r>
      <w:proofErr w:type="spellEnd"/>
      <w:r>
        <w:t xml:space="preserve"> activist:</w:t>
      </w:r>
    </w:p>
    <w:p w14:paraId="31FEC35F" w14:textId="77777777" w:rsidR="003B368C" w:rsidRDefault="003B368C" w:rsidP="007C7C51"/>
    <w:p w14:paraId="1599DA2C" w14:textId="77777777" w:rsidR="003B368C" w:rsidRDefault="00000000" w:rsidP="007C7C51">
      <w:r>
        <w:t>I realized that in my district, a Barcelona neighborhood which is called Sants, there was not any node of the Guifi.net project. So, following the approach – think globally, act locally – I started contacting people from the neighborhood. We built a nice group of folks interested in building a free network, and after having some meetings we started deploying nodes. Now, four years after this, we have around 50 nodes in this area.</w:t>
      </w:r>
    </w:p>
    <w:p w14:paraId="4A538879" w14:textId="77777777" w:rsidR="003B368C" w:rsidRDefault="003B368C" w:rsidP="007C7C51"/>
    <w:p w14:paraId="01A77688" w14:textId="77777777" w:rsidR="003B368C" w:rsidRDefault="00000000" w:rsidP="007C7C51">
      <w:r>
        <w:t xml:space="preserve">Pau and colleagues started using new technology based on mesh routing protocols. Most of </w:t>
      </w:r>
      <w:r>
        <w:lastRenderedPageBreak/>
        <w:t xml:space="preserve">Guifi.net does not use mesh protocols, but standard routing technology such as the Border Gateway Protocol (BGP). In such a network, a group of routers under a single administrative policy – an Autonomous System (AS) – is managed using BGP for interior and exterior routing. If you compare an AS with a country, the router controls entrance and exit to that country. The benefit is that for nodes inside this </w:t>
      </w:r>
      <w:r>
        <w:rPr>
          <w:i/>
          <w:iCs/>
        </w:rPr>
        <w:t>country</w:t>
      </w:r>
      <w:r>
        <w:t xml:space="preserve"> it is not necessary to know the route to each and any other node on the net, it only needs to know the nearest gateway router. </w:t>
      </w:r>
    </w:p>
    <w:p w14:paraId="107AFA74" w14:textId="77777777" w:rsidR="003B368C" w:rsidRDefault="003B368C" w:rsidP="007C7C51"/>
    <w:p w14:paraId="58E6ECB6" w14:textId="77777777" w:rsidR="003B368C" w:rsidRDefault="00000000" w:rsidP="007C7C51">
      <w:r>
        <w:rPr>
          <w:noProof/>
        </w:rPr>
        <w:drawing>
          <wp:anchor distT="0" distB="0" distL="0" distR="0" simplePos="0" relativeHeight="2" behindDoc="0" locked="0" layoutInCell="0" allowOverlap="1" wp14:anchorId="01BCCA62" wp14:editId="42ACB09F">
            <wp:simplePos x="0" y="0"/>
            <wp:positionH relativeFrom="column">
              <wp:align>left</wp:align>
            </wp:positionH>
            <wp:positionV relativeFrom="paragraph">
              <wp:posOffset>635</wp:posOffset>
            </wp:positionV>
            <wp:extent cx="4034155" cy="3025775"/>
            <wp:effectExtent l="0" t="0" r="0" b="0"/>
            <wp:wrapTopAndBottom/>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7"/>
                    <a:stretch>
                      <a:fillRect/>
                    </a:stretch>
                  </pic:blipFill>
                  <pic:spPr bwMode="auto">
                    <a:xfrm>
                      <a:off x="0" y="0"/>
                      <a:ext cx="4034155" cy="3025775"/>
                    </a:xfrm>
                    <a:prstGeom prst="rect">
                      <a:avLst/>
                    </a:prstGeom>
                  </pic:spPr>
                </pic:pic>
              </a:graphicData>
            </a:graphic>
          </wp:anchor>
        </w:drawing>
      </w:r>
      <w:r>
        <w:t>Fig. 29. Paul Baran, Network Topology.</w:t>
      </w:r>
    </w:p>
    <w:p w14:paraId="2E13ECC7" w14:textId="77777777" w:rsidR="003B368C" w:rsidRDefault="003B368C" w:rsidP="007C7C51"/>
    <w:p w14:paraId="4D6F6AAE" w14:textId="77777777" w:rsidR="003B368C" w:rsidRDefault="00000000" w:rsidP="007C7C51">
      <w:r>
        <w:t>The resulting network topology is one that could be described as decentralized, according to the classification of Paul Baran’s seminal study from the early 1960s (see image above). A decentralized topology is a mixture between a hierarchical, star-shaped network and a completely distributed or mesh network, without any nodes taking on a notion of a center.</w:t>
      </w:r>
    </w:p>
    <w:p w14:paraId="465C6DA0" w14:textId="77777777" w:rsidR="003B368C" w:rsidRDefault="003B368C" w:rsidP="007C7C51"/>
    <w:p w14:paraId="62E679DA" w14:textId="77777777" w:rsidR="003B368C" w:rsidRDefault="00000000" w:rsidP="007C7C51">
      <w:r>
        <w:t xml:space="preserve">In Catalonia, Guifi.net has a decentralized topology with </w:t>
      </w:r>
      <w:proofErr w:type="spellStart"/>
      <w:r>
        <w:t>SuperNodes</w:t>
      </w:r>
      <w:proofErr w:type="spellEnd"/>
      <w:r>
        <w:t xml:space="preserve"> which are connected with </w:t>
      </w:r>
      <w:proofErr w:type="gramStart"/>
      <w:r>
        <w:t>each other</w:t>
      </w:r>
      <w:proofErr w:type="gramEnd"/>
      <w:r>
        <w:t xml:space="preserve"> and to which are connected many Nodes, which are only connected to the </w:t>
      </w:r>
      <w:proofErr w:type="spellStart"/>
      <w:r>
        <w:t>SuperNode</w:t>
      </w:r>
      <w:proofErr w:type="spellEnd"/>
      <w:r>
        <w:t xml:space="preserve">, but not to each other. This works reasonably well but does not fulfill the criteria of the wireless community network </w:t>
      </w:r>
      <w:proofErr w:type="spellStart"/>
      <w:r>
        <w:t>dispositif</w:t>
      </w:r>
      <w:proofErr w:type="spellEnd"/>
      <w:r>
        <w:t xml:space="preserve"> which demands a more egalitarian topology. 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proofErr w:type="spellEnd"/>
      <w:r>
        <w:t>:</w:t>
      </w:r>
    </w:p>
    <w:p w14:paraId="3EDD7B29" w14:textId="77777777" w:rsidR="003B368C" w:rsidRDefault="003B368C" w:rsidP="007C7C51"/>
    <w:p w14:paraId="51CA9B00" w14:textId="77777777" w:rsidR="003B368C" w:rsidRDefault="00000000" w:rsidP="007C7C51">
      <w:r>
        <w:t xml:space="preserve">The </w:t>
      </w:r>
      <w:proofErr w:type="spellStart"/>
      <w:r>
        <w:t>SuperNode</w:t>
      </w:r>
      <w:proofErr w:type="spellEnd"/>
      <w:r>
        <w:t xml:space="preserve"> network creates what we call the Backbone, and this Backbone network is decentralized, but the level below (the Nodes layer) is very centralized, and it represents more than 80% of the network devices. </w:t>
      </w:r>
      <w:proofErr w:type="gramStart"/>
      <w:r>
        <w:t>So</w:t>
      </w:r>
      <w:proofErr w:type="gramEnd"/>
      <w:r>
        <w:t xml:space="preserve"> this is an actual control point; the groups, individuals or companies controlling these </w:t>
      </w:r>
      <w:proofErr w:type="spellStart"/>
      <w:r>
        <w:t>SuperNodes</w:t>
      </w:r>
      <w:proofErr w:type="spellEnd"/>
      <w:r>
        <w:t xml:space="preserve"> are the actual managers of the network. This is what we are trying to skip by developing and using QMP.</w:t>
      </w:r>
    </w:p>
    <w:p w14:paraId="64A9374C" w14:textId="77777777" w:rsidR="003B368C" w:rsidRDefault="003B368C" w:rsidP="007C7C51"/>
    <w:p w14:paraId="4ABB58D1" w14:textId="77777777" w:rsidR="003B368C" w:rsidRDefault="00000000" w:rsidP="007C7C51">
      <w:r>
        <w:t xml:space="preserve">QMP stands for Quick Mesh Project, a GNU/Linux distribution based on </w:t>
      </w:r>
      <w:proofErr w:type="spellStart"/>
      <w:r>
        <w:t>OpenWRT</w:t>
      </w:r>
      <w:proofErr w:type="spellEnd"/>
      <w:r>
        <w:t xml:space="preserve"> and specifically made for mesh networks. QMP is based on a predecessor project which was developed in the context of another community network initiative. In 2007, a small group in Gracia, a pleasant neighborhood in Barcelona, which extends from just behind Sagrada Familia into a more leafy and hilly area, started a small mesh network called GSF. Roger </w:t>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t xml:space="preserve">Baig, a key figure in Guifi.net, was involved in this. Roger </w:t>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t xml:space="preserve">Baig, according to his self-description, had been involved in free software </w:t>
      </w:r>
      <w:r>
        <w:lastRenderedPageBreak/>
        <w:t xml:space="preserve">since the 1990s and ‘installed a server in each village around my area. Initially’, he said, ‘I was not so skilled in networks, still learning, so </w:t>
      </w:r>
      <w:proofErr w:type="spellStart"/>
      <w:r>
        <w:t>OpenWRT</w:t>
      </w:r>
      <w:proofErr w:type="spellEnd"/>
      <w:r>
        <w:t xml:space="preserve"> was fresh air for me.’</w:t>
      </w:r>
    </w:p>
    <w:p w14:paraId="104B2D95" w14:textId="77777777" w:rsidR="003B368C" w:rsidRDefault="003B368C" w:rsidP="007C7C51"/>
    <w:p w14:paraId="2F2076EF" w14:textId="77777777" w:rsidR="003B368C" w:rsidRDefault="00000000" w:rsidP="007C7C51">
      <w:r>
        <w:t xml:space="preserve">The group looked for funding and managed to win a contest organized by a foundation named </w:t>
      </w:r>
      <w:proofErr w:type="spellStart"/>
      <w:r>
        <w:t>PuntCat</w:t>
      </w:r>
      <w:proofErr w:type="spellEnd"/>
      <w:r>
        <w:t xml:space="preserve"> (dot-cat are Top Level Domain managers). They received 15,000 Euros to start the project, reports 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proofErr w:type="spellEnd"/>
      <w:r>
        <w:t>.</w:t>
      </w:r>
    </w:p>
    <w:p w14:paraId="0B7F8572" w14:textId="77777777" w:rsidR="003B368C" w:rsidRDefault="003B368C" w:rsidP="007C7C51"/>
    <w:p w14:paraId="362F18FE" w14:textId="77777777" w:rsidR="003B368C" w:rsidRDefault="00000000" w:rsidP="007C7C51">
      <w:r>
        <w:t xml:space="preserve">The development of QMP then started seriously after 2010, when a small group of convinced mesh networkers dedicated themselves to building a new distribution from scratch. Part of this group was the German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Axel Neumann who at the time also lived in Gracia. After three years they launched the first stable release, and QMP is now used at many places around the world.</w:t>
      </w:r>
      <w:r>
        <w:rPr>
          <w:rStyle w:val="FootnoteReference"/>
        </w:rPr>
        <w:footnoteReference w:id="2"/>
      </w:r>
      <w:r>
        <w:t xml:space="preserve">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Axel Neumann is key developer of BMX6,</w:t>
      </w:r>
      <w:r>
        <w:rPr>
          <w:rStyle w:val="FootnoteReference"/>
        </w:rPr>
        <w:footnoteReference w:id="3"/>
      </w:r>
      <w:r>
        <w:t xml:space="preserve"> one among a number of the latest incarnations of B.A.T.M.A.N.,</w:t>
      </w:r>
      <w:r>
        <w:rPr>
          <w:rStyle w:val="FootnoteReference"/>
        </w:rPr>
        <w:footnoteReference w:id="4"/>
      </w:r>
      <w:r>
        <w:t xml:space="preserve"> a mobile ad hoc mesh network protocol.</w:t>
      </w:r>
    </w:p>
    <w:p w14:paraId="47DE930D" w14:textId="77777777" w:rsidR="003B368C" w:rsidRDefault="003B368C" w:rsidP="007C7C51"/>
    <w:p w14:paraId="40BC3E34" w14:textId="77777777" w:rsidR="003B368C" w:rsidRDefault="00000000" w:rsidP="007C7C51">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Neumann is writing software for the Confine project. He is helping to run the testbed, Community Lab. He is also main developer of BMX6, one of </w:t>
      </w:r>
      <w:proofErr w:type="gramStart"/>
      <w:r>
        <w:t>a number of</w:t>
      </w:r>
      <w:proofErr w:type="gramEnd"/>
      <w:r>
        <w:t xml:space="preserve"> B.A.T.M.A.N. forks.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was fascinated with complex problems early on, problems such as how to make a map of a landscape that constantly changes; or how to have routing tables in a network where constantly nodes appear and disappear?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was getting interested in B.A.T.M.A.N. through </w:t>
      </w:r>
      <w:proofErr w:type="spellStart"/>
      <w:r>
        <w:t>Freifunk</w:t>
      </w:r>
      <w:proofErr w:type="spellEnd"/>
      <w:r>
        <w:t xml:space="preserve">. 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proofErr w:type="spellEnd"/>
      <w:r>
        <w:t>:</w:t>
      </w:r>
    </w:p>
    <w:p w14:paraId="10AB1AA0" w14:textId="77777777" w:rsidR="003B368C" w:rsidRDefault="003B368C" w:rsidP="007C7C51"/>
    <w:p w14:paraId="0F29156A" w14:textId="77777777" w:rsidR="003B368C" w:rsidRDefault="00000000" w:rsidP="007C7C51">
      <w:r>
        <w:t xml:space="preserve">B.A.T.M.A.N. was born in Berlin as an alternative to OLSR. Its approach is different for a node running the routing protocol; instead of knowing all the network topology (as OLSR does), in B.A.T.M.A.N. every node only knows its new best step to reach any other node in the network. </w:t>
      </w:r>
      <w:proofErr w:type="gramStart"/>
      <w:r>
        <w:t>So</w:t>
      </w:r>
      <w:proofErr w:type="gramEnd"/>
      <w:r>
        <w:t xml:space="preserve"> if all the network participants are doing the same, the user data will be routed from one side to the other following always the best path. This approach is called distance vector.</w:t>
      </w:r>
    </w:p>
    <w:p w14:paraId="36273A35" w14:textId="77777777" w:rsidR="003B368C" w:rsidRDefault="003B368C" w:rsidP="007C7C51"/>
    <w:p w14:paraId="19F0CDA9" w14:textId="77777777" w:rsidR="003B368C" w:rsidRDefault="00000000" w:rsidP="007C7C51">
      <w:r>
        <w:t xml:space="preserve">B.A.T.M.A.N. is </w:t>
      </w:r>
      <w:proofErr w:type="gramStart"/>
      <w:r>
        <w:t>actually an</w:t>
      </w:r>
      <w:proofErr w:type="gramEnd"/>
      <w:r>
        <w:t xml:space="preserve"> acronym and stands for </w:t>
      </w:r>
      <w:r>
        <w:rPr>
          <w:i/>
          <w:iCs/>
        </w:rPr>
        <w:t>better approach to mobile ad-hoc networking</w:t>
      </w:r>
      <w:r>
        <w:t xml:space="preserve">. The initial idea came from Corinna </w:t>
      </w:r>
      <w:r>
        <w:fldChar w:fldCharType="begin"/>
      </w:r>
      <w:r>
        <w:rPr>
          <w:i/>
          <w:iCs/>
        </w:rPr>
        <w:instrText xml:space="preserve"> XE "Aichele, Corinna Elektra: : " </w:instrText>
      </w:r>
      <w:r>
        <w:rPr>
          <w:i/>
          <w:iCs/>
        </w:rPr>
        <w:fldChar w:fldCharType="end"/>
      </w:r>
      <w:r>
        <w:fldChar w:fldCharType="begin"/>
      </w:r>
      <w:r>
        <w:rPr>
          <w:i/>
          <w:iCs/>
        </w:rPr>
        <w:instrText xml:space="preserve"> XE "Aichele, Corinna Elektra: : " </w:instrText>
      </w:r>
      <w:r>
        <w:rPr>
          <w:i/>
          <w:iCs/>
        </w:rPr>
        <w:fldChar w:fldCharType="end"/>
      </w:r>
      <w:r>
        <w:fldChar w:fldCharType="begin"/>
      </w:r>
      <w:r>
        <w:rPr>
          <w:i/>
          <w:iCs/>
        </w:rPr>
        <w:instrText xml:space="preserve"> XE "Aichele, Corinna “Elektra”: : " </w:instrText>
      </w:r>
      <w:r>
        <w:rPr>
          <w:i/>
          <w:iCs/>
        </w:rPr>
        <w:fldChar w:fldCharType="end"/>
      </w:r>
      <w:r>
        <w:fldChar w:fldCharType="begin"/>
      </w:r>
      <w:r>
        <w:rPr>
          <w:i/>
          <w:iCs/>
        </w:rPr>
        <w:instrText xml:space="preserve"> XE "Aichele, Corinna “Elektra”: : " </w:instrText>
      </w:r>
      <w:r>
        <w:rPr>
          <w:i/>
          <w:iCs/>
        </w:rPr>
        <w:fldChar w:fldCharType="end"/>
      </w:r>
      <w:r>
        <w:fldChar w:fldCharType="begin"/>
      </w:r>
      <w:r>
        <w:rPr>
          <w:i/>
          <w:iCs/>
        </w:rPr>
        <w:instrText xml:space="preserve"> XE "Aichele, Corinna “Elektra”: : " </w:instrText>
      </w:r>
      <w:r>
        <w:rPr>
          <w:i/>
          <w:iCs/>
        </w:rPr>
        <w:fldChar w:fldCharType="end"/>
      </w:r>
      <w:r>
        <w:fldChar w:fldCharType="begin"/>
      </w:r>
      <w:r>
        <w:rPr>
          <w:i/>
          <w:iCs/>
        </w:rPr>
        <w:instrText xml:space="preserve"> XE "Aichele, Corinna Elektra: : " </w:instrText>
      </w:r>
      <w:r>
        <w:rPr>
          <w:i/>
          <w:iCs/>
        </w:rPr>
        <w:fldChar w:fldCharType="end"/>
      </w:r>
      <w:r>
        <w:rPr>
          <w:i/>
          <w:iCs/>
        </w:rPr>
        <w:t>Elektra</w:t>
      </w:r>
      <w:r>
        <w:t xml:space="preserve"> </w:t>
      </w:r>
      <w:proofErr w:type="spellStart"/>
      <w:r>
        <w:t>Aichele</w:t>
      </w:r>
      <w:proofErr w:type="spellEnd"/>
      <w:r>
        <w:t xml:space="preserve">, who also started developing it, and was soon joined by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Neumann in this effort. To cut a long story short, after B.A.T.M.A.N. emerged as an alternative to OLSR – the latter the first mesh protocol which became more widely used by the community – a rivalry developed which inspired the </w:t>
      </w:r>
      <w:r>
        <w:rPr>
          <w:i/>
          <w:iCs/>
        </w:rPr>
        <w:t>Battle of Mesh Networks</w:t>
      </w:r>
      <w:r>
        <w:t>. This is a kind of contest, where community networkers meet to test and compare different protocols.</w:t>
      </w:r>
      <w:r>
        <w:rPr>
          <w:rStyle w:val="FootnoteReference"/>
        </w:rPr>
        <w:footnoteReference w:id="5"/>
      </w:r>
      <w:r>
        <w:t xml:space="preserve"> Meanwhile, </w:t>
      </w:r>
      <w:proofErr w:type="gramStart"/>
      <w:r>
        <w:t>a number of</w:t>
      </w:r>
      <w:proofErr w:type="gramEnd"/>
      <w:r>
        <w:t xml:space="preserve"> different flavors of B.A.T.M.A.N. exist besides BMX6. </w:t>
      </w:r>
    </w:p>
    <w:p w14:paraId="460E8E08" w14:textId="77777777" w:rsidR="003B368C" w:rsidRDefault="003B368C" w:rsidP="007C7C51"/>
    <w:p w14:paraId="376BA73E" w14:textId="77777777" w:rsidR="003B368C" w:rsidRDefault="00000000" w:rsidP="007C7C51">
      <w:r>
        <w:t xml:space="preserve">B.A.T.M.A.N. is a distance vector protocol. OLSR is a link state routing protocol where every node has a map of the network and can make decisions about where to send packets first. Distance vector,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explains, is more like I send somebody on a hike without giving him a map, but telling him to look out for the signs. Distance vector is </w:t>
      </w:r>
      <w:proofErr w:type="gramStart"/>
      <w:r>
        <w:t>more simple</w:t>
      </w:r>
      <w:proofErr w:type="gramEnd"/>
      <w:r>
        <w:t xml:space="preserve">, in a certain way, but has other consequences. The signs have to be put in </w:t>
      </w:r>
      <w:proofErr w:type="gramStart"/>
      <w:r>
        <w:t>place</w:t>
      </w:r>
      <w:proofErr w:type="gramEnd"/>
      <w:r>
        <w:t xml:space="preserve"> and they have to be kept up to date. This is done by flooding the net with messages from the target node.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is now working on BMX6, trying to improve the way how this flooding of messages is done. ‘Speaking in the abstract,’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explains, ‘it is like compressing data.’ 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proofErr w:type="spellEnd"/>
      <w:r>
        <w:t>:</w:t>
      </w:r>
    </w:p>
    <w:p w14:paraId="37FBC34D" w14:textId="77777777" w:rsidR="003B368C" w:rsidRDefault="003B368C" w:rsidP="007C7C51"/>
    <w:p w14:paraId="50802947" w14:textId="77777777" w:rsidR="003B368C" w:rsidRDefault="00000000" w:rsidP="007C7C51">
      <w:r>
        <w:t xml:space="preserve">We choose BMX6 because it fits our requirements: scalability, good performance, capable to run on a low-resources machine and IPv6 support. In addition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Axel Neumann, its main developer, is a good friend of the Guifi.net community and he joined the QMP team, so we are really having a routing protocol which is very adapted to our needs.</w:t>
      </w:r>
    </w:p>
    <w:p w14:paraId="5FBC6D7F" w14:textId="77777777" w:rsidR="003B368C" w:rsidRDefault="003B368C" w:rsidP="007C7C51"/>
    <w:p w14:paraId="5AC17FC5" w14:textId="77777777" w:rsidR="003B368C" w:rsidRDefault="00000000" w:rsidP="007C7C51">
      <w:r>
        <w:t xml:space="preserve">Programmers such as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and Pau are deeply fascinated about the capacities of mesh protocols like OLSR or B.A.T.M.A.N. in terms of self-organization. In the network topology of Guifi.net as described above, a </w:t>
      </w:r>
      <w:proofErr w:type="spellStart"/>
      <w:r>
        <w:t>SuperNode</w:t>
      </w:r>
      <w:proofErr w:type="spellEnd"/>
      <w:r>
        <w:t xml:space="preserve"> may control 50 or 100 nodes. While the backbone is decentralized, the </w:t>
      </w:r>
      <w:proofErr w:type="spellStart"/>
      <w:r>
        <w:t>leafs</w:t>
      </w:r>
      <w:proofErr w:type="spellEnd"/>
      <w:r>
        <w:t xml:space="preserve"> are very centralized. For community network activists, the network topology is not just a technical issue, it also expresses a political desire. 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proofErr w:type="spellEnd"/>
      <w:r>
        <w:t>:</w:t>
      </w:r>
    </w:p>
    <w:p w14:paraId="4C4F9237" w14:textId="77777777" w:rsidR="003B368C" w:rsidRDefault="003B368C" w:rsidP="007C7C51"/>
    <w:p w14:paraId="23A9262B" w14:textId="77777777" w:rsidR="003B368C" w:rsidRDefault="00000000" w:rsidP="007C7C51">
      <w:r>
        <w:t xml:space="preserve">When I was a kid, I was enthusiastic about Che Guevara, Gandhi and these people in history who changed the world and fought for the freedom of ordinary people. I also liked computers a lot. </w:t>
      </w:r>
      <w:proofErr w:type="gramStart"/>
      <w:r>
        <w:t>So</w:t>
      </w:r>
      <w:proofErr w:type="gramEnd"/>
      <w:r>
        <w:t xml:space="preserve"> I found the free software movement as a perfect scenario to follow my ideas.</w:t>
      </w:r>
    </w:p>
    <w:p w14:paraId="2B29FF76" w14:textId="77777777" w:rsidR="003B368C" w:rsidRDefault="003B368C" w:rsidP="007C7C51"/>
    <w:p w14:paraId="053A226B" w14:textId="77777777" w:rsidR="003B368C" w:rsidRDefault="00000000" w:rsidP="007C7C51">
      <w:r>
        <w:t xml:space="preserve">The mesh networking community is striving to build a completely egalitarian, uncensored, free and open network.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Neumann believes that the future belongs to multi-policy routing. Each node decides autonomously but still everything works together. In Community networks, it would be too much asking constantly for meetings to make policy decisions. B.A.T.M.A.N. advanced, the other main B.A.T.M.A.N. fork, uses Layer 2 of the internet. The user feels like hanging on one switch, but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says he cannot be sure how far this can scale. </w:t>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fldChar w:fldCharType="begin"/>
      </w:r>
      <w:r>
        <w:instrText xml:space="preserve"> XE "Neumann, Axel: : " </w:instrText>
      </w:r>
      <w:r>
        <w:fldChar w:fldCharType="end"/>
      </w:r>
      <w:r>
        <w:t xml:space="preserve">Axel would propose to have a cloud using B.A.T.M.A.N. Advanced and BMX for long distance connections. Locally, the user will be able to move from cell to cell as with a mobile phone. </w:t>
      </w:r>
    </w:p>
    <w:p w14:paraId="22472077" w14:textId="77777777" w:rsidR="003B368C" w:rsidRDefault="003B368C" w:rsidP="007C7C51"/>
    <w:p w14:paraId="1DB5348C" w14:textId="77777777" w:rsidR="003B368C" w:rsidRDefault="00000000" w:rsidP="007C7C51">
      <w:r>
        <w:t xml:space="preserve">Distributions with several mesh protocols are already in actual use in Spain, Germany, Austria, Argentina, and Nicaragua, in Chile possibly too. A major effort for a new distribution is called </w:t>
      </w:r>
      <w:proofErr w:type="spellStart"/>
      <w:r>
        <w:t>LibreMesh</w:t>
      </w:r>
      <w:proofErr w:type="spellEnd"/>
      <w:r>
        <w:t>.</w:t>
      </w:r>
      <w:r>
        <w:rPr>
          <w:rStyle w:val="FootnoteReference"/>
        </w:rPr>
        <w:footnoteReference w:id="6"/>
      </w:r>
      <w:r>
        <w:t xml:space="preserve"> It is an attempt at globalizing the </w:t>
      </w:r>
      <w:proofErr w:type="spellStart"/>
      <w:r>
        <w:t>Freifunk</w:t>
      </w:r>
      <w:proofErr w:type="spellEnd"/>
      <w:r>
        <w:t xml:space="preserve"> firmware undertaken by several community networks across continents, including </w:t>
      </w:r>
      <w:proofErr w:type="spellStart"/>
      <w:r>
        <w:t>Freifunk</w:t>
      </w:r>
      <w:proofErr w:type="spellEnd"/>
      <w:r>
        <w:t xml:space="preserve">, </w:t>
      </w:r>
      <w:proofErr w:type="spellStart"/>
      <w:r>
        <w:t>Ninux</w:t>
      </w:r>
      <w:proofErr w:type="spellEnd"/>
      <w:r>
        <w:t xml:space="preserve">, and </w:t>
      </w:r>
      <w:proofErr w:type="spellStart"/>
      <w:r>
        <w:t>Guifi</w:t>
      </w:r>
      <w:proofErr w:type="spellEnd"/>
      <w:r>
        <w:t>, together with people in Argentina.</w:t>
      </w:r>
    </w:p>
    <w:p w14:paraId="4BADA4FE" w14:textId="77777777" w:rsidR="003B368C" w:rsidRDefault="003B368C" w:rsidP="007C7C51"/>
    <w:p w14:paraId="5F9F7EB6" w14:textId="77777777" w:rsidR="003B368C" w:rsidRDefault="00000000" w:rsidP="007C7C51">
      <w:r>
        <w:t xml:space="preserve">The latest </w:t>
      </w:r>
      <w:proofErr w:type="spellStart"/>
      <w:r>
        <w:t>Freifunk</w:t>
      </w:r>
      <w:proofErr w:type="spellEnd"/>
      <w:r>
        <w:t xml:space="preserve"> distribution, Kathleen, also has B.A.T.M.A.N. and OLSR installed. It offers a lot of improvements in the direction of auto-configuration and ease of use and better management of IP spaces and DNS services.</w:t>
      </w:r>
      <w:r>
        <w:rPr>
          <w:rStyle w:val="FootnoteReference"/>
        </w:rPr>
        <w:footnoteReference w:id="7"/>
      </w:r>
      <w:r>
        <w:t xml:space="preserve"> With regard to the politics of </w:t>
      </w:r>
      <w:proofErr w:type="spellStart"/>
      <w:r>
        <w:t>Freifunk</w:t>
      </w:r>
      <w:proofErr w:type="spellEnd"/>
      <w:r>
        <w:t xml:space="preserve">, I was able to make interesting observations when a massive </w:t>
      </w:r>
      <w:proofErr w:type="spellStart"/>
      <w:r>
        <w:t>flamewar</w:t>
      </w:r>
      <w:proofErr w:type="spellEnd"/>
      <w:r>
        <w:t xml:space="preserve"> broke out between someone, who apparently wanted to use the </w:t>
      </w:r>
      <w:proofErr w:type="spellStart"/>
      <w:r>
        <w:t>Freifunk</w:t>
      </w:r>
      <w:proofErr w:type="spellEnd"/>
      <w:r>
        <w:t xml:space="preserve"> label for his own cause, and everybody else.</w:t>
      </w:r>
    </w:p>
    <w:p w14:paraId="04CCEF2D" w14:textId="77777777" w:rsidR="003B368C" w:rsidRDefault="003B368C" w:rsidP="007C7C51"/>
    <w:p w14:paraId="450049C5" w14:textId="77777777" w:rsidR="003B368C" w:rsidRDefault="00000000" w:rsidP="007C7C51">
      <w:r>
        <w:t xml:space="preserve">The discussion about what makes a network </w:t>
      </w:r>
      <w:r>
        <w:rPr>
          <w:i/>
          <w:iCs/>
        </w:rPr>
        <w:t>free</w:t>
      </w:r>
      <w:r>
        <w:t xml:space="preserve"> or </w:t>
      </w:r>
      <w:r>
        <w:rPr>
          <w:i/>
          <w:iCs/>
        </w:rPr>
        <w:t>open</w:t>
      </w:r>
      <w:r>
        <w:t xml:space="preserve"> was raging on WLAN-News, one of the main Lists for exchange on </w:t>
      </w:r>
      <w:proofErr w:type="spellStart"/>
      <w:r>
        <w:t>Freifunk</w:t>
      </w:r>
      <w:proofErr w:type="spellEnd"/>
      <w:r>
        <w:t xml:space="preserve"> issues. The story, which had rumbled already through local </w:t>
      </w:r>
      <w:proofErr w:type="spellStart"/>
      <w:r>
        <w:t>Freifunk</w:t>
      </w:r>
      <w:proofErr w:type="spellEnd"/>
      <w:r>
        <w:t xml:space="preserve"> lists, was that one wannabe entrepreneur wanted to do something </w:t>
      </w:r>
      <w:r>
        <w:rPr>
          <w:i/>
          <w:iCs/>
        </w:rPr>
        <w:t>like</w:t>
      </w:r>
      <w:r>
        <w:t xml:space="preserve"> </w:t>
      </w:r>
      <w:proofErr w:type="spellStart"/>
      <w:r>
        <w:t>Freifunk</w:t>
      </w:r>
      <w:proofErr w:type="spellEnd"/>
      <w:r>
        <w:t xml:space="preserve"> and with its endorsement and under the subdomain, but with policies contradicting some rules. It seems he wanted to make his own network and use a tall building, paying someone to have a router there on his balcony. </w:t>
      </w:r>
    </w:p>
    <w:p w14:paraId="371ADBCA" w14:textId="77777777" w:rsidR="003B368C" w:rsidRDefault="003B368C" w:rsidP="007C7C51"/>
    <w:p w14:paraId="1C6EAA54" w14:textId="77777777" w:rsidR="003B368C" w:rsidRDefault="00000000" w:rsidP="007C7C51">
      <w:r>
        <w:t xml:space="preserve">The ensuing discussion was like a look into the collective psyche of the Free radio community. The </w:t>
      </w:r>
      <w:r>
        <w:lastRenderedPageBreak/>
        <w:t xml:space="preserve">community objected to a whole range of issues, but one of them was that the other network would not mesh. Admittedly the </w:t>
      </w:r>
      <w:r>
        <w:rPr>
          <w:i/>
          <w:iCs/>
        </w:rPr>
        <w:t>entrepreneur</w:t>
      </w:r>
      <w:r>
        <w:t xml:space="preserve"> did not make his own case easier with a very angry tone, accusing </w:t>
      </w:r>
      <w:proofErr w:type="spellStart"/>
      <w:r>
        <w:t>Freifunk</w:t>
      </w:r>
      <w:proofErr w:type="spellEnd"/>
      <w:r>
        <w:t xml:space="preserve"> of acting like a closed shop. The whole idea smacked of opportunism. But what I found interesting was the emotional intensity with which mesh was argued as a political project. Only the mesh network is really a free network. </w:t>
      </w:r>
    </w:p>
    <w:p w14:paraId="5C89191A" w14:textId="77777777" w:rsidR="003B368C" w:rsidRDefault="003B368C" w:rsidP="007C7C51"/>
    <w:p w14:paraId="1294EA51" w14:textId="77777777" w:rsidR="003B368C" w:rsidRDefault="00000000" w:rsidP="007C7C51">
      <w:r>
        <w:t xml:space="preserve">On one hand, I do believe that things such as </w:t>
      </w:r>
      <w:proofErr w:type="spellStart"/>
      <w:r>
        <w:t>LibreMesh</w:t>
      </w:r>
      <w:proofErr w:type="spellEnd"/>
      <w:r>
        <w:t xml:space="preserve"> can make a difference, since it creates the possibilities of a global, independent infrastructure, the network commons, reclaimed by its users.</w:t>
      </w:r>
    </w:p>
    <w:p w14:paraId="75EDE02B" w14:textId="77777777" w:rsidR="003B368C" w:rsidRDefault="003B368C" w:rsidP="007C7C51"/>
    <w:p w14:paraId="41BDBB0C" w14:textId="77777777" w:rsidR="003B368C" w:rsidRDefault="00000000" w:rsidP="007C7C51">
      <w:r>
        <w:t xml:space="preserve">In political terms, this could either be described as libertarian, or anarchist or grassroots, bottom-up, self-organized democracy. The desire of mesh network developers is to give the net a technical structure which makes it difficult to impose any top-down control structure. </w:t>
      </w:r>
    </w:p>
    <w:p w14:paraId="26BD84B7" w14:textId="77777777" w:rsidR="003B368C" w:rsidRDefault="003B368C" w:rsidP="007C7C51"/>
    <w:p w14:paraId="4F9933A6" w14:textId="77777777" w:rsidR="003B368C" w:rsidRDefault="00000000" w:rsidP="007C7C51">
      <w:r>
        <w:t xml:space="preserve">In my ears, this sounds a bit like the initial idea behind the internet in the first place. However, as the history of the Net has shown, such a decentralized structure on the technological level does not make the Net immune from other forms of centralization and control. Capitalism knows many ways of bending and taming the liberatory potential of new technologies. Google is the best example, it can exert control without directly owning the whole of the Net, it does not need to shape the traffic flows of the Net at control points such as routers or hubs. </w:t>
      </w:r>
    </w:p>
    <w:p w14:paraId="435F58F9" w14:textId="77777777" w:rsidR="003B368C" w:rsidRDefault="003B368C" w:rsidP="007C7C51"/>
    <w:p w14:paraId="3BE510FD" w14:textId="77777777" w:rsidR="003B368C" w:rsidRDefault="00000000" w:rsidP="007C7C51">
      <w:r>
        <w:t xml:space="preserve">In my conversations with community network activists, I tried to explain that a decentralized network can also serve top-down organizations and vice versa, that a centralized network could also serve the struggle of a movement for freedom. This winter, I visited the Museum of Revolution in Havana where you can see the radio transmitters built by technicians for </w:t>
      </w:r>
      <w:r>
        <w:fldChar w:fldCharType="begin"/>
      </w:r>
      <w:r>
        <w:instrText xml:space="preserve"> XE "Castro, Fidel: : " </w:instrText>
      </w:r>
      <w:r>
        <w:fldChar w:fldCharType="end"/>
      </w:r>
      <w:r>
        <w:fldChar w:fldCharType="begin"/>
      </w:r>
      <w:r>
        <w:instrText xml:space="preserve"> XE "Castro, Fidel: : " </w:instrText>
      </w:r>
      <w:r>
        <w:fldChar w:fldCharType="end"/>
      </w:r>
      <w:r>
        <w:fldChar w:fldCharType="begin"/>
      </w:r>
      <w:r>
        <w:instrText xml:space="preserve"> XE "Castro, Fidel: : " </w:instrText>
      </w:r>
      <w:r>
        <w:fldChar w:fldCharType="end"/>
      </w:r>
      <w:r>
        <w:fldChar w:fldCharType="begin"/>
      </w:r>
      <w:r>
        <w:instrText xml:space="preserve"> XE "Castro, Fidel: : " </w:instrText>
      </w:r>
      <w:r>
        <w:fldChar w:fldCharType="end"/>
      </w:r>
      <w:r>
        <w:fldChar w:fldCharType="begin"/>
      </w:r>
      <w:r>
        <w:instrText xml:space="preserve"> XE "Castro, Fidel: : " </w:instrText>
      </w:r>
      <w:r>
        <w:fldChar w:fldCharType="end"/>
      </w:r>
      <w:r>
        <w:t>Fidel Castro and Che Guevara. There was nothing decentralized about this technology, but it served the purposes of the revolutionary struggle perfectly well. Whenever I try to make such an argument, it seems I am running against walls.</w:t>
      </w:r>
    </w:p>
    <w:p w14:paraId="5DC98D27" w14:textId="77777777" w:rsidR="003B368C" w:rsidRDefault="003B368C" w:rsidP="007C7C51"/>
    <w:p w14:paraId="183909CE" w14:textId="77777777" w:rsidR="003B368C" w:rsidRDefault="00000000" w:rsidP="007C7C51">
      <w:r>
        <w:t xml:space="preserve">‘If you have a centralized </w:t>
      </w:r>
      <w:proofErr w:type="gramStart"/>
      <w:r>
        <w:t>network</w:t>
      </w:r>
      <w:proofErr w:type="gramEnd"/>
      <w:r>
        <w:t xml:space="preserve"> you have a weak network; distributed things are the basis for the freedom of technologies’, Pau insisted. The </w:t>
      </w:r>
      <w:r>
        <w:rPr>
          <w:i/>
          <w:iCs/>
        </w:rPr>
        <w:t>freedom of technologies</w:t>
      </w:r>
      <w:r>
        <w:t xml:space="preserve"> is constituted by the three freedoms of Eben </w:t>
      </w:r>
      <w:r>
        <w:fldChar w:fldCharType="begin"/>
      </w:r>
      <w:r>
        <w:instrText xml:space="preserve"> XE "Moglen, Eben: : " </w:instrText>
      </w:r>
      <w:r>
        <w:fldChar w:fldCharType="end"/>
      </w:r>
      <w:r>
        <w:fldChar w:fldCharType="begin"/>
      </w:r>
      <w:r>
        <w:instrText xml:space="preserve"> XE "Moglen, Eben: : " </w:instrText>
      </w:r>
      <w:r>
        <w:fldChar w:fldCharType="end"/>
      </w:r>
      <w:r>
        <w:fldChar w:fldCharType="begin"/>
      </w:r>
      <w:r>
        <w:instrText xml:space="preserve"> XE "Moglen, Eben: : " </w:instrText>
      </w:r>
      <w:r>
        <w:fldChar w:fldCharType="end"/>
      </w:r>
      <w:r>
        <w:fldChar w:fldCharType="begin"/>
      </w:r>
      <w:r>
        <w:instrText xml:space="preserve"> XE "Moglen, Eben: : " </w:instrText>
      </w:r>
      <w:r>
        <w:fldChar w:fldCharType="end"/>
      </w:r>
      <w:r>
        <w:fldChar w:fldCharType="begin"/>
      </w:r>
      <w:r>
        <w:instrText xml:space="preserve"> XE "Moglen, Eben: : " </w:instrText>
      </w:r>
      <w:r>
        <w:fldChar w:fldCharType="end"/>
      </w:r>
      <w:r>
        <w:fldChar w:fldCharType="begin"/>
      </w:r>
      <w:r>
        <w:instrText xml:space="preserve"> XE "Moglen, Eben: : " </w:instrText>
      </w:r>
      <w:r>
        <w:fldChar w:fldCharType="end"/>
      </w:r>
      <w:r>
        <w:t xml:space="preserve">Moglen introduced earlier in this text: free software, free networks, free hardware. Basically, everyone from Guifi.net whom I interviewed repeated those three freedoms to me like a mantra. </w:t>
      </w:r>
    </w:p>
    <w:p w14:paraId="5F39E83E" w14:textId="77777777" w:rsidR="003B368C" w:rsidRDefault="003B368C" w:rsidP="007C7C51"/>
    <w:p w14:paraId="4B8F8C82" w14:textId="77777777" w:rsidR="003B368C" w:rsidRDefault="00000000" w:rsidP="007C7C51">
      <w:r>
        <w:t xml:space="preserve">Pau </w:t>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r>
        <w:fldChar w:fldCharType="begin"/>
      </w:r>
      <w:r>
        <w:instrText xml:space="preserve"> XE "Escrich, Pau: : " </w:instrText>
      </w:r>
      <w:r>
        <w:fldChar w:fldCharType="end"/>
      </w:r>
      <w:proofErr w:type="spellStart"/>
      <w:r>
        <w:t>Escrich</w:t>
      </w:r>
      <w:proofErr w:type="spellEnd"/>
      <w:r>
        <w:t xml:space="preserve"> and Roger </w:t>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fldChar w:fldCharType="begin"/>
      </w:r>
      <w:r>
        <w:instrText xml:space="preserve"> XE "Baig, Roger: : " </w:instrText>
      </w:r>
      <w:r>
        <w:fldChar w:fldCharType="end"/>
      </w:r>
      <w:r>
        <w:t xml:space="preserve">Baig are part of a group of community networkers and researchers, who work at </w:t>
      </w:r>
      <w:proofErr w:type="spellStart"/>
      <w:r>
        <w:t>Universitat</w:t>
      </w:r>
      <w:proofErr w:type="spellEnd"/>
      <w:r>
        <w:t xml:space="preserve"> </w:t>
      </w:r>
      <w:proofErr w:type="spellStart"/>
      <w:r>
        <w:t>Politècnica</w:t>
      </w:r>
      <w:proofErr w:type="spellEnd"/>
      <w:r>
        <w:t xml:space="preserve"> de Catalunya (UPC), Barcelona, Spain in the framework of the EU funded project Confine.</w:t>
      </w:r>
      <w:r>
        <w:rPr>
          <w:rStyle w:val="FootnoteReference"/>
        </w:rPr>
        <w:footnoteReference w:id="8"/>
      </w:r>
      <w:r>
        <w:t xml:space="preserve"> This project brings together community networkers, but also academic computer scientists and telecommunications researchers, to build Community Lab, a testbed for many new WLAN applications.</w:t>
      </w:r>
    </w:p>
    <w:p w14:paraId="5D0E25FA" w14:textId="77777777" w:rsidR="003B368C" w:rsidRDefault="003B368C" w:rsidP="007C7C51"/>
    <w:p w14:paraId="02D3BDFE" w14:textId="77777777" w:rsidR="003B368C" w:rsidRDefault="00000000" w:rsidP="007C7C51">
      <w:r>
        <w:t xml:space="preserve">One of them is </w:t>
      </w:r>
      <w:proofErr w:type="spellStart"/>
      <w:r>
        <w:t>Llorenç</w:t>
      </w:r>
      <w:proofErr w:type="spellEnd"/>
      <w:r>
        <w:t xml:space="preserve"> </w:t>
      </w:r>
      <w:r>
        <w:fldChar w:fldCharType="begin"/>
      </w:r>
      <w:r>
        <w:instrText xml:space="preserve"> XE "Cerdà-Alabern, Llorenç: : " </w:instrText>
      </w:r>
      <w:r>
        <w:fldChar w:fldCharType="end"/>
      </w:r>
      <w:r>
        <w:fldChar w:fldCharType="begin"/>
      </w:r>
      <w:r>
        <w:instrText xml:space="preserve"> XE "Cerdà-Alabern, Llorenç: : " </w:instrText>
      </w:r>
      <w:r>
        <w:fldChar w:fldCharType="end"/>
      </w:r>
      <w:r>
        <w:fldChar w:fldCharType="begin"/>
      </w:r>
      <w:r>
        <w:instrText xml:space="preserve"> XE "Cerdà-Alabern, Llorenç: : " </w:instrText>
      </w:r>
      <w:r>
        <w:fldChar w:fldCharType="end"/>
      </w:r>
      <w:r>
        <w:fldChar w:fldCharType="begin"/>
      </w:r>
      <w:r>
        <w:instrText xml:space="preserve"> XE "Cerdà-Alabern, Llorenç: : " </w:instrText>
      </w:r>
      <w:r>
        <w:fldChar w:fldCharType="end"/>
      </w:r>
      <w:r>
        <w:fldChar w:fldCharType="begin"/>
      </w:r>
      <w:r>
        <w:instrText xml:space="preserve"> XE "Cerdà-Alabern, Llorenç: : " </w:instrText>
      </w:r>
      <w:r>
        <w:fldChar w:fldCharType="end"/>
      </w:r>
      <w:proofErr w:type="spellStart"/>
      <w:r>
        <w:t>Cerdà-Alabern</w:t>
      </w:r>
      <w:proofErr w:type="spellEnd"/>
      <w:r>
        <w:t xml:space="preserve"> who is an Associate Professor at UPC. He also lives in the district of Sants and wanted to contribute something practical to this project. </w:t>
      </w:r>
      <w:proofErr w:type="gramStart"/>
      <w:r>
        <w:t>So</w:t>
      </w:r>
      <w:proofErr w:type="gramEnd"/>
      <w:r>
        <w:t xml:space="preserve"> he put an antenna on his roof which has now become a hub in the mesh in Sants built using QMP. </w:t>
      </w:r>
      <w:proofErr w:type="spellStart"/>
      <w:r>
        <w:t>Llorenç</w:t>
      </w:r>
      <w:proofErr w:type="spellEnd"/>
      <w:r>
        <w:t xml:space="preserve"> thinks that this cooperation between networking enthusiasts and academic researchers is beneficial because the community is much more oriented towards practical results whereas researchers can look further into the future. </w:t>
      </w:r>
    </w:p>
    <w:p w14:paraId="102C6868" w14:textId="77777777" w:rsidR="003B368C" w:rsidRDefault="003B368C" w:rsidP="007C7C51"/>
    <w:p w14:paraId="12AE1AEE" w14:textId="77777777" w:rsidR="003B368C" w:rsidRDefault="00000000" w:rsidP="007C7C51">
      <w:proofErr w:type="spellStart"/>
      <w:r>
        <w:t>Llorenç</w:t>
      </w:r>
      <w:proofErr w:type="spellEnd"/>
      <w:r>
        <w:t xml:space="preserve"> is using his position in the network topology to conduct some experimental measurements and to write papers about it.</w:t>
      </w:r>
      <w:r>
        <w:rPr>
          <w:rStyle w:val="FootnoteReference"/>
        </w:rPr>
        <w:footnoteReference w:id="9"/>
      </w:r>
      <w:r>
        <w:t xml:space="preserve"> He has also written a topology generator, a tool that visualizes the network between Sants and UPC.</w:t>
      </w:r>
      <w:r>
        <w:rPr>
          <w:rStyle w:val="FootnoteReference"/>
        </w:rPr>
        <w:footnoteReference w:id="10"/>
      </w:r>
      <w:r>
        <w:t xml:space="preserve"> </w:t>
      </w:r>
    </w:p>
    <w:p w14:paraId="3C4BC8F8" w14:textId="77777777" w:rsidR="003B368C" w:rsidRDefault="003B368C" w:rsidP="007C7C51"/>
    <w:p w14:paraId="4269A7E3" w14:textId="77777777" w:rsidR="003B368C" w:rsidRDefault="00000000" w:rsidP="007C7C51">
      <w:r>
        <w:t xml:space="preserve">The community network provides the unique opportunity to have live field tests running, studying relatively </w:t>
      </w:r>
      <w:proofErr w:type="gramStart"/>
      <w:r>
        <w:t>large scale</w:t>
      </w:r>
      <w:proofErr w:type="gramEnd"/>
      <w:r>
        <w:t xml:space="preserve"> wireless networks under real conditions. Ivan </w:t>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proofErr w:type="spellStart"/>
      <w:r>
        <w:t>Vilata</w:t>
      </w:r>
      <w:proofErr w:type="spellEnd"/>
      <w:r>
        <w:t>-</w:t>
      </w:r>
      <w:proofErr w:type="spellStart"/>
      <w:r>
        <w:t>i</w:t>
      </w:r>
      <w:proofErr w:type="spellEnd"/>
      <w:r>
        <w:t>-Balaguer is also working in the Confine project. His responsibility is to provide services for the implementation of the testbed, Community Lab.</w:t>
      </w:r>
      <w:r>
        <w:rPr>
          <w:rStyle w:val="FootnoteReference"/>
        </w:rPr>
        <w:footnoteReference w:id="11"/>
      </w:r>
    </w:p>
    <w:p w14:paraId="6A5A887A" w14:textId="77777777" w:rsidR="003B368C" w:rsidRDefault="003B368C" w:rsidP="007C7C51"/>
    <w:p w14:paraId="2E32A86F" w14:textId="77777777" w:rsidR="003B368C" w:rsidRDefault="00000000" w:rsidP="007C7C51">
      <w:r>
        <w:t xml:space="preserve">‘We have the community device’, explains Ivan, ‘we chose to run the experiments on a separate device.’ The community lab testbed is actual hardware, a device which is put next to nodes at community networks, and on this device are running some experiments. </w:t>
      </w:r>
      <w:proofErr w:type="gramStart"/>
      <w:r>
        <w:t>So</w:t>
      </w:r>
      <w:proofErr w:type="gramEnd"/>
      <w:r>
        <w:t xml:space="preserve"> they had to ask a lot of questions, explains Ivan, questions such as ‘How do we manage all this hardware? We are talking about nodes on the community network which can be used to run experiments.’</w:t>
      </w:r>
    </w:p>
    <w:p w14:paraId="68746451" w14:textId="77777777" w:rsidR="003B368C" w:rsidRDefault="003B368C" w:rsidP="007C7C51"/>
    <w:p w14:paraId="543967E4" w14:textId="77777777" w:rsidR="003B368C" w:rsidRDefault="00000000" w:rsidP="007C7C51">
      <w:r>
        <w:t xml:space="preserve">Most research is usually done in controlled environments, by research groups, but there are no users. In a community network with real users, explains Ivan </w:t>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proofErr w:type="spellStart"/>
      <w:r>
        <w:t>Vilata</w:t>
      </w:r>
      <w:proofErr w:type="spellEnd"/>
      <w:r>
        <w:t>-</w:t>
      </w:r>
      <w:proofErr w:type="spellStart"/>
      <w:r>
        <w:t>i</w:t>
      </w:r>
      <w:proofErr w:type="spellEnd"/>
      <w:r>
        <w:t>-Balaguer,</w:t>
      </w:r>
    </w:p>
    <w:p w14:paraId="39538852" w14:textId="77777777" w:rsidR="003B368C" w:rsidRDefault="003B368C" w:rsidP="007C7C51"/>
    <w:p w14:paraId="54A17A3E" w14:textId="77777777" w:rsidR="003B368C" w:rsidRDefault="00000000" w:rsidP="007C7C51">
      <w:r>
        <w:t>‘</w:t>
      </w:r>
      <w:proofErr w:type="gramStart"/>
      <w:r>
        <w:t>the</w:t>
      </w:r>
      <w:proofErr w:type="gramEnd"/>
      <w:r>
        <w:t xml:space="preserve"> experiments must not overwhelm the community network with traffic, must not crash it, when experiments crash, and it also should not affect node ownership, so we cannot expect total control from the testbed operator; we had a lot of open topics to think about and we had to find an architecture that meets all these requirements.</w:t>
      </w:r>
    </w:p>
    <w:p w14:paraId="51DB8F2A" w14:textId="77777777" w:rsidR="003B368C" w:rsidRDefault="003B368C" w:rsidP="007C7C51"/>
    <w:p w14:paraId="6F1014A6" w14:textId="77777777" w:rsidR="003B368C" w:rsidRDefault="00000000" w:rsidP="007C7C51">
      <w:r>
        <w:t xml:space="preserve">The research devices can be used for different experiments, remotely controlled from servers hosted at an organization called Pangea. According to Ivan </w:t>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proofErr w:type="spellStart"/>
      <w:r>
        <w:t>Vilata</w:t>
      </w:r>
      <w:proofErr w:type="spellEnd"/>
      <w:r>
        <w:t>-</w:t>
      </w:r>
      <w:proofErr w:type="spellStart"/>
      <w:r>
        <w:t>i</w:t>
      </w:r>
      <w:proofErr w:type="spellEnd"/>
      <w:r>
        <w:t>-Balaguer, in July 2014 there were 120 to 130 research nodes, of which about 90 were in perfect working condition, ‘but we are expanding the testbed and developing the software.’</w:t>
      </w:r>
    </w:p>
    <w:p w14:paraId="56F50EB4" w14:textId="77777777" w:rsidR="003B368C" w:rsidRDefault="003B368C" w:rsidP="007C7C51"/>
    <w:p w14:paraId="1241E689" w14:textId="77777777" w:rsidR="003B368C" w:rsidRDefault="00000000" w:rsidP="007C7C51">
      <w:r>
        <w:t xml:space="preserve">The maintenance of the research devices is an issue, because most of the nodes belong to individual node owners, so updating of the software and keeping the nodes in working-order is precarious. As a result, now most of the nodes which are connected to a research device ‘are operated by people who work for CONFINE, so the communication overhead is not so big’, explains Ivan. Confine merges community network and academia in the same project. It enables, for example, advanced monitoring capacities which can be used by Guifi.net to have a transparent network and enforce the rules and principles of the network commons. It also enables more experimental topology generators such as the one by </w:t>
      </w:r>
      <w:proofErr w:type="spellStart"/>
      <w:r>
        <w:t>Llorenç</w:t>
      </w:r>
      <w:proofErr w:type="spellEnd"/>
      <w:r>
        <w:t xml:space="preserve"> </w:t>
      </w:r>
      <w:r>
        <w:fldChar w:fldCharType="begin"/>
      </w:r>
      <w:r>
        <w:instrText xml:space="preserve"> XE "Cerdà-Alabern, Llorenç: : " </w:instrText>
      </w:r>
      <w:r>
        <w:fldChar w:fldCharType="end"/>
      </w:r>
      <w:r>
        <w:fldChar w:fldCharType="begin"/>
      </w:r>
      <w:r>
        <w:instrText xml:space="preserve"> XE "Cerdà-Alabern, Llorenç: : " </w:instrText>
      </w:r>
      <w:r>
        <w:fldChar w:fldCharType="end"/>
      </w:r>
      <w:r>
        <w:fldChar w:fldCharType="begin"/>
      </w:r>
      <w:r>
        <w:instrText xml:space="preserve"> XE "Cerdà-Alabern, Llorenç: : " </w:instrText>
      </w:r>
      <w:r>
        <w:fldChar w:fldCharType="end"/>
      </w:r>
      <w:r>
        <w:fldChar w:fldCharType="begin"/>
      </w:r>
      <w:r>
        <w:instrText xml:space="preserve"> XE "Cerdà-Alabern, Llorenç: : " </w:instrText>
      </w:r>
      <w:r>
        <w:fldChar w:fldCharType="end"/>
      </w:r>
      <w:r>
        <w:fldChar w:fldCharType="begin"/>
      </w:r>
      <w:r>
        <w:instrText xml:space="preserve"> XE "Cerdà-Alabern, Llorenç: : " </w:instrText>
      </w:r>
      <w:r>
        <w:fldChar w:fldCharType="end"/>
      </w:r>
      <w:proofErr w:type="spellStart"/>
      <w:r>
        <w:t>Cerdà-Alabern</w:t>
      </w:r>
      <w:proofErr w:type="spellEnd"/>
      <w:r>
        <w:t>; but this is just a fraction of what is going on.</w:t>
      </w:r>
    </w:p>
    <w:p w14:paraId="0535D2C4" w14:textId="77777777" w:rsidR="003B368C" w:rsidRDefault="003B368C" w:rsidP="007C7C51"/>
    <w:p w14:paraId="7CE35721" w14:textId="77777777" w:rsidR="003B368C" w:rsidRDefault="00000000" w:rsidP="007C7C51">
      <w:r>
        <w:t>The project is also providing data sets from those measurements for other researchers.</w:t>
      </w:r>
      <w:r>
        <w:rPr>
          <w:rStyle w:val="FootnoteReference"/>
        </w:rPr>
        <w:footnoteReference w:id="12"/>
      </w:r>
      <w:r>
        <w:t xml:space="preserve"> This page </w:t>
      </w:r>
      <w:r>
        <w:lastRenderedPageBreak/>
        <w:t xml:space="preserve">gives an overview of all the partners and activities, such as Athens Wireless. </w:t>
      </w:r>
      <w:proofErr w:type="spellStart"/>
      <w:r>
        <w:t>Ninux</w:t>
      </w:r>
      <w:proofErr w:type="spellEnd"/>
      <w:r>
        <w:t xml:space="preserve"> in Italy, </w:t>
      </w:r>
      <w:proofErr w:type="spellStart"/>
      <w:r>
        <w:t>Funkfeuer</w:t>
      </w:r>
      <w:proofErr w:type="spellEnd"/>
      <w:r>
        <w:t xml:space="preserve"> and many more.</w:t>
      </w:r>
      <w:r>
        <w:rPr>
          <w:rStyle w:val="FootnoteReference"/>
        </w:rPr>
        <w:footnoteReference w:id="13"/>
      </w:r>
      <w:r>
        <w:t xml:space="preserve"> As part of the project, a whole range of social projects have been added through an open call.</w:t>
      </w:r>
      <w:r>
        <w:rPr>
          <w:rStyle w:val="FootnoteReference"/>
        </w:rPr>
        <w:footnoteReference w:id="14"/>
      </w:r>
      <w:r>
        <w:t xml:space="preserve"> One of those projects is CONFLATE, which uses ‘the new Research Devices of Ninux.org to deploy a simple (but practical) OpenFlow based DASH Live Video Streaming service for real users of Ninux.org,’ informs the website. This and other projects will be topics of future articles. </w:t>
      </w:r>
    </w:p>
    <w:p w14:paraId="38929A74" w14:textId="77777777" w:rsidR="003B368C" w:rsidRDefault="003B368C" w:rsidP="007C7C51"/>
    <w:p w14:paraId="6B3C2B94" w14:textId="77777777" w:rsidR="003B368C" w:rsidRDefault="00000000" w:rsidP="007C7C51">
      <w:r>
        <w:t xml:space="preserve">However, at the risk of being seen as a party popper, I feel the need to also share an observation which stems from rather long-term engagement in the field. It seems that many participants in this movement display facets of what Joseph </w:t>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proofErr w:type="spellStart"/>
      <w:r>
        <w:t>Weizenbaum</w:t>
      </w:r>
      <w:proofErr w:type="spellEnd"/>
      <w:r>
        <w:t xml:space="preserve"> called the obsessive-compulsive programmer.</w:t>
      </w:r>
      <w:r>
        <w:br/>
        <w:t xml:space="preserve">In his 1976 book </w:t>
      </w:r>
      <w:r>
        <w:rPr>
          <w:i/>
        </w:rPr>
        <w:t>Computer Power and Human Reason</w:t>
      </w:r>
      <w:r>
        <w:t>,</w:t>
      </w:r>
      <w:r>
        <w:rPr>
          <w:rStyle w:val="FootnoteReference"/>
        </w:rPr>
        <w:footnoteReference w:id="15"/>
      </w:r>
      <w:r>
        <w:t xml:space="preserve"> </w:t>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proofErr w:type="spellStart"/>
      <w:r>
        <w:t>Weizenbaum</w:t>
      </w:r>
      <w:proofErr w:type="spellEnd"/>
      <w:r>
        <w:t xml:space="preserve">, as a big critic of computer science from within, wrote this famous passage about the </w:t>
      </w:r>
    </w:p>
    <w:p w14:paraId="7E60CBFE" w14:textId="77777777" w:rsidR="003B368C" w:rsidRDefault="003B368C" w:rsidP="007C7C51"/>
    <w:p w14:paraId="627EB972" w14:textId="77777777" w:rsidR="003B368C" w:rsidRDefault="00000000" w:rsidP="007C7C51">
      <w:r>
        <w:t xml:space="preserve">bright, young men of disheveled appearance, often with sunken glowing eyes, [who] can be seen sitting at computer consoles, their arms tensed and waiting to fire their fingers, already poised to strike, at the buttons and keys on which their attention seems to be as riveted as a </w:t>
      </w:r>
      <w:proofErr w:type="gramStart"/>
      <w:r>
        <w:t>gambler’s</w:t>
      </w:r>
      <w:proofErr w:type="gramEnd"/>
      <w:r>
        <w:t xml:space="preserve"> on the rolling dice.</w:t>
      </w:r>
    </w:p>
    <w:p w14:paraId="329D3317" w14:textId="77777777" w:rsidR="003B368C" w:rsidRDefault="003B368C" w:rsidP="007C7C51"/>
    <w:p w14:paraId="53BDC9AD" w14:textId="77777777" w:rsidR="003B368C" w:rsidRDefault="00000000" w:rsidP="007C7C51">
      <w:r>
        <w:t xml:space="preserve">The real issue here is not about appearances </w:t>
      </w:r>
      <w:proofErr w:type="gramStart"/>
      <w:r>
        <w:t>and also</w:t>
      </w:r>
      <w:proofErr w:type="gramEnd"/>
      <w:r>
        <w:t xml:space="preserve"> not about finger-pointing at computer enthusiasts or techies, as I prefer to call them. We should not make techies </w:t>
      </w:r>
      <w:bookmarkStart w:id="3" w:name="__DdeLink__10804_299379148"/>
      <w:bookmarkEnd w:id="3"/>
      <w:r>
        <w:t xml:space="preserve">culpable for what are </w:t>
      </w:r>
      <w:proofErr w:type="gramStart"/>
      <w:r>
        <w:t>actually the</w:t>
      </w:r>
      <w:proofErr w:type="gramEnd"/>
      <w:r>
        <w:t xml:space="preserve"> contradictions of this society. In the knowledge economy, almost everyone is quite compulsive about their work, and in the 21st century many people have become </w:t>
      </w:r>
      <w:r>
        <w:rPr>
          <w:i/>
          <w:iCs/>
        </w:rPr>
        <w:t>hackers</w:t>
      </w:r>
      <w:r>
        <w:t xml:space="preserve"> according to McKenzie </w:t>
      </w:r>
      <w:r>
        <w:fldChar w:fldCharType="begin"/>
      </w:r>
      <w:r>
        <w:instrText xml:space="preserve"> XE "Wark, McKenzie: : " </w:instrText>
      </w:r>
      <w:r>
        <w:fldChar w:fldCharType="end"/>
      </w:r>
      <w:proofErr w:type="spellStart"/>
      <w:r>
        <w:t>Wark’s</w:t>
      </w:r>
      <w:proofErr w:type="spellEnd"/>
      <w:r>
        <w:t xml:space="preserve"> definition.</w:t>
      </w:r>
      <w:bookmarkStart w:id="4" w:name="footnoteref3_3bpuqfs"/>
      <w:bookmarkEnd w:id="4"/>
      <w:r>
        <w:rPr>
          <w:rStyle w:val="FootnoteReference"/>
        </w:rPr>
        <w:footnoteReference w:id="16"/>
      </w:r>
      <w:r>
        <w:t xml:space="preserve"> In </w:t>
      </w:r>
      <w:r>
        <w:rPr>
          <w:i/>
        </w:rPr>
        <w:t>Fun and Software</w:t>
      </w:r>
      <w:r>
        <w:t xml:space="preserve">, a recent book edited by Olga </w:t>
      </w:r>
      <w:r>
        <w:fldChar w:fldCharType="begin"/>
      </w:r>
      <w:r>
        <w:instrText xml:space="preserve"> XE "Goriunova, Olga: : " </w:instrText>
      </w:r>
      <w:r>
        <w:fldChar w:fldCharType="end"/>
      </w:r>
      <w:r>
        <w:fldChar w:fldCharType="begin"/>
      </w:r>
      <w:r>
        <w:instrText xml:space="preserve"> XE "Goriunova, Olga: : " </w:instrText>
      </w:r>
      <w:r>
        <w:fldChar w:fldCharType="end"/>
      </w:r>
      <w:r>
        <w:fldChar w:fldCharType="begin"/>
      </w:r>
      <w:r>
        <w:instrText xml:space="preserve"> XE "Goriunova, Olga: : " </w:instrText>
      </w:r>
      <w:r>
        <w:fldChar w:fldCharType="end"/>
      </w:r>
      <w:r>
        <w:fldChar w:fldCharType="begin"/>
      </w:r>
      <w:r>
        <w:instrText xml:space="preserve"> XE "Goriunova, Olga: : " </w:instrText>
      </w:r>
      <w:r>
        <w:fldChar w:fldCharType="end"/>
      </w:r>
      <w:r>
        <w:fldChar w:fldCharType="begin"/>
      </w:r>
      <w:r>
        <w:instrText xml:space="preserve"> XE "Goriunova, Olga: : " </w:instrText>
      </w:r>
      <w:r>
        <w:fldChar w:fldCharType="end"/>
      </w:r>
      <w:proofErr w:type="spellStart"/>
      <w:r>
        <w:t>Goriunova</w:t>
      </w:r>
      <w:proofErr w:type="spellEnd"/>
      <w:r>
        <w:t>, one of the pioneers of Software Studies, the authors treat this subject in a more even-handed way.</w:t>
      </w:r>
      <w:bookmarkStart w:id="5" w:name="footnoteref4_cixn2yq"/>
      <w:bookmarkEnd w:id="5"/>
      <w:r>
        <w:rPr>
          <w:rStyle w:val="FootnoteReference"/>
        </w:rPr>
        <w:footnoteReference w:id="17"/>
      </w:r>
      <w:r>
        <w:t xml:space="preserve"> </w:t>
      </w:r>
      <w:r>
        <w:fldChar w:fldCharType="begin"/>
      </w:r>
      <w:r>
        <w:instrText xml:space="preserve"> XE "Chun, Wendy Hui Kyong: : " </w:instrText>
      </w:r>
      <w:r>
        <w:fldChar w:fldCharType="end"/>
      </w:r>
      <w:r>
        <w:fldChar w:fldCharType="begin"/>
      </w:r>
      <w:r>
        <w:instrText xml:space="preserve"> XE "Chun, Wendy Hui Kyong: : " </w:instrText>
      </w:r>
      <w:r>
        <w:fldChar w:fldCharType="end"/>
      </w:r>
      <w:r>
        <w:fldChar w:fldCharType="begin"/>
      </w:r>
      <w:r>
        <w:instrText xml:space="preserve"> XE "Chun, Wendy Hui Kyong: : " </w:instrText>
      </w:r>
      <w:r>
        <w:fldChar w:fldCharType="end"/>
      </w:r>
      <w:r>
        <w:fldChar w:fldCharType="begin"/>
      </w:r>
      <w:r>
        <w:instrText xml:space="preserve"> XE "Chun, Wendy Hui Kyong: : " </w:instrText>
      </w:r>
      <w:r>
        <w:fldChar w:fldCharType="end"/>
      </w:r>
      <w:r>
        <w:fldChar w:fldCharType="begin"/>
      </w:r>
      <w:r>
        <w:instrText xml:space="preserve"> XE "Chun, Wendy Hui Kyong: : " </w:instrText>
      </w:r>
      <w:r>
        <w:fldChar w:fldCharType="end"/>
      </w:r>
      <w:r>
        <w:t xml:space="preserve">Wendy Hui Kyong Chun and Andrew </w:t>
      </w:r>
      <w:r>
        <w:fldChar w:fldCharType="begin"/>
      </w:r>
      <w:r>
        <w:instrText xml:space="preserve"> XE "Lison, Andrew: : " </w:instrText>
      </w:r>
      <w:r>
        <w:fldChar w:fldCharType="end"/>
      </w:r>
      <w:r>
        <w:fldChar w:fldCharType="begin"/>
      </w:r>
      <w:r>
        <w:instrText xml:space="preserve"> XE "Lison, Andrew: : " </w:instrText>
      </w:r>
      <w:r>
        <w:fldChar w:fldCharType="end"/>
      </w:r>
      <w:r>
        <w:fldChar w:fldCharType="begin"/>
      </w:r>
      <w:r>
        <w:instrText xml:space="preserve"> XE "Lison, Andrew: : " </w:instrText>
      </w:r>
      <w:r>
        <w:fldChar w:fldCharType="end"/>
      </w:r>
      <w:r>
        <w:fldChar w:fldCharType="begin"/>
      </w:r>
      <w:r>
        <w:instrText xml:space="preserve"> XE "Lison, Andrew: : " </w:instrText>
      </w:r>
      <w:r>
        <w:fldChar w:fldCharType="end"/>
      </w:r>
      <w:r>
        <w:fldChar w:fldCharType="begin"/>
      </w:r>
      <w:r>
        <w:instrText xml:space="preserve"> XE "Lison, Andrew: : " </w:instrText>
      </w:r>
      <w:r>
        <w:fldChar w:fldCharType="end"/>
      </w:r>
      <w:proofErr w:type="spellStart"/>
      <w:r>
        <w:t>Lison</w:t>
      </w:r>
      <w:proofErr w:type="spellEnd"/>
      <w:r>
        <w:t xml:space="preserve"> argue that there is a dialectic at work between fun and exploitation.</w:t>
      </w:r>
      <w:bookmarkStart w:id="6" w:name="footnoteref5_kghw1ug"/>
      <w:bookmarkEnd w:id="6"/>
      <w:r>
        <w:rPr>
          <w:rStyle w:val="FootnoteReference"/>
        </w:rPr>
        <w:footnoteReference w:id="18"/>
      </w:r>
      <w:r>
        <w:t xml:space="preserve"> Techies such as Linus </w:t>
      </w:r>
      <w:r>
        <w:fldChar w:fldCharType="begin"/>
      </w:r>
      <w:r>
        <w:instrText xml:space="preserve"> XE "Torvalds, Linus: : " </w:instrText>
      </w:r>
      <w:r>
        <w:fldChar w:fldCharType="end"/>
      </w:r>
      <w:r>
        <w:fldChar w:fldCharType="begin"/>
      </w:r>
      <w:r>
        <w:instrText xml:space="preserve"> XE "Torvalds, Linus: : " </w:instrText>
      </w:r>
      <w:r>
        <w:fldChar w:fldCharType="end"/>
      </w:r>
      <w:r>
        <w:fldChar w:fldCharType="begin"/>
      </w:r>
      <w:r>
        <w:instrText xml:space="preserve"> XE "Torvalds, Linus: : " </w:instrText>
      </w:r>
      <w:r>
        <w:fldChar w:fldCharType="end"/>
      </w:r>
      <w:r>
        <w:fldChar w:fldCharType="begin"/>
      </w:r>
      <w:r>
        <w:instrText xml:space="preserve"> XE "Torvalds, Linus: : " </w:instrText>
      </w:r>
      <w:r>
        <w:fldChar w:fldCharType="end"/>
      </w:r>
      <w:r>
        <w:fldChar w:fldCharType="begin"/>
      </w:r>
      <w:r>
        <w:instrText xml:space="preserve"> XE "Torvalds, Linus: : " </w:instrText>
      </w:r>
      <w:r>
        <w:fldChar w:fldCharType="end"/>
      </w:r>
      <w:r>
        <w:t xml:space="preserve">Torvalds write software </w:t>
      </w:r>
      <w:r>
        <w:rPr>
          <w:i/>
          <w:iCs/>
        </w:rPr>
        <w:t>just for fun</w:t>
      </w:r>
      <w:r>
        <w:t xml:space="preserve"> but their political naivety makes them also subject to exploitation. For some, the fascination with technology, which itself is not the real problem, can turn into a compulsive obsessive disorder. </w:t>
      </w:r>
    </w:p>
    <w:p w14:paraId="32EEE743" w14:textId="77777777" w:rsidR="003B368C" w:rsidRDefault="003B368C" w:rsidP="007C7C51"/>
    <w:p w14:paraId="122AC105" w14:textId="77777777" w:rsidR="003B368C" w:rsidRDefault="00000000" w:rsidP="007C7C51">
      <w:r>
        <w:t xml:space="preserve">The real problem seems to be not the obsession, which is </w:t>
      </w:r>
      <w:proofErr w:type="gramStart"/>
      <w:r>
        <w:t>actually driving</w:t>
      </w:r>
      <w:proofErr w:type="gramEnd"/>
      <w:r>
        <w:t xml:space="preserve"> innovation, but the one-sided belief that there is a technological fix for each and any social ill. The bigger question rumbling throughout this book is whether community networks can alter the course of technology and whether a different relation between technology and society can emerge which could help to make society more democratic. The simple answer to the first part of the question is almost certainly a bold </w:t>
      </w:r>
      <w:proofErr w:type="gramStart"/>
      <w:r>
        <w:t>Yes!,</w:t>
      </w:r>
      <w:proofErr w:type="gramEnd"/>
      <w:r>
        <w:t xml:space="preserve"> of course. Community Lab certainly helps to generate a lot of data to improve mesh protocols and develop new methods and services. Yet the second part of the question is much </w:t>
      </w:r>
      <w:r>
        <w:lastRenderedPageBreak/>
        <w:t>more complex and demands further explanations.</w:t>
      </w:r>
    </w:p>
    <w:p w14:paraId="0D3BA1D4" w14:textId="77777777" w:rsidR="003B368C" w:rsidRDefault="003B368C" w:rsidP="007C7C51"/>
    <w:p w14:paraId="43BC00A8" w14:textId="77777777" w:rsidR="003B368C" w:rsidRDefault="00000000" w:rsidP="007C7C51">
      <w:r>
        <w:t xml:space="preserve">In capitalist societies a heightened division of labor develops which drives people into increasing specialization. As a result, information and communication technology (ICT) is for most people a </w:t>
      </w:r>
      <w:proofErr w:type="gramStart"/>
      <w:r>
        <w:t>black-box</w:t>
      </w:r>
      <w:proofErr w:type="gramEnd"/>
      <w:r>
        <w:t xml:space="preserve">. They use </w:t>
      </w:r>
      <w:proofErr w:type="gramStart"/>
      <w:r>
        <w:t>it, but</w:t>
      </w:r>
      <w:proofErr w:type="gramEnd"/>
      <w:r>
        <w:t xml:space="preserve"> have no idea how it works. This allows to create what Critical Theory used to call the </w:t>
      </w:r>
      <w:r>
        <w:rPr>
          <w:i/>
          <w:iCs/>
        </w:rPr>
        <w:t>mystifications of technology</w:t>
      </w:r>
      <w:r>
        <w:t xml:space="preserve">. Societies get ever more fragmented, whereby small elites command a lot of power by using money and technology. To ordinary people then it looks like they are controlled by technologies, mistaking social relations for relations between things. As technology becomes </w:t>
      </w:r>
      <w:r>
        <w:rPr>
          <w:i/>
          <w:iCs/>
        </w:rPr>
        <w:t>mystified</w:t>
      </w:r>
      <w:r>
        <w:t xml:space="preserve"> in this way, the solution to the problem appears to be to create even better technology.</w:t>
      </w:r>
    </w:p>
    <w:p w14:paraId="1E72012E" w14:textId="77777777" w:rsidR="003B368C" w:rsidRDefault="003B368C" w:rsidP="007C7C51"/>
    <w:p w14:paraId="16A3F484" w14:textId="77777777" w:rsidR="003B368C" w:rsidRDefault="00000000" w:rsidP="007C7C51">
      <w:r>
        <w:t xml:space="preserve">While techies, as individuals and citizens, might </w:t>
      </w:r>
      <w:proofErr w:type="gramStart"/>
      <w:r>
        <w:t>actually disagree</w:t>
      </w:r>
      <w:proofErr w:type="gramEnd"/>
      <w:r>
        <w:t xml:space="preserve"> with the political status quo and desire a free and egalitarian society, the course of technology as such – driven by their own free labor, produced out of their obsession with creative computing – exacerbates those divisions between powerful elites and ordinary user-citizens. Techies passionately belief that Free and </w:t>
      </w:r>
      <w:proofErr w:type="gramStart"/>
      <w:r>
        <w:t>Open Source</w:t>
      </w:r>
      <w:proofErr w:type="gramEnd"/>
      <w:r>
        <w:t xml:space="preserve"> Software (FLOSS) will help to counter such developments. But while those technologies are transparent to experts, for ordinary people they are as opaque as a brick wall. Social mechanisms intrinsic to the techie community </w:t>
      </w:r>
      <w:proofErr w:type="gramStart"/>
      <w:r>
        <w:t>actually make</w:t>
      </w:r>
      <w:proofErr w:type="gramEnd"/>
      <w:r>
        <w:t xml:space="preserve"> matters worse.</w:t>
      </w:r>
    </w:p>
    <w:p w14:paraId="2AE82546" w14:textId="77777777" w:rsidR="003B368C" w:rsidRDefault="003B368C" w:rsidP="007C7C51"/>
    <w:p w14:paraId="26EAC68C" w14:textId="77777777" w:rsidR="003B368C" w:rsidRDefault="00000000" w:rsidP="007C7C51">
      <w:r>
        <w:t xml:space="preserve">The idealistic techie communities who produce FLOSS tend to have a missionary zeal about them and are very tightly knit </w:t>
      </w:r>
      <w:r>
        <w:rPr>
          <w:i/>
          <w:iCs/>
        </w:rPr>
        <w:t>communities of practice</w:t>
      </w:r>
      <w:r>
        <w:t xml:space="preserve"> who have created their own rules and codes, literally and metaphorically. This world, as highly complex as it has become, of practices and ethics, has few connections with the rest of society – it works well within the community, where everybody carries the same rules and values, but is completely impregnable for non-members. </w:t>
      </w:r>
    </w:p>
    <w:p w14:paraId="17CFB3B7" w14:textId="77777777" w:rsidR="003B368C" w:rsidRDefault="003B368C" w:rsidP="007C7C51"/>
    <w:p w14:paraId="162E3891" w14:textId="77777777" w:rsidR="003B368C" w:rsidRDefault="00000000" w:rsidP="007C7C51">
      <w:r>
        <w:t xml:space="preserve">Just to give an example, it is completely beyond me why the testing of different mesh protocols </w:t>
      </w:r>
      <w:proofErr w:type="gramStart"/>
      <w:r>
        <w:t>has to</w:t>
      </w:r>
      <w:proofErr w:type="gramEnd"/>
      <w:r>
        <w:t xml:space="preserve"> be called </w:t>
      </w:r>
      <w:r>
        <w:rPr>
          <w:i/>
          <w:iCs/>
        </w:rPr>
        <w:t>battle mesh</w:t>
      </w:r>
      <w:r>
        <w:t xml:space="preserve">. People who are otherwise </w:t>
      </w:r>
      <w:proofErr w:type="gramStart"/>
      <w:r>
        <w:t>really nice</w:t>
      </w:r>
      <w:proofErr w:type="gramEnd"/>
      <w:r>
        <w:t xml:space="preserve"> and sensible are using, without further questioning it, a militarized language. This is a put-off for many people who may otherwise be interested in joining those communities. The problem goes even further. Mobile ad-hoc networks have initially been developed by the US military. The new and improved mesh network protocols are almost certainly used by the military again. Mesh protocols can be used for creating swarms of semi- or fully automated weapons in a </w:t>
      </w:r>
      <w:proofErr w:type="gramStart"/>
      <w:r>
        <w:t>battle field</w:t>
      </w:r>
      <w:proofErr w:type="gramEnd"/>
      <w:r>
        <w:t>. These are issues that most people involved would want to avoid. When directly asked, they give evasive answers.</w:t>
      </w:r>
    </w:p>
    <w:p w14:paraId="063CD84A" w14:textId="77777777" w:rsidR="003B368C" w:rsidRDefault="003B368C" w:rsidP="007C7C51"/>
    <w:p w14:paraId="6742388A" w14:textId="77777777" w:rsidR="003B368C" w:rsidRDefault="00000000" w:rsidP="007C7C51">
      <w:r>
        <w:t xml:space="preserve">The </w:t>
      </w:r>
      <w:r>
        <w:rPr>
          <w:i/>
          <w:iCs/>
        </w:rPr>
        <w:t>mystifications of technology</w:t>
      </w:r>
      <w:r>
        <w:t xml:space="preserve"> could be reversed by a two-way process which I tentatively call the socialization of technology. If more people learn about how ICT works, it will become much less easy to use and abuse those technologies by the powers that be. The socialization of technologies would also imply that there are closer links between the people who develop technology and those who use it. This was the idea behind participatory design which was pioneered in Sweden in the 1970s. Community networks in principle carry great hopes for initiating and furthering such processes of participatory design and socialization. </w:t>
      </w:r>
    </w:p>
    <w:p w14:paraId="72800608" w14:textId="77777777" w:rsidR="003B368C" w:rsidRDefault="003B368C" w:rsidP="007C7C51"/>
    <w:p w14:paraId="3474636F" w14:textId="77777777" w:rsidR="003B368C" w:rsidRDefault="00000000" w:rsidP="007C7C51">
      <w:proofErr w:type="gramStart"/>
      <w:r>
        <w:t>In reality, however</w:t>
      </w:r>
      <w:proofErr w:type="gramEnd"/>
      <w:r>
        <w:t xml:space="preserve">, when I tried to find empirical evidence for those claims, I mostly gathered evidence to the opposite. I wanted to find out what drove people to work on those issues and how they developed the criteria for their code. And the answer was in 90 percent of cases that the criteria were implicit, that they were following a shared tacit consensus according to which the coders developed the code. The question of a </w:t>
      </w:r>
      <w:r>
        <w:rPr>
          <w:i/>
          <w:iCs/>
        </w:rPr>
        <w:t>user</w:t>
      </w:r>
      <w:r>
        <w:t xml:space="preserve"> of a software lies at the bottom of concerns, as the developers – or like-minded people – are the users themselves. </w:t>
      </w:r>
    </w:p>
    <w:p w14:paraId="70175CD5" w14:textId="77777777" w:rsidR="003B368C" w:rsidRDefault="003B368C" w:rsidP="007C7C51"/>
    <w:p w14:paraId="4B514A78" w14:textId="77777777" w:rsidR="003B368C" w:rsidRDefault="00000000" w:rsidP="007C7C51">
      <w:r>
        <w:t xml:space="preserve">This self-referentiality of community network activists extends to the three </w:t>
      </w:r>
      <w:r>
        <w:rPr>
          <w:i/>
          <w:iCs/>
        </w:rPr>
        <w:t>laws</w:t>
      </w:r>
      <w:r>
        <w:t xml:space="preserve"> of Guifi.net. When asked about the freedom in free networks, everybody was quick to come up with the answer that this freedom was based on the open, free, and neutral character of the net. The reality is that the initial utopia of self-provision of networks is not </w:t>
      </w:r>
      <w:proofErr w:type="gramStart"/>
      <w:r>
        <w:t>really attainable</w:t>
      </w:r>
      <w:proofErr w:type="gramEnd"/>
      <w:r>
        <w:t xml:space="preserve">. Most networks are built and maintained by professionals and the users, by participating in such networks, learn little or next to nothing about the technology. It remains a black-box and thus mystified. </w:t>
      </w:r>
    </w:p>
    <w:p w14:paraId="08A2B770" w14:textId="77777777" w:rsidR="003B368C" w:rsidRDefault="003B368C" w:rsidP="007C7C51"/>
    <w:p w14:paraId="6563EEFE" w14:textId="77777777" w:rsidR="003B368C" w:rsidRDefault="00000000" w:rsidP="007C7C51">
      <w:r>
        <w:t xml:space="preserve">Yet for exactly that reason, </w:t>
      </w:r>
      <w:r>
        <w:rPr>
          <w:i/>
        </w:rPr>
        <w:t>mesh</w:t>
      </w:r>
      <w:r>
        <w:t xml:space="preserve"> is so important in upholding the decentralized utopia. If every node can mesh, you do not need expert knowledge at each node. The dream of mesh, however, is a Promethean fantasy inherent to all such technology, it is a form of the automatic utopia. The idea is that community networks will proliferate freely once mesh software is perfectly working and available. </w:t>
      </w:r>
    </w:p>
    <w:p w14:paraId="45D48607" w14:textId="77777777" w:rsidR="003B368C" w:rsidRDefault="003B368C" w:rsidP="007C7C51"/>
    <w:p w14:paraId="4973FCF9" w14:textId="0CA255AE" w:rsidR="003B368C" w:rsidRDefault="00000000" w:rsidP="007C7C51">
      <w:r>
        <w:t xml:space="preserve">In the </w:t>
      </w:r>
      <w:proofErr w:type="gramStart"/>
      <w:r>
        <w:t>meantime</w:t>
      </w:r>
      <w:proofErr w:type="gramEnd"/>
      <w:r>
        <w:t xml:space="preserve"> however, the actual problems and possible impediments come from the social sphere, where lobby groups and continued neoliberalism lead to a difficult environment for community networks. At the time of writing, </w:t>
      </w:r>
      <w:proofErr w:type="spellStart"/>
      <w:r>
        <w:t>Freifunk</w:t>
      </w:r>
      <w:proofErr w:type="spellEnd"/>
      <w:r>
        <w:t xml:space="preserve"> in Germany finds itself in a renewed battle against </w:t>
      </w:r>
      <w:proofErr w:type="spellStart"/>
      <w:r>
        <w:rPr>
          <w:i/>
          <w:iCs/>
        </w:rPr>
        <w:t>Störerhaftung</w:t>
      </w:r>
      <w:proofErr w:type="spellEnd"/>
      <w:r>
        <w:t>, the law according to which a node owner is responsible for anything that a user might do. This law seems to have been created particularly to support the interests of the copyright industry. Now, the German coalition government is drafting a new law which, if passed, would make wireless community networks next to impossible.</w:t>
      </w:r>
      <w:r>
        <w:rPr>
          <w:rStyle w:val="FootnoteReference"/>
        </w:rPr>
        <w:footnoteReference w:id="19"/>
      </w:r>
      <w:r>
        <w:t xml:space="preserve"> The problem is a political one, not one of the </w:t>
      </w:r>
      <w:proofErr w:type="gramStart"/>
      <w:r>
        <w:t>efficiency</w:t>
      </w:r>
      <w:proofErr w:type="gramEnd"/>
      <w:r>
        <w:t xml:space="preserve"> of battling mesh networks.</w:t>
      </w:r>
      <w:bookmarkStart w:id="7" w:name="__RefHeading___Toc109002_349971531"/>
      <w:bookmarkStart w:id="8" w:name="page-title36"/>
      <w:bookmarkEnd w:id="7"/>
      <w:bookmarkEnd w:id="8"/>
    </w:p>
    <w:sectPr w:rsidR="003B368C">
      <w:footerReference w:type="even" r:id="rId8"/>
      <w:footerReference w:type="default" r:id="rId9"/>
      <w:footerReference w:type="first" r:id="rId10"/>
      <w:pgSz w:w="11906" w:h="16838"/>
      <w:pgMar w:top="1134" w:right="1134" w:bottom="2245"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A72C7" w14:textId="77777777" w:rsidR="00E37FB1" w:rsidRDefault="00E37FB1">
      <w:r>
        <w:separator/>
      </w:r>
    </w:p>
  </w:endnote>
  <w:endnote w:type="continuationSeparator" w:id="0">
    <w:p w14:paraId="23BF7840" w14:textId="77777777" w:rsidR="00E37FB1" w:rsidRDefault="00E37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5527B" w14:textId="77777777" w:rsidR="003B368C" w:rsidRDefault="003B3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48C66" w14:textId="77777777" w:rsidR="003B368C"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13</w:t>
    </w:r>
    <w:r>
      <w:fldChar w:fldCharType="end"/>
    </w:r>
  </w:p>
  <w:p w14:paraId="398B03B1" w14:textId="77777777" w:rsidR="003B368C" w:rsidRDefault="003B368C">
    <w:pPr>
      <w:pStyle w:val="Footer"/>
      <w:jc w:val="right"/>
    </w:pPr>
  </w:p>
  <w:p w14:paraId="25196097" w14:textId="77777777" w:rsidR="003B368C" w:rsidRDefault="003B3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9" w:name="PageNumWizard_FOOTER_Default_Page_Style1"/>
  <w:p w14:paraId="32DA2B0D" w14:textId="77777777" w:rsidR="003B368C"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13</w:t>
    </w:r>
    <w:r>
      <w:fldChar w:fldCharType="end"/>
    </w:r>
    <w:bookmarkEnd w:id="9"/>
  </w:p>
  <w:p w14:paraId="76B26244" w14:textId="77777777" w:rsidR="003B368C" w:rsidRDefault="003B368C">
    <w:pPr>
      <w:pStyle w:val="Footer"/>
      <w:jc w:val="right"/>
    </w:pPr>
  </w:p>
  <w:p w14:paraId="3470D506" w14:textId="77777777" w:rsidR="003B368C" w:rsidRDefault="003B3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AC11E" w14:textId="77777777" w:rsidR="00E37FB1" w:rsidRDefault="00E37FB1">
      <w:pPr>
        <w:rPr>
          <w:sz w:val="12"/>
        </w:rPr>
      </w:pPr>
      <w:r>
        <w:separator/>
      </w:r>
    </w:p>
  </w:footnote>
  <w:footnote w:type="continuationSeparator" w:id="0">
    <w:p w14:paraId="2FF7F2EE" w14:textId="77777777" w:rsidR="00E37FB1" w:rsidRDefault="00E37FB1">
      <w:pPr>
        <w:rPr>
          <w:sz w:val="12"/>
        </w:rPr>
      </w:pPr>
      <w:r>
        <w:continuationSeparator/>
      </w:r>
    </w:p>
  </w:footnote>
  <w:footnote w:id="1">
    <w:p w14:paraId="555CBD81" w14:textId="77777777" w:rsidR="003B368C" w:rsidRDefault="00000000">
      <w:pPr>
        <w:pStyle w:val="FootnoteText"/>
      </w:pPr>
      <w:r>
        <w:rPr>
          <w:rStyle w:val="FootnoteCharacters"/>
        </w:rPr>
        <w:footnoteRef/>
      </w:r>
      <w:r>
        <w:tab/>
        <w:t xml:space="preserve">Matthew Fuller and Andrew </w:t>
      </w:r>
      <w:proofErr w:type="spellStart"/>
      <w:r>
        <w:t>Goffey</w:t>
      </w:r>
      <w:proofErr w:type="spellEnd"/>
      <w:r>
        <w:t xml:space="preserve">, </w:t>
      </w:r>
      <w:r>
        <w:rPr>
          <w:i/>
          <w:iCs/>
        </w:rPr>
        <w:t>Evil Media</w:t>
      </w:r>
      <w:r>
        <w:t>, MIT Press 2012.</w:t>
      </w:r>
    </w:p>
  </w:footnote>
  <w:footnote w:id="2">
    <w:p w14:paraId="61DEE0EB" w14:textId="77777777" w:rsidR="003B368C" w:rsidRDefault="00000000">
      <w:pPr>
        <w:pStyle w:val="FootnoteText"/>
      </w:pPr>
      <w:r>
        <w:rPr>
          <w:rStyle w:val="FootnoteCharacters"/>
        </w:rPr>
        <w:footnoteRef/>
      </w:r>
      <w:r>
        <w:tab/>
        <w:t>Quick Mesh Project (</w:t>
      </w:r>
      <w:proofErr w:type="spellStart"/>
      <w:r>
        <w:t>qMp</w:t>
      </w:r>
      <w:proofErr w:type="spellEnd"/>
      <w:r>
        <w:t>), https://qmp.cat/.</w:t>
      </w:r>
    </w:p>
  </w:footnote>
  <w:footnote w:id="3">
    <w:p w14:paraId="3E677628" w14:textId="77777777" w:rsidR="003B368C" w:rsidRDefault="00000000">
      <w:pPr>
        <w:pStyle w:val="FootnoteText"/>
      </w:pPr>
      <w:r>
        <w:rPr>
          <w:rStyle w:val="FootnoteCharacters"/>
        </w:rPr>
        <w:footnoteRef/>
      </w:r>
      <w:r>
        <w:tab/>
        <w:t xml:space="preserve">Bmx6 in </w:t>
      </w:r>
      <w:proofErr w:type="spellStart"/>
      <w:r>
        <w:t>OpenWRT</w:t>
      </w:r>
      <w:proofErr w:type="spellEnd"/>
      <w:r>
        <w:t>, n.d., archived December 2013, https://web.archive.org/web/20131220025032/http://bmx6.net/projects/bmx6.</w:t>
      </w:r>
    </w:p>
  </w:footnote>
  <w:footnote w:id="4">
    <w:p w14:paraId="222CADC1" w14:textId="77777777" w:rsidR="003B368C" w:rsidRDefault="00000000">
      <w:pPr>
        <w:pStyle w:val="FootnoteText"/>
      </w:pPr>
      <w:r>
        <w:rPr>
          <w:rStyle w:val="FootnoteCharacters"/>
        </w:rPr>
        <w:footnoteRef/>
      </w:r>
      <w:r>
        <w:tab/>
        <w:t>Open-Mesh: B.A.T.M.A.N., https://www.open-mesh.org/projects/open-mesh/wiki.</w:t>
      </w:r>
    </w:p>
  </w:footnote>
  <w:footnote w:id="5">
    <w:p w14:paraId="27129B0F" w14:textId="77777777" w:rsidR="003B368C" w:rsidRDefault="00000000">
      <w:pPr>
        <w:pStyle w:val="FootnoteText"/>
      </w:pPr>
      <w:r>
        <w:rPr>
          <w:rStyle w:val="FootnoteCharacters"/>
        </w:rPr>
        <w:footnoteRef/>
      </w:r>
      <w:r>
        <w:tab/>
        <w:t>The Wireless Battle Mesh is an ongoing annual convention: Wireless Battle Mesh, https://www.battlemesh.org/.</w:t>
      </w:r>
    </w:p>
  </w:footnote>
  <w:footnote w:id="6">
    <w:p w14:paraId="0FD34F0A" w14:textId="77777777" w:rsidR="003B368C" w:rsidRDefault="00000000">
      <w:pPr>
        <w:pStyle w:val="FootnoteText"/>
      </w:pPr>
      <w:r>
        <w:rPr>
          <w:rStyle w:val="FootnoteCharacters"/>
        </w:rPr>
        <w:footnoteRef/>
      </w:r>
      <w:r>
        <w:tab/>
      </w:r>
      <w:proofErr w:type="spellStart"/>
      <w:r>
        <w:t>LibreMesh</w:t>
      </w:r>
      <w:proofErr w:type="spellEnd"/>
      <w:r>
        <w:t>, https://libremesh.org/.</w:t>
      </w:r>
    </w:p>
  </w:footnote>
  <w:footnote w:id="7">
    <w:p w14:paraId="388BFC23" w14:textId="77777777" w:rsidR="003B368C" w:rsidRDefault="00000000">
      <w:pPr>
        <w:pStyle w:val="FootnoteText"/>
      </w:pPr>
      <w:r>
        <w:rPr>
          <w:rStyle w:val="FootnoteCharacters"/>
        </w:rPr>
        <w:footnoteRef/>
      </w:r>
      <w:r>
        <w:tab/>
        <w:t xml:space="preserve">For a history of </w:t>
      </w:r>
      <w:proofErr w:type="spellStart"/>
      <w:r>
        <w:t>Freifunk</w:t>
      </w:r>
      <w:proofErr w:type="spellEnd"/>
      <w:r>
        <w:t xml:space="preserve"> firmware releases, incl. Kathleen, see </w:t>
      </w:r>
      <w:proofErr w:type="spellStart"/>
      <w:r>
        <w:t>Freifunk</w:t>
      </w:r>
      <w:proofErr w:type="spellEnd"/>
      <w:r>
        <w:t xml:space="preserve">, Berlin: Firmware https://wiki.freifunk.net/Berlin:Firmware. </w:t>
      </w:r>
    </w:p>
  </w:footnote>
  <w:footnote w:id="8">
    <w:p w14:paraId="6D54ABD2" w14:textId="77777777" w:rsidR="003B368C" w:rsidRDefault="00000000">
      <w:pPr>
        <w:pStyle w:val="FootnoteText"/>
      </w:pPr>
      <w:r>
        <w:rPr>
          <w:rStyle w:val="FootnoteCharacters"/>
        </w:rPr>
        <w:footnoteRef/>
      </w:r>
      <w:r>
        <w:tab/>
        <w:t>Confine Project (2012-2015), archived October 2015, https://web.archive.org/web/20151003180403/https://www.confine-project.eu/.</w:t>
      </w:r>
    </w:p>
  </w:footnote>
  <w:footnote w:id="9">
    <w:p w14:paraId="645080B6" w14:textId="77777777" w:rsidR="003B368C" w:rsidRDefault="00000000">
      <w:pPr>
        <w:pStyle w:val="FootnoteText"/>
      </w:pPr>
      <w:r>
        <w:rPr>
          <w:rStyle w:val="FootnoteCharacters"/>
        </w:rPr>
        <w:footnoteRef/>
      </w:r>
      <w:r>
        <w:tab/>
        <w:t>For instance: D. Vega, L. Cerda-</w:t>
      </w:r>
      <w:proofErr w:type="spellStart"/>
      <w:r>
        <w:t>Alabern</w:t>
      </w:r>
      <w:proofErr w:type="spellEnd"/>
      <w:r>
        <w:t xml:space="preserve">, L. Navarro, and R. </w:t>
      </w:r>
      <w:proofErr w:type="spellStart"/>
      <w:r>
        <w:t>Meseguer</w:t>
      </w:r>
      <w:proofErr w:type="spellEnd"/>
      <w:r>
        <w:t xml:space="preserve">. </w:t>
      </w:r>
      <w:r>
        <w:rPr>
          <w:i/>
          <w:iCs/>
        </w:rPr>
        <w:t>Topology Patterns of a Community Network: Guifi.net</w:t>
      </w:r>
      <w:r>
        <w:t>. In 2012 IEEE 8th International Conference on Wireless and Mobile Computing, Networking and Communications (</w:t>
      </w:r>
      <w:proofErr w:type="spellStart"/>
      <w:r>
        <w:t>WiMob</w:t>
      </w:r>
      <w:proofErr w:type="spellEnd"/>
      <w:r>
        <w:t>), 612–19, 2012. doi:10.1109/WiMOB.2012.6379139.</w:t>
      </w:r>
    </w:p>
  </w:footnote>
  <w:footnote w:id="10">
    <w:p w14:paraId="7F66B5D5" w14:textId="5DADC169" w:rsidR="003B368C" w:rsidRDefault="00000000">
      <w:pPr>
        <w:pStyle w:val="FootnoteText"/>
      </w:pPr>
      <w:r>
        <w:rPr>
          <w:rStyle w:val="FootnoteCharacters"/>
        </w:rPr>
        <w:footnoteRef/>
      </w:r>
      <w:r>
        <w:tab/>
        <w:t xml:space="preserve">The resulting page is definitely worth studying: </w:t>
      </w:r>
      <w:r>
        <w:t>Bmx6 Wireless Mesh, Sants-UPC, http://dsg.ac.upc.edu/qmpsu/index.php.</w:t>
      </w:r>
    </w:p>
  </w:footnote>
  <w:footnote w:id="11">
    <w:p w14:paraId="225AA5EA" w14:textId="77777777" w:rsidR="003B368C" w:rsidRDefault="00000000">
      <w:pPr>
        <w:pStyle w:val="FootnoteText"/>
      </w:pPr>
      <w:r>
        <w:rPr>
          <w:rStyle w:val="FootnoteCharacters"/>
        </w:rPr>
        <w:footnoteRef/>
      </w:r>
      <w:r>
        <w:tab/>
        <w:t xml:space="preserve">For those more technically interested, there are some slides here: Ivan </w:t>
      </w:r>
      <w:r>
        <w:fldChar w:fldCharType="begin"/>
      </w:r>
      <w:r>
        <w:instrText xml:space="preserve"> XE "Vilata-i-Balaguer, Ivan: : " </w:instrText>
      </w:r>
      <w:r>
        <w:fldChar w:fldCharType="end"/>
      </w:r>
      <w:r>
        <w:fldChar w:fldCharType="begin"/>
      </w:r>
      <w:r>
        <w:instrText xml:space="preserve"> XE "Vilata-i-Balaguer, Ivan: : " </w:instrText>
      </w:r>
      <w:r>
        <w:fldChar w:fldCharType="end"/>
      </w:r>
      <w:r>
        <w:fldChar w:fldCharType="begin"/>
      </w:r>
      <w:r>
        <w:instrText xml:space="preserve"> XE "Vilata-i-Balaguer, Ivan: : " </w:instrText>
      </w:r>
      <w:r>
        <w:fldChar w:fldCharType="end"/>
      </w:r>
      <w:proofErr w:type="spellStart"/>
      <w:r>
        <w:t>Vilata</w:t>
      </w:r>
      <w:proofErr w:type="spellEnd"/>
      <w:r>
        <w:t>-</w:t>
      </w:r>
      <w:proofErr w:type="spellStart"/>
      <w:r>
        <w:t>i</w:t>
      </w:r>
      <w:proofErr w:type="spellEnd"/>
      <w:r>
        <w:t>-Balaguer, Community-Lab: Exploring the Future Internet on Community Networks, slides of talk at FOSDEM 2014, archived May 2016,  https://web.archive.org/web/20141126225209/http://wiki.confine-project.eu/_media/pub:community-lab-intro_fosdem-2014.pdf.</w:t>
      </w:r>
    </w:p>
  </w:footnote>
  <w:footnote w:id="12">
    <w:p w14:paraId="0A9BCD50" w14:textId="77777777" w:rsidR="003B368C" w:rsidRDefault="00000000">
      <w:pPr>
        <w:pStyle w:val="FootnoteText"/>
      </w:pPr>
      <w:r>
        <w:rPr>
          <w:rStyle w:val="FootnoteCharacters"/>
        </w:rPr>
        <w:footnoteRef/>
      </w:r>
      <w:r>
        <w:tab/>
        <w:t>Confine Wiki, Open Data Sets, archived November 2014, https://web.archive.org/web/20141126212934/http://wiki.confine-project.eu/experiments:datasets.</w:t>
      </w:r>
    </w:p>
  </w:footnote>
  <w:footnote w:id="13">
    <w:p w14:paraId="16203E99" w14:textId="77777777" w:rsidR="003B368C" w:rsidRDefault="00000000">
      <w:pPr>
        <w:pStyle w:val="FootnoteText"/>
      </w:pPr>
      <w:r>
        <w:rPr>
          <w:rStyle w:val="FootnoteCharacters"/>
        </w:rPr>
        <w:footnoteRef/>
      </w:r>
      <w:r>
        <w:tab/>
        <w:t>Community Lab, archived December 2014, https://web.archive.org/web/20141217005023/http://community-lab.net/.</w:t>
      </w:r>
    </w:p>
  </w:footnote>
  <w:footnote w:id="14">
    <w:p w14:paraId="6E0E2076" w14:textId="77777777" w:rsidR="003B368C" w:rsidRDefault="00000000">
      <w:pPr>
        <w:pStyle w:val="FootnoteText"/>
      </w:pPr>
      <w:r>
        <w:rPr>
          <w:rStyle w:val="FootnoteCharacters"/>
        </w:rPr>
        <w:footnoteRef/>
      </w:r>
      <w:r>
        <w:tab/>
        <w:t>Confine Wiki, Selected Open Call 2 experiments, archived November 2014, https://web.archive.org/web/20141126212458/http://wiki.confine-project.eu/experiments:opencall2.</w:t>
      </w:r>
    </w:p>
  </w:footnote>
  <w:footnote w:id="15">
    <w:p w14:paraId="2F004781" w14:textId="77777777" w:rsidR="003B368C" w:rsidRDefault="00000000">
      <w:pPr>
        <w:pStyle w:val="FootnoteText"/>
      </w:pPr>
      <w:r>
        <w:rPr>
          <w:rStyle w:val="FootnoteCharacters"/>
        </w:rPr>
        <w:footnoteRef/>
      </w:r>
      <w:r>
        <w:tab/>
        <w:t xml:space="preserve">Joseph </w:t>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r>
        <w:fldChar w:fldCharType="begin"/>
      </w:r>
      <w:r>
        <w:instrText xml:space="preserve"> XE "Weizenbaum, Joseph: : " </w:instrText>
      </w:r>
      <w:r>
        <w:fldChar w:fldCharType="end"/>
      </w:r>
      <w:proofErr w:type="spellStart"/>
      <w:r>
        <w:t>Weizenbaum</w:t>
      </w:r>
      <w:proofErr w:type="spellEnd"/>
      <w:r>
        <w:t xml:space="preserve">, </w:t>
      </w:r>
      <w:r>
        <w:rPr>
          <w:i/>
          <w:iCs/>
        </w:rPr>
        <w:t>Computer Power and Human Reason: From Judgement to Calculation</w:t>
      </w:r>
      <w:r>
        <w:t xml:space="preserve">. W.H. </w:t>
      </w:r>
      <w:r>
        <w:fldChar w:fldCharType="begin"/>
      </w:r>
      <w:r>
        <w:instrText xml:space="preserve"> XE "Freeman, Christopher: : " </w:instrText>
      </w:r>
      <w:r>
        <w:fldChar w:fldCharType="end"/>
      </w:r>
      <w:r>
        <w:fldChar w:fldCharType="begin"/>
      </w:r>
      <w:r>
        <w:instrText xml:space="preserve"> XE "Freeman, Christopher: : " </w:instrText>
      </w:r>
      <w:r>
        <w:fldChar w:fldCharType="end"/>
      </w:r>
      <w:r>
        <w:fldChar w:fldCharType="begin"/>
      </w:r>
      <w:r>
        <w:instrText xml:space="preserve"> XE "Freeman, Christopher: : " </w:instrText>
      </w:r>
      <w:r>
        <w:fldChar w:fldCharType="end"/>
      </w:r>
      <w:r>
        <w:fldChar w:fldCharType="begin"/>
      </w:r>
      <w:r>
        <w:instrText xml:space="preserve"> XE "Freeman, Christopher: : " </w:instrText>
      </w:r>
      <w:r>
        <w:fldChar w:fldCharType="end"/>
      </w:r>
      <w:r>
        <w:fldChar w:fldCharType="begin"/>
      </w:r>
      <w:r>
        <w:instrText xml:space="preserve"> XE "Freeman, Christopher: : " </w:instrText>
      </w:r>
      <w:r>
        <w:fldChar w:fldCharType="end"/>
      </w:r>
      <w:r>
        <w:t>Freeman &amp; Company, 1976.</w:t>
      </w:r>
    </w:p>
  </w:footnote>
  <w:footnote w:id="16">
    <w:p w14:paraId="38C3E446" w14:textId="77777777" w:rsidR="003B368C" w:rsidRDefault="00000000">
      <w:pPr>
        <w:pStyle w:val="FootnoteText"/>
      </w:pPr>
      <w:r>
        <w:rPr>
          <w:rStyle w:val="FootnoteCharacters"/>
        </w:rPr>
        <w:footnoteRef/>
      </w:r>
      <w:r>
        <w:tab/>
        <w:t xml:space="preserve">McKenzie </w:t>
      </w:r>
      <w:r>
        <w:fldChar w:fldCharType="begin"/>
      </w:r>
      <w:r>
        <w:instrText xml:space="preserve"> XE "Wark, McKenzie: : " </w:instrText>
      </w:r>
      <w:r>
        <w:fldChar w:fldCharType="end"/>
      </w:r>
      <w:proofErr w:type="spellStart"/>
      <w:r>
        <w:t>Wark</w:t>
      </w:r>
      <w:proofErr w:type="spellEnd"/>
      <w:r>
        <w:t xml:space="preserve">, </w:t>
      </w:r>
      <w:r>
        <w:rPr>
          <w:i/>
          <w:iCs/>
        </w:rPr>
        <w:t>A Hacker Manifesto</w:t>
      </w:r>
      <w:r>
        <w:t>. Harvard University Press, 2009.</w:t>
      </w:r>
    </w:p>
  </w:footnote>
  <w:footnote w:id="17">
    <w:p w14:paraId="4E19250D" w14:textId="77777777" w:rsidR="003B368C" w:rsidRDefault="00000000">
      <w:pPr>
        <w:pStyle w:val="FootnoteText"/>
      </w:pPr>
      <w:r>
        <w:rPr>
          <w:rStyle w:val="FootnoteCharacters"/>
        </w:rPr>
        <w:footnoteRef/>
      </w:r>
      <w:r>
        <w:tab/>
        <w:t xml:space="preserve">Olga </w:t>
      </w:r>
      <w:r>
        <w:fldChar w:fldCharType="begin"/>
      </w:r>
      <w:r>
        <w:instrText xml:space="preserve"> XE "Goriunova, Olga: : " </w:instrText>
      </w:r>
      <w:r>
        <w:fldChar w:fldCharType="end"/>
      </w:r>
      <w:r>
        <w:fldChar w:fldCharType="begin"/>
      </w:r>
      <w:r>
        <w:instrText xml:space="preserve"> XE "Goriunova, Olga: : " </w:instrText>
      </w:r>
      <w:r>
        <w:fldChar w:fldCharType="end"/>
      </w:r>
      <w:r>
        <w:fldChar w:fldCharType="begin"/>
      </w:r>
      <w:r>
        <w:instrText xml:space="preserve"> XE "Goriunova, Olga: : " </w:instrText>
      </w:r>
      <w:r>
        <w:fldChar w:fldCharType="end"/>
      </w:r>
      <w:r>
        <w:fldChar w:fldCharType="begin"/>
      </w:r>
      <w:r>
        <w:instrText xml:space="preserve"> XE "Goriunova, Olga: : " </w:instrText>
      </w:r>
      <w:r>
        <w:fldChar w:fldCharType="end"/>
      </w:r>
      <w:r>
        <w:fldChar w:fldCharType="begin"/>
      </w:r>
      <w:r>
        <w:instrText xml:space="preserve"> XE "Goriunova, Olga: : " </w:instrText>
      </w:r>
      <w:r>
        <w:fldChar w:fldCharType="end"/>
      </w:r>
      <w:proofErr w:type="spellStart"/>
      <w:r>
        <w:t>Goriunova</w:t>
      </w:r>
      <w:proofErr w:type="spellEnd"/>
      <w:r>
        <w:t>, Fun and Software: Exploring Pleasure, Paradox and Pain in Computing. Bloomsbury Publishing USA, 2014.</w:t>
      </w:r>
    </w:p>
  </w:footnote>
  <w:footnote w:id="18">
    <w:p w14:paraId="35AF3279" w14:textId="77777777" w:rsidR="003B368C" w:rsidRDefault="00000000">
      <w:pPr>
        <w:pStyle w:val="FootnoteText"/>
      </w:pPr>
      <w:r>
        <w:rPr>
          <w:rStyle w:val="FootnoteCharacters"/>
        </w:rPr>
        <w:footnoteRef/>
      </w:r>
      <w:r>
        <w:fldChar w:fldCharType="begin"/>
      </w:r>
      <w:r>
        <w:instrText xml:space="preserve"> XE "Chun, Wendy Hui Kyong: : " </w:instrText>
      </w:r>
      <w:r>
        <w:fldChar w:fldCharType="end"/>
      </w:r>
      <w:r>
        <w:fldChar w:fldCharType="begin"/>
      </w:r>
      <w:r>
        <w:instrText xml:space="preserve"> XE "Chun, Wendy Hui Kyong: : " </w:instrText>
      </w:r>
      <w:r>
        <w:fldChar w:fldCharType="end"/>
      </w:r>
      <w:r>
        <w:fldChar w:fldCharType="begin"/>
      </w:r>
      <w:r>
        <w:instrText xml:space="preserve"> XE "Chun, Wendy Hui Kyong: : " </w:instrText>
      </w:r>
      <w:r>
        <w:fldChar w:fldCharType="end"/>
      </w:r>
      <w:r>
        <w:fldChar w:fldCharType="begin"/>
      </w:r>
      <w:r>
        <w:instrText xml:space="preserve"> XE "Chun, Wendy Hui Kyong: : " </w:instrText>
      </w:r>
      <w:r>
        <w:fldChar w:fldCharType="end"/>
      </w:r>
      <w:r>
        <w:fldChar w:fldCharType="begin"/>
      </w:r>
      <w:r>
        <w:instrText xml:space="preserve"> XE "Chun, Wendy Hui Kyong: : " </w:instrText>
      </w:r>
      <w:r>
        <w:fldChar w:fldCharType="end"/>
      </w:r>
      <w:r>
        <w:t xml:space="preserve">Wendy Hui Kyong Chun and Andrew </w:t>
      </w:r>
      <w:r>
        <w:fldChar w:fldCharType="begin"/>
      </w:r>
      <w:r>
        <w:instrText xml:space="preserve"> XE "Lison, Andrew: : " </w:instrText>
      </w:r>
      <w:r>
        <w:fldChar w:fldCharType="end"/>
      </w:r>
      <w:r>
        <w:fldChar w:fldCharType="begin"/>
      </w:r>
      <w:r>
        <w:instrText xml:space="preserve"> XE "Lison, Andrew: : " </w:instrText>
      </w:r>
      <w:r>
        <w:fldChar w:fldCharType="end"/>
      </w:r>
      <w:r>
        <w:fldChar w:fldCharType="begin"/>
      </w:r>
      <w:r>
        <w:instrText xml:space="preserve"> XE "Lison, Andrew: : " </w:instrText>
      </w:r>
      <w:r>
        <w:fldChar w:fldCharType="end"/>
      </w:r>
      <w:r>
        <w:fldChar w:fldCharType="begin"/>
      </w:r>
      <w:r>
        <w:instrText xml:space="preserve"> XE "Lison, Andrew: : " </w:instrText>
      </w:r>
      <w:r>
        <w:fldChar w:fldCharType="end"/>
      </w:r>
      <w:r>
        <w:fldChar w:fldCharType="begin"/>
      </w:r>
      <w:r>
        <w:instrText xml:space="preserve"> XE "Lison, Andrew: : " </w:instrText>
      </w:r>
      <w:r>
        <w:fldChar w:fldCharType="end"/>
      </w:r>
      <w:proofErr w:type="spellStart"/>
      <w:r>
        <w:t>Lison</w:t>
      </w:r>
      <w:proofErr w:type="spellEnd"/>
      <w:r>
        <w:t xml:space="preserve"> </w:t>
      </w:r>
      <w:r>
        <w:rPr>
          <w:i/>
          <w:iCs/>
        </w:rPr>
        <w:t>Fun Is a Battlefield: Software between Enjoyment and Obsession</w:t>
      </w:r>
      <w:r>
        <w:t xml:space="preserve">. In </w:t>
      </w:r>
      <w:r>
        <w:rPr>
          <w:i/>
          <w:iCs/>
        </w:rPr>
        <w:t>Fun and Software: Exploring Pleasure, Paradox and Pain in Computing</w:t>
      </w:r>
      <w:r>
        <w:t>, 175–96. London / New York / Paris: Bloomsbury Publishing USA, 2014.</w:t>
      </w:r>
    </w:p>
  </w:footnote>
  <w:footnote w:id="19">
    <w:p w14:paraId="1D302221" w14:textId="26FBF226" w:rsidR="003B368C" w:rsidRDefault="00000000">
      <w:pPr>
        <w:pStyle w:val="FootnoteText"/>
      </w:pPr>
      <w:r>
        <w:rPr>
          <w:rStyle w:val="FootnoteCharacters"/>
        </w:rPr>
        <w:footnoteRef/>
      </w:r>
      <w:r>
        <w:tab/>
        <w:t xml:space="preserve">To support the </w:t>
      </w:r>
      <w:proofErr w:type="spellStart"/>
      <w:r>
        <w:t>Freifunk</w:t>
      </w:r>
      <w:proofErr w:type="spellEnd"/>
      <w:r>
        <w:t xml:space="preserve"> campaign against the new draft law, follow this link: </w:t>
      </w:r>
      <w:r w:rsidR="00ED2B95">
        <w:t>‘</w:t>
      </w:r>
      <w:r>
        <w:fldChar w:fldCharType="begin"/>
      </w:r>
      <w:r>
        <w:instrText xml:space="preserve"> XE "Heise, Christian: : " </w:instrText>
      </w:r>
      <w:r>
        <w:fldChar w:fldCharType="end"/>
      </w:r>
      <w:r>
        <w:fldChar w:fldCharType="begin"/>
      </w:r>
      <w:r>
        <w:instrText xml:space="preserve"> XE "Heise, Christian: : " </w:instrText>
      </w:r>
      <w:r>
        <w:fldChar w:fldCharType="end"/>
      </w:r>
      <w:r>
        <w:fldChar w:fldCharType="begin"/>
      </w:r>
      <w:r>
        <w:instrText xml:space="preserve"> XE "Heise, Christian: : " </w:instrText>
      </w:r>
      <w:r>
        <w:fldChar w:fldCharType="end"/>
      </w:r>
      <w:r>
        <w:t xml:space="preserve">Christian Heise, </w:t>
      </w:r>
      <w:proofErr w:type="spellStart"/>
      <w:r>
        <w:t>Wir</w:t>
      </w:r>
      <w:proofErr w:type="spellEnd"/>
      <w:r>
        <w:t xml:space="preserve"> </w:t>
      </w:r>
      <w:proofErr w:type="spellStart"/>
      <w:r>
        <w:t>brauchen</w:t>
      </w:r>
      <w:proofErr w:type="spellEnd"/>
      <w:r>
        <w:t xml:space="preserve"> </w:t>
      </w:r>
      <w:proofErr w:type="spellStart"/>
      <w:r>
        <w:t>eure</w:t>
      </w:r>
      <w:proofErr w:type="spellEnd"/>
      <w:r>
        <w:t xml:space="preserve"> </w:t>
      </w:r>
      <w:proofErr w:type="spellStart"/>
      <w:r>
        <w:t>Hilfe</w:t>
      </w:r>
      <w:proofErr w:type="spellEnd"/>
      <w:r>
        <w:t xml:space="preserve"> – </w:t>
      </w:r>
      <w:proofErr w:type="spellStart"/>
      <w:r>
        <w:t>Helft</w:t>
      </w:r>
      <w:proofErr w:type="spellEnd"/>
      <w:r>
        <w:t xml:space="preserve"> </w:t>
      </w:r>
      <w:proofErr w:type="spellStart"/>
      <w:r>
        <w:t>mit</w:t>
      </w:r>
      <w:proofErr w:type="spellEnd"/>
      <w:r>
        <w:t xml:space="preserve"> die </w:t>
      </w:r>
      <w:proofErr w:type="spellStart"/>
      <w:r>
        <w:t>Störerhaftung</w:t>
      </w:r>
      <w:proofErr w:type="spellEnd"/>
      <w:r>
        <w:t xml:space="preserve"> für WLANs </w:t>
      </w:r>
      <w:proofErr w:type="spellStart"/>
      <w:r>
        <w:t>zu</w:t>
      </w:r>
      <w:proofErr w:type="spellEnd"/>
      <w:r>
        <w:t xml:space="preserve"> </w:t>
      </w:r>
      <w:proofErr w:type="spellStart"/>
      <w:r>
        <w:t>stürzen</w:t>
      </w:r>
      <w:proofErr w:type="spellEnd"/>
      <w:r>
        <w:t>!</w:t>
      </w:r>
      <w:r w:rsidR="00ED2B95">
        <w:t>’</w:t>
      </w:r>
      <w:r>
        <w:t>, 10 March 2015, https://freifunkstattangst.de/2015/03/10/wir-brauchen-eure-hilfe-helft-mit-die-stoererhaftung-fuer-wlans-zu-stuerzen/.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E2B"/>
    <w:multiLevelType w:val="multilevel"/>
    <w:tmpl w:val="CAE8C3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9C50BD"/>
    <w:multiLevelType w:val="multilevel"/>
    <w:tmpl w:val="64581582"/>
    <w:lvl w:ilvl="0">
      <w:start w:val="1"/>
      <w:numFmt w:val="none"/>
      <w:pStyle w:val="Heading1"/>
      <w:suff w:val="nothing"/>
      <w:lvlText w:val="%1"/>
      <w:lvlJc w:val="left"/>
      <w:pPr>
        <w:tabs>
          <w:tab w:val="num" w:pos="0"/>
        </w:tabs>
        <w:ind w:left="432" w:hanging="432"/>
      </w:pPr>
    </w:lvl>
    <w:lvl w:ilvl="1">
      <w:start w:val="1"/>
      <w:numFmt w:val="none"/>
      <w:pStyle w:val="Heading2"/>
      <w:suff w:val="nothing"/>
      <w:lvlText w:val="%2"/>
      <w:lvlJc w:val="left"/>
      <w:pPr>
        <w:tabs>
          <w:tab w:val="num" w:pos="0"/>
        </w:tabs>
        <w:ind w:left="576" w:hanging="576"/>
      </w:pPr>
    </w:lvl>
    <w:lvl w:ilvl="2">
      <w:start w:val="1"/>
      <w:numFmt w:val="none"/>
      <w:pStyle w:val="Heading3"/>
      <w:suff w:val="nothing"/>
      <w:lvlText w:val="%3"/>
      <w:lvlJc w:val="left"/>
      <w:pPr>
        <w:tabs>
          <w:tab w:val="num" w:pos="0"/>
        </w:tabs>
        <w:ind w:left="720" w:hanging="720"/>
      </w:pPr>
    </w:lvl>
    <w:lvl w:ilvl="3">
      <w:start w:val="1"/>
      <w:numFmt w:val="none"/>
      <w:pStyle w:val="Heading4"/>
      <w:suff w:val="nothing"/>
      <w:lvlText w:val="%4"/>
      <w:lvlJc w:val="left"/>
      <w:pPr>
        <w:tabs>
          <w:tab w:val="num" w:pos="0"/>
        </w:tabs>
        <w:ind w:left="864" w:hanging="864"/>
      </w:pPr>
    </w:lvl>
    <w:lvl w:ilvl="4">
      <w:start w:val="1"/>
      <w:numFmt w:val="none"/>
      <w:pStyle w:val="Heading5"/>
      <w:suff w:val="nothing"/>
      <w:lvlText w:val="%5"/>
      <w:lvlJc w:val="left"/>
      <w:pPr>
        <w:tabs>
          <w:tab w:val="num" w:pos="0"/>
        </w:tabs>
        <w:ind w:left="1008" w:hanging="1008"/>
      </w:pPr>
    </w:lvl>
    <w:lvl w:ilvl="5">
      <w:start w:val="1"/>
      <w:numFmt w:val="none"/>
      <w:pStyle w:val="Heading6"/>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num w:numId="1" w16cid:durableId="1352686444">
    <w:abstractNumId w:val="1"/>
  </w:num>
  <w:num w:numId="2" w16cid:durableId="3559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68C"/>
    <w:rsid w:val="00193D45"/>
    <w:rsid w:val="003B368C"/>
    <w:rsid w:val="007C7C51"/>
    <w:rsid w:val="00E37FB1"/>
    <w:rsid w:val="00ED2B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3FB199"/>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customStyle="1" w:styleId="linenumber1">
    <w:name w:val="line number1"/>
    <w:qFormat/>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customStyle="1" w:styleId="indexheading1">
    <w:name w:val="index heading1"/>
    <w:basedOn w:val="Heading"/>
    <w:qFormat/>
    <w:pPr>
      <w:suppressLineNumbers/>
    </w:pPr>
    <w:rPr>
      <w:b/>
      <w:bCs/>
      <w:sz w:val="32"/>
      <w:szCs w:val="32"/>
    </w:rPr>
  </w:style>
  <w:style w:type="paragraph" w:styleId="IndexHeading">
    <w:name w:val="index heading"/>
    <w:basedOn w:val="Heading"/>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qFormat/>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qFormat/>
  </w:style>
  <w:style w:type="paragraph" w:styleId="Revision">
    <w:name w:val="Revision"/>
    <w:hidden/>
    <w:uiPriority w:val="99"/>
    <w:semiHidden/>
    <w:rsid w:val="007C7C51"/>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67201</TotalTime>
  <Pages>9</Pages>
  <Words>4779</Words>
  <Characters>27245</Characters>
  <Application>Microsoft Office Word</Application>
  <DocSecurity>0</DocSecurity>
  <Lines>227</Lines>
  <Paragraphs>63</Paragraphs>
  <ScaleCrop>false</ScaleCrop>
  <Company/>
  <LinksUpToDate>false</LinksUpToDate>
  <CharactersWithSpaces>31961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3</cp:revision>
  <dcterms:created xsi:type="dcterms:W3CDTF">2025-03-24T10:09:00Z</dcterms:created>
  <dcterms:modified xsi:type="dcterms:W3CDTF">2025-03-24T10:11:00Z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2025-03-09T20:01:36Z</dcterms:modified>
  <cp:revision>697</cp:revision>
  <dc:subject/>
  <dc:title/>
</cp:coreProperties>
</file>