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9C62A" w14:textId="77777777" w:rsidR="00FB1F12" w:rsidRPr="000A26CF" w:rsidRDefault="00FB1F12" w:rsidP="00335739">
      <w:pPr>
        <w:jc w:val="center"/>
        <w:rPr>
          <w:rFonts w:asciiTheme="minorHAnsi" w:hAnsiTheme="minorHAnsi" w:cstheme="minorHAnsi"/>
        </w:rPr>
      </w:pPr>
      <w:r w:rsidRPr="000A26C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377485F5" wp14:editId="0C43D2B6">
            <wp:simplePos x="0" y="0"/>
            <wp:positionH relativeFrom="page">
              <wp:posOffset>542925</wp:posOffset>
            </wp:positionH>
            <wp:positionV relativeFrom="paragraph">
              <wp:posOffset>-914400</wp:posOffset>
            </wp:positionV>
            <wp:extent cx="2924175" cy="1877480"/>
            <wp:effectExtent l="0" t="0" r="0" b="0"/>
            <wp:wrapNone/>
            <wp:docPr id="1" name="Picture 1" descr="C:\Users\lbrandes\Pictures\DR_Logo_PRI_clr_p_RGB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brandes\Pictures\DR_Logo_PRI_clr_p_RGB_m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7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94096F" w14:textId="77777777" w:rsidR="00FB1F12" w:rsidRPr="000A26CF" w:rsidRDefault="00FB1F12" w:rsidP="00FB1F12">
      <w:pPr>
        <w:rPr>
          <w:rFonts w:asciiTheme="minorHAnsi" w:hAnsiTheme="minorHAnsi" w:cstheme="minorHAnsi"/>
        </w:rPr>
      </w:pPr>
    </w:p>
    <w:p w14:paraId="0F3AA871" w14:textId="77777777" w:rsidR="00FB1F12" w:rsidRPr="000A26CF" w:rsidRDefault="00FB1F12" w:rsidP="00FB1F12">
      <w:pPr>
        <w:rPr>
          <w:rFonts w:asciiTheme="minorHAnsi" w:hAnsiTheme="minorHAnsi" w:cstheme="minorHAnsi"/>
        </w:rPr>
      </w:pPr>
    </w:p>
    <w:p w14:paraId="585CA49B" w14:textId="77777777" w:rsidR="00FB1F12" w:rsidRPr="000A26CF" w:rsidRDefault="00325740" w:rsidP="00FB1F12">
      <w:pPr>
        <w:rPr>
          <w:rFonts w:asciiTheme="minorHAnsi" w:hAnsiTheme="minorHAnsi" w:cstheme="minorHAnsi"/>
        </w:rPr>
      </w:pPr>
      <w:r w:rsidRPr="000A26C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0F74744" wp14:editId="4975C98E">
                <wp:simplePos x="0" y="0"/>
                <wp:positionH relativeFrom="page">
                  <wp:align>left</wp:align>
                </wp:positionH>
                <wp:positionV relativeFrom="page">
                  <wp:posOffset>2009775</wp:posOffset>
                </wp:positionV>
                <wp:extent cx="5648959" cy="1415414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59" cy="1415414"/>
                        </a:xfrm>
                        <a:prstGeom prst="rect">
                          <a:avLst/>
                        </a:prstGeom>
                        <a:solidFill>
                          <a:srgbClr val="00305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1DA31" w14:textId="6161B038" w:rsidR="004E6DBB" w:rsidRPr="008F633C" w:rsidRDefault="004E6DBB" w:rsidP="00116DCB">
                            <w:pPr>
                              <w:spacing w:line="240" w:lineRule="auto"/>
                              <w:ind w:left="-720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Certification Process</w:t>
                            </w:r>
                          </w:p>
                        </w:txbxContent>
                      </wps:txbx>
                      <wps:bodyPr rot="0" vert="horz" wrap="square" lIns="91440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747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8.25pt;width:444.8pt;height:111.45pt;z-index:25165824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" fillcolor="#003058" stroked="f">
                <v:textbox inset="1in">
                  <w:txbxContent>
                    <w:p w14:paraId="6E41DA31" w14:textId="6161B038" w:rsidR="004E6DBB" w:rsidRPr="008F633C" w:rsidRDefault="004E6DBB" w:rsidP="00116DCB">
                      <w:pPr>
                        <w:spacing w:line="240" w:lineRule="auto"/>
                        <w:ind w:left="-720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Certification Process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7523B8EE" w14:textId="77777777" w:rsidR="007D373C" w:rsidRPr="000A26CF" w:rsidRDefault="007D373C" w:rsidP="00735C97">
      <w:pPr>
        <w:pStyle w:val="Title"/>
        <w:rPr>
          <w:rFonts w:asciiTheme="minorHAnsi" w:hAnsiTheme="minorHAnsi" w:cstheme="minorHAnsi"/>
        </w:rPr>
      </w:pPr>
    </w:p>
    <w:p w14:paraId="767A6E81" w14:textId="77777777" w:rsidR="007D373C" w:rsidRPr="000A26CF" w:rsidRDefault="007D373C" w:rsidP="007D373C">
      <w:pPr>
        <w:pStyle w:val="Title"/>
        <w:rPr>
          <w:rFonts w:asciiTheme="minorHAnsi" w:hAnsiTheme="minorHAnsi" w:cstheme="minorHAnsi"/>
        </w:rPr>
      </w:pPr>
    </w:p>
    <w:p w14:paraId="51EE485E" w14:textId="77777777" w:rsidR="007D373C" w:rsidRPr="000A26CF" w:rsidRDefault="007D373C" w:rsidP="007D373C">
      <w:pPr>
        <w:rPr>
          <w:rFonts w:asciiTheme="minorHAnsi" w:hAnsiTheme="minorHAnsi" w:cstheme="minorHAnsi"/>
        </w:rPr>
      </w:pPr>
    </w:p>
    <w:p w14:paraId="3D5B2194" w14:textId="77777777" w:rsidR="007D373C" w:rsidRPr="000A26CF" w:rsidRDefault="00116DCB" w:rsidP="007D373C">
      <w:pPr>
        <w:rPr>
          <w:rFonts w:asciiTheme="minorHAnsi" w:hAnsiTheme="minorHAnsi" w:cstheme="minorHAnsi"/>
        </w:rPr>
      </w:pPr>
      <w:r w:rsidRPr="000A26C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46C21BDC" wp14:editId="1FB3A782">
                <wp:simplePos x="0" y="0"/>
                <wp:positionH relativeFrom="page">
                  <wp:align>left</wp:align>
                </wp:positionH>
                <wp:positionV relativeFrom="page">
                  <wp:posOffset>3476625</wp:posOffset>
                </wp:positionV>
                <wp:extent cx="5639434" cy="624839"/>
                <wp:effectExtent l="0" t="0" r="1905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9434" cy="624839"/>
                        </a:xfrm>
                        <a:prstGeom prst="rect">
                          <a:avLst/>
                        </a:prstGeom>
                        <a:solidFill>
                          <a:srgbClr val="00A7E1"/>
                        </a:solidFill>
                        <a:ln w="9525">
                          <a:solidFill>
                            <a:srgbClr val="00A7E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91C2E" w14:textId="7B6D989F" w:rsidR="004E6DBB" w:rsidRPr="008F633C" w:rsidRDefault="004E6DBB" w:rsidP="00116DCB">
                            <w:pPr>
                              <w:spacing w:line="240" w:lineRule="auto"/>
                              <w:ind w:left="-720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Ecosystem Partners</w:t>
                            </w:r>
                          </w:p>
                        </w:txbxContent>
                      </wps:txbx>
                      <wps:bodyPr rot="0" vert="horz" wrap="square" lIns="91440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21BDC" id="_x0000_s1027" type="#_x0000_t202" style="position:absolute;margin-left:0;margin-top:273.75pt;width:444.05pt;height:49.2pt;z-index:25165824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" fillcolor="#00a7e1" strokecolor="#00a7e1">
                <v:textbox style="mso-fit-shape-to-text:t" inset="1in">
                  <w:txbxContent>
                    <w:p w14:paraId="4BF91C2E" w14:textId="7B6D989F" w:rsidR="004E6DBB" w:rsidRPr="008F633C" w:rsidRDefault="004E6DBB" w:rsidP="00116DCB">
                      <w:pPr>
                        <w:spacing w:line="240" w:lineRule="auto"/>
                        <w:ind w:left="-720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Ecosystem Partners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6C240607" w14:textId="77777777" w:rsidR="007D373C" w:rsidRPr="000A26CF" w:rsidRDefault="007D373C" w:rsidP="007D373C">
      <w:pPr>
        <w:rPr>
          <w:rFonts w:asciiTheme="minorHAnsi" w:hAnsiTheme="minorHAnsi" w:cstheme="minorHAnsi"/>
        </w:rPr>
      </w:pPr>
    </w:p>
    <w:p w14:paraId="3D081D86" w14:textId="77777777" w:rsidR="007D373C" w:rsidRPr="000A26CF" w:rsidRDefault="007D373C" w:rsidP="007D373C">
      <w:pPr>
        <w:rPr>
          <w:rFonts w:asciiTheme="minorHAnsi" w:hAnsiTheme="minorHAnsi" w:cstheme="minorHAnsi"/>
        </w:rPr>
      </w:pPr>
    </w:p>
    <w:p w14:paraId="7B617591" w14:textId="77777777" w:rsidR="00916C37" w:rsidRPr="000A26CF" w:rsidRDefault="00916C37" w:rsidP="008F633C">
      <w:pPr>
        <w:pStyle w:val="Subtitle"/>
        <w:rPr>
          <w:rFonts w:asciiTheme="minorHAnsi" w:hAnsiTheme="minorHAnsi" w:cstheme="minorHAnsi"/>
        </w:rPr>
        <w:sectPr w:rsidR="00916C37" w:rsidRPr="000A26CF" w:rsidSect="001B5C73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bookmarkStart w:id="0" w:name="_Toc60215122" w:displacedByCustomXml="next"/>
    <w:bookmarkStart w:id="1" w:name="_Toc60150081" w:displacedByCustomXml="next"/>
    <w:sdt>
      <w:sdtPr>
        <w:id w:val="-1122536764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3A1975FE" w14:textId="54143871" w:rsidR="000A5CAE" w:rsidRDefault="00116DCB">
          <w:pPr>
            <w:pStyle w:val="TOC1"/>
            <w:rPr>
              <w:rFonts w:asciiTheme="minorHAnsi" w:eastAsiaTheme="minorEastAsia" w:hAnsiTheme="minorHAnsi"/>
              <w:noProof/>
              <w:lang w:eastAsia="zh-CN"/>
            </w:rPr>
          </w:pPr>
          <w:r w:rsidRPr="000A26CF">
            <w:rPr>
              <w:rStyle w:val="Heading1Char"/>
              <w:rFonts w:asciiTheme="minorHAnsi" w:hAnsiTheme="minorHAnsi" w:cstheme="minorHAnsi"/>
            </w:rPr>
            <w:t>Table of C</w:t>
          </w:r>
          <w:r w:rsidR="00FE54FD" w:rsidRPr="000A26CF">
            <w:rPr>
              <w:rStyle w:val="Heading1Char"/>
              <w:rFonts w:asciiTheme="minorHAnsi" w:hAnsiTheme="minorHAnsi" w:cstheme="minorHAnsi"/>
            </w:rPr>
            <w:t>ontents</w:t>
          </w:r>
          <w:bookmarkEnd w:id="1"/>
          <w:bookmarkEnd w:id="0"/>
          <w:r w:rsidR="00FE54FD" w:rsidRPr="000A26CF">
            <w:rPr>
              <w:rFonts w:asciiTheme="minorHAnsi" w:eastAsiaTheme="majorEastAsia" w:hAnsiTheme="minorHAnsi" w:cstheme="majorBidi"/>
              <w:color w:val="003058"/>
              <w:sz w:val="50"/>
              <w:szCs w:val="32"/>
            </w:rPr>
            <w:fldChar w:fldCharType="begin"/>
          </w:r>
          <w:r w:rsidR="00FE54FD" w:rsidRPr="000A26CF">
            <w:rPr>
              <w:rFonts w:asciiTheme="minorHAnsi" w:eastAsiaTheme="majorEastAsia" w:hAnsiTheme="minorHAnsi" w:cstheme="majorBidi"/>
              <w:color w:val="003058"/>
              <w:sz w:val="50"/>
              <w:szCs w:val="32"/>
            </w:rPr>
            <w:instrText xml:space="preserve"> TOC \o "1-3" \h \z \u </w:instrText>
          </w:r>
          <w:r w:rsidR="00FE54FD" w:rsidRPr="000A26CF">
            <w:rPr>
              <w:rFonts w:asciiTheme="minorHAnsi" w:eastAsiaTheme="majorEastAsia" w:hAnsiTheme="minorHAnsi" w:cstheme="majorBidi"/>
              <w:color w:val="003058"/>
              <w:sz w:val="50"/>
              <w:szCs w:val="32"/>
            </w:rPr>
            <w:fldChar w:fldCharType="separate"/>
          </w:r>
        </w:p>
        <w:p w14:paraId="7DD0589A" w14:textId="1086FFA5" w:rsidR="000A5CAE" w:rsidRDefault="00706C7E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60215123" w:history="1">
            <w:r w:rsidR="000A5CAE" w:rsidRPr="009930F3">
              <w:rPr>
                <w:rStyle w:val="Hyperlink"/>
                <w:noProof/>
              </w:rPr>
              <w:t>1</w:t>
            </w:r>
            <w:r w:rsidR="000A5CAE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0A5CAE" w:rsidRPr="009930F3">
              <w:rPr>
                <w:rStyle w:val="Hyperlink"/>
                <w:noProof/>
              </w:rPr>
              <w:t>Overview</w:t>
            </w:r>
            <w:r w:rsidR="000A5CAE">
              <w:rPr>
                <w:noProof/>
                <w:webHidden/>
              </w:rPr>
              <w:tab/>
            </w:r>
            <w:r w:rsidR="000A5CAE">
              <w:rPr>
                <w:noProof/>
                <w:webHidden/>
              </w:rPr>
              <w:fldChar w:fldCharType="begin"/>
            </w:r>
            <w:r w:rsidR="000A5CAE">
              <w:rPr>
                <w:noProof/>
                <w:webHidden/>
              </w:rPr>
              <w:instrText xml:space="preserve"> PAGEREF _Toc60215123 \h </w:instrText>
            </w:r>
            <w:r w:rsidR="000A5CAE">
              <w:rPr>
                <w:noProof/>
                <w:webHidden/>
              </w:rPr>
            </w:r>
            <w:r w:rsidR="000A5CAE">
              <w:rPr>
                <w:noProof/>
                <w:webHidden/>
              </w:rPr>
              <w:fldChar w:fldCharType="separate"/>
            </w:r>
            <w:r w:rsidR="000A5CAE">
              <w:rPr>
                <w:noProof/>
                <w:webHidden/>
              </w:rPr>
              <w:t>1</w:t>
            </w:r>
            <w:r w:rsidR="000A5CAE">
              <w:rPr>
                <w:noProof/>
                <w:webHidden/>
              </w:rPr>
              <w:fldChar w:fldCharType="end"/>
            </w:r>
          </w:hyperlink>
        </w:p>
        <w:p w14:paraId="3CE40927" w14:textId="75898315" w:rsidR="000A5CAE" w:rsidRDefault="00706C7E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60215125" w:history="1">
            <w:r w:rsidR="000A5CAE" w:rsidRPr="009930F3">
              <w:rPr>
                <w:rStyle w:val="Hyperlink"/>
                <w:noProof/>
              </w:rPr>
              <w:t>2</w:t>
            </w:r>
            <w:r w:rsidR="000A5CAE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0A5CAE" w:rsidRPr="009930F3">
              <w:rPr>
                <w:rStyle w:val="Hyperlink"/>
                <w:noProof/>
              </w:rPr>
              <w:t>Test requirements and scope</w:t>
            </w:r>
            <w:r w:rsidR="000A5CAE">
              <w:rPr>
                <w:noProof/>
                <w:webHidden/>
              </w:rPr>
              <w:tab/>
            </w:r>
            <w:r w:rsidR="000A5CAE">
              <w:rPr>
                <w:noProof/>
                <w:webHidden/>
              </w:rPr>
              <w:fldChar w:fldCharType="begin"/>
            </w:r>
            <w:r w:rsidR="000A5CAE">
              <w:rPr>
                <w:noProof/>
                <w:webHidden/>
              </w:rPr>
              <w:instrText xml:space="preserve"> PAGEREF _Toc60215125 \h </w:instrText>
            </w:r>
            <w:r w:rsidR="000A5CAE">
              <w:rPr>
                <w:noProof/>
                <w:webHidden/>
              </w:rPr>
            </w:r>
            <w:r w:rsidR="000A5CAE">
              <w:rPr>
                <w:noProof/>
                <w:webHidden/>
              </w:rPr>
              <w:fldChar w:fldCharType="separate"/>
            </w:r>
            <w:r w:rsidR="000A5CAE">
              <w:rPr>
                <w:noProof/>
                <w:webHidden/>
              </w:rPr>
              <w:t>2</w:t>
            </w:r>
            <w:r w:rsidR="000A5CAE">
              <w:rPr>
                <w:noProof/>
                <w:webHidden/>
              </w:rPr>
              <w:fldChar w:fldCharType="end"/>
            </w:r>
          </w:hyperlink>
        </w:p>
        <w:p w14:paraId="133FE4BA" w14:textId="2A8A73E5" w:rsidR="000A5CAE" w:rsidRDefault="00706C7E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60215126" w:history="1">
            <w:r w:rsidR="000A5CAE" w:rsidRPr="009930F3">
              <w:rPr>
                <w:rStyle w:val="Hyperlink"/>
                <w:rFonts w:cstheme="minorHAnsi"/>
                <w:noProof/>
              </w:rPr>
              <w:t>2.1</w:t>
            </w:r>
            <w:r w:rsidR="000A5CAE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0A5CAE" w:rsidRPr="009930F3">
              <w:rPr>
                <w:rStyle w:val="Hyperlink"/>
                <w:rFonts w:cstheme="minorHAnsi"/>
                <w:noProof/>
              </w:rPr>
              <w:t>Front end ecommerce implementation</w:t>
            </w:r>
            <w:r w:rsidR="000A5CAE">
              <w:rPr>
                <w:noProof/>
                <w:webHidden/>
              </w:rPr>
              <w:tab/>
            </w:r>
            <w:r w:rsidR="000A5CAE">
              <w:rPr>
                <w:noProof/>
                <w:webHidden/>
              </w:rPr>
              <w:fldChar w:fldCharType="begin"/>
            </w:r>
            <w:r w:rsidR="000A5CAE">
              <w:rPr>
                <w:noProof/>
                <w:webHidden/>
              </w:rPr>
              <w:instrText xml:space="preserve"> PAGEREF _Toc60215126 \h </w:instrText>
            </w:r>
            <w:r w:rsidR="000A5CAE">
              <w:rPr>
                <w:noProof/>
                <w:webHidden/>
              </w:rPr>
            </w:r>
            <w:r w:rsidR="000A5CAE">
              <w:rPr>
                <w:noProof/>
                <w:webHidden/>
              </w:rPr>
              <w:fldChar w:fldCharType="separate"/>
            </w:r>
            <w:r w:rsidR="000A5CAE">
              <w:rPr>
                <w:noProof/>
                <w:webHidden/>
              </w:rPr>
              <w:t>2</w:t>
            </w:r>
            <w:r w:rsidR="000A5CAE">
              <w:rPr>
                <w:noProof/>
                <w:webHidden/>
              </w:rPr>
              <w:fldChar w:fldCharType="end"/>
            </w:r>
          </w:hyperlink>
        </w:p>
        <w:p w14:paraId="153678F5" w14:textId="20818374" w:rsidR="000A5CAE" w:rsidRDefault="00706C7E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60215127" w:history="1">
            <w:r w:rsidR="000A5CAE" w:rsidRPr="009930F3">
              <w:rPr>
                <w:rStyle w:val="Hyperlink"/>
                <w:rFonts w:cstheme="minorHAnsi"/>
                <w:noProof/>
              </w:rPr>
              <w:t>2.2</w:t>
            </w:r>
            <w:r w:rsidR="000A5CAE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0A5CAE" w:rsidRPr="009930F3">
              <w:rPr>
                <w:rStyle w:val="Hyperlink"/>
                <w:rFonts w:cstheme="minorHAnsi"/>
                <w:noProof/>
              </w:rPr>
              <w:t>Execution of Digital River’s validation scenarios</w:t>
            </w:r>
            <w:r w:rsidR="000A5CAE">
              <w:rPr>
                <w:noProof/>
                <w:webHidden/>
              </w:rPr>
              <w:tab/>
            </w:r>
            <w:r w:rsidR="000A5CAE">
              <w:rPr>
                <w:noProof/>
                <w:webHidden/>
              </w:rPr>
              <w:fldChar w:fldCharType="begin"/>
            </w:r>
            <w:r w:rsidR="000A5CAE">
              <w:rPr>
                <w:noProof/>
                <w:webHidden/>
              </w:rPr>
              <w:instrText xml:space="preserve"> PAGEREF _Toc60215127 \h </w:instrText>
            </w:r>
            <w:r w:rsidR="000A5CAE">
              <w:rPr>
                <w:noProof/>
                <w:webHidden/>
              </w:rPr>
            </w:r>
            <w:r w:rsidR="000A5CAE">
              <w:rPr>
                <w:noProof/>
                <w:webHidden/>
              </w:rPr>
              <w:fldChar w:fldCharType="separate"/>
            </w:r>
            <w:r w:rsidR="000A5CAE">
              <w:rPr>
                <w:noProof/>
                <w:webHidden/>
              </w:rPr>
              <w:t>2</w:t>
            </w:r>
            <w:r w:rsidR="000A5CAE">
              <w:rPr>
                <w:noProof/>
                <w:webHidden/>
              </w:rPr>
              <w:fldChar w:fldCharType="end"/>
            </w:r>
          </w:hyperlink>
        </w:p>
        <w:p w14:paraId="65CB0A1F" w14:textId="205780AB" w:rsidR="000A5CAE" w:rsidRDefault="00706C7E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60215128" w:history="1">
            <w:r w:rsidR="000A5CAE" w:rsidRPr="009930F3">
              <w:rPr>
                <w:rStyle w:val="Hyperlink"/>
                <w:rFonts w:cstheme="minorHAnsi"/>
                <w:noProof/>
              </w:rPr>
              <w:t>2.3</w:t>
            </w:r>
            <w:r w:rsidR="000A5CAE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0A5CAE" w:rsidRPr="009930F3">
              <w:rPr>
                <w:rStyle w:val="Hyperlink"/>
                <w:rFonts w:cstheme="minorHAnsi"/>
                <w:noProof/>
              </w:rPr>
              <w:t>Scope</w:t>
            </w:r>
            <w:r w:rsidR="000A5CAE">
              <w:rPr>
                <w:noProof/>
                <w:webHidden/>
              </w:rPr>
              <w:tab/>
            </w:r>
            <w:r w:rsidR="000A5CAE">
              <w:rPr>
                <w:noProof/>
                <w:webHidden/>
              </w:rPr>
              <w:fldChar w:fldCharType="begin"/>
            </w:r>
            <w:r w:rsidR="000A5CAE">
              <w:rPr>
                <w:noProof/>
                <w:webHidden/>
              </w:rPr>
              <w:instrText xml:space="preserve"> PAGEREF _Toc60215128 \h </w:instrText>
            </w:r>
            <w:r w:rsidR="000A5CAE">
              <w:rPr>
                <w:noProof/>
                <w:webHidden/>
              </w:rPr>
            </w:r>
            <w:r w:rsidR="000A5CAE">
              <w:rPr>
                <w:noProof/>
                <w:webHidden/>
              </w:rPr>
              <w:fldChar w:fldCharType="separate"/>
            </w:r>
            <w:r w:rsidR="000A5CAE">
              <w:rPr>
                <w:noProof/>
                <w:webHidden/>
              </w:rPr>
              <w:t>3</w:t>
            </w:r>
            <w:r w:rsidR="000A5CAE">
              <w:rPr>
                <w:noProof/>
                <w:webHidden/>
              </w:rPr>
              <w:fldChar w:fldCharType="end"/>
            </w:r>
          </w:hyperlink>
        </w:p>
        <w:p w14:paraId="39502D2A" w14:textId="18E52BB2" w:rsidR="000A5CAE" w:rsidRDefault="00706C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60215130" w:history="1">
            <w:r w:rsidR="000A5CAE" w:rsidRPr="009930F3">
              <w:rPr>
                <w:rStyle w:val="Hyperlink"/>
                <w:rFonts w:cstheme="minorHAnsi"/>
                <w:noProof/>
              </w:rPr>
              <w:t>2.3.1</w:t>
            </w:r>
            <w:r w:rsidR="000A5CAE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0A5CAE" w:rsidRPr="009930F3">
              <w:rPr>
                <w:rStyle w:val="Hyperlink"/>
                <w:rFonts w:cstheme="minorHAnsi"/>
                <w:noProof/>
              </w:rPr>
              <w:t>Ecosystem partners</w:t>
            </w:r>
            <w:r w:rsidR="000A5CAE">
              <w:rPr>
                <w:noProof/>
                <w:webHidden/>
              </w:rPr>
              <w:tab/>
            </w:r>
            <w:r w:rsidR="000A5CAE">
              <w:rPr>
                <w:noProof/>
                <w:webHidden/>
              </w:rPr>
              <w:fldChar w:fldCharType="begin"/>
            </w:r>
            <w:r w:rsidR="000A5CAE">
              <w:rPr>
                <w:noProof/>
                <w:webHidden/>
              </w:rPr>
              <w:instrText xml:space="preserve"> PAGEREF _Toc60215130 \h </w:instrText>
            </w:r>
            <w:r w:rsidR="000A5CAE">
              <w:rPr>
                <w:noProof/>
                <w:webHidden/>
              </w:rPr>
            </w:r>
            <w:r w:rsidR="000A5CAE">
              <w:rPr>
                <w:noProof/>
                <w:webHidden/>
              </w:rPr>
              <w:fldChar w:fldCharType="separate"/>
            </w:r>
            <w:r w:rsidR="000A5CAE">
              <w:rPr>
                <w:noProof/>
                <w:webHidden/>
              </w:rPr>
              <w:t>3</w:t>
            </w:r>
            <w:r w:rsidR="000A5CAE">
              <w:rPr>
                <w:noProof/>
                <w:webHidden/>
              </w:rPr>
              <w:fldChar w:fldCharType="end"/>
            </w:r>
          </w:hyperlink>
        </w:p>
        <w:p w14:paraId="53E17F4B" w14:textId="782189BE" w:rsidR="000A5CAE" w:rsidRDefault="00706C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60215131" w:history="1">
            <w:r w:rsidR="000A5CAE" w:rsidRPr="009930F3">
              <w:rPr>
                <w:rStyle w:val="Hyperlink"/>
                <w:rFonts w:cstheme="minorHAnsi"/>
                <w:noProof/>
              </w:rPr>
              <w:t>2.3.2</w:t>
            </w:r>
            <w:r w:rsidR="000A5CAE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0A5CAE" w:rsidRPr="009930F3">
              <w:rPr>
                <w:rStyle w:val="Hyperlink"/>
                <w:rFonts w:cstheme="minorHAnsi"/>
                <w:noProof/>
              </w:rPr>
              <w:t>Digital River</w:t>
            </w:r>
            <w:r w:rsidR="000A5CAE">
              <w:rPr>
                <w:noProof/>
                <w:webHidden/>
              </w:rPr>
              <w:tab/>
            </w:r>
            <w:r w:rsidR="000A5CAE">
              <w:rPr>
                <w:noProof/>
                <w:webHidden/>
              </w:rPr>
              <w:fldChar w:fldCharType="begin"/>
            </w:r>
            <w:r w:rsidR="000A5CAE">
              <w:rPr>
                <w:noProof/>
                <w:webHidden/>
              </w:rPr>
              <w:instrText xml:space="preserve"> PAGEREF _Toc60215131 \h </w:instrText>
            </w:r>
            <w:r w:rsidR="000A5CAE">
              <w:rPr>
                <w:noProof/>
                <w:webHidden/>
              </w:rPr>
            </w:r>
            <w:r w:rsidR="000A5CAE">
              <w:rPr>
                <w:noProof/>
                <w:webHidden/>
              </w:rPr>
              <w:fldChar w:fldCharType="separate"/>
            </w:r>
            <w:r w:rsidR="000A5CAE">
              <w:rPr>
                <w:noProof/>
                <w:webHidden/>
              </w:rPr>
              <w:t>3</w:t>
            </w:r>
            <w:r w:rsidR="000A5CAE">
              <w:rPr>
                <w:noProof/>
                <w:webHidden/>
              </w:rPr>
              <w:fldChar w:fldCharType="end"/>
            </w:r>
          </w:hyperlink>
        </w:p>
        <w:p w14:paraId="0CDD54B0" w14:textId="3EB4D427" w:rsidR="000A5CAE" w:rsidRDefault="00706C7E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60215132" w:history="1">
            <w:r w:rsidR="000A5CAE" w:rsidRPr="009930F3">
              <w:rPr>
                <w:rStyle w:val="Hyperlink"/>
                <w:rFonts w:cstheme="minorHAnsi"/>
                <w:noProof/>
              </w:rPr>
              <w:t>2.4</w:t>
            </w:r>
            <w:r w:rsidR="000A5CAE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0A5CAE" w:rsidRPr="009930F3">
              <w:rPr>
                <w:rStyle w:val="Hyperlink"/>
                <w:rFonts w:cstheme="minorHAnsi"/>
                <w:noProof/>
              </w:rPr>
              <w:t>Out of scope</w:t>
            </w:r>
            <w:r w:rsidR="000A5CAE">
              <w:rPr>
                <w:noProof/>
                <w:webHidden/>
              </w:rPr>
              <w:tab/>
            </w:r>
            <w:r w:rsidR="000A5CAE">
              <w:rPr>
                <w:noProof/>
                <w:webHidden/>
              </w:rPr>
              <w:fldChar w:fldCharType="begin"/>
            </w:r>
            <w:r w:rsidR="000A5CAE">
              <w:rPr>
                <w:noProof/>
                <w:webHidden/>
              </w:rPr>
              <w:instrText xml:space="preserve"> PAGEREF _Toc60215132 \h </w:instrText>
            </w:r>
            <w:r w:rsidR="000A5CAE">
              <w:rPr>
                <w:noProof/>
                <w:webHidden/>
              </w:rPr>
            </w:r>
            <w:r w:rsidR="000A5CAE">
              <w:rPr>
                <w:noProof/>
                <w:webHidden/>
              </w:rPr>
              <w:fldChar w:fldCharType="separate"/>
            </w:r>
            <w:r w:rsidR="000A5CAE">
              <w:rPr>
                <w:noProof/>
                <w:webHidden/>
              </w:rPr>
              <w:t>3</w:t>
            </w:r>
            <w:r w:rsidR="000A5CAE">
              <w:rPr>
                <w:noProof/>
                <w:webHidden/>
              </w:rPr>
              <w:fldChar w:fldCharType="end"/>
            </w:r>
          </w:hyperlink>
        </w:p>
        <w:p w14:paraId="2206A1C1" w14:textId="6CA66293" w:rsidR="000A5CAE" w:rsidRDefault="00706C7E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60215133" w:history="1">
            <w:r w:rsidR="000A5CAE" w:rsidRPr="009930F3">
              <w:rPr>
                <w:rStyle w:val="Hyperlink"/>
                <w:noProof/>
              </w:rPr>
              <w:t>3</w:t>
            </w:r>
            <w:r w:rsidR="000A5CAE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0A5CAE" w:rsidRPr="009930F3">
              <w:rPr>
                <w:rStyle w:val="Hyperlink"/>
                <w:noProof/>
              </w:rPr>
              <w:t>Certification phases</w:t>
            </w:r>
            <w:r w:rsidR="000A5CAE">
              <w:rPr>
                <w:noProof/>
                <w:webHidden/>
              </w:rPr>
              <w:tab/>
            </w:r>
            <w:r w:rsidR="000A5CAE">
              <w:rPr>
                <w:noProof/>
                <w:webHidden/>
              </w:rPr>
              <w:fldChar w:fldCharType="begin"/>
            </w:r>
            <w:r w:rsidR="000A5CAE">
              <w:rPr>
                <w:noProof/>
                <w:webHidden/>
              </w:rPr>
              <w:instrText xml:space="preserve"> PAGEREF _Toc60215133 \h </w:instrText>
            </w:r>
            <w:r w:rsidR="000A5CAE">
              <w:rPr>
                <w:noProof/>
                <w:webHidden/>
              </w:rPr>
            </w:r>
            <w:r w:rsidR="000A5CAE">
              <w:rPr>
                <w:noProof/>
                <w:webHidden/>
              </w:rPr>
              <w:fldChar w:fldCharType="separate"/>
            </w:r>
            <w:r w:rsidR="000A5CAE">
              <w:rPr>
                <w:noProof/>
                <w:webHidden/>
              </w:rPr>
              <w:t>3</w:t>
            </w:r>
            <w:r w:rsidR="000A5CAE">
              <w:rPr>
                <w:noProof/>
                <w:webHidden/>
              </w:rPr>
              <w:fldChar w:fldCharType="end"/>
            </w:r>
          </w:hyperlink>
        </w:p>
        <w:p w14:paraId="73783D54" w14:textId="7F0EF91A" w:rsidR="000A5CAE" w:rsidRDefault="00706C7E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60215134" w:history="1">
            <w:r w:rsidR="000A5CAE" w:rsidRPr="009930F3">
              <w:rPr>
                <w:rStyle w:val="Hyperlink"/>
                <w:rFonts w:cstheme="minorHAnsi"/>
                <w:noProof/>
              </w:rPr>
              <w:t>3.1</w:t>
            </w:r>
            <w:r w:rsidR="000A5CAE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0A5CAE" w:rsidRPr="009930F3">
              <w:rPr>
                <w:rStyle w:val="Hyperlink"/>
                <w:rFonts w:cstheme="minorHAnsi"/>
                <w:noProof/>
              </w:rPr>
              <w:t>Planning and prerequisites</w:t>
            </w:r>
            <w:r w:rsidR="000A5CAE">
              <w:rPr>
                <w:noProof/>
                <w:webHidden/>
              </w:rPr>
              <w:tab/>
            </w:r>
            <w:r w:rsidR="000A5CAE">
              <w:rPr>
                <w:noProof/>
                <w:webHidden/>
              </w:rPr>
              <w:fldChar w:fldCharType="begin"/>
            </w:r>
            <w:r w:rsidR="000A5CAE">
              <w:rPr>
                <w:noProof/>
                <w:webHidden/>
              </w:rPr>
              <w:instrText xml:space="preserve"> PAGEREF _Toc60215134 \h </w:instrText>
            </w:r>
            <w:r w:rsidR="000A5CAE">
              <w:rPr>
                <w:noProof/>
                <w:webHidden/>
              </w:rPr>
            </w:r>
            <w:r w:rsidR="000A5CAE">
              <w:rPr>
                <w:noProof/>
                <w:webHidden/>
              </w:rPr>
              <w:fldChar w:fldCharType="separate"/>
            </w:r>
            <w:r w:rsidR="000A5CAE">
              <w:rPr>
                <w:noProof/>
                <w:webHidden/>
              </w:rPr>
              <w:t>3</w:t>
            </w:r>
            <w:r w:rsidR="000A5CAE">
              <w:rPr>
                <w:noProof/>
                <w:webHidden/>
              </w:rPr>
              <w:fldChar w:fldCharType="end"/>
            </w:r>
          </w:hyperlink>
        </w:p>
        <w:p w14:paraId="66D5C603" w14:textId="1A39161E" w:rsidR="000A5CAE" w:rsidRDefault="00706C7E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60215149" w:history="1">
            <w:r w:rsidR="000A5CAE" w:rsidRPr="009930F3">
              <w:rPr>
                <w:rStyle w:val="Hyperlink"/>
                <w:rFonts w:cstheme="minorHAnsi"/>
                <w:noProof/>
              </w:rPr>
              <w:t>3.2</w:t>
            </w:r>
            <w:r w:rsidR="000A5CAE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0A5CAE" w:rsidRPr="009930F3">
              <w:rPr>
                <w:rStyle w:val="Hyperlink"/>
                <w:rFonts w:cstheme="minorHAnsi"/>
                <w:noProof/>
              </w:rPr>
              <w:t>Tool development and test site validation by ecosystem partner</w:t>
            </w:r>
            <w:r w:rsidR="000A5CAE">
              <w:rPr>
                <w:noProof/>
                <w:webHidden/>
              </w:rPr>
              <w:tab/>
            </w:r>
            <w:r w:rsidR="000A5CAE">
              <w:rPr>
                <w:noProof/>
                <w:webHidden/>
              </w:rPr>
              <w:fldChar w:fldCharType="begin"/>
            </w:r>
            <w:r w:rsidR="000A5CAE">
              <w:rPr>
                <w:noProof/>
                <w:webHidden/>
              </w:rPr>
              <w:instrText xml:space="preserve"> PAGEREF _Toc60215149 \h </w:instrText>
            </w:r>
            <w:r w:rsidR="000A5CAE">
              <w:rPr>
                <w:noProof/>
                <w:webHidden/>
              </w:rPr>
            </w:r>
            <w:r w:rsidR="000A5CAE">
              <w:rPr>
                <w:noProof/>
                <w:webHidden/>
              </w:rPr>
              <w:fldChar w:fldCharType="separate"/>
            </w:r>
            <w:r w:rsidR="000A5CAE">
              <w:rPr>
                <w:noProof/>
                <w:webHidden/>
              </w:rPr>
              <w:t>4</w:t>
            </w:r>
            <w:r w:rsidR="000A5CAE">
              <w:rPr>
                <w:noProof/>
                <w:webHidden/>
              </w:rPr>
              <w:fldChar w:fldCharType="end"/>
            </w:r>
          </w:hyperlink>
        </w:p>
        <w:p w14:paraId="321A3CBA" w14:textId="10FE7989" w:rsidR="000A5CAE" w:rsidRDefault="00706C7E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60215164" w:history="1">
            <w:r w:rsidR="000A5CAE" w:rsidRPr="009930F3">
              <w:rPr>
                <w:rStyle w:val="Hyperlink"/>
                <w:rFonts w:cstheme="minorHAnsi"/>
                <w:noProof/>
              </w:rPr>
              <w:t>3.3</w:t>
            </w:r>
            <w:r w:rsidR="000A5CAE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0A5CAE" w:rsidRPr="009930F3">
              <w:rPr>
                <w:rStyle w:val="Hyperlink"/>
                <w:rFonts w:cstheme="minorHAnsi"/>
                <w:noProof/>
              </w:rPr>
              <w:t>Security validation by Digital River</w:t>
            </w:r>
            <w:r w:rsidR="000A5CAE">
              <w:rPr>
                <w:noProof/>
                <w:webHidden/>
              </w:rPr>
              <w:tab/>
            </w:r>
            <w:r w:rsidR="000A5CAE">
              <w:rPr>
                <w:noProof/>
                <w:webHidden/>
              </w:rPr>
              <w:fldChar w:fldCharType="begin"/>
            </w:r>
            <w:r w:rsidR="000A5CAE">
              <w:rPr>
                <w:noProof/>
                <w:webHidden/>
              </w:rPr>
              <w:instrText xml:space="preserve"> PAGEREF _Toc60215164 \h </w:instrText>
            </w:r>
            <w:r w:rsidR="000A5CAE">
              <w:rPr>
                <w:noProof/>
                <w:webHidden/>
              </w:rPr>
            </w:r>
            <w:r w:rsidR="000A5CAE">
              <w:rPr>
                <w:noProof/>
                <w:webHidden/>
              </w:rPr>
              <w:fldChar w:fldCharType="separate"/>
            </w:r>
            <w:r w:rsidR="000A5CAE">
              <w:rPr>
                <w:noProof/>
                <w:webHidden/>
              </w:rPr>
              <w:t>4</w:t>
            </w:r>
            <w:r w:rsidR="000A5CAE">
              <w:rPr>
                <w:noProof/>
                <w:webHidden/>
              </w:rPr>
              <w:fldChar w:fldCharType="end"/>
            </w:r>
          </w:hyperlink>
        </w:p>
        <w:p w14:paraId="33988B08" w14:textId="1917105B" w:rsidR="000A5CAE" w:rsidRDefault="00706C7E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60215165" w:history="1">
            <w:r w:rsidR="000A5CAE" w:rsidRPr="009930F3">
              <w:rPr>
                <w:rStyle w:val="Hyperlink"/>
                <w:rFonts w:cstheme="minorHAnsi"/>
                <w:noProof/>
              </w:rPr>
              <w:t>3.4</w:t>
            </w:r>
            <w:r w:rsidR="000A5CAE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0A5CAE" w:rsidRPr="009930F3">
              <w:rPr>
                <w:rStyle w:val="Hyperlink"/>
                <w:rFonts w:cstheme="minorHAnsi"/>
                <w:noProof/>
                <w:shd w:val="clear" w:color="auto" w:fill="FFFFFF"/>
              </w:rPr>
              <w:t>Ecommerce front end test site</w:t>
            </w:r>
            <w:r w:rsidR="000A5CAE" w:rsidRPr="009930F3">
              <w:rPr>
                <w:rStyle w:val="Hyperlink"/>
                <w:rFonts w:cstheme="minorHAnsi"/>
                <w:noProof/>
              </w:rPr>
              <w:t xml:space="preserve"> validation by Digital River</w:t>
            </w:r>
            <w:r w:rsidR="000A5CAE">
              <w:rPr>
                <w:noProof/>
                <w:webHidden/>
              </w:rPr>
              <w:tab/>
            </w:r>
            <w:r w:rsidR="000A5CAE">
              <w:rPr>
                <w:noProof/>
                <w:webHidden/>
              </w:rPr>
              <w:fldChar w:fldCharType="begin"/>
            </w:r>
            <w:r w:rsidR="000A5CAE">
              <w:rPr>
                <w:noProof/>
                <w:webHidden/>
              </w:rPr>
              <w:instrText xml:space="preserve"> PAGEREF _Toc60215165 \h </w:instrText>
            </w:r>
            <w:r w:rsidR="000A5CAE">
              <w:rPr>
                <w:noProof/>
                <w:webHidden/>
              </w:rPr>
            </w:r>
            <w:r w:rsidR="000A5CAE">
              <w:rPr>
                <w:noProof/>
                <w:webHidden/>
              </w:rPr>
              <w:fldChar w:fldCharType="separate"/>
            </w:r>
            <w:r w:rsidR="000A5CAE">
              <w:rPr>
                <w:noProof/>
                <w:webHidden/>
              </w:rPr>
              <w:t>7</w:t>
            </w:r>
            <w:r w:rsidR="000A5CAE">
              <w:rPr>
                <w:noProof/>
                <w:webHidden/>
              </w:rPr>
              <w:fldChar w:fldCharType="end"/>
            </w:r>
          </w:hyperlink>
        </w:p>
        <w:p w14:paraId="7E1A751D" w14:textId="7DD9B828" w:rsidR="000A5CAE" w:rsidRDefault="00706C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60215166" w:history="1">
            <w:r w:rsidR="000A5CAE" w:rsidRPr="009930F3">
              <w:rPr>
                <w:rStyle w:val="Hyperlink"/>
                <w:rFonts w:cstheme="minorHAnsi"/>
                <w:noProof/>
              </w:rPr>
              <w:t>3.5 Production payment validation by Digital River</w:t>
            </w:r>
            <w:r w:rsidR="000A5CAE">
              <w:rPr>
                <w:noProof/>
                <w:webHidden/>
              </w:rPr>
              <w:tab/>
            </w:r>
            <w:r w:rsidR="000A5CAE">
              <w:rPr>
                <w:noProof/>
                <w:webHidden/>
              </w:rPr>
              <w:fldChar w:fldCharType="begin"/>
            </w:r>
            <w:r w:rsidR="000A5CAE">
              <w:rPr>
                <w:noProof/>
                <w:webHidden/>
              </w:rPr>
              <w:instrText xml:space="preserve"> PAGEREF _Toc60215166 \h </w:instrText>
            </w:r>
            <w:r w:rsidR="000A5CAE">
              <w:rPr>
                <w:noProof/>
                <w:webHidden/>
              </w:rPr>
            </w:r>
            <w:r w:rsidR="000A5CAE">
              <w:rPr>
                <w:noProof/>
                <w:webHidden/>
              </w:rPr>
              <w:fldChar w:fldCharType="separate"/>
            </w:r>
            <w:r w:rsidR="000A5CAE">
              <w:rPr>
                <w:noProof/>
                <w:webHidden/>
              </w:rPr>
              <w:t>8</w:t>
            </w:r>
            <w:r w:rsidR="000A5CAE">
              <w:rPr>
                <w:noProof/>
                <w:webHidden/>
              </w:rPr>
              <w:fldChar w:fldCharType="end"/>
            </w:r>
          </w:hyperlink>
        </w:p>
        <w:p w14:paraId="580BD71D" w14:textId="4B91611C" w:rsidR="000A5CAE" w:rsidRDefault="00706C7E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60215179" w:history="1">
            <w:r w:rsidR="000A5CAE" w:rsidRPr="009930F3">
              <w:rPr>
                <w:rStyle w:val="Hyperlink"/>
                <w:noProof/>
              </w:rPr>
              <w:t>4</w:t>
            </w:r>
            <w:r w:rsidR="000A5CAE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0A5CAE" w:rsidRPr="009930F3">
              <w:rPr>
                <w:rStyle w:val="Hyperlink"/>
                <w:noProof/>
              </w:rPr>
              <w:t>Issues and prioritization</w:t>
            </w:r>
            <w:r w:rsidR="000A5CAE">
              <w:rPr>
                <w:noProof/>
                <w:webHidden/>
              </w:rPr>
              <w:tab/>
            </w:r>
            <w:r w:rsidR="000A5CAE">
              <w:rPr>
                <w:noProof/>
                <w:webHidden/>
              </w:rPr>
              <w:fldChar w:fldCharType="begin"/>
            </w:r>
            <w:r w:rsidR="000A5CAE">
              <w:rPr>
                <w:noProof/>
                <w:webHidden/>
              </w:rPr>
              <w:instrText xml:space="preserve"> PAGEREF _Toc60215179 \h </w:instrText>
            </w:r>
            <w:r w:rsidR="000A5CAE">
              <w:rPr>
                <w:noProof/>
                <w:webHidden/>
              </w:rPr>
            </w:r>
            <w:r w:rsidR="000A5CAE">
              <w:rPr>
                <w:noProof/>
                <w:webHidden/>
              </w:rPr>
              <w:fldChar w:fldCharType="separate"/>
            </w:r>
            <w:r w:rsidR="000A5CAE">
              <w:rPr>
                <w:noProof/>
                <w:webHidden/>
              </w:rPr>
              <w:t>9</w:t>
            </w:r>
            <w:r w:rsidR="000A5CAE">
              <w:rPr>
                <w:noProof/>
                <w:webHidden/>
              </w:rPr>
              <w:fldChar w:fldCharType="end"/>
            </w:r>
          </w:hyperlink>
        </w:p>
        <w:p w14:paraId="59485DDB" w14:textId="6EA63EDE" w:rsidR="000A5CAE" w:rsidRDefault="00706C7E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60215180" w:history="1">
            <w:r w:rsidR="000A5CAE" w:rsidRPr="009930F3">
              <w:rPr>
                <w:rStyle w:val="Hyperlink"/>
                <w:rFonts w:cstheme="minorHAnsi"/>
                <w:noProof/>
              </w:rPr>
              <w:t>4.1</w:t>
            </w:r>
            <w:r w:rsidR="000A5CAE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0A5CAE" w:rsidRPr="009930F3">
              <w:rPr>
                <w:rStyle w:val="Hyperlink"/>
                <w:rFonts w:cstheme="minorHAnsi"/>
                <w:noProof/>
              </w:rPr>
              <w:t>Issue triage process</w:t>
            </w:r>
            <w:r w:rsidR="000A5CAE">
              <w:rPr>
                <w:noProof/>
                <w:webHidden/>
              </w:rPr>
              <w:tab/>
            </w:r>
            <w:r w:rsidR="000A5CAE">
              <w:rPr>
                <w:noProof/>
                <w:webHidden/>
              </w:rPr>
              <w:fldChar w:fldCharType="begin"/>
            </w:r>
            <w:r w:rsidR="000A5CAE">
              <w:rPr>
                <w:noProof/>
                <w:webHidden/>
              </w:rPr>
              <w:instrText xml:space="preserve"> PAGEREF _Toc60215180 \h </w:instrText>
            </w:r>
            <w:r w:rsidR="000A5CAE">
              <w:rPr>
                <w:noProof/>
                <w:webHidden/>
              </w:rPr>
            </w:r>
            <w:r w:rsidR="000A5CAE">
              <w:rPr>
                <w:noProof/>
                <w:webHidden/>
              </w:rPr>
              <w:fldChar w:fldCharType="separate"/>
            </w:r>
            <w:r w:rsidR="000A5CAE">
              <w:rPr>
                <w:noProof/>
                <w:webHidden/>
              </w:rPr>
              <w:t>9</w:t>
            </w:r>
            <w:r w:rsidR="000A5CAE">
              <w:rPr>
                <w:noProof/>
                <w:webHidden/>
              </w:rPr>
              <w:fldChar w:fldCharType="end"/>
            </w:r>
          </w:hyperlink>
        </w:p>
        <w:p w14:paraId="48459118" w14:textId="3D232CAB" w:rsidR="000A5CAE" w:rsidRDefault="00706C7E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60215181" w:history="1">
            <w:r w:rsidR="000A5CAE" w:rsidRPr="009930F3">
              <w:rPr>
                <w:rStyle w:val="Hyperlink"/>
                <w:rFonts w:cstheme="minorHAnsi"/>
                <w:noProof/>
              </w:rPr>
              <w:t>4.2</w:t>
            </w:r>
            <w:r w:rsidR="000A5CAE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0A5CAE" w:rsidRPr="009930F3">
              <w:rPr>
                <w:rStyle w:val="Hyperlink"/>
                <w:rFonts w:cstheme="minorHAnsi"/>
                <w:noProof/>
              </w:rPr>
              <w:t>Defect severity matrix</w:t>
            </w:r>
            <w:r w:rsidR="000A5CAE">
              <w:rPr>
                <w:noProof/>
                <w:webHidden/>
              </w:rPr>
              <w:tab/>
            </w:r>
            <w:r w:rsidR="000A5CAE">
              <w:rPr>
                <w:noProof/>
                <w:webHidden/>
              </w:rPr>
              <w:fldChar w:fldCharType="begin"/>
            </w:r>
            <w:r w:rsidR="000A5CAE">
              <w:rPr>
                <w:noProof/>
                <w:webHidden/>
              </w:rPr>
              <w:instrText xml:space="preserve"> PAGEREF _Toc60215181 \h </w:instrText>
            </w:r>
            <w:r w:rsidR="000A5CAE">
              <w:rPr>
                <w:noProof/>
                <w:webHidden/>
              </w:rPr>
            </w:r>
            <w:r w:rsidR="000A5CAE">
              <w:rPr>
                <w:noProof/>
                <w:webHidden/>
              </w:rPr>
              <w:fldChar w:fldCharType="separate"/>
            </w:r>
            <w:r w:rsidR="000A5CAE">
              <w:rPr>
                <w:noProof/>
                <w:webHidden/>
              </w:rPr>
              <w:t>9</w:t>
            </w:r>
            <w:r w:rsidR="000A5CAE">
              <w:rPr>
                <w:noProof/>
                <w:webHidden/>
              </w:rPr>
              <w:fldChar w:fldCharType="end"/>
            </w:r>
          </w:hyperlink>
        </w:p>
        <w:p w14:paraId="2FDC2D32" w14:textId="4C8B71A5" w:rsidR="000A5CAE" w:rsidRDefault="00706C7E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60215227" w:history="1">
            <w:r w:rsidR="000A5CAE" w:rsidRPr="009930F3">
              <w:rPr>
                <w:rStyle w:val="Hyperlink"/>
                <w:rFonts w:cstheme="minorHAnsi"/>
                <w:noProof/>
              </w:rPr>
              <w:t>4.3</w:t>
            </w:r>
            <w:r w:rsidR="000A5CAE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0A5CAE" w:rsidRPr="009930F3">
              <w:rPr>
                <w:rStyle w:val="Hyperlink"/>
                <w:rFonts w:cstheme="minorHAnsi"/>
                <w:noProof/>
              </w:rPr>
              <w:t>Priority matrix</w:t>
            </w:r>
            <w:r w:rsidR="000A5CAE">
              <w:rPr>
                <w:noProof/>
                <w:webHidden/>
              </w:rPr>
              <w:tab/>
            </w:r>
            <w:r w:rsidR="000A5CAE">
              <w:rPr>
                <w:noProof/>
                <w:webHidden/>
              </w:rPr>
              <w:fldChar w:fldCharType="begin"/>
            </w:r>
            <w:r w:rsidR="000A5CAE">
              <w:rPr>
                <w:noProof/>
                <w:webHidden/>
              </w:rPr>
              <w:instrText xml:space="preserve"> PAGEREF _Toc60215227 \h </w:instrText>
            </w:r>
            <w:r w:rsidR="000A5CAE">
              <w:rPr>
                <w:noProof/>
                <w:webHidden/>
              </w:rPr>
            </w:r>
            <w:r w:rsidR="000A5CAE">
              <w:rPr>
                <w:noProof/>
                <w:webHidden/>
              </w:rPr>
              <w:fldChar w:fldCharType="separate"/>
            </w:r>
            <w:r w:rsidR="000A5CAE">
              <w:rPr>
                <w:noProof/>
                <w:webHidden/>
              </w:rPr>
              <w:t>10</w:t>
            </w:r>
            <w:r w:rsidR="000A5CAE">
              <w:rPr>
                <w:noProof/>
                <w:webHidden/>
              </w:rPr>
              <w:fldChar w:fldCharType="end"/>
            </w:r>
          </w:hyperlink>
        </w:p>
        <w:p w14:paraId="2CBEAB16" w14:textId="7B457237" w:rsidR="000A5CAE" w:rsidRDefault="00706C7E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60215245" w:history="1">
            <w:r w:rsidR="000A5CAE" w:rsidRPr="009930F3">
              <w:rPr>
                <w:rStyle w:val="Hyperlink"/>
                <w:noProof/>
              </w:rPr>
              <w:t>5</w:t>
            </w:r>
            <w:r w:rsidR="000A5CAE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0A5CAE" w:rsidRPr="009930F3">
              <w:rPr>
                <w:rStyle w:val="Hyperlink"/>
                <w:noProof/>
              </w:rPr>
              <w:t>Connector exemption process</w:t>
            </w:r>
            <w:r w:rsidR="000A5CAE">
              <w:rPr>
                <w:noProof/>
                <w:webHidden/>
              </w:rPr>
              <w:tab/>
            </w:r>
            <w:r w:rsidR="000A5CAE">
              <w:rPr>
                <w:noProof/>
                <w:webHidden/>
              </w:rPr>
              <w:fldChar w:fldCharType="begin"/>
            </w:r>
            <w:r w:rsidR="000A5CAE">
              <w:rPr>
                <w:noProof/>
                <w:webHidden/>
              </w:rPr>
              <w:instrText xml:space="preserve"> PAGEREF _Toc60215245 \h </w:instrText>
            </w:r>
            <w:r w:rsidR="000A5CAE">
              <w:rPr>
                <w:noProof/>
                <w:webHidden/>
              </w:rPr>
            </w:r>
            <w:r w:rsidR="000A5CAE">
              <w:rPr>
                <w:noProof/>
                <w:webHidden/>
              </w:rPr>
              <w:fldChar w:fldCharType="separate"/>
            </w:r>
            <w:r w:rsidR="000A5CAE">
              <w:rPr>
                <w:noProof/>
                <w:webHidden/>
              </w:rPr>
              <w:t>11</w:t>
            </w:r>
            <w:r w:rsidR="000A5CAE">
              <w:rPr>
                <w:noProof/>
                <w:webHidden/>
              </w:rPr>
              <w:fldChar w:fldCharType="end"/>
            </w:r>
          </w:hyperlink>
        </w:p>
        <w:p w14:paraId="4D3F964C" w14:textId="233ACFD1" w:rsidR="000A5CAE" w:rsidRDefault="00706C7E" w:rsidP="000A26CF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60215246" w:history="1">
            <w:r w:rsidR="000A5CAE" w:rsidRPr="009930F3">
              <w:rPr>
                <w:rStyle w:val="Hyperlink"/>
                <w:noProof/>
              </w:rPr>
              <w:t>6</w:t>
            </w:r>
            <w:r w:rsidR="000A5CAE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0A5CAE" w:rsidRPr="009930F3">
              <w:rPr>
                <w:rStyle w:val="Hyperlink"/>
                <w:noProof/>
              </w:rPr>
              <w:t>Glossary</w:t>
            </w:r>
            <w:r w:rsidR="000A5CAE">
              <w:rPr>
                <w:noProof/>
                <w:webHidden/>
              </w:rPr>
              <w:tab/>
            </w:r>
            <w:r w:rsidR="000A5CAE">
              <w:rPr>
                <w:noProof/>
                <w:webHidden/>
              </w:rPr>
              <w:fldChar w:fldCharType="begin"/>
            </w:r>
            <w:r w:rsidR="000A5CAE">
              <w:rPr>
                <w:noProof/>
                <w:webHidden/>
              </w:rPr>
              <w:instrText xml:space="preserve"> PAGEREF _Toc60215246 \h </w:instrText>
            </w:r>
            <w:r w:rsidR="000A5CAE">
              <w:rPr>
                <w:noProof/>
                <w:webHidden/>
              </w:rPr>
            </w:r>
            <w:r w:rsidR="000A5CAE">
              <w:rPr>
                <w:noProof/>
                <w:webHidden/>
              </w:rPr>
              <w:fldChar w:fldCharType="separate"/>
            </w:r>
            <w:r w:rsidR="000A5CAE">
              <w:rPr>
                <w:noProof/>
                <w:webHidden/>
              </w:rPr>
              <w:t>11</w:t>
            </w:r>
            <w:r w:rsidR="000A5CAE">
              <w:rPr>
                <w:noProof/>
                <w:webHidden/>
              </w:rPr>
              <w:fldChar w:fldCharType="end"/>
            </w:r>
          </w:hyperlink>
        </w:p>
        <w:p w14:paraId="71FCD079" w14:textId="34281A7B" w:rsidR="00FE54FD" w:rsidRPr="000A26CF" w:rsidRDefault="00FE54FD">
          <w:pPr>
            <w:rPr>
              <w:rFonts w:asciiTheme="minorHAnsi" w:hAnsiTheme="minorHAnsi" w:cstheme="minorHAnsi"/>
            </w:rPr>
          </w:pPr>
          <w:r w:rsidRPr="000A26CF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0AD6A414" w14:textId="77777777" w:rsidR="00A15AAA" w:rsidRPr="000A26CF" w:rsidRDefault="00A15AAA" w:rsidP="007D373C">
      <w:pPr>
        <w:pStyle w:val="Title"/>
        <w:rPr>
          <w:rFonts w:asciiTheme="minorHAnsi" w:hAnsiTheme="minorHAnsi" w:cstheme="minorHAnsi"/>
        </w:rPr>
      </w:pPr>
    </w:p>
    <w:p w14:paraId="676138F4" w14:textId="2E3B33CC" w:rsidR="00FE54FD" w:rsidRPr="000A26CF" w:rsidRDefault="00C7207D" w:rsidP="000A26CF">
      <w:pPr>
        <w:tabs>
          <w:tab w:val="left" w:pos="857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17D2D07E" w14:textId="22435BC5" w:rsidR="00FE54FD" w:rsidRDefault="00FE54FD" w:rsidP="00FE54FD">
      <w:pPr>
        <w:rPr>
          <w:rFonts w:asciiTheme="minorHAnsi" w:hAnsiTheme="minorHAnsi" w:cstheme="minorHAnsi"/>
        </w:rPr>
      </w:pPr>
    </w:p>
    <w:p w14:paraId="0D245C0D" w14:textId="77777777" w:rsidR="009A5738" w:rsidRPr="000A26CF" w:rsidRDefault="009A5738" w:rsidP="00FE54FD">
      <w:pPr>
        <w:rPr>
          <w:rFonts w:asciiTheme="minorHAnsi" w:hAnsiTheme="minorHAnsi" w:cstheme="minorHAnsi"/>
        </w:rPr>
      </w:pPr>
    </w:p>
    <w:p w14:paraId="2AD27D87" w14:textId="66CF78F6" w:rsidR="00A15AAA" w:rsidRPr="004F2DB1" w:rsidRDefault="00A15AAA">
      <w:pPr>
        <w:pStyle w:val="Heading1"/>
      </w:pPr>
      <w:bookmarkStart w:id="2" w:name="_Toc261963693"/>
      <w:bookmarkStart w:id="3" w:name="_Toc279225590"/>
      <w:bookmarkStart w:id="4" w:name="_Toc60215123"/>
      <w:bookmarkStart w:id="5" w:name="_Ref224561934"/>
      <w:r w:rsidRPr="004F2DB1">
        <w:lastRenderedPageBreak/>
        <w:t>Overview</w:t>
      </w:r>
      <w:bookmarkEnd w:id="2"/>
      <w:bookmarkEnd w:id="3"/>
      <w:bookmarkEnd w:id="4"/>
    </w:p>
    <w:bookmarkEnd w:id="5"/>
    <w:p w14:paraId="28DF18BB" w14:textId="5C5F17AA" w:rsidR="00101829" w:rsidRPr="00B10532" w:rsidRDefault="00A15AAA" w:rsidP="009D1F6C">
      <w:pPr>
        <w:pStyle w:val="BodyText"/>
        <w:rPr>
          <w:rStyle w:val="Heading2Char"/>
          <w:rFonts w:asciiTheme="minorHAnsi" w:eastAsia="Times New Roman" w:hAnsiTheme="minorHAnsi" w:cstheme="minorHAnsi"/>
          <w:color w:val="auto"/>
          <w:sz w:val="24"/>
          <w:szCs w:val="24"/>
        </w:rPr>
      </w:pPr>
      <w:r w:rsidRPr="000A26CF">
        <w:rPr>
          <w:rFonts w:cstheme="minorHAnsi"/>
          <w:szCs w:val="24"/>
        </w:rPr>
        <w:t>Th</w:t>
      </w:r>
      <w:r w:rsidR="00A4734E" w:rsidRPr="006F6C33">
        <w:rPr>
          <w:rFonts w:cstheme="minorHAnsi"/>
          <w:szCs w:val="24"/>
        </w:rPr>
        <w:t xml:space="preserve">is document explains the </w:t>
      </w:r>
      <w:r w:rsidR="00B54175" w:rsidRPr="000A26CF">
        <w:rPr>
          <w:rFonts w:cstheme="minorHAnsi"/>
          <w:szCs w:val="24"/>
        </w:rPr>
        <w:t>quality and certification process</w:t>
      </w:r>
      <w:r w:rsidR="00A6119B" w:rsidRPr="000A26CF">
        <w:rPr>
          <w:rFonts w:cstheme="minorHAnsi"/>
          <w:szCs w:val="24"/>
        </w:rPr>
        <w:t xml:space="preserve"> for ecosystem partners who </w:t>
      </w:r>
      <w:r w:rsidR="00CE71A8" w:rsidRPr="000A26CF">
        <w:rPr>
          <w:rFonts w:cstheme="minorHAnsi"/>
          <w:szCs w:val="24"/>
        </w:rPr>
        <w:t>create commerce connectors</w:t>
      </w:r>
      <w:r w:rsidR="009D1F6C" w:rsidRPr="000A26CF">
        <w:rPr>
          <w:rFonts w:cstheme="minorHAnsi"/>
          <w:szCs w:val="24"/>
        </w:rPr>
        <w:t xml:space="preserve"> using Digital River’s build standards. O</w:t>
      </w:r>
      <w:r w:rsidR="00DF05F5" w:rsidRPr="000A26CF">
        <w:rPr>
          <w:rFonts w:cstheme="minorHAnsi"/>
          <w:szCs w:val="24"/>
        </w:rPr>
        <w:t xml:space="preserve">nly </w:t>
      </w:r>
      <w:r w:rsidR="009D1F6C" w:rsidRPr="000A26CF">
        <w:rPr>
          <w:rFonts w:cstheme="minorHAnsi"/>
          <w:szCs w:val="24"/>
        </w:rPr>
        <w:t xml:space="preserve">the initial </w:t>
      </w:r>
      <w:r w:rsidR="007E4C1A" w:rsidRPr="000A26CF">
        <w:rPr>
          <w:rFonts w:cstheme="minorHAnsi"/>
          <w:szCs w:val="24"/>
        </w:rPr>
        <w:t xml:space="preserve">integration is </w:t>
      </w:r>
      <w:r w:rsidRPr="000A26CF">
        <w:rPr>
          <w:rFonts w:cstheme="minorHAnsi"/>
          <w:szCs w:val="24"/>
        </w:rPr>
        <w:t>defin</w:t>
      </w:r>
      <w:r w:rsidR="00DF05F5" w:rsidRPr="000A26CF">
        <w:rPr>
          <w:rFonts w:cstheme="minorHAnsi"/>
          <w:szCs w:val="24"/>
        </w:rPr>
        <w:t>e</w:t>
      </w:r>
      <w:r w:rsidR="007E4C1A" w:rsidRPr="000A26CF">
        <w:rPr>
          <w:rFonts w:cstheme="minorHAnsi"/>
          <w:szCs w:val="24"/>
        </w:rPr>
        <w:t>d in this document</w:t>
      </w:r>
      <w:r w:rsidR="0073451C" w:rsidRPr="000A26CF">
        <w:rPr>
          <w:rFonts w:cstheme="minorHAnsi"/>
          <w:szCs w:val="24"/>
        </w:rPr>
        <w:t xml:space="preserve">. Client integrations into the ecosystem are not covered. </w:t>
      </w:r>
    </w:p>
    <w:p w14:paraId="09670C03" w14:textId="5034E970" w:rsidR="00524A9A" w:rsidRPr="000A26CF" w:rsidRDefault="008B3484" w:rsidP="00524A9A">
      <w:p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 xml:space="preserve">As part of </w:t>
      </w:r>
      <w:r w:rsidR="002C6B40" w:rsidRPr="000A26CF">
        <w:rPr>
          <w:rFonts w:asciiTheme="minorHAnsi" w:hAnsiTheme="minorHAnsi" w:cstheme="minorHAnsi"/>
          <w:sz w:val="24"/>
          <w:szCs w:val="24"/>
        </w:rPr>
        <w:t>the</w:t>
      </w:r>
      <w:r w:rsidRPr="000A26CF">
        <w:rPr>
          <w:rFonts w:asciiTheme="minorHAnsi" w:hAnsiTheme="minorHAnsi" w:cstheme="minorHAnsi"/>
          <w:sz w:val="24"/>
          <w:szCs w:val="24"/>
        </w:rPr>
        <w:t xml:space="preserve"> connector quality and security certification process, </w:t>
      </w:r>
      <w:r w:rsidR="54653A3B" w:rsidRPr="000A26CF">
        <w:rPr>
          <w:rFonts w:asciiTheme="minorHAnsi" w:hAnsiTheme="minorHAnsi" w:cstheme="minorHAnsi"/>
          <w:sz w:val="24"/>
          <w:szCs w:val="24"/>
        </w:rPr>
        <w:t>Digital River request</w:t>
      </w:r>
      <w:r w:rsidRPr="000A26CF">
        <w:rPr>
          <w:rFonts w:asciiTheme="minorHAnsi" w:hAnsiTheme="minorHAnsi" w:cstheme="minorHAnsi"/>
          <w:sz w:val="24"/>
          <w:szCs w:val="24"/>
        </w:rPr>
        <w:t xml:space="preserve">s that </w:t>
      </w:r>
      <w:r w:rsidR="008A32A7" w:rsidRPr="000A26CF">
        <w:rPr>
          <w:rFonts w:asciiTheme="minorHAnsi" w:hAnsiTheme="minorHAnsi" w:cstheme="minorHAnsi"/>
          <w:sz w:val="24"/>
          <w:szCs w:val="24"/>
        </w:rPr>
        <w:t>ecosystem partners</w:t>
      </w:r>
      <w:r w:rsidR="54653A3B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524A9A" w:rsidRPr="000A26CF">
        <w:rPr>
          <w:rFonts w:asciiTheme="minorHAnsi" w:hAnsiTheme="minorHAnsi" w:cstheme="minorHAnsi"/>
          <w:sz w:val="24"/>
          <w:szCs w:val="24"/>
        </w:rPr>
        <w:t>provide an ecommerce front end, created in your ecosystem, that demonstrates how the connector functions. More specifically, the front-end must:</w:t>
      </w:r>
    </w:p>
    <w:p w14:paraId="1976B8CF" w14:textId="77777777" w:rsidR="00524A9A" w:rsidRPr="000A26CF" w:rsidRDefault="00524A9A" w:rsidP="00524A9A">
      <w:pPr>
        <w:pStyle w:val="ListParagraph"/>
        <w:numPr>
          <w:ilvl w:val="0"/>
          <w:numId w:val="75"/>
        </w:num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 xml:space="preserve">Include a test commerce site </w:t>
      </w:r>
    </w:p>
    <w:p w14:paraId="33329CDB" w14:textId="77777777" w:rsidR="00524A9A" w:rsidRPr="000A26CF" w:rsidRDefault="00524A9A" w:rsidP="00524A9A">
      <w:pPr>
        <w:pStyle w:val="ListParagraph"/>
        <w:numPr>
          <w:ilvl w:val="0"/>
          <w:numId w:val="75"/>
        </w:num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>Contain an admin interface for conducting configurations and customer service</w:t>
      </w:r>
    </w:p>
    <w:p w14:paraId="09467190" w14:textId="77777777" w:rsidR="00524A9A" w:rsidRPr="000A26CF" w:rsidRDefault="00524A9A" w:rsidP="00524A9A">
      <w:pPr>
        <w:pStyle w:val="ListParagraph"/>
        <w:numPr>
          <w:ilvl w:val="0"/>
          <w:numId w:val="75"/>
        </w:num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 xml:space="preserve">Allow orders to be placed, using all available payment methods, in the </w:t>
      </w:r>
      <w:r w:rsidRPr="000A26CF">
        <w:rPr>
          <w:sz w:val="24"/>
          <w:szCs w:val="24"/>
        </w:rPr>
        <w:t>Production Test Environment (PTE)</w:t>
      </w:r>
    </w:p>
    <w:p w14:paraId="3F7A5500" w14:textId="77777777" w:rsidR="00524A9A" w:rsidRPr="000A26CF" w:rsidRDefault="00524A9A" w:rsidP="00524A9A">
      <w:pPr>
        <w:pStyle w:val="ListParagraph"/>
        <w:numPr>
          <w:ilvl w:val="0"/>
          <w:numId w:val="75"/>
        </w:num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>Execute a minimal scenario set, provided by Digital River, that provides evidence of your connector's health</w:t>
      </w:r>
    </w:p>
    <w:p w14:paraId="40725FB8" w14:textId="76829E1C" w:rsidR="00524A9A" w:rsidRPr="000A26CF" w:rsidRDefault="00524A9A" w:rsidP="00524A9A">
      <w:pPr>
        <w:pStyle w:val="ListParagraph"/>
        <w:numPr>
          <w:ilvl w:val="0"/>
          <w:numId w:val="75"/>
        </w:num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>Provide access to a source code wrapping SDK that enables the ecommerce workflow</w:t>
      </w:r>
    </w:p>
    <w:p w14:paraId="5BADED92" w14:textId="0BF89AB3" w:rsidR="00AC632D" w:rsidRPr="000A26CF" w:rsidRDefault="00AC632D" w:rsidP="000A26CF">
      <w:pPr>
        <w:pStyle w:val="ListParagraph"/>
        <w:numPr>
          <w:ilvl w:val="0"/>
          <w:numId w:val="75"/>
        </w:num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>Supply us credentials for both the admin portal and a test customer account</w:t>
      </w:r>
    </w:p>
    <w:p w14:paraId="5E3EF276" w14:textId="603995BC" w:rsidR="004F21D5" w:rsidRPr="000A26CF" w:rsidRDefault="008A32A7" w:rsidP="38B2D174">
      <w:pPr>
        <w:rPr>
          <w:rFonts w:asciiTheme="minorHAnsi" w:eastAsiaTheme="minorEastAsia" w:hAnsiTheme="minorHAnsi"/>
          <w:sz w:val="24"/>
          <w:szCs w:val="24"/>
        </w:rPr>
      </w:pPr>
      <w:r w:rsidRPr="000A26CF">
        <w:rPr>
          <w:rFonts w:asciiTheme="minorHAnsi" w:eastAsiaTheme="minorEastAsia" w:hAnsiTheme="minorHAnsi"/>
          <w:sz w:val="24"/>
          <w:szCs w:val="24"/>
        </w:rPr>
        <w:t>R</w:t>
      </w:r>
      <w:r w:rsidR="52886DE1" w:rsidRPr="000A26CF">
        <w:rPr>
          <w:rFonts w:asciiTheme="minorHAnsi" w:eastAsiaTheme="minorEastAsia" w:hAnsiTheme="minorHAnsi"/>
          <w:sz w:val="24"/>
          <w:szCs w:val="24"/>
        </w:rPr>
        <w:t>elease projects are subject to Digital River</w:t>
      </w:r>
      <w:r w:rsidR="00951259" w:rsidRPr="000A26CF">
        <w:rPr>
          <w:rFonts w:asciiTheme="minorHAnsi" w:eastAsiaTheme="minorEastAsia" w:hAnsiTheme="minorHAnsi"/>
          <w:sz w:val="24"/>
          <w:szCs w:val="24"/>
        </w:rPr>
        <w:t>’s</w:t>
      </w:r>
      <w:r w:rsidR="52886DE1" w:rsidRPr="000A26CF">
        <w:rPr>
          <w:rFonts w:asciiTheme="minorHAnsi" w:eastAsiaTheme="minorEastAsia" w:hAnsiTheme="minorHAnsi"/>
          <w:sz w:val="24"/>
          <w:szCs w:val="24"/>
        </w:rPr>
        <w:t xml:space="preserve"> </w:t>
      </w:r>
      <w:r w:rsidR="00951259" w:rsidRPr="000A26CF">
        <w:rPr>
          <w:rFonts w:asciiTheme="minorHAnsi" w:eastAsiaTheme="minorEastAsia" w:hAnsiTheme="minorHAnsi"/>
          <w:sz w:val="24"/>
          <w:szCs w:val="24"/>
        </w:rPr>
        <w:t>c</w:t>
      </w:r>
      <w:r w:rsidR="52886DE1" w:rsidRPr="000A26CF">
        <w:rPr>
          <w:rFonts w:asciiTheme="minorHAnsi" w:eastAsiaTheme="minorEastAsia" w:hAnsiTheme="minorHAnsi"/>
          <w:sz w:val="24"/>
          <w:szCs w:val="24"/>
        </w:rPr>
        <w:t xml:space="preserve">ertification standards and processes. </w:t>
      </w:r>
      <w:r w:rsidR="00A51BC8" w:rsidRPr="000A26CF">
        <w:rPr>
          <w:rFonts w:asciiTheme="minorHAnsi" w:eastAsiaTheme="minorEastAsia" w:hAnsiTheme="minorHAnsi"/>
          <w:sz w:val="24"/>
          <w:szCs w:val="24"/>
        </w:rPr>
        <w:t xml:space="preserve">For more information about </w:t>
      </w:r>
      <w:r w:rsidR="0072531B">
        <w:rPr>
          <w:rFonts w:asciiTheme="minorHAnsi" w:eastAsiaTheme="minorEastAsia" w:hAnsiTheme="minorHAnsi"/>
          <w:sz w:val="24"/>
          <w:szCs w:val="24"/>
        </w:rPr>
        <w:t>requesting</w:t>
      </w:r>
      <w:r w:rsidR="00A51BC8" w:rsidRPr="000A26CF">
        <w:rPr>
          <w:rFonts w:asciiTheme="minorHAnsi" w:eastAsiaTheme="minorEastAsia" w:hAnsiTheme="minorHAnsi"/>
          <w:sz w:val="24"/>
          <w:szCs w:val="24"/>
        </w:rPr>
        <w:t xml:space="preserve"> exemptions, </w:t>
      </w:r>
      <w:r w:rsidR="00762DF5" w:rsidRPr="38B2D174">
        <w:rPr>
          <w:rFonts w:asciiTheme="minorHAnsi" w:eastAsiaTheme="minorEastAsia" w:hAnsiTheme="minorHAnsi"/>
          <w:sz w:val="24"/>
          <w:szCs w:val="24"/>
        </w:rPr>
        <w:t xml:space="preserve">refer to </w:t>
      </w:r>
      <w:r w:rsidR="00A51BC8" w:rsidRPr="000A26CF">
        <w:rPr>
          <w:rFonts w:asciiTheme="minorHAnsi" w:eastAsiaTheme="minorEastAsia" w:hAnsiTheme="minorHAnsi"/>
          <w:sz w:val="24"/>
          <w:szCs w:val="24"/>
        </w:rPr>
        <w:t>t</w:t>
      </w:r>
      <w:r w:rsidR="00467E2B" w:rsidRPr="000A26CF">
        <w:rPr>
          <w:rFonts w:asciiTheme="minorHAnsi" w:eastAsiaTheme="minorEastAsia" w:hAnsiTheme="minorHAnsi"/>
          <w:sz w:val="24"/>
          <w:szCs w:val="24"/>
        </w:rPr>
        <w:t>he</w:t>
      </w:r>
      <w:r w:rsidR="007B5DE8" w:rsidRPr="38B2D174">
        <w:rPr>
          <w:rFonts w:asciiTheme="minorHAnsi" w:eastAsiaTheme="minorEastAsia" w:hAnsiTheme="minorHAnsi"/>
          <w:sz w:val="24"/>
          <w:szCs w:val="24"/>
        </w:rPr>
        <w:t xml:space="preserve"> </w:t>
      </w:r>
      <w:hyperlink w:anchor="_Appendix:_Connector_Exemption" w:history="1">
        <w:r w:rsidR="007B5DE8" w:rsidRPr="38B2D174">
          <w:rPr>
            <w:rStyle w:val="Hyperlink"/>
            <w:rFonts w:asciiTheme="minorHAnsi" w:eastAsia="Calibri" w:hAnsiTheme="minorHAnsi"/>
            <w:sz w:val="24"/>
            <w:szCs w:val="24"/>
          </w:rPr>
          <w:t>Connector exemption process</w:t>
        </w:r>
      </w:hyperlink>
      <w:r w:rsidR="007B5DE8" w:rsidRPr="38B2D174">
        <w:rPr>
          <w:rFonts w:asciiTheme="minorHAnsi" w:eastAsiaTheme="minorEastAsia" w:hAnsiTheme="minorHAnsi"/>
          <w:sz w:val="24"/>
          <w:szCs w:val="24"/>
        </w:rPr>
        <w:t xml:space="preserve"> section.</w:t>
      </w:r>
    </w:p>
    <w:p w14:paraId="0BF4365A" w14:textId="53F78F76" w:rsidR="00A15AAA" w:rsidRPr="005E27AF" w:rsidRDefault="00B97F00">
      <w:pPr>
        <w:pStyle w:val="Heading1"/>
      </w:pPr>
      <w:bookmarkStart w:id="6" w:name="_Toc59473283"/>
      <w:bookmarkStart w:id="7" w:name="_Toc60149973"/>
      <w:bookmarkStart w:id="8" w:name="_Toc60150083"/>
      <w:bookmarkStart w:id="9" w:name="_Toc60215124"/>
      <w:bookmarkStart w:id="10" w:name="_Toc60215125"/>
      <w:bookmarkEnd w:id="6"/>
      <w:bookmarkEnd w:id="7"/>
      <w:bookmarkEnd w:id="8"/>
      <w:bookmarkEnd w:id="9"/>
      <w:r w:rsidRPr="52D07778">
        <w:t xml:space="preserve">Test </w:t>
      </w:r>
      <w:r w:rsidR="00421804">
        <w:t>r</w:t>
      </w:r>
      <w:r w:rsidRPr="52D07778">
        <w:t xml:space="preserve">equirements and </w:t>
      </w:r>
      <w:r w:rsidR="00421804">
        <w:t>s</w:t>
      </w:r>
      <w:r w:rsidRPr="52D07778">
        <w:t>cope</w:t>
      </w:r>
      <w:bookmarkEnd w:id="10"/>
    </w:p>
    <w:p w14:paraId="70E4E88F" w14:textId="2863E865" w:rsidR="00B97F00" w:rsidRPr="000A26CF" w:rsidRDefault="317AC8FB" w:rsidP="000A26CF">
      <w:pPr>
        <w:pStyle w:val="Heading2"/>
        <w:keepLines w:val="0"/>
        <w:numPr>
          <w:ilvl w:val="1"/>
          <w:numId w:val="7"/>
        </w:numPr>
        <w:suppressAutoHyphens/>
        <w:spacing w:before="480" w:after="240" w:line="240" w:lineRule="auto"/>
        <w:contextualSpacing/>
        <w:rPr>
          <w:rFonts w:asciiTheme="minorHAnsi" w:hAnsiTheme="minorHAnsi" w:cstheme="minorHAnsi"/>
        </w:rPr>
      </w:pPr>
      <w:bookmarkStart w:id="11" w:name="_Toc60215126"/>
      <w:bookmarkStart w:id="12" w:name="_Toc261963705"/>
      <w:bookmarkStart w:id="13" w:name="_Toc279225604"/>
      <w:r w:rsidRPr="000A26CF">
        <w:rPr>
          <w:rFonts w:asciiTheme="minorHAnsi" w:hAnsiTheme="minorHAnsi" w:cstheme="minorHAnsi"/>
        </w:rPr>
        <w:t>Front end ecommerce implementation</w:t>
      </w:r>
      <w:bookmarkEnd w:id="11"/>
    </w:p>
    <w:p w14:paraId="001387D0" w14:textId="47BEFCE5" w:rsidR="00410708" w:rsidRPr="000A26CF" w:rsidRDefault="00E111B9" w:rsidP="000A26CF">
      <w:pPr>
        <w:suppressAutoHyphens/>
        <w:spacing w:before="480" w:after="24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 xml:space="preserve">Using the ecommerce front end application, the ecosystem partner </w:t>
      </w:r>
      <w:r w:rsidR="004E3ADD" w:rsidRPr="000A26CF">
        <w:rPr>
          <w:rFonts w:asciiTheme="minorHAnsi" w:hAnsiTheme="minorHAnsi" w:cstheme="minorHAnsi"/>
          <w:sz w:val="24"/>
          <w:szCs w:val="24"/>
        </w:rPr>
        <w:t xml:space="preserve">must build </w:t>
      </w:r>
      <w:r w:rsidRPr="000A26CF">
        <w:rPr>
          <w:rFonts w:asciiTheme="minorHAnsi" w:hAnsiTheme="minorHAnsi" w:cstheme="minorHAnsi"/>
          <w:sz w:val="24"/>
          <w:szCs w:val="24"/>
        </w:rPr>
        <w:t>a store in their commerce ecosystem</w:t>
      </w:r>
      <w:r w:rsidR="004E3ADD" w:rsidRPr="000A26CF">
        <w:rPr>
          <w:rFonts w:asciiTheme="minorHAnsi" w:hAnsiTheme="minorHAnsi" w:cstheme="minorHAnsi"/>
          <w:sz w:val="24"/>
          <w:szCs w:val="24"/>
        </w:rPr>
        <w:t>. Digital River needs a</w:t>
      </w:r>
      <w:r w:rsidR="00F30C36" w:rsidRPr="000A26CF">
        <w:rPr>
          <w:rFonts w:asciiTheme="minorHAnsi" w:hAnsiTheme="minorHAnsi" w:cstheme="minorHAnsi"/>
          <w:sz w:val="24"/>
          <w:szCs w:val="24"/>
        </w:rPr>
        <w:t xml:space="preserve">dministrative access </w:t>
      </w:r>
      <w:r w:rsidR="004E3ADD" w:rsidRPr="000A26CF">
        <w:rPr>
          <w:rFonts w:asciiTheme="minorHAnsi" w:hAnsiTheme="minorHAnsi" w:cstheme="minorHAnsi"/>
          <w:sz w:val="24"/>
          <w:szCs w:val="24"/>
        </w:rPr>
        <w:t>so we can</w:t>
      </w:r>
      <w:r w:rsidR="00F30C36" w:rsidRPr="000A26CF">
        <w:rPr>
          <w:rFonts w:asciiTheme="minorHAnsi" w:hAnsiTheme="minorHAnsi" w:cstheme="minorHAnsi"/>
          <w:sz w:val="24"/>
          <w:szCs w:val="24"/>
        </w:rPr>
        <w:t xml:space="preserve"> validat</w:t>
      </w:r>
      <w:r w:rsidR="003A4D73" w:rsidRPr="000A26CF">
        <w:rPr>
          <w:rFonts w:asciiTheme="minorHAnsi" w:hAnsiTheme="minorHAnsi" w:cstheme="minorHAnsi"/>
          <w:sz w:val="24"/>
          <w:szCs w:val="24"/>
        </w:rPr>
        <w:t>e</w:t>
      </w:r>
      <w:r w:rsidR="00F30C36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F61FDE" w:rsidRPr="000A26CF">
        <w:rPr>
          <w:rFonts w:asciiTheme="minorHAnsi" w:hAnsiTheme="minorHAnsi" w:cstheme="minorHAnsi"/>
          <w:sz w:val="24"/>
          <w:szCs w:val="24"/>
        </w:rPr>
        <w:t>how</w:t>
      </w:r>
      <w:r w:rsidR="00F30C36" w:rsidRPr="000A26CF">
        <w:rPr>
          <w:rFonts w:asciiTheme="minorHAnsi" w:hAnsiTheme="minorHAnsi" w:cstheme="minorHAnsi"/>
          <w:sz w:val="24"/>
          <w:szCs w:val="24"/>
        </w:rPr>
        <w:t xml:space="preserve"> API key</w:t>
      </w:r>
      <w:r w:rsidR="00F61FDE" w:rsidRPr="000A26CF">
        <w:rPr>
          <w:rFonts w:asciiTheme="minorHAnsi" w:hAnsiTheme="minorHAnsi" w:cstheme="minorHAnsi"/>
          <w:sz w:val="24"/>
          <w:szCs w:val="24"/>
        </w:rPr>
        <w:t>s</w:t>
      </w:r>
      <w:r w:rsidR="00F30C36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F61FDE" w:rsidRPr="000A26CF">
        <w:rPr>
          <w:rFonts w:asciiTheme="minorHAnsi" w:hAnsiTheme="minorHAnsi" w:cstheme="minorHAnsi"/>
          <w:sz w:val="24"/>
          <w:szCs w:val="24"/>
        </w:rPr>
        <w:t xml:space="preserve">are </w:t>
      </w:r>
      <w:r w:rsidR="00F30C36" w:rsidRPr="000A26CF">
        <w:rPr>
          <w:rFonts w:asciiTheme="minorHAnsi" w:hAnsiTheme="minorHAnsi" w:cstheme="minorHAnsi"/>
          <w:sz w:val="24"/>
          <w:szCs w:val="24"/>
        </w:rPr>
        <w:t xml:space="preserve">setup, </w:t>
      </w:r>
      <w:r w:rsidR="009F08F6" w:rsidRPr="000A26CF">
        <w:rPr>
          <w:rFonts w:asciiTheme="minorHAnsi" w:hAnsiTheme="minorHAnsi" w:cstheme="minorHAnsi"/>
          <w:sz w:val="24"/>
          <w:szCs w:val="24"/>
        </w:rPr>
        <w:t>SKU</w:t>
      </w:r>
      <w:r w:rsidR="00824519" w:rsidRPr="000A26CF">
        <w:rPr>
          <w:rFonts w:asciiTheme="minorHAnsi" w:hAnsiTheme="minorHAnsi" w:cstheme="minorHAnsi"/>
          <w:sz w:val="24"/>
          <w:szCs w:val="24"/>
        </w:rPr>
        <w:t>’s</w:t>
      </w:r>
      <w:r w:rsidR="009F08F6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824519" w:rsidRPr="000A26CF">
        <w:rPr>
          <w:rFonts w:asciiTheme="minorHAnsi" w:hAnsiTheme="minorHAnsi" w:cstheme="minorHAnsi"/>
          <w:sz w:val="24"/>
          <w:szCs w:val="24"/>
        </w:rPr>
        <w:t>are</w:t>
      </w:r>
      <w:r w:rsidR="00FB2850" w:rsidRPr="000A26CF">
        <w:rPr>
          <w:rFonts w:asciiTheme="minorHAnsi" w:hAnsiTheme="minorHAnsi" w:cstheme="minorHAnsi"/>
          <w:sz w:val="24"/>
          <w:szCs w:val="24"/>
        </w:rPr>
        <w:t xml:space="preserve"> created</w:t>
      </w:r>
      <w:r w:rsidR="009F08F6" w:rsidRPr="000A26CF">
        <w:rPr>
          <w:rFonts w:asciiTheme="minorHAnsi" w:hAnsiTheme="minorHAnsi" w:cstheme="minorHAnsi"/>
          <w:sz w:val="24"/>
          <w:szCs w:val="24"/>
        </w:rPr>
        <w:t xml:space="preserve">, </w:t>
      </w:r>
      <w:r w:rsidR="00FE5EC0" w:rsidRPr="000A26CF">
        <w:rPr>
          <w:rFonts w:asciiTheme="minorHAnsi" w:hAnsiTheme="minorHAnsi" w:cstheme="minorHAnsi"/>
          <w:sz w:val="24"/>
          <w:szCs w:val="24"/>
        </w:rPr>
        <w:t>and</w:t>
      </w:r>
      <w:r w:rsidR="00E75039" w:rsidRPr="000A26CF">
        <w:rPr>
          <w:rFonts w:asciiTheme="minorHAnsi" w:hAnsiTheme="minorHAnsi" w:cstheme="minorHAnsi"/>
          <w:sz w:val="24"/>
          <w:szCs w:val="24"/>
        </w:rPr>
        <w:t xml:space="preserve"> c</w:t>
      </w:r>
      <w:r w:rsidR="00346F2F" w:rsidRPr="000A26CF">
        <w:rPr>
          <w:rFonts w:asciiTheme="minorHAnsi" w:hAnsiTheme="minorHAnsi" w:cstheme="minorHAnsi"/>
          <w:sz w:val="24"/>
          <w:szCs w:val="24"/>
        </w:rPr>
        <w:t>ustomer service functions.</w:t>
      </w:r>
    </w:p>
    <w:p w14:paraId="259D4772" w14:textId="13C4DCFE" w:rsidR="00410708" w:rsidRPr="000A26CF" w:rsidRDefault="00410708" w:rsidP="00410708">
      <w:pPr>
        <w:suppressAutoHyphens/>
        <w:spacing w:before="480" w:after="240" w:line="240" w:lineRule="auto"/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>Th</w:t>
      </w:r>
      <w:r w:rsidR="00555C0A" w:rsidRPr="000A26CF">
        <w:rPr>
          <w:rFonts w:asciiTheme="minorHAnsi" w:hAnsiTheme="minorHAnsi" w:cstheme="minorHAnsi"/>
          <w:sz w:val="24"/>
          <w:szCs w:val="24"/>
        </w:rPr>
        <w:t>e</w:t>
      </w:r>
      <w:r w:rsidRPr="000A26CF">
        <w:rPr>
          <w:rFonts w:asciiTheme="minorHAnsi" w:hAnsiTheme="minorHAnsi" w:cstheme="minorHAnsi"/>
          <w:sz w:val="24"/>
          <w:szCs w:val="24"/>
        </w:rPr>
        <w:t xml:space="preserve"> front end </w:t>
      </w:r>
      <w:r w:rsidR="006E5E7D" w:rsidRPr="000A26CF">
        <w:rPr>
          <w:rFonts w:asciiTheme="minorHAnsi" w:hAnsiTheme="minorHAnsi" w:cstheme="minorHAnsi"/>
          <w:sz w:val="24"/>
          <w:szCs w:val="24"/>
        </w:rPr>
        <w:t>must</w:t>
      </w:r>
      <w:r w:rsidR="00C938A4" w:rsidRPr="000A26CF">
        <w:rPr>
          <w:rFonts w:asciiTheme="minorHAnsi" w:hAnsiTheme="minorHAnsi" w:cstheme="minorHAnsi"/>
          <w:sz w:val="24"/>
          <w:szCs w:val="24"/>
        </w:rPr>
        <w:t xml:space="preserve"> validate</w:t>
      </w:r>
      <w:r w:rsidR="007320FA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6E5E7D" w:rsidRPr="000A26CF">
        <w:rPr>
          <w:rFonts w:asciiTheme="minorHAnsi" w:hAnsiTheme="minorHAnsi" w:cstheme="minorHAnsi"/>
          <w:sz w:val="24"/>
          <w:szCs w:val="24"/>
        </w:rPr>
        <w:t>that a</w:t>
      </w:r>
      <w:r w:rsidRPr="000A26CF">
        <w:rPr>
          <w:rFonts w:asciiTheme="minorHAnsi" w:hAnsiTheme="minorHAnsi" w:cstheme="minorHAnsi"/>
          <w:sz w:val="24"/>
          <w:szCs w:val="24"/>
        </w:rPr>
        <w:t xml:space="preserve"> successful integration</w:t>
      </w:r>
      <w:r w:rsidR="007320FA" w:rsidRPr="000A26CF">
        <w:rPr>
          <w:rFonts w:asciiTheme="minorHAnsi" w:hAnsiTheme="minorHAnsi" w:cstheme="minorHAnsi"/>
          <w:sz w:val="24"/>
          <w:szCs w:val="24"/>
        </w:rPr>
        <w:t xml:space="preserve"> exists</w:t>
      </w:r>
      <w:r w:rsidRPr="000A26CF">
        <w:rPr>
          <w:rFonts w:asciiTheme="minorHAnsi" w:hAnsiTheme="minorHAnsi" w:cstheme="minorHAnsi"/>
          <w:sz w:val="24"/>
          <w:szCs w:val="24"/>
        </w:rPr>
        <w:t xml:space="preserve"> between the partner</w:t>
      </w:r>
      <w:r w:rsidR="000D74D4" w:rsidRPr="000A26CF">
        <w:rPr>
          <w:rFonts w:asciiTheme="minorHAnsi" w:hAnsiTheme="minorHAnsi" w:cstheme="minorHAnsi"/>
          <w:sz w:val="24"/>
          <w:szCs w:val="24"/>
        </w:rPr>
        <w:t>’s</w:t>
      </w:r>
      <w:r w:rsidRPr="000A26CF">
        <w:rPr>
          <w:rFonts w:asciiTheme="minorHAnsi" w:hAnsiTheme="minorHAnsi" w:cstheme="minorHAnsi"/>
          <w:sz w:val="24"/>
          <w:szCs w:val="24"/>
        </w:rPr>
        <w:t xml:space="preserve"> commerce system and Digital River’s reference library. Digital River perform</w:t>
      </w:r>
      <w:r w:rsidR="007320FA" w:rsidRPr="000A26CF">
        <w:rPr>
          <w:rFonts w:asciiTheme="minorHAnsi" w:hAnsiTheme="minorHAnsi" w:cstheme="minorHAnsi"/>
          <w:sz w:val="24"/>
          <w:szCs w:val="24"/>
        </w:rPr>
        <w:t>s</w:t>
      </w:r>
      <w:r w:rsidRPr="000A26CF">
        <w:rPr>
          <w:rFonts w:asciiTheme="minorHAnsi" w:hAnsiTheme="minorHAnsi" w:cstheme="minorHAnsi"/>
          <w:sz w:val="24"/>
          <w:szCs w:val="24"/>
        </w:rPr>
        <w:t xml:space="preserve"> functional testing of the </w:t>
      </w:r>
      <w:r w:rsidR="00F440EC" w:rsidRPr="000A26CF">
        <w:rPr>
          <w:rFonts w:asciiTheme="minorHAnsi" w:hAnsiTheme="minorHAnsi" w:cstheme="minorHAnsi"/>
          <w:sz w:val="24"/>
          <w:szCs w:val="24"/>
        </w:rPr>
        <w:t xml:space="preserve">integration </w:t>
      </w:r>
      <w:r w:rsidR="000637A7" w:rsidRPr="000A26CF">
        <w:rPr>
          <w:rFonts w:asciiTheme="minorHAnsi" w:hAnsiTheme="minorHAnsi" w:cstheme="minorHAnsi"/>
          <w:sz w:val="24"/>
          <w:szCs w:val="24"/>
        </w:rPr>
        <w:t>and verif</w:t>
      </w:r>
      <w:r w:rsidR="005C7831" w:rsidRPr="000A26CF">
        <w:rPr>
          <w:rFonts w:asciiTheme="minorHAnsi" w:hAnsiTheme="minorHAnsi" w:cstheme="minorHAnsi"/>
          <w:sz w:val="24"/>
          <w:szCs w:val="24"/>
        </w:rPr>
        <w:t>ies</w:t>
      </w:r>
      <w:r w:rsidR="000637A7" w:rsidRPr="000A26CF">
        <w:rPr>
          <w:rFonts w:asciiTheme="minorHAnsi" w:hAnsiTheme="minorHAnsi" w:cstheme="minorHAnsi"/>
          <w:sz w:val="24"/>
          <w:szCs w:val="24"/>
        </w:rPr>
        <w:t xml:space="preserve"> the flow to our systems</w:t>
      </w:r>
      <w:r w:rsidR="004B100F" w:rsidRPr="000A26CF">
        <w:rPr>
          <w:rFonts w:asciiTheme="minorHAnsi" w:hAnsiTheme="minorHAnsi" w:cstheme="minorHAnsi"/>
          <w:sz w:val="24"/>
          <w:szCs w:val="24"/>
        </w:rPr>
        <w:t xml:space="preserve">. </w:t>
      </w:r>
      <w:r w:rsidR="00DA668D" w:rsidRPr="000A26CF">
        <w:rPr>
          <w:rFonts w:asciiTheme="minorHAnsi" w:hAnsiTheme="minorHAnsi" w:cstheme="minorHAnsi"/>
          <w:sz w:val="24"/>
          <w:szCs w:val="24"/>
        </w:rPr>
        <w:t>We also validate</w:t>
      </w:r>
      <w:r w:rsidR="004B100F" w:rsidRPr="000A26CF">
        <w:rPr>
          <w:rFonts w:asciiTheme="minorHAnsi" w:hAnsiTheme="minorHAnsi" w:cstheme="minorHAnsi"/>
          <w:sz w:val="24"/>
          <w:szCs w:val="24"/>
        </w:rPr>
        <w:t xml:space="preserve"> error handling and </w:t>
      </w:r>
      <w:r w:rsidR="008B0BEB" w:rsidRPr="000A26CF">
        <w:rPr>
          <w:rFonts w:asciiTheme="minorHAnsi" w:hAnsiTheme="minorHAnsi" w:cstheme="minorHAnsi"/>
          <w:sz w:val="24"/>
          <w:szCs w:val="24"/>
        </w:rPr>
        <w:t>implementation efficiency (</w:t>
      </w:r>
      <w:r w:rsidR="00A4208F" w:rsidRPr="000A26CF">
        <w:rPr>
          <w:rFonts w:asciiTheme="minorHAnsi" w:hAnsiTheme="minorHAnsi" w:cstheme="minorHAnsi"/>
          <w:sz w:val="24"/>
          <w:szCs w:val="24"/>
        </w:rPr>
        <w:t>e.g.,</w:t>
      </w:r>
      <w:r w:rsidR="008B0BEB" w:rsidRPr="000A26CF">
        <w:rPr>
          <w:rFonts w:asciiTheme="minorHAnsi" w:hAnsiTheme="minorHAnsi" w:cstheme="minorHAnsi"/>
          <w:sz w:val="24"/>
          <w:szCs w:val="24"/>
        </w:rPr>
        <w:t xml:space="preserve"> not </w:t>
      </w:r>
      <w:r w:rsidR="002467EC" w:rsidRPr="000A26CF">
        <w:rPr>
          <w:rFonts w:asciiTheme="minorHAnsi" w:hAnsiTheme="minorHAnsi" w:cstheme="minorHAnsi"/>
          <w:sz w:val="24"/>
          <w:szCs w:val="24"/>
        </w:rPr>
        <w:t xml:space="preserve">making redundant </w:t>
      </w:r>
      <w:r w:rsidR="00835877" w:rsidRPr="000A26CF">
        <w:rPr>
          <w:rFonts w:asciiTheme="minorHAnsi" w:hAnsiTheme="minorHAnsi" w:cstheme="minorHAnsi"/>
          <w:sz w:val="24"/>
          <w:szCs w:val="24"/>
        </w:rPr>
        <w:t xml:space="preserve">API </w:t>
      </w:r>
      <w:r w:rsidR="002467EC" w:rsidRPr="000A26CF">
        <w:rPr>
          <w:rFonts w:asciiTheme="minorHAnsi" w:hAnsiTheme="minorHAnsi" w:cstheme="minorHAnsi"/>
          <w:sz w:val="24"/>
          <w:szCs w:val="24"/>
        </w:rPr>
        <w:t>calls).</w:t>
      </w:r>
    </w:p>
    <w:p w14:paraId="68388628" w14:textId="68B873EC" w:rsidR="00B97F00" w:rsidRPr="000A26CF" w:rsidRDefault="317AC8FB" w:rsidP="00B97F00">
      <w:pPr>
        <w:pStyle w:val="Heading2"/>
        <w:keepLines w:val="0"/>
        <w:numPr>
          <w:ilvl w:val="1"/>
          <w:numId w:val="7"/>
        </w:numPr>
        <w:suppressAutoHyphens/>
        <w:spacing w:before="480" w:after="240" w:line="240" w:lineRule="auto"/>
        <w:rPr>
          <w:rFonts w:asciiTheme="minorHAnsi" w:hAnsiTheme="minorHAnsi" w:cstheme="minorHAnsi"/>
        </w:rPr>
      </w:pPr>
      <w:bookmarkStart w:id="14" w:name="_Toc56780503"/>
      <w:bookmarkStart w:id="15" w:name="_Toc60215127"/>
      <w:bookmarkEnd w:id="14"/>
      <w:r w:rsidRPr="000A26CF">
        <w:rPr>
          <w:rFonts w:asciiTheme="minorHAnsi" w:hAnsiTheme="minorHAnsi" w:cstheme="minorHAnsi"/>
        </w:rPr>
        <w:lastRenderedPageBreak/>
        <w:t>Execution of Digital River</w:t>
      </w:r>
      <w:r w:rsidR="0088522B">
        <w:rPr>
          <w:rFonts w:asciiTheme="minorHAnsi" w:hAnsiTheme="minorHAnsi" w:cstheme="minorHAnsi"/>
        </w:rPr>
        <w:t>’s</w:t>
      </w:r>
      <w:r w:rsidRPr="000A26CF">
        <w:rPr>
          <w:rFonts w:asciiTheme="minorHAnsi" w:hAnsiTheme="minorHAnsi" w:cstheme="minorHAnsi"/>
        </w:rPr>
        <w:t xml:space="preserve"> </w:t>
      </w:r>
      <w:r w:rsidR="00DD0BA9" w:rsidRPr="000A26CF">
        <w:rPr>
          <w:rFonts w:asciiTheme="minorHAnsi" w:hAnsiTheme="minorHAnsi" w:cstheme="minorHAnsi"/>
        </w:rPr>
        <w:t>validation s</w:t>
      </w:r>
      <w:r w:rsidRPr="000A26CF">
        <w:rPr>
          <w:rFonts w:asciiTheme="minorHAnsi" w:hAnsiTheme="minorHAnsi" w:cstheme="minorHAnsi"/>
        </w:rPr>
        <w:t>cenarios</w:t>
      </w:r>
      <w:bookmarkEnd w:id="15"/>
    </w:p>
    <w:p w14:paraId="79F00556" w14:textId="5B53D963" w:rsidR="00B97F00" w:rsidRPr="000A26CF" w:rsidRDefault="096C816E" w:rsidP="0000640A">
      <w:p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>Digital River provide</w:t>
      </w:r>
      <w:r w:rsidR="00334042" w:rsidRPr="000A26CF">
        <w:rPr>
          <w:rFonts w:asciiTheme="minorHAnsi" w:hAnsiTheme="minorHAnsi" w:cstheme="minorHAnsi"/>
          <w:sz w:val="24"/>
          <w:szCs w:val="24"/>
        </w:rPr>
        <w:t>s</w:t>
      </w:r>
      <w:r w:rsidR="00FF766F" w:rsidRPr="000A26CF">
        <w:rPr>
          <w:rFonts w:asciiTheme="minorHAnsi" w:hAnsiTheme="minorHAnsi" w:cstheme="minorHAnsi"/>
          <w:sz w:val="24"/>
          <w:szCs w:val="24"/>
        </w:rPr>
        <w:t xml:space="preserve"> ecosystem partners</w:t>
      </w:r>
      <w:r w:rsidRPr="000A26CF">
        <w:rPr>
          <w:rFonts w:asciiTheme="minorHAnsi" w:hAnsiTheme="minorHAnsi" w:cstheme="minorHAnsi"/>
          <w:sz w:val="24"/>
          <w:szCs w:val="24"/>
        </w:rPr>
        <w:t xml:space="preserve"> basic scenarios</w:t>
      </w:r>
      <w:r w:rsidR="00CC183D" w:rsidRPr="000A26CF">
        <w:rPr>
          <w:rFonts w:asciiTheme="minorHAnsi" w:hAnsiTheme="minorHAnsi" w:cstheme="minorHAnsi"/>
          <w:sz w:val="24"/>
          <w:szCs w:val="24"/>
        </w:rPr>
        <w:t xml:space="preserve"> t</w:t>
      </w:r>
      <w:r w:rsidR="000812E5" w:rsidRPr="000A26CF">
        <w:rPr>
          <w:rFonts w:asciiTheme="minorHAnsi" w:hAnsiTheme="minorHAnsi" w:cstheme="minorHAnsi"/>
          <w:sz w:val="24"/>
          <w:szCs w:val="24"/>
        </w:rPr>
        <w:t>o</w:t>
      </w:r>
      <w:r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88522B" w:rsidRPr="000A26CF">
        <w:rPr>
          <w:rFonts w:asciiTheme="minorHAnsi" w:hAnsiTheme="minorHAnsi" w:cstheme="minorHAnsi"/>
          <w:sz w:val="24"/>
          <w:szCs w:val="24"/>
        </w:rPr>
        <w:t>execute</w:t>
      </w:r>
      <w:r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8352DC" w:rsidRPr="000A26CF">
        <w:rPr>
          <w:rFonts w:asciiTheme="minorHAnsi" w:hAnsiTheme="minorHAnsi" w:cstheme="minorHAnsi"/>
          <w:sz w:val="24"/>
          <w:szCs w:val="24"/>
        </w:rPr>
        <w:t>via</w:t>
      </w:r>
      <w:r w:rsidRPr="000A26CF">
        <w:rPr>
          <w:rFonts w:asciiTheme="minorHAnsi" w:hAnsiTheme="minorHAnsi" w:cstheme="minorHAnsi"/>
          <w:sz w:val="24"/>
          <w:szCs w:val="24"/>
        </w:rPr>
        <w:t xml:space="preserve"> the</w:t>
      </w:r>
      <w:r w:rsidR="00CA42AA" w:rsidRPr="000A26CF">
        <w:rPr>
          <w:rFonts w:asciiTheme="minorHAnsi" w:hAnsiTheme="minorHAnsi" w:cstheme="minorHAnsi"/>
          <w:sz w:val="24"/>
          <w:szCs w:val="24"/>
        </w:rPr>
        <w:t>ir</w:t>
      </w:r>
      <w:r w:rsidRPr="000A26CF">
        <w:rPr>
          <w:rFonts w:asciiTheme="minorHAnsi" w:hAnsiTheme="minorHAnsi" w:cstheme="minorHAnsi"/>
          <w:sz w:val="24"/>
          <w:szCs w:val="24"/>
        </w:rPr>
        <w:t xml:space="preserve"> ecommerce front-end system. </w:t>
      </w:r>
      <w:r w:rsidR="00B7430B" w:rsidRPr="000A26CF">
        <w:rPr>
          <w:rFonts w:asciiTheme="minorHAnsi" w:hAnsiTheme="minorHAnsi" w:cstheme="minorHAnsi"/>
          <w:sz w:val="24"/>
          <w:szCs w:val="24"/>
        </w:rPr>
        <w:t>Th</w:t>
      </w:r>
      <w:r w:rsidR="00551D41" w:rsidRPr="000A26CF">
        <w:rPr>
          <w:rFonts w:asciiTheme="minorHAnsi" w:hAnsiTheme="minorHAnsi" w:cstheme="minorHAnsi"/>
          <w:sz w:val="24"/>
          <w:szCs w:val="24"/>
        </w:rPr>
        <w:t>e</w:t>
      </w:r>
      <w:r w:rsidR="008F60EC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551D41" w:rsidRPr="000A26CF">
        <w:rPr>
          <w:rFonts w:asciiTheme="minorHAnsi" w:hAnsiTheme="minorHAnsi" w:cstheme="minorHAnsi"/>
          <w:sz w:val="24"/>
          <w:szCs w:val="24"/>
        </w:rPr>
        <w:t>scenarios</w:t>
      </w:r>
      <w:r w:rsidR="008F60EC" w:rsidRPr="000A26CF">
        <w:rPr>
          <w:rFonts w:asciiTheme="minorHAnsi" w:hAnsiTheme="minorHAnsi" w:cstheme="minorHAnsi"/>
          <w:sz w:val="24"/>
          <w:szCs w:val="24"/>
        </w:rPr>
        <w:t xml:space="preserve"> we provide</w:t>
      </w:r>
      <w:r w:rsidR="00551D41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C91C04" w:rsidRPr="000A26CF">
        <w:rPr>
          <w:rFonts w:asciiTheme="minorHAnsi" w:hAnsiTheme="minorHAnsi" w:cstheme="minorHAnsi"/>
          <w:sz w:val="24"/>
          <w:szCs w:val="24"/>
        </w:rPr>
        <w:t>are in</w:t>
      </w:r>
      <w:r w:rsidR="00551D41" w:rsidRPr="000A26CF">
        <w:rPr>
          <w:rFonts w:asciiTheme="minorHAnsi" w:hAnsiTheme="minorHAnsi" w:cstheme="minorHAnsi"/>
          <w:sz w:val="24"/>
          <w:szCs w:val="24"/>
        </w:rPr>
        <w:t xml:space="preserve"> addition to </w:t>
      </w:r>
      <w:r w:rsidR="00333ED2" w:rsidRPr="000A26CF">
        <w:rPr>
          <w:rFonts w:asciiTheme="minorHAnsi" w:hAnsiTheme="minorHAnsi" w:cstheme="minorHAnsi"/>
          <w:sz w:val="24"/>
          <w:szCs w:val="24"/>
        </w:rPr>
        <w:t>those</w:t>
      </w:r>
      <w:r w:rsidR="000319FD" w:rsidRPr="000A26CF">
        <w:rPr>
          <w:rFonts w:asciiTheme="minorHAnsi" w:hAnsiTheme="minorHAnsi" w:cstheme="minorHAnsi"/>
          <w:sz w:val="24"/>
          <w:szCs w:val="24"/>
        </w:rPr>
        <w:t xml:space="preserve"> planned by</w:t>
      </w:r>
      <w:r w:rsidR="00A9239B" w:rsidRPr="000A26CF">
        <w:rPr>
          <w:rFonts w:asciiTheme="minorHAnsi" w:hAnsiTheme="minorHAnsi" w:cstheme="minorHAnsi"/>
          <w:sz w:val="24"/>
          <w:szCs w:val="24"/>
        </w:rPr>
        <w:t xml:space="preserve"> the</w:t>
      </w:r>
      <w:r w:rsidR="000319FD" w:rsidRPr="000A26CF">
        <w:rPr>
          <w:rFonts w:asciiTheme="minorHAnsi" w:hAnsiTheme="minorHAnsi" w:cstheme="minorHAnsi"/>
          <w:sz w:val="24"/>
          <w:szCs w:val="24"/>
        </w:rPr>
        <w:t xml:space="preserve"> partner. </w:t>
      </w:r>
      <w:r w:rsidR="006D4F00" w:rsidRPr="000A26CF">
        <w:rPr>
          <w:rFonts w:asciiTheme="minorHAnsi" w:hAnsiTheme="minorHAnsi" w:cstheme="minorHAnsi"/>
          <w:sz w:val="24"/>
          <w:szCs w:val="24"/>
        </w:rPr>
        <w:t>However, the</w:t>
      </w:r>
      <w:r w:rsidR="00CA42AA" w:rsidRPr="000A26CF">
        <w:rPr>
          <w:rFonts w:asciiTheme="minorHAnsi" w:hAnsiTheme="minorHAnsi" w:cstheme="minorHAnsi"/>
          <w:sz w:val="24"/>
          <w:szCs w:val="24"/>
        </w:rPr>
        <w:t xml:space="preserve"> scenarios</w:t>
      </w:r>
      <w:r w:rsidR="00040F20" w:rsidRPr="000A26CF">
        <w:rPr>
          <w:rFonts w:asciiTheme="minorHAnsi" w:hAnsiTheme="minorHAnsi" w:cstheme="minorHAnsi"/>
          <w:sz w:val="24"/>
          <w:szCs w:val="24"/>
        </w:rPr>
        <w:t xml:space="preserve"> we </w:t>
      </w:r>
      <w:r w:rsidR="00C259E1" w:rsidRPr="000A26CF">
        <w:rPr>
          <w:rFonts w:asciiTheme="minorHAnsi" w:hAnsiTheme="minorHAnsi" w:cstheme="minorHAnsi"/>
          <w:sz w:val="24"/>
          <w:szCs w:val="24"/>
        </w:rPr>
        <w:t>supply</w:t>
      </w:r>
      <w:r w:rsidR="000319FD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BF15F1" w:rsidRPr="000A26CF">
        <w:rPr>
          <w:rFonts w:asciiTheme="minorHAnsi" w:hAnsiTheme="minorHAnsi" w:cstheme="minorHAnsi"/>
          <w:sz w:val="24"/>
          <w:szCs w:val="24"/>
        </w:rPr>
        <w:t>do</w:t>
      </w:r>
      <w:r w:rsidR="000319FD" w:rsidRPr="000A26CF">
        <w:rPr>
          <w:rFonts w:asciiTheme="minorHAnsi" w:hAnsiTheme="minorHAnsi" w:cstheme="minorHAnsi"/>
          <w:sz w:val="24"/>
          <w:szCs w:val="24"/>
        </w:rPr>
        <w:t xml:space="preserve"> not cover all </w:t>
      </w:r>
      <w:r w:rsidR="00C259E1" w:rsidRPr="000A26CF">
        <w:rPr>
          <w:rFonts w:asciiTheme="minorHAnsi" w:hAnsiTheme="minorHAnsi" w:cstheme="minorHAnsi"/>
          <w:sz w:val="24"/>
          <w:szCs w:val="24"/>
        </w:rPr>
        <w:t xml:space="preserve">the </w:t>
      </w:r>
      <w:r w:rsidR="00415ADF" w:rsidRPr="000A26CF">
        <w:rPr>
          <w:rFonts w:asciiTheme="minorHAnsi" w:hAnsiTheme="minorHAnsi" w:cstheme="minorHAnsi"/>
          <w:sz w:val="24"/>
          <w:szCs w:val="24"/>
        </w:rPr>
        <w:t>requirements</w:t>
      </w:r>
      <w:r w:rsidR="00944197" w:rsidRPr="000A26CF">
        <w:rPr>
          <w:rFonts w:asciiTheme="minorHAnsi" w:hAnsiTheme="minorHAnsi" w:cstheme="minorHAnsi"/>
          <w:sz w:val="24"/>
          <w:szCs w:val="24"/>
        </w:rPr>
        <w:t>. Instead, they</w:t>
      </w:r>
      <w:r w:rsidR="000319FD" w:rsidRPr="000A26CF">
        <w:rPr>
          <w:rFonts w:asciiTheme="minorHAnsi" w:hAnsiTheme="minorHAnsi" w:cstheme="minorHAnsi"/>
          <w:sz w:val="24"/>
          <w:szCs w:val="24"/>
        </w:rPr>
        <w:t xml:space="preserve"> are </w:t>
      </w:r>
      <w:r w:rsidR="00040F20" w:rsidRPr="000A26CF">
        <w:rPr>
          <w:rFonts w:asciiTheme="minorHAnsi" w:hAnsiTheme="minorHAnsi" w:cstheme="minorHAnsi"/>
          <w:sz w:val="24"/>
          <w:szCs w:val="24"/>
        </w:rPr>
        <w:t>meant to</w:t>
      </w:r>
      <w:r w:rsidR="00CD2A3E" w:rsidRPr="000A26CF">
        <w:rPr>
          <w:rFonts w:asciiTheme="minorHAnsi" w:hAnsiTheme="minorHAnsi" w:cstheme="minorHAnsi"/>
          <w:sz w:val="24"/>
          <w:szCs w:val="24"/>
        </w:rPr>
        <w:t xml:space="preserve"> ensure minimal system functionality </w:t>
      </w:r>
      <w:r w:rsidR="006D4F00" w:rsidRPr="000A26CF">
        <w:rPr>
          <w:rFonts w:asciiTheme="minorHAnsi" w:hAnsiTheme="minorHAnsi" w:cstheme="minorHAnsi"/>
          <w:sz w:val="24"/>
          <w:szCs w:val="24"/>
        </w:rPr>
        <w:t>prior</w:t>
      </w:r>
      <w:r w:rsidR="00410784" w:rsidRPr="000A26CF">
        <w:rPr>
          <w:rFonts w:asciiTheme="minorHAnsi" w:hAnsiTheme="minorHAnsi" w:cstheme="minorHAnsi"/>
          <w:sz w:val="24"/>
          <w:szCs w:val="24"/>
        </w:rPr>
        <w:t xml:space="preserve"> to</w:t>
      </w:r>
      <w:r w:rsidR="00CD2A3E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103896" w:rsidRPr="000A26CF">
        <w:rPr>
          <w:rFonts w:asciiTheme="minorHAnsi" w:hAnsiTheme="minorHAnsi" w:cstheme="minorHAnsi"/>
          <w:sz w:val="24"/>
          <w:szCs w:val="24"/>
        </w:rPr>
        <w:t>commencing the</w:t>
      </w:r>
      <w:r w:rsidR="00CD2A3E" w:rsidRPr="000A26CF">
        <w:rPr>
          <w:rFonts w:asciiTheme="minorHAnsi" w:hAnsiTheme="minorHAnsi" w:cstheme="minorHAnsi"/>
          <w:sz w:val="24"/>
          <w:szCs w:val="24"/>
        </w:rPr>
        <w:t xml:space="preserve"> certification process.</w:t>
      </w:r>
      <w:r w:rsidR="00CF77E3" w:rsidRPr="000A26C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2D5D7B0" w14:textId="6202EE5F" w:rsidR="00A15AAA" w:rsidRPr="004F3150" w:rsidRDefault="54653A3B" w:rsidP="00A15AAA">
      <w:pPr>
        <w:pStyle w:val="Heading2"/>
        <w:keepLines w:val="0"/>
        <w:numPr>
          <w:ilvl w:val="1"/>
          <w:numId w:val="7"/>
        </w:numPr>
        <w:suppressAutoHyphens/>
        <w:spacing w:before="480" w:after="240" w:line="240" w:lineRule="auto"/>
        <w:rPr>
          <w:rFonts w:asciiTheme="minorHAnsi" w:hAnsiTheme="minorHAnsi" w:cstheme="minorHAnsi"/>
        </w:rPr>
      </w:pPr>
      <w:bookmarkStart w:id="16" w:name="_Toc60215128"/>
      <w:r w:rsidRPr="000A26CF">
        <w:rPr>
          <w:rFonts w:asciiTheme="minorHAnsi" w:hAnsiTheme="minorHAnsi" w:cstheme="minorHAnsi"/>
        </w:rPr>
        <w:t>Scope</w:t>
      </w:r>
      <w:bookmarkEnd w:id="12"/>
      <w:bookmarkEnd w:id="13"/>
      <w:bookmarkEnd w:id="16"/>
    </w:p>
    <w:p w14:paraId="1CCD7423" w14:textId="297F9586" w:rsidR="00B97F00" w:rsidRPr="000A26CF" w:rsidRDefault="00D83950" w:rsidP="00B97F00">
      <w:pPr>
        <w:pStyle w:val="Heading3"/>
        <w:keepLines w:val="0"/>
        <w:numPr>
          <w:ilvl w:val="2"/>
          <w:numId w:val="7"/>
        </w:numPr>
        <w:suppressAutoHyphens/>
        <w:spacing w:before="240" w:after="120" w:line="240" w:lineRule="auto"/>
        <w:rPr>
          <w:rFonts w:asciiTheme="minorHAnsi" w:hAnsiTheme="minorHAnsi" w:cstheme="minorHAnsi"/>
        </w:rPr>
      </w:pPr>
      <w:bookmarkStart w:id="17" w:name="_Toc59473288"/>
      <w:bookmarkStart w:id="18" w:name="_Toc60149978"/>
      <w:bookmarkStart w:id="19" w:name="_Toc60150088"/>
      <w:bookmarkStart w:id="20" w:name="_Toc60215129"/>
      <w:bookmarkStart w:id="21" w:name="_Toc59473289"/>
      <w:bookmarkStart w:id="22" w:name="_Toc60215130"/>
      <w:bookmarkStart w:id="23" w:name="_Toc279225605"/>
      <w:bookmarkEnd w:id="17"/>
      <w:bookmarkEnd w:id="18"/>
      <w:bookmarkEnd w:id="19"/>
      <w:bookmarkEnd w:id="20"/>
      <w:r w:rsidRPr="004F3150">
        <w:rPr>
          <w:rFonts w:asciiTheme="minorHAnsi" w:hAnsiTheme="minorHAnsi" w:cstheme="minorHAnsi"/>
        </w:rPr>
        <w:t>E</w:t>
      </w:r>
      <w:r w:rsidR="008A32A7" w:rsidRPr="000A26CF">
        <w:rPr>
          <w:rFonts w:asciiTheme="minorHAnsi" w:hAnsiTheme="minorHAnsi" w:cstheme="minorHAnsi"/>
        </w:rPr>
        <w:t>cosystem partners</w:t>
      </w:r>
      <w:bookmarkEnd w:id="21"/>
      <w:bookmarkEnd w:id="22"/>
    </w:p>
    <w:p w14:paraId="69955BD2" w14:textId="16F7A555" w:rsidR="00B97F00" w:rsidRPr="000A26CF" w:rsidRDefault="00864160" w:rsidP="00B97F00">
      <w:pPr>
        <w:pStyle w:val="ListParagraph"/>
        <w:numPr>
          <w:ilvl w:val="0"/>
          <w:numId w:val="32"/>
        </w:numPr>
        <w:spacing w:after="0" w:line="240" w:lineRule="auto"/>
        <w:contextualSpacing w:val="0"/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>En</w:t>
      </w:r>
      <w:r w:rsidR="0063665B" w:rsidRPr="000A26CF">
        <w:rPr>
          <w:rFonts w:asciiTheme="minorHAnsi" w:hAnsiTheme="minorHAnsi" w:cstheme="minorHAnsi"/>
          <w:sz w:val="24"/>
          <w:szCs w:val="24"/>
        </w:rPr>
        <w:t>sure</w:t>
      </w:r>
      <w:r w:rsidR="00B97F00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C44CB4" w:rsidRPr="000A26CF">
        <w:rPr>
          <w:rFonts w:asciiTheme="minorHAnsi" w:hAnsiTheme="minorHAnsi" w:cstheme="minorHAnsi"/>
          <w:sz w:val="24"/>
          <w:szCs w:val="24"/>
        </w:rPr>
        <w:t>that</w:t>
      </w:r>
      <w:r w:rsidR="000751FF" w:rsidRPr="000A26CF">
        <w:rPr>
          <w:rFonts w:asciiTheme="minorHAnsi" w:hAnsiTheme="minorHAnsi" w:cstheme="minorHAnsi"/>
          <w:sz w:val="24"/>
          <w:szCs w:val="24"/>
        </w:rPr>
        <w:t xml:space="preserve"> the ecommerce front end</w:t>
      </w:r>
      <w:r w:rsidRPr="000A26CF">
        <w:rPr>
          <w:rFonts w:asciiTheme="minorHAnsi" w:hAnsiTheme="minorHAnsi" w:cstheme="minorHAnsi"/>
          <w:sz w:val="24"/>
          <w:szCs w:val="24"/>
        </w:rPr>
        <w:t xml:space="preserve"> uses the build standards to</w:t>
      </w:r>
      <w:r w:rsidR="00FE207A" w:rsidRPr="000A26CF">
        <w:rPr>
          <w:rFonts w:asciiTheme="minorHAnsi" w:hAnsiTheme="minorHAnsi" w:cstheme="minorHAnsi"/>
          <w:sz w:val="24"/>
          <w:szCs w:val="24"/>
        </w:rPr>
        <w:t xml:space="preserve"> implement</w:t>
      </w:r>
      <w:r w:rsidR="00C44CB4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B97F00" w:rsidRPr="000A26CF">
        <w:rPr>
          <w:rFonts w:asciiTheme="minorHAnsi" w:hAnsiTheme="minorHAnsi" w:cstheme="minorHAnsi"/>
          <w:sz w:val="24"/>
          <w:szCs w:val="24"/>
        </w:rPr>
        <w:t xml:space="preserve">all </w:t>
      </w:r>
      <w:r w:rsidR="007E250F" w:rsidRPr="000A26CF">
        <w:rPr>
          <w:rFonts w:asciiTheme="minorHAnsi" w:hAnsiTheme="minorHAnsi" w:cstheme="minorHAnsi"/>
          <w:sz w:val="24"/>
          <w:szCs w:val="24"/>
        </w:rPr>
        <w:t xml:space="preserve">the </w:t>
      </w:r>
      <w:r w:rsidR="00B97F00" w:rsidRPr="000A26CF">
        <w:rPr>
          <w:rFonts w:asciiTheme="minorHAnsi" w:hAnsiTheme="minorHAnsi" w:cstheme="minorHAnsi"/>
          <w:sz w:val="24"/>
          <w:szCs w:val="24"/>
        </w:rPr>
        <w:t xml:space="preserve">agreed upon requirements </w:t>
      </w:r>
      <w:r w:rsidR="00D31EE4" w:rsidRPr="000A26C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1F07C67" w14:textId="16671B23" w:rsidR="00B97F00" w:rsidRPr="000A26CF" w:rsidRDefault="00C76D5D" w:rsidP="00B97F00">
      <w:pPr>
        <w:pStyle w:val="ListParagraph"/>
        <w:numPr>
          <w:ilvl w:val="0"/>
          <w:numId w:val="32"/>
        </w:numPr>
        <w:spacing w:after="0" w:line="240" w:lineRule="auto"/>
        <w:contextualSpacing w:val="0"/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 xml:space="preserve">Prior to </w:t>
      </w:r>
      <w:r w:rsidR="00E22934" w:rsidRPr="000A26CF">
        <w:rPr>
          <w:rFonts w:asciiTheme="minorHAnsi" w:hAnsiTheme="minorHAnsi" w:cstheme="minorHAnsi"/>
          <w:sz w:val="24"/>
          <w:szCs w:val="24"/>
        </w:rPr>
        <w:t xml:space="preserve">the </w:t>
      </w:r>
      <w:r w:rsidRPr="000A26CF">
        <w:rPr>
          <w:rFonts w:asciiTheme="minorHAnsi" w:hAnsiTheme="minorHAnsi" w:cstheme="minorHAnsi"/>
          <w:sz w:val="24"/>
          <w:szCs w:val="24"/>
        </w:rPr>
        <w:t>certification handoff, e</w:t>
      </w:r>
      <w:r w:rsidR="096C816E" w:rsidRPr="000A26CF">
        <w:rPr>
          <w:rFonts w:asciiTheme="minorHAnsi" w:hAnsiTheme="minorHAnsi" w:cstheme="minorHAnsi"/>
          <w:sz w:val="24"/>
          <w:szCs w:val="24"/>
        </w:rPr>
        <w:t>xecute Digital River</w:t>
      </w:r>
      <w:r w:rsidR="008E5D16" w:rsidRPr="000A26CF">
        <w:rPr>
          <w:rFonts w:asciiTheme="minorHAnsi" w:hAnsiTheme="minorHAnsi" w:cstheme="minorHAnsi"/>
          <w:sz w:val="24"/>
          <w:szCs w:val="24"/>
        </w:rPr>
        <w:t>’s</w:t>
      </w:r>
      <w:r w:rsidR="096C816E" w:rsidRPr="000A26CF">
        <w:rPr>
          <w:rFonts w:asciiTheme="minorHAnsi" w:hAnsiTheme="minorHAnsi" w:cstheme="minorHAnsi"/>
          <w:sz w:val="24"/>
          <w:szCs w:val="24"/>
        </w:rPr>
        <w:t xml:space="preserve"> test scenarios and</w:t>
      </w:r>
      <w:r w:rsidR="00026DAA" w:rsidRPr="000A26CF">
        <w:rPr>
          <w:rFonts w:asciiTheme="minorHAnsi" w:hAnsiTheme="minorHAnsi" w:cstheme="minorHAnsi"/>
          <w:sz w:val="24"/>
          <w:szCs w:val="24"/>
        </w:rPr>
        <w:t xml:space="preserve"> then</w:t>
      </w:r>
      <w:r w:rsidR="096C816E" w:rsidRPr="000A26CF">
        <w:rPr>
          <w:rFonts w:asciiTheme="minorHAnsi" w:hAnsiTheme="minorHAnsi" w:cstheme="minorHAnsi"/>
          <w:sz w:val="24"/>
          <w:szCs w:val="24"/>
        </w:rPr>
        <w:t xml:space="preserve"> provide </w:t>
      </w:r>
      <w:r w:rsidR="009B107A" w:rsidRPr="000A26CF">
        <w:rPr>
          <w:rFonts w:asciiTheme="minorHAnsi" w:hAnsiTheme="minorHAnsi" w:cstheme="minorHAnsi"/>
          <w:sz w:val="24"/>
          <w:szCs w:val="24"/>
        </w:rPr>
        <w:t xml:space="preserve">us </w:t>
      </w:r>
      <w:r w:rsidR="096C816E" w:rsidRPr="000A26CF">
        <w:rPr>
          <w:rFonts w:asciiTheme="minorHAnsi" w:hAnsiTheme="minorHAnsi" w:cstheme="minorHAnsi"/>
          <w:sz w:val="24"/>
          <w:szCs w:val="24"/>
        </w:rPr>
        <w:t xml:space="preserve">details </w:t>
      </w:r>
      <w:r w:rsidR="006048E6" w:rsidRPr="000A26CF">
        <w:rPr>
          <w:rFonts w:asciiTheme="minorHAnsi" w:hAnsiTheme="minorHAnsi" w:cstheme="minorHAnsi"/>
          <w:sz w:val="24"/>
          <w:szCs w:val="24"/>
        </w:rPr>
        <w:t>on the results</w:t>
      </w:r>
      <w:r w:rsidR="096C816E" w:rsidRPr="000A26C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0C04F3B" w14:textId="0C88DB58" w:rsidR="00A15AAA" w:rsidRPr="000A26CF" w:rsidRDefault="54653A3B" w:rsidP="00A15AAA">
      <w:pPr>
        <w:pStyle w:val="Heading3"/>
        <w:keepLines w:val="0"/>
        <w:numPr>
          <w:ilvl w:val="2"/>
          <w:numId w:val="7"/>
        </w:numPr>
        <w:suppressAutoHyphens/>
        <w:spacing w:before="240" w:after="120" w:line="240" w:lineRule="auto"/>
        <w:rPr>
          <w:rFonts w:asciiTheme="minorHAnsi" w:hAnsiTheme="minorHAnsi" w:cstheme="minorHAnsi"/>
        </w:rPr>
      </w:pPr>
      <w:bookmarkStart w:id="24" w:name="_Toc59473290"/>
      <w:bookmarkStart w:id="25" w:name="_Toc60215131"/>
      <w:r w:rsidRPr="000A26CF">
        <w:rPr>
          <w:rFonts w:asciiTheme="minorHAnsi" w:hAnsiTheme="minorHAnsi" w:cstheme="minorHAnsi"/>
        </w:rPr>
        <w:t>Digital River</w:t>
      </w:r>
      <w:bookmarkEnd w:id="23"/>
      <w:bookmarkEnd w:id="24"/>
      <w:bookmarkEnd w:id="25"/>
    </w:p>
    <w:p w14:paraId="359506F1" w14:textId="0085B292" w:rsidR="00B97F00" w:rsidRPr="000A26CF" w:rsidRDefault="004A28CD" w:rsidP="00FD144E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>Use the</w:t>
      </w:r>
      <w:r w:rsidR="009B107A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9D652B" w:rsidRPr="000A26CF">
        <w:rPr>
          <w:rFonts w:asciiTheme="minorHAnsi" w:hAnsiTheme="minorHAnsi" w:cstheme="minorHAnsi"/>
          <w:sz w:val="24"/>
          <w:szCs w:val="24"/>
        </w:rPr>
        <w:t xml:space="preserve">provided </w:t>
      </w:r>
      <w:r w:rsidRPr="000A26CF">
        <w:rPr>
          <w:rFonts w:asciiTheme="minorHAnsi" w:hAnsiTheme="minorHAnsi" w:cstheme="minorHAnsi"/>
          <w:sz w:val="24"/>
          <w:szCs w:val="24"/>
        </w:rPr>
        <w:t xml:space="preserve">storefront and </w:t>
      </w:r>
      <w:r w:rsidR="009C405B" w:rsidRPr="000A26CF">
        <w:rPr>
          <w:rFonts w:asciiTheme="minorHAnsi" w:hAnsiTheme="minorHAnsi" w:cstheme="minorHAnsi"/>
          <w:sz w:val="24"/>
          <w:szCs w:val="24"/>
        </w:rPr>
        <w:t>administrative</w:t>
      </w:r>
      <w:r w:rsidRPr="000A26CF">
        <w:rPr>
          <w:rFonts w:asciiTheme="minorHAnsi" w:hAnsiTheme="minorHAnsi" w:cstheme="minorHAnsi"/>
          <w:sz w:val="24"/>
          <w:szCs w:val="24"/>
        </w:rPr>
        <w:t xml:space="preserve"> portal to</w:t>
      </w:r>
      <w:r w:rsidR="0068503D" w:rsidRPr="000A26CF">
        <w:rPr>
          <w:rFonts w:asciiTheme="minorHAnsi" w:hAnsiTheme="minorHAnsi" w:cstheme="minorHAnsi"/>
          <w:sz w:val="24"/>
          <w:szCs w:val="24"/>
        </w:rPr>
        <w:t xml:space="preserve"> f</w:t>
      </w:r>
      <w:r w:rsidR="00DD0BA9" w:rsidRPr="000A26CF">
        <w:rPr>
          <w:rFonts w:asciiTheme="minorHAnsi" w:hAnsiTheme="minorHAnsi" w:cstheme="minorHAnsi"/>
          <w:sz w:val="24"/>
          <w:szCs w:val="24"/>
        </w:rPr>
        <w:t>unctional</w:t>
      </w:r>
      <w:r w:rsidR="00D515E7" w:rsidRPr="000A26CF">
        <w:rPr>
          <w:rFonts w:asciiTheme="minorHAnsi" w:hAnsiTheme="minorHAnsi" w:cstheme="minorHAnsi"/>
          <w:sz w:val="24"/>
          <w:szCs w:val="24"/>
        </w:rPr>
        <w:t>ly</w:t>
      </w:r>
      <w:r w:rsidR="00DD0BA9" w:rsidRPr="000A26CF">
        <w:rPr>
          <w:rFonts w:asciiTheme="minorHAnsi" w:hAnsiTheme="minorHAnsi" w:cstheme="minorHAnsi"/>
          <w:sz w:val="24"/>
          <w:szCs w:val="24"/>
        </w:rPr>
        <w:t xml:space="preserve"> v</w:t>
      </w:r>
      <w:r w:rsidR="096C816E" w:rsidRPr="000A26CF">
        <w:rPr>
          <w:rFonts w:asciiTheme="minorHAnsi" w:hAnsiTheme="minorHAnsi" w:cstheme="minorHAnsi"/>
          <w:sz w:val="24"/>
          <w:szCs w:val="24"/>
        </w:rPr>
        <w:t>alidat</w:t>
      </w:r>
      <w:r w:rsidR="00D515E7" w:rsidRPr="000A26CF">
        <w:rPr>
          <w:rFonts w:asciiTheme="minorHAnsi" w:hAnsiTheme="minorHAnsi" w:cstheme="minorHAnsi"/>
          <w:sz w:val="24"/>
          <w:szCs w:val="24"/>
        </w:rPr>
        <w:t xml:space="preserve">e </w:t>
      </w:r>
      <w:r w:rsidR="006B4E08" w:rsidRPr="000A26CF">
        <w:rPr>
          <w:rFonts w:asciiTheme="minorHAnsi" w:hAnsiTheme="minorHAnsi" w:cstheme="minorHAnsi"/>
          <w:sz w:val="24"/>
          <w:szCs w:val="24"/>
        </w:rPr>
        <w:t xml:space="preserve">the commerce </w:t>
      </w:r>
      <w:r w:rsidR="003D7FD2" w:rsidRPr="000A26CF">
        <w:rPr>
          <w:rFonts w:asciiTheme="minorHAnsi" w:hAnsiTheme="minorHAnsi" w:cstheme="minorHAnsi"/>
          <w:sz w:val="24"/>
          <w:szCs w:val="24"/>
        </w:rPr>
        <w:t>system’s</w:t>
      </w:r>
      <w:r w:rsidR="096C816E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6908A5" w:rsidRPr="000A26CF">
        <w:rPr>
          <w:rFonts w:asciiTheme="minorHAnsi" w:hAnsiTheme="minorHAnsi" w:cstheme="minorHAnsi"/>
          <w:sz w:val="24"/>
          <w:szCs w:val="24"/>
        </w:rPr>
        <w:t>reference library</w:t>
      </w:r>
      <w:r w:rsidR="00DD0BA9" w:rsidRPr="000A26CF">
        <w:rPr>
          <w:rFonts w:asciiTheme="minorHAnsi" w:hAnsiTheme="minorHAnsi" w:cstheme="minorHAnsi"/>
          <w:sz w:val="24"/>
          <w:szCs w:val="24"/>
        </w:rPr>
        <w:t xml:space="preserve"> implementat</w:t>
      </w:r>
      <w:r w:rsidR="006B4E08" w:rsidRPr="000A26CF">
        <w:rPr>
          <w:rFonts w:asciiTheme="minorHAnsi" w:hAnsiTheme="minorHAnsi" w:cstheme="minorHAnsi"/>
          <w:sz w:val="24"/>
          <w:szCs w:val="24"/>
        </w:rPr>
        <w:t xml:space="preserve">ion </w:t>
      </w:r>
    </w:p>
    <w:p w14:paraId="0BB2F9F3" w14:textId="73EBD476" w:rsidR="00DD0BA9" w:rsidRPr="000A26CF" w:rsidRDefault="00220531" w:rsidP="00DD0BA9">
      <w:pPr>
        <w:pStyle w:val="ListParagraph"/>
        <w:numPr>
          <w:ilvl w:val="0"/>
          <w:numId w:val="49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 xml:space="preserve">For each implemented payment method, </w:t>
      </w:r>
      <w:r w:rsidR="0036389D" w:rsidRPr="000A26CF">
        <w:rPr>
          <w:rFonts w:asciiTheme="minorHAnsi" w:hAnsiTheme="minorHAnsi" w:cstheme="minorHAnsi"/>
          <w:sz w:val="24"/>
          <w:szCs w:val="24"/>
        </w:rPr>
        <w:t>create</w:t>
      </w:r>
      <w:r w:rsidR="00DD0BA9" w:rsidRPr="000A26CF">
        <w:rPr>
          <w:rFonts w:asciiTheme="minorHAnsi" w:hAnsiTheme="minorHAnsi" w:cstheme="minorHAnsi"/>
          <w:sz w:val="24"/>
          <w:szCs w:val="24"/>
        </w:rPr>
        <w:t xml:space="preserve"> live transactions </w:t>
      </w:r>
      <w:r w:rsidR="001027B3" w:rsidRPr="000A26CF">
        <w:rPr>
          <w:rFonts w:asciiTheme="minorHAnsi" w:hAnsiTheme="minorHAnsi" w:cstheme="minorHAnsi"/>
          <w:sz w:val="24"/>
          <w:szCs w:val="24"/>
        </w:rPr>
        <w:t>in</w:t>
      </w:r>
      <w:r w:rsidR="00DD0BA9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4F4C15" w:rsidRPr="000A26CF">
        <w:rPr>
          <w:rFonts w:asciiTheme="minorHAnsi" w:hAnsiTheme="minorHAnsi" w:cstheme="minorHAnsi"/>
          <w:sz w:val="24"/>
          <w:szCs w:val="24"/>
        </w:rPr>
        <w:t xml:space="preserve">the </w:t>
      </w:r>
      <w:r w:rsidR="00DD0BA9" w:rsidRPr="000A26CF">
        <w:rPr>
          <w:rFonts w:asciiTheme="minorHAnsi" w:hAnsiTheme="minorHAnsi" w:cstheme="minorHAnsi"/>
          <w:sz w:val="24"/>
          <w:szCs w:val="24"/>
        </w:rPr>
        <w:t xml:space="preserve">production </w:t>
      </w:r>
      <w:r w:rsidR="004F4C15" w:rsidRPr="000A26CF">
        <w:rPr>
          <w:rFonts w:asciiTheme="minorHAnsi" w:hAnsiTheme="minorHAnsi" w:cstheme="minorHAnsi"/>
          <w:sz w:val="24"/>
          <w:szCs w:val="24"/>
        </w:rPr>
        <w:t>environment</w:t>
      </w:r>
    </w:p>
    <w:p w14:paraId="2213FF64" w14:textId="4E30130B" w:rsidR="00EC02B3" w:rsidRPr="000A26CF" w:rsidRDefault="00455347" w:rsidP="00EC02B3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>Document</w:t>
      </w:r>
      <w:r w:rsidR="00EC02B3" w:rsidRPr="000A26CF">
        <w:rPr>
          <w:rFonts w:asciiTheme="minorHAnsi" w:hAnsiTheme="minorHAnsi" w:cstheme="minorHAnsi"/>
          <w:sz w:val="24"/>
          <w:szCs w:val="24"/>
        </w:rPr>
        <w:t xml:space="preserve"> test </w:t>
      </w:r>
      <w:r w:rsidR="00515BF9" w:rsidRPr="000A26CF">
        <w:rPr>
          <w:rFonts w:asciiTheme="minorHAnsi" w:hAnsiTheme="minorHAnsi" w:cstheme="minorHAnsi"/>
          <w:sz w:val="24"/>
          <w:szCs w:val="24"/>
        </w:rPr>
        <w:t>scenarios</w:t>
      </w:r>
      <w:r w:rsidR="00EC02B3" w:rsidRPr="000A26CF">
        <w:rPr>
          <w:rFonts w:asciiTheme="minorHAnsi" w:hAnsiTheme="minorHAnsi" w:cstheme="minorHAnsi"/>
          <w:sz w:val="24"/>
          <w:szCs w:val="24"/>
        </w:rPr>
        <w:t>,</w:t>
      </w:r>
      <w:r w:rsidR="00515BF9" w:rsidRPr="000A26CF">
        <w:rPr>
          <w:rFonts w:asciiTheme="minorHAnsi" w:hAnsiTheme="minorHAnsi" w:cstheme="minorHAnsi"/>
          <w:sz w:val="24"/>
          <w:szCs w:val="24"/>
        </w:rPr>
        <w:t xml:space="preserve"> requirements coverage,</w:t>
      </w:r>
      <w:r w:rsidR="00EC02B3" w:rsidRPr="000A26CF">
        <w:rPr>
          <w:rFonts w:asciiTheme="minorHAnsi" w:hAnsiTheme="minorHAnsi" w:cstheme="minorHAnsi"/>
          <w:sz w:val="24"/>
          <w:szCs w:val="24"/>
        </w:rPr>
        <w:t xml:space="preserve"> pass/fail rate</w:t>
      </w:r>
      <w:r w:rsidR="00903416" w:rsidRPr="000A26CF">
        <w:rPr>
          <w:rFonts w:asciiTheme="minorHAnsi" w:hAnsiTheme="minorHAnsi" w:cstheme="minorHAnsi"/>
          <w:sz w:val="24"/>
          <w:szCs w:val="24"/>
        </w:rPr>
        <w:t>s</w:t>
      </w:r>
      <w:r w:rsidR="00EC02B3" w:rsidRPr="000A26CF">
        <w:rPr>
          <w:rFonts w:asciiTheme="minorHAnsi" w:hAnsiTheme="minorHAnsi" w:cstheme="minorHAnsi"/>
          <w:sz w:val="24"/>
          <w:szCs w:val="24"/>
        </w:rPr>
        <w:t xml:space="preserve">, open </w:t>
      </w:r>
      <w:r w:rsidR="00D2526B" w:rsidRPr="000A26CF">
        <w:rPr>
          <w:rFonts w:asciiTheme="minorHAnsi" w:hAnsiTheme="minorHAnsi" w:cstheme="minorHAnsi"/>
          <w:sz w:val="24"/>
          <w:szCs w:val="24"/>
        </w:rPr>
        <w:t>issues,</w:t>
      </w:r>
      <w:r w:rsidR="00EC02B3" w:rsidRPr="000A26CF">
        <w:rPr>
          <w:rFonts w:asciiTheme="minorHAnsi" w:hAnsiTheme="minorHAnsi" w:cstheme="minorHAnsi"/>
          <w:sz w:val="24"/>
          <w:szCs w:val="24"/>
        </w:rPr>
        <w:t xml:space="preserve"> and risks</w:t>
      </w:r>
    </w:p>
    <w:p w14:paraId="237F74FC" w14:textId="3CA063CC" w:rsidR="009261D3" w:rsidRPr="000A26CF" w:rsidRDefault="009261D3" w:rsidP="009261D3">
      <w:pPr>
        <w:pStyle w:val="ListParagraph"/>
        <w:numPr>
          <w:ilvl w:val="0"/>
          <w:numId w:val="49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Assess </w:t>
      </w:r>
      <w:r w:rsidR="00736C46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whether the source code is </w:t>
      </w:r>
      <w:r w:rsidR="008B43BA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r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>ecure</w:t>
      </w:r>
      <w:r w:rsidR="00736C46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>ly</w:t>
      </w:r>
      <w:r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develop</w:t>
      </w:r>
      <w:r w:rsidR="00736C46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>ed</w:t>
      </w:r>
    </w:p>
    <w:p w14:paraId="1C01CA1A" w14:textId="149F4BA3" w:rsidR="00DD0BA9" w:rsidRPr="000A26CF" w:rsidRDefault="00012FBC" w:rsidP="000A26CF">
      <w:pPr>
        <w:pStyle w:val="ListParagraph"/>
        <w:numPr>
          <w:ilvl w:val="0"/>
          <w:numId w:val="49"/>
        </w:numPr>
        <w:spacing w:after="0" w:line="240" w:lineRule="auto"/>
        <w:rPr>
          <w:rFonts w:asciiTheme="minorHAnsi" w:hAnsiTheme="minorHAnsi" w:cstheme="minorHAnsi"/>
        </w:rPr>
      </w:pPr>
      <w:r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>For both the admin portal and the commerce store, t</w:t>
      </w:r>
      <w:r w:rsidR="0081016F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>est</w:t>
      </w:r>
      <w:r w:rsidR="000842D7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304A61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</w:t>
      </w:r>
      <w:r w:rsidR="000842D7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r w:rsidR="009261D3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>trength of</w:t>
      </w:r>
      <w:r w:rsidR="00304A61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 application’s</w:t>
      </w:r>
      <w:r w:rsidR="009261D3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security controls </w:t>
      </w:r>
    </w:p>
    <w:p w14:paraId="48703120" w14:textId="3E2565FC" w:rsidR="00A15AAA" w:rsidRPr="000A26CF" w:rsidRDefault="54653A3B" w:rsidP="00A15AAA">
      <w:pPr>
        <w:pStyle w:val="Heading2"/>
        <w:keepLines w:val="0"/>
        <w:numPr>
          <w:ilvl w:val="1"/>
          <w:numId w:val="7"/>
        </w:numPr>
        <w:suppressAutoHyphens/>
        <w:spacing w:before="480" w:after="240" w:line="240" w:lineRule="auto"/>
        <w:rPr>
          <w:rFonts w:asciiTheme="minorHAnsi" w:hAnsiTheme="minorHAnsi" w:cstheme="minorHAnsi"/>
        </w:rPr>
      </w:pPr>
      <w:bookmarkStart w:id="26" w:name="_Toc60215132"/>
      <w:bookmarkStart w:id="27" w:name="_Toc261963710"/>
      <w:r w:rsidRPr="000A26CF">
        <w:rPr>
          <w:rFonts w:asciiTheme="minorHAnsi" w:hAnsiTheme="minorHAnsi" w:cstheme="minorHAnsi"/>
        </w:rPr>
        <w:t xml:space="preserve">Out of </w:t>
      </w:r>
      <w:r w:rsidR="00421804">
        <w:rPr>
          <w:rFonts w:asciiTheme="minorHAnsi" w:hAnsiTheme="minorHAnsi" w:cstheme="minorHAnsi"/>
        </w:rPr>
        <w:t>s</w:t>
      </w:r>
      <w:r w:rsidRPr="000A26CF">
        <w:rPr>
          <w:rFonts w:asciiTheme="minorHAnsi" w:hAnsiTheme="minorHAnsi" w:cstheme="minorHAnsi"/>
        </w:rPr>
        <w:t>cope</w:t>
      </w:r>
      <w:bookmarkEnd w:id="26"/>
    </w:p>
    <w:p w14:paraId="5F5F6BE6" w14:textId="052D43CC" w:rsidR="68106064" w:rsidRPr="000A26CF" w:rsidRDefault="00012FBC" w:rsidP="0069176E">
      <w:pPr>
        <w:rPr>
          <w:rFonts w:asciiTheme="minorHAnsi" w:hAnsiTheme="minorHAnsi" w:cstheme="minorHAnsi"/>
        </w:rPr>
      </w:pPr>
      <w:r w:rsidRPr="000A26CF">
        <w:rPr>
          <w:rFonts w:asciiTheme="minorHAnsi" w:hAnsiTheme="minorHAnsi" w:cstheme="minorHAnsi"/>
          <w:sz w:val="24"/>
          <w:szCs w:val="24"/>
        </w:rPr>
        <w:t>Th</w:t>
      </w:r>
      <w:r w:rsidR="004F4C15" w:rsidRPr="000A26CF">
        <w:rPr>
          <w:rFonts w:asciiTheme="minorHAnsi" w:hAnsiTheme="minorHAnsi" w:cstheme="minorHAnsi"/>
          <w:sz w:val="24"/>
          <w:szCs w:val="24"/>
        </w:rPr>
        <w:t>is</w:t>
      </w:r>
      <w:r w:rsidRPr="000A26CF">
        <w:rPr>
          <w:rFonts w:asciiTheme="minorHAnsi" w:hAnsiTheme="minorHAnsi" w:cstheme="minorHAnsi"/>
          <w:sz w:val="24"/>
          <w:szCs w:val="24"/>
        </w:rPr>
        <w:t xml:space="preserve"> certification process does</w:t>
      </w:r>
      <w:r w:rsidR="00FF7A0C" w:rsidRPr="000A26CF">
        <w:rPr>
          <w:rFonts w:asciiTheme="minorHAnsi" w:hAnsiTheme="minorHAnsi" w:cstheme="minorHAnsi"/>
          <w:sz w:val="24"/>
          <w:szCs w:val="24"/>
        </w:rPr>
        <w:t xml:space="preserve"> not include c</w:t>
      </w:r>
      <w:r w:rsidR="001D2CBC" w:rsidRPr="000A26CF">
        <w:rPr>
          <w:rFonts w:asciiTheme="minorHAnsi" w:hAnsiTheme="minorHAnsi" w:cstheme="minorHAnsi"/>
          <w:sz w:val="24"/>
          <w:szCs w:val="24"/>
        </w:rPr>
        <w:t>ross browser, mobile, and performance testing</w:t>
      </w:r>
      <w:r w:rsidR="001863BB" w:rsidRPr="000A26CF">
        <w:rPr>
          <w:rFonts w:asciiTheme="minorHAnsi" w:hAnsiTheme="minorHAnsi" w:cstheme="minorHAnsi"/>
          <w:sz w:val="24"/>
          <w:szCs w:val="24"/>
        </w:rPr>
        <w:t>. However, th</w:t>
      </w:r>
      <w:r w:rsidR="00B4582D" w:rsidRPr="000A26CF">
        <w:rPr>
          <w:rFonts w:asciiTheme="minorHAnsi" w:hAnsiTheme="minorHAnsi" w:cstheme="minorHAnsi"/>
          <w:sz w:val="24"/>
          <w:szCs w:val="24"/>
        </w:rPr>
        <w:t xml:space="preserve">ey </w:t>
      </w:r>
      <w:r w:rsidR="00FF7A0C" w:rsidRPr="000A26CF">
        <w:rPr>
          <w:rFonts w:asciiTheme="minorHAnsi" w:hAnsiTheme="minorHAnsi" w:cstheme="minorHAnsi"/>
          <w:sz w:val="24"/>
          <w:szCs w:val="24"/>
        </w:rPr>
        <w:t>should</w:t>
      </w:r>
      <w:r w:rsidR="00B4582D" w:rsidRPr="000A26CF">
        <w:rPr>
          <w:rFonts w:asciiTheme="minorHAnsi" w:hAnsiTheme="minorHAnsi" w:cstheme="minorHAnsi"/>
          <w:sz w:val="24"/>
          <w:szCs w:val="24"/>
        </w:rPr>
        <w:t xml:space="preserve"> not</w:t>
      </w:r>
      <w:r w:rsidR="00FF7A0C" w:rsidRPr="000A26CF">
        <w:rPr>
          <w:rFonts w:asciiTheme="minorHAnsi" w:hAnsiTheme="minorHAnsi" w:cstheme="minorHAnsi"/>
          <w:sz w:val="24"/>
          <w:szCs w:val="24"/>
        </w:rPr>
        <w:t xml:space="preserve"> be considered</w:t>
      </w:r>
      <w:r w:rsidR="00B4582D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4F4C15" w:rsidRPr="000A26CF">
        <w:rPr>
          <w:rFonts w:asciiTheme="minorHAnsi" w:hAnsiTheme="minorHAnsi" w:cstheme="minorHAnsi"/>
          <w:sz w:val="24"/>
          <w:szCs w:val="24"/>
        </w:rPr>
        <w:t xml:space="preserve">as </w:t>
      </w:r>
      <w:r w:rsidR="00B4582D" w:rsidRPr="000A26CF">
        <w:rPr>
          <w:rFonts w:asciiTheme="minorHAnsi" w:hAnsiTheme="minorHAnsi" w:cstheme="minorHAnsi"/>
          <w:sz w:val="24"/>
          <w:szCs w:val="24"/>
        </w:rPr>
        <w:t xml:space="preserve">out of scope for the overall project and its deliverables. </w:t>
      </w:r>
    </w:p>
    <w:p w14:paraId="0A9280E8" w14:textId="348EAA5F" w:rsidR="00A15AAA" w:rsidRPr="005E27AF" w:rsidRDefault="00390921">
      <w:pPr>
        <w:pStyle w:val="Heading1"/>
      </w:pPr>
      <w:bookmarkStart w:id="28" w:name="_Toc60215133"/>
      <w:bookmarkEnd w:id="27"/>
      <w:r w:rsidRPr="00097138">
        <w:t>Certification</w:t>
      </w:r>
      <w:r w:rsidRPr="005E27AF">
        <w:t xml:space="preserve"> </w:t>
      </w:r>
      <w:r w:rsidR="00421804">
        <w:t>p</w:t>
      </w:r>
      <w:r w:rsidR="006C2044">
        <w:t>hases</w:t>
      </w:r>
      <w:bookmarkEnd w:id="28"/>
    </w:p>
    <w:p w14:paraId="4962AD97" w14:textId="20370583" w:rsidR="000204AA" w:rsidRPr="000A26CF" w:rsidRDefault="002B20D7" w:rsidP="00A15AAA">
      <w:pPr>
        <w:rPr>
          <w:rFonts w:asciiTheme="minorHAnsi" w:hAnsiTheme="minorHAnsi" w:cstheme="minorHAnsi"/>
        </w:rPr>
      </w:pPr>
      <w:r w:rsidRPr="000A26CF">
        <w:rPr>
          <w:rFonts w:asciiTheme="minorHAnsi" w:hAnsiTheme="minorHAnsi" w:cstheme="minorHAnsi"/>
          <w:sz w:val="24"/>
          <w:szCs w:val="24"/>
        </w:rPr>
        <w:t>For each phase in the certification process, t</w:t>
      </w:r>
      <w:r w:rsidR="00A15AAA" w:rsidRPr="000A26CF">
        <w:rPr>
          <w:rFonts w:asciiTheme="minorHAnsi" w:hAnsiTheme="minorHAnsi" w:cstheme="minorHAnsi"/>
          <w:sz w:val="24"/>
          <w:szCs w:val="24"/>
        </w:rPr>
        <w:t>his section identifies the major</w:t>
      </w:r>
      <w:r w:rsidR="00E73583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A15AAA" w:rsidRPr="000A26CF">
        <w:rPr>
          <w:rFonts w:asciiTheme="minorHAnsi" w:hAnsiTheme="minorHAnsi" w:cstheme="minorHAnsi"/>
          <w:sz w:val="24"/>
          <w:szCs w:val="24"/>
        </w:rPr>
        <w:t>tasks</w:t>
      </w:r>
      <w:r w:rsidRPr="000A26CF">
        <w:rPr>
          <w:rFonts w:asciiTheme="minorHAnsi" w:hAnsiTheme="minorHAnsi" w:cstheme="minorHAnsi"/>
          <w:sz w:val="24"/>
          <w:szCs w:val="24"/>
        </w:rPr>
        <w:t>, the</w:t>
      </w:r>
      <w:r w:rsidR="004C715C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0204AA" w:rsidRPr="000A26CF">
        <w:rPr>
          <w:rFonts w:asciiTheme="minorHAnsi" w:hAnsiTheme="minorHAnsi" w:cstheme="minorHAnsi"/>
          <w:sz w:val="24"/>
          <w:szCs w:val="24"/>
        </w:rPr>
        <w:t xml:space="preserve">exit criteria </w:t>
      </w:r>
      <w:r w:rsidR="00A15AAA" w:rsidRPr="000A26CF">
        <w:rPr>
          <w:rFonts w:asciiTheme="minorHAnsi" w:hAnsiTheme="minorHAnsi" w:cstheme="minorHAnsi"/>
          <w:sz w:val="24"/>
          <w:szCs w:val="24"/>
        </w:rPr>
        <w:t>and deliverables</w:t>
      </w:r>
      <w:r w:rsidR="008E5E68" w:rsidRPr="000A26CF">
        <w:rPr>
          <w:rFonts w:asciiTheme="minorHAnsi" w:hAnsiTheme="minorHAnsi" w:cstheme="minorHAnsi"/>
          <w:sz w:val="24"/>
          <w:szCs w:val="24"/>
        </w:rPr>
        <w:t xml:space="preserve">, and the responsible parties. </w:t>
      </w:r>
      <w:r w:rsidR="00576B4D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A15AAA" w:rsidRPr="000A26C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AC1345B" w14:textId="5ACD1833" w:rsidR="00A15AAA" w:rsidRPr="000A26CF" w:rsidRDefault="00593048" w:rsidP="00A15AAA">
      <w:pPr>
        <w:pStyle w:val="Heading2"/>
        <w:keepLines w:val="0"/>
        <w:numPr>
          <w:ilvl w:val="1"/>
          <w:numId w:val="7"/>
        </w:numPr>
        <w:suppressAutoHyphens/>
        <w:spacing w:before="480" w:after="240" w:line="240" w:lineRule="auto"/>
        <w:rPr>
          <w:rFonts w:asciiTheme="minorHAnsi" w:hAnsiTheme="minorHAnsi" w:cstheme="minorHAnsi"/>
        </w:rPr>
      </w:pPr>
      <w:bookmarkStart w:id="29" w:name="_Toc60215134"/>
      <w:r w:rsidRPr="000A26CF">
        <w:rPr>
          <w:rFonts w:asciiTheme="minorHAnsi" w:hAnsiTheme="minorHAnsi" w:cstheme="minorHAnsi"/>
        </w:rPr>
        <w:lastRenderedPageBreak/>
        <w:t>Planning</w:t>
      </w:r>
      <w:r w:rsidR="005E1CEC" w:rsidRPr="004F3150">
        <w:rPr>
          <w:rFonts w:asciiTheme="minorHAnsi" w:hAnsiTheme="minorHAnsi" w:cstheme="minorHAnsi"/>
        </w:rPr>
        <w:t xml:space="preserve"> and </w:t>
      </w:r>
      <w:r w:rsidR="00BA30AF" w:rsidRPr="004F3150">
        <w:rPr>
          <w:rFonts w:asciiTheme="minorHAnsi" w:hAnsiTheme="minorHAnsi" w:cstheme="minorHAnsi"/>
        </w:rPr>
        <w:t>prerequisites</w:t>
      </w:r>
      <w:bookmarkEnd w:id="29"/>
    </w:p>
    <w:p w14:paraId="151D8970" w14:textId="5E6D7DAE" w:rsidR="00A15AAA" w:rsidRDefault="00A80ADA" w:rsidP="3862FBB5">
      <w:pPr>
        <w:pStyle w:val="Comment"/>
        <w:ind w:left="0"/>
        <w:rPr>
          <w:i w:val="0"/>
          <w:color w:val="auto"/>
          <w:sz w:val="24"/>
          <w:szCs w:val="24"/>
        </w:rPr>
      </w:pPr>
      <w:r w:rsidRPr="004F3150">
        <w:rPr>
          <w:i w:val="0"/>
          <w:color w:val="auto"/>
          <w:sz w:val="24"/>
          <w:szCs w:val="24"/>
        </w:rPr>
        <w:t>During the planning phase, t</w:t>
      </w:r>
      <w:r w:rsidR="317AC8FB" w:rsidRPr="004F3150">
        <w:rPr>
          <w:i w:val="0"/>
          <w:color w:val="auto"/>
          <w:sz w:val="24"/>
          <w:szCs w:val="24"/>
        </w:rPr>
        <w:t xml:space="preserve">he </w:t>
      </w:r>
      <w:r w:rsidR="00F300E5" w:rsidRPr="004F3150">
        <w:rPr>
          <w:i w:val="0"/>
          <w:color w:val="auto"/>
          <w:sz w:val="24"/>
          <w:szCs w:val="24"/>
        </w:rPr>
        <w:t>ecosystem partner</w:t>
      </w:r>
      <w:r w:rsidR="317AC8FB" w:rsidRPr="004F3150">
        <w:rPr>
          <w:i w:val="0"/>
          <w:color w:val="auto"/>
          <w:sz w:val="24"/>
          <w:szCs w:val="24"/>
        </w:rPr>
        <w:t xml:space="preserve"> and Digital River agree </w:t>
      </w:r>
      <w:r w:rsidR="00050790" w:rsidRPr="004F3150">
        <w:rPr>
          <w:i w:val="0"/>
          <w:color w:val="auto"/>
          <w:sz w:val="24"/>
          <w:szCs w:val="24"/>
        </w:rPr>
        <w:t>on</w:t>
      </w:r>
      <w:r w:rsidR="317AC8FB" w:rsidRPr="004F3150">
        <w:rPr>
          <w:i w:val="0"/>
          <w:color w:val="auto"/>
          <w:sz w:val="24"/>
          <w:szCs w:val="24"/>
        </w:rPr>
        <w:t xml:space="preserve"> </w:t>
      </w:r>
      <w:r w:rsidR="00F621C5" w:rsidRPr="004F3150">
        <w:rPr>
          <w:i w:val="0"/>
          <w:color w:val="auto"/>
          <w:sz w:val="24"/>
          <w:szCs w:val="24"/>
        </w:rPr>
        <w:t xml:space="preserve">the </w:t>
      </w:r>
      <w:r w:rsidR="003A5B7E">
        <w:rPr>
          <w:i w:val="0"/>
          <w:color w:val="auto"/>
          <w:sz w:val="24"/>
          <w:szCs w:val="24"/>
        </w:rPr>
        <w:t>scope of validation for</w:t>
      </w:r>
      <w:r w:rsidR="317AC8FB" w:rsidRPr="004F3150">
        <w:rPr>
          <w:i w:val="0"/>
          <w:color w:val="auto"/>
          <w:sz w:val="24"/>
          <w:szCs w:val="24"/>
        </w:rPr>
        <w:t xml:space="preserve"> each</w:t>
      </w:r>
      <w:r w:rsidR="00DC53C9">
        <w:rPr>
          <w:i w:val="0"/>
          <w:color w:val="auto"/>
          <w:sz w:val="24"/>
          <w:szCs w:val="24"/>
        </w:rPr>
        <w:t xml:space="preserve"> subsequent phase in the</w:t>
      </w:r>
      <w:r w:rsidR="317AC8FB" w:rsidRPr="004F3150">
        <w:rPr>
          <w:i w:val="0"/>
          <w:color w:val="auto"/>
          <w:sz w:val="24"/>
          <w:szCs w:val="24"/>
        </w:rPr>
        <w:t xml:space="preserve"> </w:t>
      </w:r>
      <w:r w:rsidR="0083390E" w:rsidRPr="004F3150">
        <w:rPr>
          <w:i w:val="0"/>
          <w:color w:val="auto"/>
          <w:sz w:val="24"/>
          <w:szCs w:val="24"/>
        </w:rPr>
        <w:t xml:space="preserve">certification </w:t>
      </w:r>
      <w:r w:rsidR="00DC53C9">
        <w:rPr>
          <w:i w:val="0"/>
          <w:color w:val="auto"/>
          <w:sz w:val="24"/>
          <w:szCs w:val="24"/>
        </w:rPr>
        <w:t>process</w:t>
      </w:r>
      <w:r w:rsidR="317AC8FB" w:rsidRPr="004F3150">
        <w:rPr>
          <w:i w:val="0"/>
          <w:color w:val="auto"/>
          <w:sz w:val="24"/>
          <w:szCs w:val="24"/>
        </w:rPr>
        <w:t xml:space="preserve">.  </w:t>
      </w:r>
    </w:p>
    <w:p w14:paraId="3188BC1C" w14:textId="77777777" w:rsidR="00B01469" w:rsidRPr="006F6C33" w:rsidRDefault="00B01469" w:rsidP="3862FBB5">
      <w:pPr>
        <w:pStyle w:val="Comment"/>
        <w:ind w:left="0"/>
        <w:rPr>
          <w:i w:val="0"/>
          <w:iCs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3706"/>
        <w:gridCol w:w="3735"/>
      </w:tblGrid>
      <w:tr w:rsidR="00D35081" w:rsidRPr="00097138" w14:paraId="72FEA3A6" w14:textId="77777777" w:rsidTr="000A26CF">
        <w:tc>
          <w:tcPr>
            <w:tcW w:w="1975" w:type="dxa"/>
            <w:tcBorders>
              <w:top w:val="nil"/>
              <w:left w:val="nil"/>
            </w:tcBorders>
            <w:vAlign w:val="center"/>
          </w:tcPr>
          <w:p w14:paraId="337BD3E9" w14:textId="77777777" w:rsidR="00D35081" w:rsidRPr="00097138" w:rsidRDefault="00D35081" w:rsidP="000A26CF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E7E6E6" w:themeFill="background2"/>
            <w:vAlign w:val="center"/>
          </w:tcPr>
          <w:p w14:paraId="307D65B7" w14:textId="139099AC" w:rsidR="00D35081" w:rsidRPr="00097138" w:rsidRDefault="00D35081" w:rsidP="000A26CF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b/>
                <w:bCs/>
                <w:i w:val="0"/>
                <w:color w:val="auto"/>
                <w:sz w:val="24"/>
                <w:szCs w:val="24"/>
              </w:rPr>
              <w:t>Ecosystem partner</w:t>
            </w:r>
          </w:p>
        </w:tc>
        <w:tc>
          <w:tcPr>
            <w:tcW w:w="4045" w:type="dxa"/>
            <w:shd w:val="clear" w:color="auto" w:fill="E7E6E6" w:themeFill="background2"/>
            <w:vAlign w:val="center"/>
          </w:tcPr>
          <w:p w14:paraId="55B3EFAD" w14:textId="37366BC9" w:rsidR="00D35081" w:rsidRPr="00097138" w:rsidRDefault="00D35081" w:rsidP="000A26CF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b/>
                <w:bCs/>
                <w:i w:val="0"/>
                <w:color w:val="auto"/>
                <w:sz w:val="24"/>
                <w:szCs w:val="24"/>
              </w:rPr>
              <w:t>Digital River</w:t>
            </w:r>
          </w:p>
        </w:tc>
      </w:tr>
      <w:tr w:rsidR="00D35081" w:rsidRPr="00097138" w14:paraId="5FDBE580" w14:textId="77777777" w:rsidTr="000A26CF">
        <w:tc>
          <w:tcPr>
            <w:tcW w:w="1975" w:type="dxa"/>
            <w:shd w:val="clear" w:color="auto" w:fill="E7E6E6" w:themeFill="background2"/>
            <w:vAlign w:val="center"/>
          </w:tcPr>
          <w:p w14:paraId="2DD91569" w14:textId="2EBA0609" w:rsidR="00D35081" w:rsidRPr="00097138" w:rsidRDefault="00D35081" w:rsidP="000A26CF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b/>
                <w:bCs/>
                <w:i w:val="0"/>
                <w:color w:val="auto"/>
                <w:sz w:val="24"/>
                <w:szCs w:val="24"/>
              </w:rPr>
              <w:t>Major tasks</w:t>
            </w:r>
          </w:p>
        </w:tc>
        <w:tc>
          <w:tcPr>
            <w:tcW w:w="3960" w:type="dxa"/>
          </w:tcPr>
          <w:p w14:paraId="38F315A4" w14:textId="089D4123" w:rsidR="00D35081" w:rsidRPr="00097138" w:rsidRDefault="00D35081" w:rsidP="00D35081">
            <w:pPr>
              <w:pStyle w:val="Comment"/>
              <w:numPr>
                <w:ilvl w:val="0"/>
                <w:numId w:val="71"/>
              </w:numPr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Create</w:t>
            </w:r>
            <w:r w:rsidR="00862966" w:rsidRPr="00097138">
              <w:rPr>
                <w:i w:val="0"/>
                <w:color w:val="auto"/>
                <w:sz w:val="24"/>
                <w:szCs w:val="24"/>
              </w:rPr>
              <w:t>s</w:t>
            </w:r>
            <w:r w:rsidRPr="00097138">
              <w:rPr>
                <w:i w:val="0"/>
                <w:color w:val="auto"/>
                <w:sz w:val="24"/>
                <w:szCs w:val="24"/>
              </w:rPr>
              <w:t xml:space="preserve"> and agree</w:t>
            </w:r>
            <w:r w:rsidR="00862966" w:rsidRPr="00097138">
              <w:rPr>
                <w:i w:val="0"/>
                <w:color w:val="auto"/>
                <w:sz w:val="24"/>
                <w:szCs w:val="24"/>
              </w:rPr>
              <w:t>s</w:t>
            </w:r>
            <w:r w:rsidRPr="00097138">
              <w:rPr>
                <w:i w:val="0"/>
                <w:color w:val="auto"/>
                <w:sz w:val="24"/>
                <w:szCs w:val="24"/>
              </w:rPr>
              <w:t xml:space="preserve"> upon functional specs and documents</w:t>
            </w:r>
          </w:p>
          <w:p w14:paraId="7C172B97" w14:textId="5120949D" w:rsidR="00D35081" w:rsidRPr="00097138" w:rsidRDefault="00D35081" w:rsidP="000A26CF">
            <w:pPr>
              <w:pStyle w:val="Comment"/>
              <w:numPr>
                <w:ilvl w:val="0"/>
                <w:numId w:val="71"/>
              </w:numPr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Devise</w:t>
            </w:r>
            <w:r w:rsidR="00862966" w:rsidRPr="00097138">
              <w:rPr>
                <w:i w:val="0"/>
                <w:color w:val="auto"/>
                <w:sz w:val="24"/>
                <w:szCs w:val="24"/>
              </w:rPr>
              <w:t>s</w:t>
            </w:r>
            <w:r w:rsidRPr="00097138">
              <w:rPr>
                <w:i w:val="0"/>
                <w:color w:val="auto"/>
                <w:sz w:val="24"/>
                <w:szCs w:val="24"/>
              </w:rPr>
              <w:t xml:space="preserve"> a schedule that lists major milestones </w:t>
            </w:r>
          </w:p>
        </w:tc>
        <w:tc>
          <w:tcPr>
            <w:tcW w:w="4045" w:type="dxa"/>
          </w:tcPr>
          <w:p w14:paraId="1FF046E1" w14:textId="60DEC295" w:rsidR="00D35081" w:rsidRPr="00097138" w:rsidRDefault="00D35081" w:rsidP="3862FBB5">
            <w:pPr>
              <w:pStyle w:val="Comment"/>
              <w:ind w:left="0"/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Same</w:t>
            </w:r>
            <w:r w:rsidR="009A723A" w:rsidRPr="00097138">
              <w:rPr>
                <w:i w:val="0"/>
                <w:color w:val="auto"/>
                <w:sz w:val="24"/>
                <w:szCs w:val="24"/>
              </w:rPr>
              <w:t xml:space="preserve"> as ecosystem partner</w:t>
            </w:r>
          </w:p>
        </w:tc>
      </w:tr>
      <w:tr w:rsidR="00D35081" w:rsidRPr="00097138" w14:paraId="009FBE1F" w14:textId="77777777" w:rsidTr="000A26CF">
        <w:tc>
          <w:tcPr>
            <w:tcW w:w="1975" w:type="dxa"/>
            <w:shd w:val="clear" w:color="auto" w:fill="E7E6E6" w:themeFill="background2"/>
            <w:vAlign w:val="center"/>
          </w:tcPr>
          <w:p w14:paraId="12004F72" w14:textId="4C9E69EB" w:rsidR="00D35081" w:rsidRPr="00097138" w:rsidRDefault="00D35081" w:rsidP="000A26CF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b/>
                <w:bCs/>
                <w:i w:val="0"/>
                <w:color w:val="auto"/>
                <w:sz w:val="24"/>
                <w:szCs w:val="24"/>
              </w:rPr>
              <w:t>Exit criteria and deliverables</w:t>
            </w:r>
          </w:p>
        </w:tc>
        <w:tc>
          <w:tcPr>
            <w:tcW w:w="3960" w:type="dxa"/>
          </w:tcPr>
          <w:p w14:paraId="30F48A21" w14:textId="1CDB6608" w:rsidR="00D35081" w:rsidRPr="00097138" w:rsidRDefault="00D35081" w:rsidP="3862FBB5">
            <w:pPr>
              <w:pStyle w:val="Comment"/>
              <w:ind w:left="0"/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Digital River</w:t>
            </w:r>
            <w:r w:rsidR="00BA17A8" w:rsidRPr="00097138">
              <w:rPr>
                <w:i w:val="0"/>
                <w:color w:val="auto"/>
                <w:sz w:val="24"/>
                <w:szCs w:val="24"/>
              </w:rPr>
              <w:t xml:space="preserve"> is provided</w:t>
            </w:r>
            <w:r w:rsidRPr="00097138">
              <w:rPr>
                <w:i w:val="0"/>
                <w:color w:val="auto"/>
                <w:sz w:val="24"/>
                <w:szCs w:val="24"/>
              </w:rPr>
              <w:t xml:space="preserve"> </w:t>
            </w:r>
            <w:r w:rsidR="00B21356" w:rsidRPr="00097138">
              <w:rPr>
                <w:i w:val="0"/>
                <w:color w:val="auto"/>
                <w:sz w:val="24"/>
                <w:szCs w:val="24"/>
              </w:rPr>
              <w:t>with t</w:t>
            </w:r>
            <w:r w:rsidRPr="00097138">
              <w:rPr>
                <w:i w:val="0"/>
                <w:color w:val="auto"/>
                <w:sz w:val="24"/>
                <w:szCs w:val="24"/>
              </w:rPr>
              <w:t xml:space="preserve">est </w:t>
            </w:r>
            <w:r w:rsidR="00B21356" w:rsidRPr="00097138">
              <w:rPr>
                <w:i w:val="0"/>
                <w:color w:val="auto"/>
                <w:sz w:val="24"/>
                <w:szCs w:val="24"/>
              </w:rPr>
              <w:t>s</w:t>
            </w:r>
            <w:r w:rsidRPr="00097138">
              <w:rPr>
                <w:i w:val="0"/>
                <w:color w:val="auto"/>
                <w:sz w:val="24"/>
                <w:szCs w:val="24"/>
              </w:rPr>
              <w:t>cenarios</w:t>
            </w:r>
          </w:p>
        </w:tc>
        <w:tc>
          <w:tcPr>
            <w:tcW w:w="4045" w:type="dxa"/>
          </w:tcPr>
          <w:p w14:paraId="3063D2EE" w14:textId="6694EF3C" w:rsidR="00D35081" w:rsidRPr="00097138" w:rsidRDefault="00BA17A8" w:rsidP="3862FBB5">
            <w:pPr>
              <w:pStyle w:val="Comment"/>
              <w:ind w:left="0"/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The system integrator is provided</w:t>
            </w:r>
            <w:r w:rsidR="00B21356" w:rsidRPr="00097138">
              <w:rPr>
                <w:i w:val="0"/>
                <w:color w:val="auto"/>
                <w:sz w:val="24"/>
                <w:szCs w:val="24"/>
              </w:rPr>
              <w:t xml:space="preserve"> with</w:t>
            </w:r>
            <w:r w:rsidR="00C236E4" w:rsidRPr="00097138">
              <w:rPr>
                <w:i w:val="0"/>
                <w:color w:val="auto"/>
                <w:sz w:val="24"/>
                <w:szCs w:val="24"/>
              </w:rPr>
              <w:t xml:space="preserve"> </w:t>
            </w:r>
            <w:r w:rsidR="00867562" w:rsidRPr="00097138">
              <w:rPr>
                <w:i w:val="0"/>
                <w:color w:val="auto"/>
                <w:sz w:val="24"/>
                <w:szCs w:val="24"/>
              </w:rPr>
              <w:t xml:space="preserve">the </w:t>
            </w:r>
            <w:r w:rsidR="00C236E4" w:rsidRPr="00097138">
              <w:rPr>
                <w:i w:val="0"/>
                <w:color w:val="auto"/>
                <w:sz w:val="24"/>
                <w:szCs w:val="24"/>
              </w:rPr>
              <w:t xml:space="preserve">test scenarios </w:t>
            </w:r>
            <w:r w:rsidR="00370A7E" w:rsidRPr="00097138">
              <w:rPr>
                <w:i w:val="0"/>
                <w:color w:val="auto"/>
                <w:sz w:val="24"/>
                <w:szCs w:val="24"/>
              </w:rPr>
              <w:t>they must execute</w:t>
            </w:r>
            <w:r w:rsidR="002E479A" w:rsidRPr="00097138">
              <w:rPr>
                <w:i w:val="0"/>
                <w:color w:val="auto"/>
                <w:sz w:val="24"/>
                <w:szCs w:val="24"/>
              </w:rPr>
              <w:t xml:space="preserve"> and those Digital River</w:t>
            </w:r>
            <w:r w:rsidR="00867562" w:rsidRPr="00097138">
              <w:rPr>
                <w:i w:val="0"/>
                <w:color w:val="auto"/>
                <w:sz w:val="24"/>
                <w:szCs w:val="24"/>
              </w:rPr>
              <w:t xml:space="preserve"> plans to execute</w:t>
            </w:r>
          </w:p>
        </w:tc>
      </w:tr>
    </w:tbl>
    <w:p w14:paraId="25EB3D39" w14:textId="5185F11A" w:rsidR="00BD1B37" w:rsidRPr="000A26CF" w:rsidRDefault="00C163CF" w:rsidP="00BD1B37">
      <w:pPr>
        <w:pStyle w:val="Heading2"/>
        <w:keepLines w:val="0"/>
        <w:numPr>
          <w:ilvl w:val="1"/>
          <w:numId w:val="7"/>
        </w:numPr>
        <w:suppressAutoHyphens/>
        <w:spacing w:before="480" w:after="240" w:line="240" w:lineRule="auto"/>
        <w:rPr>
          <w:rFonts w:asciiTheme="minorHAnsi" w:hAnsiTheme="minorHAnsi" w:cstheme="minorHAnsi"/>
        </w:rPr>
      </w:pPr>
      <w:bookmarkStart w:id="30" w:name="_Toc60215135"/>
      <w:bookmarkStart w:id="31" w:name="_Toc60215136"/>
      <w:bookmarkStart w:id="32" w:name="_Toc60215137"/>
      <w:bookmarkStart w:id="33" w:name="_Toc60215138"/>
      <w:bookmarkStart w:id="34" w:name="_Toc60215139"/>
      <w:bookmarkStart w:id="35" w:name="_Toc60215140"/>
      <w:bookmarkStart w:id="36" w:name="_Toc60215141"/>
      <w:bookmarkStart w:id="37" w:name="_Toc60215142"/>
      <w:bookmarkStart w:id="38" w:name="_Toc60215143"/>
      <w:bookmarkStart w:id="39" w:name="_Toc60215144"/>
      <w:bookmarkStart w:id="40" w:name="_Toc60215145"/>
      <w:bookmarkStart w:id="41" w:name="_Toc60215146"/>
      <w:bookmarkStart w:id="42" w:name="_Toc60215147"/>
      <w:bookmarkStart w:id="43" w:name="_Toc60215148"/>
      <w:bookmarkStart w:id="44" w:name="_Toc6021514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4F3150">
        <w:rPr>
          <w:rFonts w:asciiTheme="minorHAnsi" w:hAnsiTheme="minorHAnsi" w:cstheme="minorHAnsi"/>
        </w:rPr>
        <w:t xml:space="preserve">Tool development and test site validation by </w:t>
      </w:r>
      <w:r w:rsidR="001F14B9">
        <w:rPr>
          <w:rFonts w:asciiTheme="minorHAnsi" w:hAnsiTheme="minorHAnsi" w:cstheme="minorHAnsi"/>
        </w:rPr>
        <w:t>ecosystem</w:t>
      </w:r>
      <w:r w:rsidRPr="004F3150">
        <w:rPr>
          <w:rFonts w:asciiTheme="minorHAnsi" w:hAnsiTheme="minorHAnsi" w:cstheme="minorHAnsi"/>
        </w:rPr>
        <w:t xml:space="preserve"> partner</w:t>
      </w:r>
      <w:bookmarkEnd w:id="44"/>
      <w:r w:rsidRPr="004F3150">
        <w:rPr>
          <w:rFonts w:asciiTheme="minorHAnsi" w:hAnsiTheme="minorHAnsi" w:cstheme="minorHAnsi"/>
        </w:rPr>
        <w:t xml:space="preserve"> </w:t>
      </w:r>
    </w:p>
    <w:p w14:paraId="3C08807F" w14:textId="453D540E" w:rsidR="001C5B83" w:rsidRDefault="001C5B83" w:rsidP="001C5B83">
      <w:pPr>
        <w:pStyle w:val="Comment"/>
        <w:ind w:left="0"/>
        <w:rPr>
          <w:i w:val="0"/>
          <w:color w:val="auto"/>
          <w:sz w:val="24"/>
          <w:szCs w:val="24"/>
        </w:rPr>
      </w:pPr>
      <w:r w:rsidRPr="004F3150">
        <w:rPr>
          <w:i w:val="0"/>
          <w:color w:val="auto"/>
          <w:sz w:val="24"/>
          <w:szCs w:val="24"/>
        </w:rPr>
        <w:t xml:space="preserve">The </w:t>
      </w:r>
      <w:r w:rsidR="00534018" w:rsidRPr="004F3150">
        <w:rPr>
          <w:i w:val="0"/>
          <w:color w:val="auto"/>
          <w:sz w:val="24"/>
          <w:szCs w:val="24"/>
        </w:rPr>
        <w:t>ecosystem partner</w:t>
      </w:r>
      <w:r w:rsidRPr="004F3150">
        <w:rPr>
          <w:i w:val="0"/>
          <w:color w:val="auto"/>
          <w:sz w:val="24"/>
          <w:szCs w:val="24"/>
        </w:rPr>
        <w:t xml:space="preserve"> </w:t>
      </w:r>
      <w:r w:rsidR="003440A7" w:rsidRPr="004F3150">
        <w:rPr>
          <w:i w:val="0"/>
          <w:color w:val="auto"/>
          <w:sz w:val="24"/>
          <w:szCs w:val="24"/>
        </w:rPr>
        <w:t>must demonstrate that</w:t>
      </w:r>
      <w:r w:rsidR="00F956BE" w:rsidRPr="004F3150">
        <w:rPr>
          <w:i w:val="0"/>
          <w:color w:val="auto"/>
          <w:sz w:val="24"/>
          <w:szCs w:val="24"/>
        </w:rPr>
        <w:t xml:space="preserve"> they</w:t>
      </w:r>
      <w:r w:rsidR="009A723A">
        <w:rPr>
          <w:i w:val="0"/>
          <w:color w:val="auto"/>
          <w:sz w:val="24"/>
          <w:szCs w:val="24"/>
        </w:rPr>
        <w:t xml:space="preserve"> ha</w:t>
      </w:r>
      <w:r w:rsidR="00F956BE" w:rsidRPr="004F3150">
        <w:rPr>
          <w:i w:val="0"/>
          <w:color w:val="auto"/>
          <w:sz w:val="24"/>
          <w:szCs w:val="24"/>
        </w:rPr>
        <w:t>ve met</w:t>
      </w:r>
      <w:r w:rsidRPr="004F3150">
        <w:rPr>
          <w:i w:val="0"/>
          <w:color w:val="auto"/>
          <w:sz w:val="24"/>
          <w:szCs w:val="24"/>
        </w:rPr>
        <w:t xml:space="preserve"> all </w:t>
      </w:r>
      <w:r w:rsidR="009A723A">
        <w:rPr>
          <w:i w:val="0"/>
          <w:color w:val="auto"/>
          <w:sz w:val="24"/>
          <w:szCs w:val="24"/>
        </w:rPr>
        <w:t xml:space="preserve">the </w:t>
      </w:r>
      <w:r w:rsidRPr="004F3150">
        <w:rPr>
          <w:i w:val="0"/>
          <w:color w:val="auto"/>
          <w:sz w:val="24"/>
          <w:szCs w:val="24"/>
        </w:rPr>
        <w:t>requirements</w:t>
      </w:r>
      <w:r w:rsidR="0098361D" w:rsidRPr="004F3150">
        <w:rPr>
          <w:i w:val="0"/>
          <w:color w:val="auto"/>
          <w:sz w:val="24"/>
          <w:szCs w:val="24"/>
        </w:rPr>
        <w:t>. Th</w:t>
      </w:r>
      <w:r w:rsidR="00F956BE" w:rsidRPr="004F3150">
        <w:rPr>
          <w:i w:val="0"/>
          <w:color w:val="auto"/>
          <w:sz w:val="24"/>
          <w:szCs w:val="24"/>
        </w:rPr>
        <w:t xml:space="preserve">is is </w:t>
      </w:r>
      <w:r w:rsidR="001F14B9">
        <w:rPr>
          <w:i w:val="0"/>
          <w:color w:val="auto"/>
          <w:sz w:val="24"/>
          <w:szCs w:val="24"/>
        </w:rPr>
        <w:t>accomplished</w:t>
      </w:r>
      <w:r w:rsidR="00DD0BA9" w:rsidRPr="004F3150">
        <w:rPr>
          <w:i w:val="0"/>
          <w:color w:val="auto"/>
          <w:sz w:val="24"/>
          <w:szCs w:val="24"/>
        </w:rPr>
        <w:t xml:space="preserve"> by</w:t>
      </w:r>
      <w:r w:rsidR="00FB6FE9" w:rsidRPr="004F3150">
        <w:rPr>
          <w:i w:val="0"/>
          <w:color w:val="auto"/>
          <w:sz w:val="24"/>
          <w:szCs w:val="24"/>
        </w:rPr>
        <w:t xml:space="preserve"> using the build standards to</w:t>
      </w:r>
      <w:r w:rsidRPr="004F3150">
        <w:rPr>
          <w:i w:val="0"/>
          <w:color w:val="auto"/>
          <w:sz w:val="24"/>
          <w:szCs w:val="24"/>
        </w:rPr>
        <w:t xml:space="preserve"> implement a </w:t>
      </w:r>
      <w:r w:rsidR="000E4F12">
        <w:rPr>
          <w:i w:val="0"/>
          <w:color w:val="auto"/>
          <w:sz w:val="24"/>
          <w:szCs w:val="24"/>
        </w:rPr>
        <w:t xml:space="preserve">test </w:t>
      </w:r>
      <w:r w:rsidRPr="004F3150">
        <w:rPr>
          <w:i w:val="0"/>
          <w:color w:val="auto"/>
          <w:sz w:val="24"/>
          <w:szCs w:val="24"/>
        </w:rPr>
        <w:t>site on the ecommerce front end</w:t>
      </w:r>
      <w:r w:rsidR="00DD0BA9" w:rsidRPr="004F3150">
        <w:rPr>
          <w:i w:val="0"/>
          <w:color w:val="auto"/>
          <w:sz w:val="24"/>
          <w:szCs w:val="24"/>
        </w:rPr>
        <w:t>. The</w:t>
      </w:r>
      <w:r w:rsidR="00FB6FE9" w:rsidRPr="004F3150">
        <w:rPr>
          <w:i w:val="0"/>
          <w:color w:val="auto"/>
          <w:sz w:val="24"/>
          <w:szCs w:val="24"/>
        </w:rPr>
        <w:t xml:space="preserve"> partner is</w:t>
      </w:r>
      <w:r w:rsidR="00534018" w:rsidRPr="004F3150">
        <w:rPr>
          <w:i w:val="0"/>
          <w:color w:val="auto"/>
          <w:sz w:val="24"/>
          <w:szCs w:val="24"/>
        </w:rPr>
        <w:t xml:space="preserve"> also </w:t>
      </w:r>
      <w:r w:rsidR="00DD0BA9" w:rsidRPr="004F3150">
        <w:rPr>
          <w:i w:val="0"/>
          <w:color w:val="auto"/>
          <w:sz w:val="24"/>
          <w:szCs w:val="24"/>
        </w:rPr>
        <w:t>responsible for testing the implementation and providing Digital River the</w:t>
      </w:r>
      <w:r w:rsidR="000E4F12">
        <w:rPr>
          <w:i w:val="0"/>
          <w:color w:val="auto"/>
          <w:sz w:val="24"/>
          <w:szCs w:val="24"/>
        </w:rPr>
        <w:t>ir</w:t>
      </w:r>
      <w:r w:rsidR="00DD0BA9" w:rsidRPr="004F3150">
        <w:rPr>
          <w:i w:val="0"/>
          <w:color w:val="auto"/>
          <w:sz w:val="24"/>
          <w:szCs w:val="24"/>
        </w:rPr>
        <w:t xml:space="preserve"> test cases and execution status</w:t>
      </w:r>
      <w:r w:rsidR="00024173" w:rsidRPr="004F3150">
        <w:rPr>
          <w:i w:val="0"/>
          <w:color w:val="auto"/>
          <w:sz w:val="24"/>
          <w:szCs w:val="24"/>
        </w:rPr>
        <w:t xml:space="preserve">. </w:t>
      </w:r>
      <w:r w:rsidRPr="004F3150">
        <w:rPr>
          <w:i w:val="0"/>
          <w:color w:val="auto"/>
          <w:sz w:val="24"/>
          <w:szCs w:val="24"/>
        </w:rPr>
        <w:t xml:space="preserve">This validation </w:t>
      </w:r>
      <w:r w:rsidR="00FB6FE9" w:rsidRPr="004F3150">
        <w:rPr>
          <w:i w:val="0"/>
          <w:color w:val="auto"/>
          <w:sz w:val="24"/>
          <w:szCs w:val="24"/>
        </w:rPr>
        <w:t>is</w:t>
      </w:r>
      <w:r w:rsidRPr="004F3150">
        <w:rPr>
          <w:i w:val="0"/>
          <w:color w:val="auto"/>
          <w:sz w:val="24"/>
          <w:szCs w:val="24"/>
        </w:rPr>
        <w:t xml:space="preserve"> completed against Digital River’s </w:t>
      </w:r>
      <w:r w:rsidR="0016653E">
        <w:rPr>
          <w:i w:val="0"/>
          <w:color w:val="auto"/>
          <w:sz w:val="24"/>
          <w:szCs w:val="24"/>
        </w:rPr>
        <w:t>Production Test Environment (PTE)</w:t>
      </w:r>
      <w:r w:rsidRPr="004F3150">
        <w:rPr>
          <w:i w:val="0"/>
          <w:color w:val="auto"/>
          <w:sz w:val="24"/>
          <w:szCs w:val="24"/>
        </w:rPr>
        <w:t>.</w:t>
      </w:r>
    </w:p>
    <w:p w14:paraId="201308A5" w14:textId="153F5F89" w:rsidR="00FE404E" w:rsidRDefault="00FE404E" w:rsidP="001C5B83">
      <w:pPr>
        <w:pStyle w:val="Comment"/>
        <w:ind w:left="0"/>
        <w:rPr>
          <w:i w:val="0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3693"/>
        <w:gridCol w:w="3753"/>
      </w:tblGrid>
      <w:tr w:rsidR="002B19E7" w:rsidRPr="00097138" w14:paraId="32E41C48" w14:textId="77777777" w:rsidTr="000A26CF">
        <w:tc>
          <w:tcPr>
            <w:tcW w:w="1975" w:type="dxa"/>
            <w:tcBorders>
              <w:top w:val="nil"/>
              <w:left w:val="nil"/>
            </w:tcBorders>
            <w:vAlign w:val="center"/>
          </w:tcPr>
          <w:p w14:paraId="6B57DA7D" w14:textId="77777777" w:rsidR="002B19E7" w:rsidRPr="00097138" w:rsidRDefault="002B19E7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E7E6E6" w:themeFill="background2"/>
            <w:vAlign w:val="center"/>
          </w:tcPr>
          <w:p w14:paraId="2465E54C" w14:textId="77777777" w:rsidR="002B19E7" w:rsidRPr="000A26CF" w:rsidRDefault="002B19E7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A26CF">
              <w:rPr>
                <w:b/>
                <w:bCs/>
                <w:i w:val="0"/>
                <w:color w:val="auto"/>
                <w:sz w:val="24"/>
                <w:szCs w:val="24"/>
              </w:rPr>
              <w:t>Ecosystem partner</w:t>
            </w:r>
          </w:p>
        </w:tc>
        <w:tc>
          <w:tcPr>
            <w:tcW w:w="4045" w:type="dxa"/>
            <w:shd w:val="clear" w:color="auto" w:fill="E7E6E6" w:themeFill="background2"/>
            <w:vAlign w:val="center"/>
          </w:tcPr>
          <w:p w14:paraId="741A600F" w14:textId="77777777" w:rsidR="002B19E7" w:rsidRPr="000A26CF" w:rsidRDefault="002B19E7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A26CF">
              <w:rPr>
                <w:b/>
                <w:bCs/>
                <w:i w:val="0"/>
                <w:color w:val="auto"/>
                <w:sz w:val="24"/>
                <w:szCs w:val="24"/>
              </w:rPr>
              <w:t>Digital River</w:t>
            </w:r>
          </w:p>
        </w:tc>
      </w:tr>
      <w:tr w:rsidR="002B19E7" w:rsidRPr="00097138" w14:paraId="78542ED2" w14:textId="77777777" w:rsidTr="000A26CF">
        <w:tc>
          <w:tcPr>
            <w:tcW w:w="1975" w:type="dxa"/>
            <w:shd w:val="clear" w:color="auto" w:fill="E7E6E6" w:themeFill="background2"/>
            <w:vAlign w:val="center"/>
          </w:tcPr>
          <w:p w14:paraId="741DC14E" w14:textId="77777777" w:rsidR="002B19E7" w:rsidRPr="00097138" w:rsidRDefault="002B19E7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b/>
                <w:bCs/>
                <w:i w:val="0"/>
                <w:color w:val="auto"/>
                <w:sz w:val="24"/>
                <w:szCs w:val="24"/>
              </w:rPr>
              <w:t>Major tasks</w:t>
            </w:r>
          </w:p>
        </w:tc>
        <w:tc>
          <w:tcPr>
            <w:tcW w:w="3960" w:type="dxa"/>
          </w:tcPr>
          <w:p w14:paraId="72E6F862" w14:textId="122B6855" w:rsidR="002B19E7" w:rsidRPr="00097138" w:rsidRDefault="00482966" w:rsidP="00482966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Create</w:t>
            </w:r>
            <w:r w:rsidR="00862966" w:rsidRPr="00097138">
              <w:rPr>
                <w:i w:val="0"/>
                <w:color w:val="auto"/>
                <w:sz w:val="24"/>
                <w:szCs w:val="24"/>
              </w:rPr>
              <w:t>s</w:t>
            </w:r>
            <w:r w:rsidRPr="00097138">
              <w:rPr>
                <w:i w:val="0"/>
                <w:color w:val="auto"/>
                <w:sz w:val="24"/>
                <w:szCs w:val="24"/>
              </w:rPr>
              <w:t xml:space="preserve"> </w:t>
            </w:r>
            <w:r w:rsidR="0016653E" w:rsidRPr="00097138">
              <w:rPr>
                <w:i w:val="0"/>
                <w:color w:val="auto"/>
                <w:sz w:val="24"/>
                <w:szCs w:val="24"/>
              </w:rPr>
              <w:t xml:space="preserve">a </w:t>
            </w:r>
            <w:r w:rsidRPr="00097138">
              <w:rPr>
                <w:i w:val="0"/>
                <w:color w:val="auto"/>
                <w:sz w:val="24"/>
                <w:szCs w:val="24"/>
              </w:rPr>
              <w:t>store using the ecommerce front end and integrate</w:t>
            </w:r>
            <w:r w:rsidR="00862966" w:rsidRPr="00097138">
              <w:rPr>
                <w:i w:val="0"/>
                <w:color w:val="auto"/>
                <w:sz w:val="24"/>
                <w:szCs w:val="24"/>
              </w:rPr>
              <w:t>s</w:t>
            </w:r>
            <w:r w:rsidRPr="00097138">
              <w:rPr>
                <w:i w:val="0"/>
                <w:color w:val="auto"/>
                <w:sz w:val="24"/>
                <w:szCs w:val="24"/>
              </w:rPr>
              <w:t xml:space="preserve"> it</w:t>
            </w:r>
            <w:r w:rsidR="002A73D1" w:rsidRPr="00097138">
              <w:rPr>
                <w:i w:val="0"/>
                <w:color w:val="auto"/>
                <w:sz w:val="24"/>
                <w:szCs w:val="24"/>
              </w:rPr>
              <w:t xml:space="preserve"> with Digital River’s PTE </w:t>
            </w:r>
          </w:p>
          <w:p w14:paraId="4206DB94" w14:textId="6538DA6E" w:rsidR="002A73D1" w:rsidRPr="00097138" w:rsidRDefault="002A73D1" w:rsidP="000A26CF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Deliver</w:t>
            </w:r>
            <w:r w:rsidR="00862966" w:rsidRPr="00097138">
              <w:rPr>
                <w:i w:val="0"/>
                <w:color w:val="auto"/>
                <w:sz w:val="24"/>
                <w:szCs w:val="24"/>
              </w:rPr>
              <w:t>s</w:t>
            </w:r>
            <w:r w:rsidRPr="00097138">
              <w:rPr>
                <w:i w:val="0"/>
                <w:color w:val="auto"/>
                <w:sz w:val="24"/>
                <w:szCs w:val="24"/>
              </w:rPr>
              <w:t xml:space="preserve"> planned </w:t>
            </w:r>
            <w:r w:rsidR="000468C1" w:rsidRPr="00097138">
              <w:rPr>
                <w:i w:val="0"/>
                <w:color w:val="auto"/>
                <w:sz w:val="24"/>
                <w:szCs w:val="24"/>
              </w:rPr>
              <w:t>test cases to Digital River</w:t>
            </w:r>
          </w:p>
        </w:tc>
        <w:tc>
          <w:tcPr>
            <w:tcW w:w="4045" w:type="dxa"/>
          </w:tcPr>
          <w:p w14:paraId="55B510BA" w14:textId="566EF8FA" w:rsidR="00E53934" w:rsidRPr="00097138" w:rsidRDefault="00341D90" w:rsidP="00E53934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Provide</w:t>
            </w:r>
            <w:r w:rsidR="00862966" w:rsidRPr="00097138">
              <w:rPr>
                <w:i w:val="0"/>
                <w:color w:val="auto"/>
                <w:sz w:val="24"/>
                <w:szCs w:val="24"/>
              </w:rPr>
              <w:t>s</w:t>
            </w:r>
            <w:r w:rsidRPr="00097138">
              <w:rPr>
                <w:i w:val="0"/>
                <w:color w:val="auto"/>
                <w:sz w:val="24"/>
                <w:szCs w:val="24"/>
              </w:rPr>
              <w:t xml:space="preserve"> </w:t>
            </w:r>
            <w:r w:rsidR="00DB112E" w:rsidRPr="00097138">
              <w:rPr>
                <w:i w:val="0"/>
                <w:color w:val="auto"/>
                <w:sz w:val="24"/>
                <w:szCs w:val="24"/>
              </w:rPr>
              <w:t>the ecosystem partner the test scenarios</w:t>
            </w:r>
            <w:r w:rsidR="00E53934" w:rsidRPr="00097138">
              <w:rPr>
                <w:i w:val="0"/>
                <w:color w:val="auto"/>
                <w:sz w:val="24"/>
                <w:szCs w:val="24"/>
              </w:rPr>
              <w:t xml:space="preserve"> that </w:t>
            </w:r>
            <w:r w:rsidR="00A57D3B" w:rsidRPr="00097138">
              <w:rPr>
                <w:i w:val="0"/>
                <w:color w:val="auto"/>
                <w:sz w:val="24"/>
                <w:szCs w:val="24"/>
              </w:rPr>
              <w:t xml:space="preserve">they </w:t>
            </w:r>
            <w:r w:rsidR="00E53934" w:rsidRPr="00097138">
              <w:rPr>
                <w:i w:val="0"/>
                <w:color w:val="auto"/>
                <w:sz w:val="24"/>
                <w:szCs w:val="24"/>
              </w:rPr>
              <w:t>must execute</w:t>
            </w:r>
          </w:p>
          <w:p w14:paraId="1C22A658" w14:textId="0EAC9D42" w:rsidR="00E53934" w:rsidRPr="00097138" w:rsidRDefault="00E53934" w:rsidP="000A26CF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Share</w:t>
            </w:r>
            <w:r w:rsidR="00862966" w:rsidRPr="00097138">
              <w:rPr>
                <w:i w:val="0"/>
                <w:color w:val="auto"/>
                <w:sz w:val="24"/>
                <w:szCs w:val="24"/>
              </w:rPr>
              <w:t>s</w:t>
            </w:r>
            <w:r w:rsidRPr="00097138">
              <w:rPr>
                <w:i w:val="0"/>
                <w:color w:val="auto"/>
                <w:sz w:val="24"/>
                <w:szCs w:val="24"/>
              </w:rPr>
              <w:t xml:space="preserve"> the </w:t>
            </w:r>
            <w:r w:rsidR="00660A32" w:rsidRPr="00097138">
              <w:rPr>
                <w:i w:val="0"/>
                <w:color w:val="auto"/>
                <w:sz w:val="24"/>
                <w:szCs w:val="24"/>
              </w:rPr>
              <w:t>tests</w:t>
            </w:r>
            <w:r w:rsidR="00280B13" w:rsidRPr="00097138">
              <w:rPr>
                <w:i w:val="0"/>
                <w:color w:val="auto"/>
                <w:sz w:val="24"/>
                <w:szCs w:val="24"/>
              </w:rPr>
              <w:t xml:space="preserve"> that we plan to execute</w:t>
            </w:r>
            <w:r w:rsidR="00660A32" w:rsidRPr="00097138">
              <w:rPr>
                <w:i w:val="0"/>
                <w:color w:val="auto"/>
                <w:sz w:val="24"/>
                <w:szCs w:val="24"/>
              </w:rPr>
              <w:t xml:space="preserve"> with the ecosystem partner </w:t>
            </w:r>
          </w:p>
        </w:tc>
      </w:tr>
      <w:tr w:rsidR="002B19E7" w:rsidRPr="00097138" w14:paraId="5A7E82BF" w14:textId="77777777" w:rsidTr="000A26CF">
        <w:tc>
          <w:tcPr>
            <w:tcW w:w="1975" w:type="dxa"/>
            <w:shd w:val="clear" w:color="auto" w:fill="E7E6E6" w:themeFill="background2"/>
            <w:vAlign w:val="center"/>
          </w:tcPr>
          <w:p w14:paraId="5095189D" w14:textId="77777777" w:rsidR="002B19E7" w:rsidRPr="00097138" w:rsidRDefault="002B19E7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b/>
                <w:bCs/>
                <w:i w:val="0"/>
                <w:color w:val="auto"/>
                <w:sz w:val="24"/>
                <w:szCs w:val="24"/>
              </w:rPr>
              <w:t>Exit criteria and deliverables</w:t>
            </w:r>
          </w:p>
        </w:tc>
        <w:tc>
          <w:tcPr>
            <w:tcW w:w="3960" w:type="dxa"/>
          </w:tcPr>
          <w:p w14:paraId="7F0D8970" w14:textId="77777777" w:rsidR="002B19E7" w:rsidRPr="00097138" w:rsidRDefault="00280B13" w:rsidP="00280B13">
            <w:pPr>
              <w:pStyle w:val="Comment"/>
              <w:numPr>
                <w:ilvl w:val="0"/>
                <w:numId w:val="77"/>
              </w:numPr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All planned and reviewed</w:t>
            </w:r>
            <w:r w:rsidR="0032526B" w:rsidRPr="00097138">
              <w:rPr>
                <w:i w:val="0"/>
                <w:color w:val="auto"/>
                <w:sz w:val="24"/>
                <w:szCs w:val="24"/>
              </w:rPr>
              <w:t xml:space="preserve"> scenarios are execu</w:t>
            </w:r>
            <w:r w:rsidR="00F73FAF" w:rsidRPr="00097138">
              <w:rPr>
                <w:i w:val="0"/>
                <w:color w:val="auto"/>
                <w:sz w:val="24"/>
                <w:szCs w:val="24"/>
              </w:rPr>
              <w:t>ted</w:t>
            </w:r>
          </w:p>
          <w:p w14:paraId="376E55FA" w14:textId="6E71BF39" w:rsidR="00F73FAF" w:rsidRPr="00097138" w:rsidRDefault="00F75582" w:rsidP="00280B13">
            <w:pPr>
              <w:pStyle w:val="Comment"/>
              <w:numPr>
                <w:ilvl w:val="0"/>
                <w:numId w:val="77"/>
              </w:numPr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No priority 1 defects</w:t>
            </w:r>
            <w:r w:rsidR="00F84428" w:rsidRPr="00097138">
              <w:rPr>
                <w:i w:val="0"/>
                <w:color w:val="auto"/>
                <w:sz w:val="24"/>
                <w:szCs w:val="24"/>
              </w:rPr>
              <w:t xml:space="preserve"> are open</w:t>
            </w:r>
          </w:p>
          <w:p w14:paraId="61E8E6EE" w14:textId="25A1BF9D" w:rsidR="00526C45" w:rsidRPr="00097138" w:rsidRDefault="00DD5F74" w:rsidP="00280B13">
            <w:pPr>
              <w:pStyle w:val="Comment"/>
              <w:numPr>
                <w:ilvl w:val="0"/>
                <w:numId w:val="77"/>
              </w:numPr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After consulting with Digital River, a</w:t>
            </w:r>
            <w:r w:rsidR="00526C45" w:rsidRPr="00097138">
              <w:rPr>
                <w:i w:val="0"/>
                <w:color w:val="auto"/>
                <w:sz w:val="24"/>
                <w:szCs w:val="24"/>
              </w:rPr>
              <w:t xml:space="preserve">ny </w:t>
            </w:r>
            <w:r w:rsidR="00127F7C" w:rsidRPr="00097138">
              <w:rPr>
                <w:i w:val="0"/>
                <w:color w:val="auto"/>
                <w:sz w:val="24"/>
                <w:szCs w:val="24"/>
              </w:rPr>
              <w:t>open</w:t>
            </w:r>
            <w:r w:rsidR="00526C45" w:rsidRPr="00097138">
              <w:rPr>
                <w:i w:val="0"/>
                <w:color w:val="auto"/>
                <w:sz w:val="24"/>
                <w:szCs w:val="24"/>
              </w:rPr>
              <w:t xml:space="preserve"> priority 2 or 3 defects</w:t>
            </w:r>
            <w:r w:rsidR="006A412D" w:rsidRPr="00097138">
              <w:rPr>
                <w:i w:val="0"/>
                <w:color w:val="auto"/>
                <w:sz w:val="24"/>
                <w:szCs w:val="24"/>
              </w:rPr>
              <w:t xml:space="preserve"> are either deferred</w:t>
            </w:r>
            <w:r w:rsidR="002976E9" w:rsidRPr="00097138">
              <w:rPr>
                <w:i w:val="0"/>
                <w:color w:val="auto"/>
                <w:sz w:val="24"/>
                <w:szCs w:val="24"/>
              </w:rPr>
              <w:t xml:space="preserve"> </w:t>
            </w:r>
            <w:r w:rsidR="00CF242B" w:rsidRPr="00097138">
              <w:rPr>
                <w:i w:val="0"/>
                <w:color w:val="auto"/>
                <w:sz w:val="24"/>
                <w:szCs w:val="24"/>
              </w:rPr>
              <w:t>with</w:t>
            </w:r>
            <w:r w:rsidR="002976E9" w:rsidRPr="00097138">
              <w:rPr>
                <w:i w:val="0"/>
                <w:color w:val="auto"/>
                <w:sz w:val="24"/>
                <w:szCs w:val="24"/>
              </w:rPr>
              <w:t xml:space="preserve"> estimated resolution timelines or granted exemption approval</w:t>
            </w:r>
            <w:r w:rsidR="00526C45" w:rsidRPr="00097138">
              <w:rPr>
                <w:i w:val="0"/>
                <w:color w:val="auto"/>
                <w:sz w:val="24"/>
                <w:szCs w:val="24"/>
              </w:rPr>
              <w:t xml:space="preserve"> </w:t>
            </w:r>
          </w:p>
          <w:p w14:paraId="02DE0F4A" w14:textId="6C97DC13" w:rsidR="00526C45" w:rsidRPr="00097138" w:rsidRDefault="00810A54" w:rsidP="000A26CF">
            <w:pPr>
              <w:pStyle w:val="Comment"/>
              <w:numPr>
                <w:ilvl w:val="0"/>
                <w:numId w:val="77"/>
              </w:numPr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lastRenderedPageBreak/>
              <w:t>Ec</w:t>
            </w:r>
            <w:r w:rsidR="00526C45" w:rsidRPr="00097138">
              <w:rPr>
                <w:i w:val="0"/>
                <w:color w:val="auto"/>
                <w:sz w:val="24"/>
                <w:szCs w:val="24"/>
              </w:rPr>
              <w:t xml:space="preserve">ommerce front end </w:t>
            </w:r>
            <w:r w:rsidRPr="00097138">
              <w:rPr>
                <w:i w:val="0"/>
                <w:color w:val="auto"/>
                <w:sz w:val="24"/>
                <w:szCs w:val="24"/>
              </w:rPr>
              <w:t xml:space="preserve">demoed </w:t>
            </w:r>
            <w:r w:rsidR="00526C45" w:rsidRPr="00097138">
              <w:rPr>
                <w:i w:val="0"/>
                <w:color w:val="auto"/>
                <w:sz w:val="24"/>
                <w:szCs w:val="24"/>
              </w:rPr>
              <w:t>for Digital River</w:t>
            </w:r>
          </w:p>
        </w:tc>
        <w:tc>
          <w:tcPr>
            <w:tcW w:w="4045" w:type="dxa"/>
          </w:tcPr>
          <w:p w14:paraId="1BFD2B9A" w14:textId="4D6A80EA" w:rsidR="002B19E7" w:rsidRPr="00097138" w:rsidRDefault="00CF242B" w:rsidP="00321020">
            <w:pPr>
              <w:pStyle w:val="Comment"/>
              <w:ind w:left="0"/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lastRenderedPageBreak/>
              <w:t>In the event o</w:t>
            </w:r>
            <w:r w:rsidR="00B62226" w:rsidRPr="00097138">
              <w:rPr>
                <w:i w:val="0"/>
                <w:color w:val="auto"/>
                <w:sz w:val="24"/>
                <w:szCs w:val="24"/>
              </w:rPr>
              <w:t xml:space="preserve">f open priority 2 or 3 defects, work </w:t>
            </w:r>
            <w:r w:rsidR="001C0329" w:rsidRPr="00097138">
              <w:rPr>
                <w:i w:val="0"/>
                <w:color w:val="auto"/>
                <w:sz w:val="24"/>
                <w:szCs w:val="24"/>
              </w:rPr>
              <w:t xml:space="preserve">with </w:t>
            </w:r>
            <w:r w:rsidR="00B62226" w:rsidRPr="00097138">
              <w:rPr>
                <w:i w:val="0"/>
                <w:color w:val="auto"/>
                <w:sz w:val="24"/>
                <w:szCs w:val="24"/>
              </w:rPr>
              <w:t>the ecosystem partner to deter</w:t>
            </w:r>
            <w:r w:rsidR="00DE77BF" w:rsidRPr="00097138">
              <w:rPr>
                <w:i w:val="0"/>
                <w:color w:val="auto"/>
                <w:sz w:val="24"/>
                <w:szCs w:val="24"/>
              </w:rPr>
              <w:t xml:space="preserve">mine whether an exemption is </w:t>
            </w:r>
            <w:proofErr w:type="gramStart"/>
            <w:r w:rsidR="00DE77BF" w:rsidRPr="00097138">
              <w:rPr>
                <w:i w:val="0"/>
                <w:color w:val="auto"/>
                <w:sz w:val="24"/>
                <w:szCs w:val="24"/>
              </w:rPr>
              <w:t>warranted</w:t>
            </w:r>
            <w:proofErr w:type="gramEnd"/>
            <w:r w:rsidR="007F0658" w:rsidRPr="00097138">
              <w:rPr>
                <w:i w:val="0"/>
                <w:color w:val="auto"/>
                <w:sz w:val="24"/>
                <w:szCs w:val="24"/>
              </w:rPr>
              <w:t xml:space="preserve"> or the defect shoul</w:t>
            </w:r>
            <w:r w:rsidR="004D353D" w:rsidRPr="00097138">
              <w:rPr>
                <w:i w:val="0"/>
                <w:color w:val="auto"/>
                <w:sz w:val="24"/>
                <w:szCs w:val="24"/>
              </w:rPr>
              <w:t>d follow a resolution timeline</w:t>
            </w:r>
          </w:p>
        </w:tc>
      </w:tr>
    </w:tbl>
    <w:p w14:paraId="00D2EB3F" w14:textId="3A9F9D55" w:rsidR="00B20B54" w:rsidRPr="000A26CF" w:rsidRDefault="009307C1" w:rsidP="00335739">
      <w:pPr>
        <w:pStyle w:val="Heading2"/>
        <w:keepLines w:val="0"/>
        <w:numPr>
          <w:ilvl w:val="1"/>
          <w:numId w:val="7"/>
        </w:numPr>
        <w:suppressAutoHyphens/>
        <w:spacing w:before="480" w:after="240" w:line="240" w:lineRule="auto"/>
        <w:rPr>
          <w:rFonts w:asciiTheme="minorHAnsi" w:hAnsiTheme="minorHAnsi" w:cstheme="minorHAnsi"/>
        </w:rPr>
      </w:pPr>
      <w:bookmarkStart w:id="45" w:name="_Toc60215150"/>
      <w:bookmarkStart w:id="46" w:name="_Toc60215151"/>
      <w:bookmarkStart w:id="47" w:name="_Toc59473295"/>
      <w:bookmarkStart w:id="48" w:name="_Toc60149985"/>
      <w:bookmarkStart w:id="49" w:name="_Toc60150095"/>
      <w:bookmarkStart w:id="50" w:name="_Toc60215152"/>
      <w:bookmarkStart w:id="51" w:name="_Toc59473296"/>
      <w:bookmarkStart w:id="52" w:name="_Toc60149986"/>
      <w:bookmarkStart w:id="53" w:name="_Toc60150096"/>
      <w:bookmarkStart w:id="54" w:name="_Toc60215153"/>
      <w:bookmarkStart w:id="55" w:name="_Toc59473297"/>
      <w:bookmarkStart w:id="56" w:name="_Toc60149987"/>
      <w:bookmarkStart w:id="57" w:name="_Toc60150097"/>
      <w:bookmarkStart w:id="58" w:name="_Toc60215154"/>
      <w:bookmarkStart w:id="59" w:name="_Toc59473298"/>
      <w:bookmarkStart w:id="60" w:name="_Toc60149988"/>
      <w:bookmarkStart w:id="61" w:name="_Toc60150098"/>
      <w:bookmarkStart w:id="62" w:name="_Toc60215155"/>
      <w:bookmarkStart w:id="63" w:name="_Toc59473299"/>
      <w:bookmarkStart w:id="64" w:name="_Toc60149989"/>
      <w:bookmarkStart w:id="65" w:name="_Toc60150099"/>
      <w:bookmarkStart w:id="66" w:name="_Toc60215156"/>
      <w:bookmarkStart w:id="67" w:name="_Toc59473300"/>
      <w:bookmarkStart w:id="68" w:name="_Toc60149990"/>
      <w:bookmarkStart w:id="69" w:name="_Toc60150100"/>
      <w:bookmarkStart w:id="70" w:name="_Toc60215157"/>
      <w:bookmarkStart w:id="71" w:name="_Toc59473301"/>
      <w:bookmarkStart w:id="72" w:name="_Toc60149991"/>
      <w:bookmarkStart w:id="73" w:name="_Toc60150101"/>
      <w:bookmarkStart w:id="74" w:name="_Toc60215158"/>
      <w:bookmarkStart w:id="75" w:name="_Toc59473302"/>
      <w:bookmarkStart w:id="76" w:name="_Toc60149992"/>
      <w:bookmarkStart w:id="77" w:name="_Toc60150102"/>
      <w:bookmarkStart w:id="78" w:name="_Toc60215159"/>
      <w:bookmarkStart w:id="79" w:name="_Toc59473303"/>
      <w:bookmarkStart w:id="80" w:name="_Toc60149993"/>
      <w:bookmarkStart w:id="81" w:name="_Toc60150103"/>
      <w:bookmarkStart w:id="82" w:name="_Toc60215160"/>
      <w:bookmarkStart w:id="83" w:name="_Toc59473304"/>
      <w:bookmarkStart w:id="84" w:name="_Toc60149994"/>
      <w:bookmarkStart w:id="85" w:name="_Toc60150104"/>
      <w:bookmarkStart w:id="86" w:name="_Toc60215161"/>
      <w:bookmarkStart w:id="87" w:name="_Toc59473305"/>
      <w:bookmarkStart w:id="88" w:name="_Toc60149995"/>
      <w:bookmarkStart w:id="89" w:name="_Toc60150105"/>
      <w:bookmarkStart w:id="90" w:name="_Toc60215162"/>
      <w:bookmarkStart w:id="91" w:name="_Toc59473306"/>
      <w:bookmarkStart w:id="92" w:name="_Toc60149996"/>
      <w:bookmarkStart w:id="93" w:name="_Toc60150106"/>
      <w:bookmarkStart w:id="94" w:name="_Toc60215163"/>
      <w:bookmarkStart w:id="95" w:name="_Toc6021516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>
        <w:rPr>
          <w:rFonts w:asciiTheme="minorHAnsi" w:hAnsiTheme="minorHAnsi" w:cstheme="minorHAnsi"/>
        </w:rPr>
        <w:t>Security validation by Digital River</w:t>
      </w:r>
      <w:bookmarkEnd w:id="95"/>
    </w:p>
    <w:p w14:paraId="192020A4" w14:textId="14A33650" w:rsidR="002171E7" w:rsidRPr="007D3AC6" w:rsidRDefault="00BB759A" w:rsidP="00BD1B37">
      <w:pPr>
        <w:pStyle w:val="Comment"/>
        <w:ind w:left="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As part of preparing for security certification, t</w:t>
      </w:r>
      <w:r w:rsidR="00B64220" w:rsidRPr="007D3AC6">
        <w:rPr>
          <w:i w:val="0"/>
          <w:color w:val="auto"/>
          <w:sz w:val="24"/>
          <w:szCs w:val="24"/>
        </w:rPr>
        <w:t xml:space="preserve">he </w:t>
      </w:r>
      <w:r w:rsidR="00FA57A6" w:rsidRPr="007D3AC6">
        <w:rPr>
          <w:i w:val="0"/>
          <w:color w:val="auto"/>
          <w:sz w:val="24"/>
          <w:szCs w:val="24"/>
        </w:rPr>
        <w:t xml:space="preserve">ecosystem partner </w:t>
      </w:r>
      <w:r w:rsidR="00A67A70" w:rsidRPr="007D3AC6">
        <w:rPr>
          <w:i w:val="0"/>
          <w:color w:val="auto"/>
          <w:sz w:val="24"/>
          <w:szCs w:val="24"/>
        </w:rPr>
        <w:t xml:space="preserve">must be able to </w:t>
      </w:r>
      <w:r w:rsidR="00B50130" w:rsidRPr="007D3AC6">
        <w:rPr>
          <w:i w:val="0"/>
          <w:color w:val="auto"/>
          <w:sz w:val="24"/>
          <w:szCs w:val="24"/>
        </w:rPr>
        <w:t xml:space="preserve">affirmatively </w:t>
      </w:r>
      <w:r w:rsidR="00A67A70" w:rsidRPr="007D3AC6">
        <w:rPr>
          <w:i w:val="0"/>
          <w:color w:val="auto"/>
          <w:sz w:val="24"/>
          <w:szCs w:val="24"/>
        </w:rPr>
        <w:t xml:space="preserve">answer the following questions: </w:t>
      </w:r>
    </w:p>
    <w:p w14:paraId="1ACF19A0" w14:textId="77777777" w:rsidR="00BD1B37" w:rsidRPr="000A26CF" w:rsidRDefault="00BD1B37" w:rsidP="00335739">
      <w:pPr>
        <w:pStyle w:val="ListParagraph"/>
        <w:rPr>
          <w:rStyle w:val="BookTitle"/>
          <w:rFonts w:cstheme="minorHAnsi"/>
          <w:b w:val="0"/>
          <w:bCs w:val="0"/>
          <w:i w:val="0"/>
          <w:iCs w:val="0"/>
          <w:spacing w:val="0"/>
        </w:rPr>
      </w:pPr>
    </w:p>
    <w:p w14:paraId="6042814B" w14:textId="47BB50FE" w:rsidR="00B20B54" w:rsidRPr="000A26CF" w:rsidRDefault="00B20B54" w:rsidP="000A26CF">
      <w:pPr>
        <w:pStyle w:val="ListParagraph"/>
        <w:ind w:left="0"/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</w:pPr>
      <w:proofErr w:type="gramStart"/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3.</w:t>
      </w:r>
      <w:r w:rsidR="00EC5E55"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3.1</w:t>
      </w:r>
      <w:r w:rsidR="00F32C0A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 xml:space="preserve">  </w:t>
      </w:r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Authorization</w:t>
      </w:r>
      <w:proofErr w:type="gramEnd"/>
    </w:p>
    <w:p w14:paraId="7266F97A" w14:textId="217F877E" w:rsidR="00B20B54" w:rsidRPr="007D3AC6" w:rsidRDefault="00F75ABC" w:rsidP="000A26CF">
      <w:pPr>
        <w:pStyle w:val="Comment"/>
        <w:numPr>
          <w:ilvl w:val="0"/>
          <w:numId w:val="5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Are the </w:t>
      </w:r>
      <w:r w:rsidR="00B20B54" w:rsidRPr="007D3AC6">
        <w:rPr>
          <w:i w:val="0"/>
          <w:color w:val="auto"/>
          <w:sz w:val="24"/>
          <w:szCs w:val="24"/>
        </w:rPr>
        <w:t xml:space="preserve">authentication and authorization </w:t>
      </w:r>
      <w:proofErr w:type="gramStart"/>
      <w:r w:rsidR="00B20B54" w:rsidRPr="007D3AC6">
        <w:rPr>
          <w:i w:val="0"/>
          <w:color w:val="auto"/>
          <w:sz w:val="24"/>
          <w:szCs w:val="24"/>
        </w:rPr>
        <w:t>check</w:t>
      </w:r>
      <w:r w:rsidRPr="007D3AC6">
        <w:rPr>
          <w:i w:val="0"/>
          <w:color w:val="auto"/>
          <w:sz w:val="24"/>
          <w:szCs w:val="24"/>
        </w:rPr>
        <w:t>s</w:t>
      </w:r>
      <w:proofErr w:type="gramEnd"/>
      <w:r w:rsidR="00B20B54" w:rsidRPr="007D3AC6">
        <w:rPr>
          <w:i w:val="0"/>
          <w:color w:val="auto"/>
          <w:sz w:val="24"/>
          <w:szCs w:val="24"/>
        </w:rPr>
        <w:t xml:space="preserve"> correct</w:t>
      </w:r>
      <w:r w:rsidRPr="007D3AC6">
        <w:rPr>
          <w:i w:val="0"/>
          <w:color w:val="auto"/>
          <w:sz w:val="24"/>
          <w:szCs w:val="24"/>
        </w:rPr>
        <w:t>ly placed</w:t>
      </w:r>
      <w:r w:rsidR="00B20B54" w:rsidRPr="007D3AC6">
        <w:rPr>
          <w:i w:val="0"/>
          <w:color w:val="auto"/>
          <w:sz w:val="24"/>
          <w:szCs w:val="24"/>
        </w:rPr>
        <w:t>?</w:t>
      </w:r>
    </w:p>
    <w:p w14:paraId="737DB85A" w14:textId="4D522554" w:rsidR="00B20B54" w:rsidRPr="007D3AC6" w:rsidRDefault="00ED2032" w:rsidP="000A26CF">
      <w:pPr>
        <w:pStyle w:val="Comment"/>
        <w:numPr>
          <w:ilvl w:val="0"/>
          <w:numId w:val="5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the</w:t>
      </w:r>
      <w:r w:rsidR="00B20B54" w:rsidRPr="007D3AC6">
        <w:rPr>
          <w:i w:val="0"/>
          <w:color w:val="auto"/>
          <w:sz w:val="24"/>
          <w:szCs w:val="24"/>
        </w:rPr>
        <w:t xml:space="preserve"> execution terminate after invalid request</w:t>
      </w:r>
      <w:r w:rsidR="00737537" w:rsidRPr="007D3AC6">
        <w:rPr>
          <w:i w:val="0"/>
          <w:color w:val="auto"/>
          <w:sz w:val="24"/>
          <w:szCs w:val="24"/>
        </w:rPr>
        <w:t>s</w:t>
      </w:r>
      <w:r w:rsidR="00B20B54" w:rsidRPr="007D3AC6">
        <w:rPr>
          <w:i w:val="0"/>
          <w:color w:val="auto"/>
          <w:sz w:val="24"/>
          <w:szCs w:val="24"/>
        </w:rPr>
        <w:t xml:space="preserve">? </w:t>
      </w:r>
      <w:r w:rsidR="00737537" w:rsidRPr="007D3AC6">
        <w:rPr>
          <w:i w:val="0"/>
          <w:color w:val="auto"/>
          <w:sz w:val="24"/>
          <w:szCs w:val="24"/>
        </w:rPr>
        <w:t xml:space="preserve">In other words, does the execution stop </w:t>
      </w:r>
      <w:r w:rsidR="00B20B54" w:rsidRPr="007D3AC6">
        <w:rPr>
          <w:i w:val="0"/>
          <w:color w:val="auto"/>
          <w:sz w:val="24"/>
          <w:szCs w:val="24"/>
        </w:rPr>
        <w:t>when authentication</w:t>
      </w:r>
      <w:r w:rsidR="00737537" w:rsidRPr="007D3AC6">
        <w:rPr>
          <w:i w:val="0"/>
          <w:color w:val="auto"/>
          <w:sz w:val="24"/>
          <w:szCs w:val="24"/>
        </w:rPr>
        <w:t xml:space="preserve"> or </w:t>
      </w:r>
      <w:r w:rsidR="00B20B54" w:rsidRPr="007D3AC6">
        <w:rPr>
          <w:i w:val="0"/>
          <w:color w:val="auto"/>
          <w:sz w:val="24"/>
          <w:szCs w:val="24"/>
        </w:rPr>
        <w:t>authorization check</w:t>
      </w:r>
      <w:r w:rsidR="00737537" w:rsidRPr="007D3AC6">
        <w:rPr>
          <w:i w:val="0"/>
          <w:color w:val="auto"/>
          <w:sz w:val="24"/>
          <w:szCs w:val="24"/>
        </w:rPr>
        <w:t>s</w:t>
      </w:r>
      <w:r w:rsidR="00B20B54" w:rsidRPr="007D3AC6">
        <w:rPr>
          <w:i w:val="0"/>
          <w:color w:val="auto"/>
          <w:sz w:val="24"/>
          <w:szCs w:val="24"/>
        </w:rPr>
        <w:t xml:space="preserve"> fail?</w:t>
      </w:r>
    </w:p>
    <w:p w14:paraId="3916386D" w14:textId="636EDE5B" w:rsidR="00B20B54" w:rsidRPr="007D3AC6" w:rsidRDefault="00B20B54" w:rsidP="000A26CF">
      <w:pPr>
        <w:pStyle w:val="Comment"/>
        <w:numPr>
          <w:ilvl w:val="0"/>
          <w:numId w:val="5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 the checks correct</w:t>
      </w:r>
      <w:r w:rsidR="00ED0156" w:rsidRPr="007D3AC6">
        <w:rPr>
          <w:i w:val="0"/>
          <w:color w:val="auto"/>
          <w:sz w:val="24"/>
          <w:szCs w:val="24"/>
        </w:rPr>
        <w:t>ly</w:t>
      </w:r>
      <w:r w:rsidRPr="007D3AC6">
        <w:rPr>
          <w:i w:val="0"/>
          <w:color w:val="auto"/>
          <w:sz w:val="24"/>
          <w:szCs w:val="24"/>
        </w:rPr>
        <w:t xml:space="preserve"> implemented? </w:t>
      </w:r>
      <w:r w:rsidR="00ED0156" w:rsidRPr="007D3AC6">
        <w:rPr>
          <w:i w:val="0"/>
          <w:color w:val="auto"/>
          <w:sz w:val="24"/>
          <w:szCs w:val="24"/>
        </w:rPr>
        <w:t xml:space="preserve">Are </w:t>
      </w:r>
      <w:r w:rsidRPr="007D3AC6">
        <w:rPr>
          <w:i w:val="0"/>
          <w:color w:val="auto"/>
          <w:sz w:val="24"/>
          <w:szCs w:val="24"/>
        </w:rPr>
        <w:t>there any backdoor parameter</w:t>
      </w:r>
      <w:r w:rsidR="00ED0156" w:rsidRPr="007D3AC6">
        <w:rPr>
          <w:i w:val="0"/>
          <w:color w:val="auto"/>
          <w:sz w:val="24"/>
          <w:szCs w:val="24"/>
        </w:rPr>
        <w:t>s</w:t>
      </w:r>
      <w:r w:rsidRPr="007D3AC6">
        <w:rPr>
          <w:i w:val="0"/>
          <w:color w:val="auto"/>
          <w:sz w:val="24"/>
          <w:szCs w:val="24"/>
        </w:rPr>
        <w:t>?</w:t>
      </w:r>
    </w:p>
    <w:p w14:paraId="247F7E73" w14:textId="0F0E3DBD" w:rsidR="00B20B54" w:rsidRPr="007D3AC6" w:rsidRDefault="00B20B54" w:rsidP="000A26CF">
      <w:pPr>
        <w:pStyle w:val="Comment"/>
        <w:numPr>
          <w:ilvl w:val="0"/>
          <w:numId w:val="5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Is the check applied on all the required files and folder</w:t>
      </w:r>
      <w:r w:rsidR="00143C08" w:rsidRPr="007D3AC6">
        <w:rPr>
          <w:i w:val="0"/>
          <w:color w:val="auto"/>
          <w:sz w:val="24"/>
          <w:szCs w:val="24"/>
        </w:rPr>
        <w:t>s</w:t>
      </w:r>
      <w:r w:rsidRPr="007D3AC6">
        <w:rPr>
          <w:i w:val="0"/>
          <w:color w:val="auto"/>
          <w:sz w:val="24"/>
          <w:szCs w:val="24"/>
        </w:rPr>
        <w:t xml:space="preserve"> within </w:t>
      </w:r>
      <w:r w:rsidR="00143C08" w:rsidRPr="007D3AC6">
        <w:rPr>
          <w:i w:val="0"/>
          <w:color w:val="auto"/>
          <w:sz w:val="24"/>
          <w:szCs w:val="24"/>
        </w:rPr>
        <w:t xml:space="preserve">the </w:t>
      </w:r>
      <w:r w:rsidRPr="007D3AC6">
        <w:rPr>
          <w:i w:val="0"/>
          <w:color w:val="auto"/>
          <w:sz w:val="24"/>
          <w:szCs w:val="24"/>
        </w:rPr>
        <w:t>web root directory?</w:t>
      </w:r>
    </w:p>
    <w:p w14:paraId="4A22B4E1" w14:textId="2F5536E8" w:rsidR="00B20B54" w:rsidRPr="007D3AC6" w:rsidRDefault="00B20B54" w:rsidP="000A26CF">
      <w:pPr>
        <w:pStyle w:val="Comment"/>
        <w:numPr>
          <w:ilvl w:val="0"/>
          <w:numId w:val="5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Are security checks placed </w:t>
      </w:r>
      <w:r w:rsidR="000B285D" w:rsidRPr="007D3AC6">
        <w:rPr>
          <w:i w:val="0"/>
          <w:color w:val="auto"/>
          <w:sz w:val="24"/>
          <w:szCs w:val="24"/>
        </w:rPr>
        <w:t>prior to input processing</w:t>
      </w:r>
      <w:r w:rsidRPr="007D3AC6">
        <w:rPr>
          <w:i w:val="0"/>
          <w:color w:val="auto"/>
          <w:sz w:val="24"/>
          <w:szCs w:val="24"/>
        </w:rPr>
        <w:t>?</w:t>
      </w:r>
    </w:p>
    <w:p w14:paraId="0404C876" w14:textId="140A5EBF" w:rsidR="00B20B54" w:rsidRPr="007D3AC6" w:rsidRDefault="00302533" w:rsidP="000A26CF">
      <w:pPr>
        <w:pStyle w:val="Comment"/>
        <w:numPr>
          <w:ilvl w:val="0"/>
          <w:numId w:val="5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For </w:t>
      </w:r>
      <w:r w:rsidR="00B20B54" w:rsidRPr="007D3AC6">
        <w:rPr>
          <w:i w:val="0"/>
          <w:color w:val="auto"/>
          <w:sz w:val="24"/>
          <w:szCs w:val="24"/>
        </w:rPr>
        <w:t>container-managed authenticatio</w:t>
      </w:r>
      <w:r w:rsidR="009D1E7A" w:rsidRPr="007D3AC6">
        <w:rPr>
          <w:i w:val="0"/>
          <w:color w:val="auto"/>
          <w:sz w:val="24"/>
          <w:szCs w:val="24"/>
        </w:rPr>
        <w:t>n</w:t>
      </w:r>
      <w:r w:rsidR="00A22358" w:rsidRPr="007D3AC6">
        <w:rPr>
          <w:i w:val="0"/>
          <w:color w:val="auto"/>
          <w:sz w:val="24"/>
          <w:szCs w:val="24"/>
        </w:rPr>
        <w:t>, is authentication</w:t>
      </w:r>
      <w:r w:rsidR="009D1E7A" w:rsidRPr="007D3AC6">
        <w:rPr>
          <w:i w:val="0"/>
          <w:color w:val="auto"/>
          <w:sz w:val="24"/>
          <w:szCs w:val="24"/>
        </w:rPr>
        <w:t xml:space="preserve"> based on web methods only and applied to all resources?</w:t>
      </w:r>
      <w:r w:rsidR="00B20B54" w:rsidRPr="007D3AC6">
        <w:rPr>
          <w:i w:val="0"/>
          <w:color w:val="auto"/>
          <w:sz w:val="24"/>
          <w:szCs w:val="24"/>
        </w:rPr>
        <w:t xml:space="preserve"> </w:t>
      </w:r>
    </w:p>
    <w:p w14:paraId="2BD8CAD3" w14:textId="2F4595E4" w:rsidR="00B20B54" w:rsidRPr="007D3AC6" w:rsidRDefault="00B20B54" w:rsidP="000A26CF">
      <w:pPr>
        <w:pStyle w:val="Comment"/>
        <w:numPr>
          <w:ilvl w:val="0"/>
          <w:numId w:val="5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Is </w:t>
      </w:r>
      <w:r w:rsidR="0038112E" w:rsidRPr="007D3AC6">
        <w:rPr>
          <w:i w:val="0"/>
          <w:color w:val="auto"/>
          <w:sz w:val="24"/>
          <w:szCs w:val="24"/>
        </w:rPr>
        <w:t xml:space="preserve">a </w:t>
      </w:r>
      <w:r w:rsidR="00442E06" w:rsidRPr="007D3AC6">
        <w:rPr>
          <w:i w:val="0"/>
          <w:color w:val="auto"/>
          <w:sz w:val="24"/>
          <w:szCs w:val="24"/>
        </w:rPr>
        <w:t>c</w:t>
      </w:r>
      <w:r w:rsidRPr="007D3AC6">
        <w:rPr>
          <w:i w:val="0"/>
          <w:color w:val="auto"/>
          <w:sz w:val="24"/>
          <w:szCs w:val="24"/>
        </w:rPr>
        <w:t xml:space="preserve">omplexity </w:t>
      </w:r>
      <w:r w:rsidR="00442E06" w:rsidRPr="007D3AC6">
        <w:rPr>
          <w:i w:val="0"/>
          <w:color w:val="auto"/>
          <w:sz w:val="24"/>
          <w:szCs w:val="24"/>
        </w:rPr>
        <w:t>c</w:t>
      </w:r>
      <w:r w:rsidRPr="007D3AC6">
        <w:rPr>
          <w:i w:val="0"/>
          <w:color w:val="auto"/>
          <w:sz w:val="24"/>
          <w:szCs w:val="24"/>
        </w:rPr>
        <w:t>heck enforced on the password?</w:t>
      </w:r>
    </w:p>
    <w:p w14:paraId="36E9BA20" w14:textId="4FAA17E4" w:rsidR="00B20B54" w:rsidRPr="007D3AC6" w:rsidRDefault="003434F4" w:rsidP="000A26CF">
      <w:pPr>
        <w:pStyle w:val="Comment"/>
        <w:numPr>
          <w:ilvl w:val="0"/>
          <w:numId w:val="5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Does the application ensure that </w:t>
      </w:r>
      <w:r w:rsidR="0038112E" w:rsidRPr="007D3AC6">
        <w:rPr>
          <w:i w:val="0"/>
          <w:color w:val="auto"/>
          <w:sz w:val="24"/>
          <w:szCs w:val="24"/>
        </w:rPr>
        <w:t xml:space="preserve">the </w:t>
      </w:r>
      <w:r w:rsidR="00B20B54" w:rsidRPr="007D3AC6">
        <w:rPr>
          <w:i w:val="0"/>
          <w:color w:val="auto"/>
          <w:sz w:val="24"/>
          <w:szCs w:val="24"/>
        </w:rPr>
        <w:t xml:space="preserve">password </w:t>
      </w:r>
      <w:r w:rsidRPr="007D3AC6">
        <w:rPr>
          <w:i w:val="0"/>
          <w:color w:val="auto"/>
          <w:sz w:val="24"/>
          <w:szCs w:val="24"/>
        </w:rPr>
        <w:t xml:space="preserve">is </w:t>
      </w:r>
      <w:r w:rsidRPr="000A26CF">
        <w:rPr>
          <w:iCs/>
          <w:color w:val="auto"/>
          <w:sz w:val="24"/>
          <w:szCs w:val="24"/>
        </w:rPr>
        <w:t>not</w:t>
      </w:r>
      <w:r w:rsidRPr="007D3AC6">
        <w:rPr>
          <w:i w:val="0"/>
          <w:color w:val="auto"/>
          <w:sz w:val="24"/>
          <w:szCs w:val="24"/>
        </w:rPr>
        <w:t xml:space="preserve"> </w:t>
      </w:r>
      <w:r w:rsidR="00B20B54" w:rsidRPr="007D3AC6">
        <w:rPr>
          <w:i w:val="0"/>
          <w:color w:val="auto"/>
          <w:sz w:val="24"/>
          <w:szCs w:val="24"/>
        </w:rPr>
        <w:t xml:space="preserve">disclosed to </w:t>
      </w:r>
      <w:r w:rsidR="00D37410" w:rsidRPr="007D3AC6">
        <w:rPr>
          <w:i w:val="0"/>
          <w:color w:val="auto"/>
          <w:sz w:val="24"/>
          <w:szCs w:val="24"/>
        </w:rPr>
        <w:t xml:space="preserve">the </w:t>
      </w:r>
      <w:r w:rsidR="00B20B54" w:rsidRPr="007D3AC6">
        <w:rPr>
          <w:i w:val="0"/>
          <w:color w:val="auto"/>
          <w:sz w:val="24"/>
          <w:szCs w:val="24"/>
        </w:rPr>
        <w:t>user</w:t>
      </w:r>
      <w:r w:rsidR="00D37410" w:rsidRPr="007D3AC6">
        <w:rPr>
          <w:i w:val="0"/>
          <w:color w:val="auto"/>
          <w:sz w:val="24"/>
          <w:szCs w:val="24"/>
        </w:rPr>
        <w:t xml:space="preserve">, or </w:t>
      </w:r>
      <w:r w:rsidR="00B20B54" w:rsidRPr="007D3AC6">
        <w:rPr>
          <w:i w:val="0"/>
          <w:color w:val="auto"/>
          <w:sz w:val="24"/>
          <w:szCs w:val="24"/>
        </w:rPr>
        <w:t>written to a file</w:t>
      </w:r>
      <w:r w:rsidR="00D37410" w:rsidRPr="007D3AC6">
        <w:rPr>
          <w:i w:val="0"/>
          <w:color w:val="auto"/>
          <w:sz w:val="24"/>
          <w:szCs w:val="24"/>
        </w:rPr>
        <w:t xml:space="preserve">, </w:t>
      </w:r>
      <w:r w:rsidR="00B20B54" w:rsidRPr="007D3AC6">
        <w:rPr>
          <w:i w:val="0"/>
          <w:color w:val="auto"/>
          <w:sz w:val="24"/>
          <w:szCs w:val="24"/>
        </w:rPr>
        <w:t>log</w:t>
      </w:r>
      <w:r w:rsidR="00D37410" w:rsidRPr="007D3AC6">
        <w:rPr>
          <w:i w:val="0"/>
          <w:color w:val="auto"/>
          <w:sz w:val="24"/>
          <w:szCs w:val="24"/>
        </w:rPr>
        <w:t xml:space="preserve">, or </w:t>
      </w:r>
      <w:r w:rsidR="00B20B54" w:rsidRPr="007D3AC6">
        <w:rPr>
          <w:i w:val="0"/>
          <w:color w:val="auto"/>
          <w:sz w:val="24"/>
          <w:szCs w:val="24"/>
        </w:rPr>
        <w:t>console?</w:t>
      </w:r>
    </w:p>
    <w:p w14:paraId="3F961D50" w14:textId="4B6374DF" w:rsidR="00B20B54" w:rsidRPr="007D3AC6" w:rsidRDefault="00B20B54" w:rsidP="000A26CF">
      <w:pPr>
        <w:pStyle w:val="Comment"/>
        <w:numPr>
          <w:ilvl w:val="0"/>
          <w:numId w:val="5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Does </w:t>
      </w:r>
      <w:r w:rsidR="00580B90" w:rsidRPr="007D3AC6">
        <w:rPr>
          <w:i w:val="0"/>
          <w:color w:val="auto"/>
          <w:sz w:val="24"/>
          <w:szCs w:val="24"/>
        </w:rPr>
        <w:t xml:space="preserve">the </w:t>
      </w:r>
      <w:r w:rsidRPr="007D3AC6">
        <w:rPr>
          <w:i w:val="0"/>
          <w:color w:val="auto"/>
          <w:sz w:val="24"/>
          <w:szCs w:val="24"/>
        </w:rPr>
        <w:t xml:space="preserve">application design </w:t>
      </w:r>
      <w:r w:rsidR="00D571C8" w:rsidRPr="007D3AC6">
        <w:rPr>
          <w:i w:val="0"/>
          <w:color w:val="auto"/>
          <w:sz w:val="24"/>
          <w:szCs w:val="24"/>
        </w:rPr>
        <w:t>require</w:t>
      </w:r>
      <w:r w:rsidRPr="007D3AC6">
        <w:rPr>
          <w:i w:val="0"/>
          <w:color w:val="auto"/>
          <w:sz w:val="24"/>
          <w:szCs w:val="24"/>
        </w:rPr>
        <w:t xml:space="preserve"> server authentication (</w:t>
      </w:r>
      <w:r w:rsidR="00580B90" w:rsidRPr="007D3AC6">
        <w:rPr>
          <w:i w:val="0"/>
          <w:color w:val="auto"/>
          <w:sz w:val="24"/>
          <w:szCs w:val="24"/>
        </w:rPr>
        <w:t xml:space="preserve">e.g., </w:t>
      </w:r>
      <w:r w:rsidRPr="007D3AC6">
        <w:rPr>
          <w:i w:val="0"/>
          <w:color w:val="auto"/>
          <w:sz w:val="24"/>
          <w:szCs w:val="24"/>
        </w:rPr>
        <w:t>anti-spoofing measure</w:t>
      </w:r>
      <w:r w:rsidR="006678D0" w:rsidRPr="007D3AC6">
        <w:rPr>
          <w:i w:val="0"/>
          <w:color w:val="auto"/>
          <w:sz w:val="24"/>
          <w:szCs w:val="24"/>
        </w:rPr>
        <w:t>s</w:t>
      </w:r>
      <w:r w:rsidRPr="007D3AC6">
        <w:rPr>
          <w:i w:val="0"/>
          <w:color w:val="auto"/>
          <w:sz w:val="24"/>
          <w:szCs w:val="24"/>
        </w:rPr>
        <w:t>)?</w:t>
      </w:r>
    </w:p>
    <w:p w14:paraId="7CEF6F09" w14:textId="6BA4E603" w:rsidR="00B20B54" w:rsidRPr="007D3AC6" w:rsidRDefault="00B20B54" w:rsidP="000A26CF">
      <w:pPr>
        <w:pStyle w:val="Comment"/>
        <w:numPr>
          <w:ilvl w:val="0"/>
          <w:numId w:val="5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Does </w:t>
      </w:r>
      <w:r w:rsidR="00580B90" w:rsidRPr="007D3AC6">
        <w:rPr>
          <w:i w:val="0"/>
          <w:color w:val="auto"/>
          <w:sz w:val="24"/>
          <w:szCs w:val="24"/>
        </w:rPr>
        <w:t xml:space="preserve">the </w:t>
      </w:r>
      <w:r w:rsidRPr="007D3AC6">
        <w:rPr>
          <w:i w:val="0"/>
          <w:color w:val="auto"/>
          <w:sz w:val="24"/>
          <w:szCs w:val="24"/>
        </w:rPr>
        <w:t>application support password expiration?</w:t>
      </w:r>
    </w:p>
    <w:p w14:paraId="08839878" w14:textId="77777777" w:rsidR="00B20B54" w:rsidRPr="000A26CF" w:rsidRDefault="00B20B54" w:rsidP="000A26CF">
      <w:pPr>
        <w:pStyle w:val="ListParagraph"/>
        <w:ind w:left="0"/>
        <w:rPr>
          <w:rStyle w:val="BookTitle"/>
          <w:rFonts w:cstheme="minorHAnsi"/>
          <w:b w:val="0"/>
          <w:bCs w:val="0"/>
          <w:iCs w:val="0"/>
          <w:spacing w:val="0"/>
        </w:rPr>
      </w:pPr>
    </w:p>
    <w:p w14:paraId="3B7CF229" w14:textId="75295B52" w:rsidR="00B20B54" w:rsidRPr="000A26CF" w:rsidRDefault="00B20B54" w:rsidP="000A26CF">
      <w:pPr>
        <w:pStyle w:val="ListParagraph"/>
        <w:ind w:left="0"/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</w:pPr>
      <w:proofErr w:type="gramStart"/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3.</w:t>
      </w:r>
      <w:r w:rsidR="00120084"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3.2</w:t>
      </w:r>
      <w:r w:rsidR="00F32C0A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 xml:space="preserve">  </w:t>
      </w:r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Business</w:t>
      </w:r>
      <w:proofErr w:type="gramEnd"/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 xml:space="preserve"> </w:t>
      </w:r>
      <w:r w:rsidR="00421804"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l</w:t>
      </w:r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 xml:space="preserve">ogic and </w:t>
      </w:r>
      <w:r w:rsidR="00421804"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d</w:t>
      </w:r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esign</w:t>
      </w:r>
    </w:p>
    <w:p w14:paraId="4362DC12" w14:textId="4EA14BBA" w:rsidR="00B20B54" w:rsidRPr="007D3AC6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Are there unused </w:t>
      </w:r>
      <w:r w:rsidR="00C64224">
        <w:rPr>
          <w:i w:val="0"/>
          <w:color w:val="auto"/>
          <w:sz w:val="24"/>
          <w:szCs w:val="24"/>
        </w:rPr>
        <w:t xml:space="preserve">business logic </w:t>
      </w:r>
      <w:r w:rsidRPr="007D3AC6">
        <w:rPr>
          <w:i w:val="0"/>
          <w:color w:val="auto"/>
          <w:sz w:val="24"/>
          <w:szCs w:val="24"/>
        </w:rPr>
        <w:t>configurations?</w:t>
      </w:r>
    </w:p>
    <w:p w14:paraId="42A17BD3" w14:textId="42FDC874" w:rsidR="00B20B54" w:rsidRPr="007D3AC6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If request parameters are used to identify business logic methods, </w:t>
      </w:r>
      <w:r w:rsidR="00C02507" w:rsidRPr="007D3AC6">
        <w:rPr>
          <w:i w:val="0"/>
          <w:color w:val="auto"/>
          <w:sz w:val="24"/>
          <w:szCs w:val="24"/>
        </w:rPr>
        <w:t xml:space="preserve">are user </w:t>
      </w:r>
      <w:r w:rsidR="00B47751" w:rsidRPr="007D3AC6">
        <w:rPr>
          <w:i w:val="0"/>
          <w:color w:val="auto"/>
          <w:sz w:val="24"/>
          <w:szCs w:val="24"/>
        </w:rPr>
        <w:t>privileges</w:t>
      </w:r>
      <w:r w:rsidR="00C02507" w:rsidRPr="007D3AC6">
        <w:rPr>
          <w:i w:val="0"/>
          <w:color w:val="auto"/>
          <w:sz w:val="24"/>
          <w:szCs w:val="24"/>
        </w:rPr>
        <w:t xml:space="preserve"> properly mapped </w:t>
      </w:r>
      <w:r w:rsidR="00B47751" w:rsidRPr="007D3AC6">
        <w:rPr>
          <w:i w:val="0"/>
          <w:color w:val="auto"/>
          <w:sz w:val="24"/>
          <w:szCs w:val="24"/>
        </w:rPr>
        <w:t>to</w:t>
      </w:r>
      <w:r w:rsidR="004F77D8" w:rsidRPr="007D3AC6">
        <w:rPr>
          <w:i w:val="0"/>
          <w:color w:val="auto"/>
          <w:sz w:val="24"/>
          <w:szCs w:val="24"/>
        </w:rPr>
        <w:t xml:space="preserve"> </w:t>
      </w:r>
      <w:r w:rsidR="003D7142" w:rsidRPr="007D3AC6">
        <w:rPr>
          <w:i w:val="0"/>
          <w:color w:val="auto"/>
          <w:sz w:val="24"/>
          <w:szCs w:val="24"/>
        </w:rPr>
        <w:t xml:space="preserve">their </w:t>
      </w:r>
      <w:r w:rsidR="004F77D8" w:rsidRPr="007D3AC6">
        <w:rPr>
          <w:i w:val="0"/>
          <w:color w:val="auto"/>
          <w:sz w:val="24"/>
          <w:szCs w:val="24"/>
        </w:rPr>
        <w:t>allow</w:t>
      </w:r>
      <w:r w:rsidR="00B47751" w:rsidRPr="007D3AC6">
        <w:rPr>
          <w:i w:val="0"/>
          <w:color w:val="auto"/>
          <w:sz w:val="24"/>
          <w:szCs w:val="24"/>
        </w:rPr>
        <w:t>ed</w:t>
      </w:r>
      <w:r w:rsidRPr="007D3AC6">
        <w:rPr>
          <w:i w:val="0"/>
          <w:color w:val="auto"/>
          <w:sz w:val="24"/>
          <w:szCs w:val="24"/>
        </w:rPr>
        <w:t xml:space="preserve"> methods</w:t>
      </w:r>
      <w:r w:rsidR="00F35D71" w:rsidRPr="007D3AC6">
        <w:rPr>
          <w:i w:val="0"/>
          <w:color w:val="auto"/>
          <w:sz w:val="24"/>
          <w:szCs w:val="24"/>
        </w:rPr>
        <w:t xml:space="preserve"> and </w:t>
      </w:r>
      <w:r w:rsidRPr="007D3AC6">
        <w:rPr>
          <w:i w:val="0"/>
          <w:color w:val="auto"/>
          <w:sz w:val="24"/>
          <w:szCs w:val="24"/>
        </w:rPr>
        <w:t>actions?</w:t>
      </w:r>
    </w:p>
    <w:p w14:paraId="031D4FDE" w14:textId="6BA9DA28" w:rsidR="00B20B54" w:rsidRPr="007D3AC6" w:rsidRDefault="00A57C0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the application c</w:t>
      </w:r>
      <w:r w:rsidR="00B20B54" w:rsidRPr="007D3AC6">
        <w:rPr>
          <w:i w:val="0"/>
          <w:color w:val="auto"/>
          <w:sz w:val="24"/>
          <w:szCs w:val="24"/>
        </w:rPr>
        <w:t xml:space="preserve">heck </w:t>
      </w:r>
      <w:r w:rsidRPr="007D3AC6">
        <w:rPr>
          <w:i w:val="0"/>
          <w:color w:val="auto"/>
          <w:sz w:val="24"/>
          <w:szCs w:val="24"/>
        </w:rPr>
        <w:t>whether</w:t>
      </w:r>
      <w:r w:rsidR="00B20B54" w:rsidRPr="007D3AC6">
        <w:rPr>
          <w:i w:val="0"/>
          <w:color w:val="auto"/>
          <w:sz w:val="24"/>
          <w:szCs w:val="24"/>
        </w:rPr>
        <w:t xml:space="preserve"> unexposed instance variables are present in form objects that get bound to user inputs</w:t>
      </w:r>
      <w:r w:rsidR="005B68D0" w:rsidRPr="007D3AC6">
        <w:rPr>
          <w:i w:val="0"/>
          <w:color w:val="auto"/>
          <w:sz w:val="24"/>
          <w:szCs w:val="24"/>
        </w:rPr>
        <w:t>?</w:t>
      </w:r>
      <w:r w:rsidR="00B20B54" w:rsidRPr="007D3AC6">
        <w:rPr>
          <w:i w:val="0"/>
          <w:color w:val="auto"/>
          <w:sz w:val="24"/>
          <w:szCs w:val="24"/>
        </w:rPr>
        <w:t xml:space="preserve"> If present, </w:t>
      </w:r>
      <w:r w:rsidR="006D21BB" w:rsidRPr="007D3AC6">
        <w:rPr>
          <w:i w:val="0"/>
          <w:color w:val="auto"/>
          <w:sz w:val="24"/>
          <w:szCs w:val="24"/>
        </w:rPr>
        <w:t xml:space="preserve">does the application </w:t>
      </w:r>
      <w:r w:rsidR="00B20B54" w:rsidRPr="007D3AC6">
        <w:rPr>
          <w:i w:val="0"/>
          <w:color w:val="auto"/>
          <w:sz w:val="24"/>
          <w:szCs w:val="24"/>
        </w:rPr>
        <w:t xml:space="preserve">check </w:t>
      </w:r>
      <w:r w:rsidR="006D21BB" w:rsidRPr="007D3AC6">
        <w:rPr>
          <w:i w:val="0"/>
          <w:color w:val="auto"/>
          <w:sz w:val="24"/>
          <w:szCs w:val="24"/>
        </w:rPr>
        <w:t>whether</w:t>
      </w:r>
      <w:r w:rsidR="00B20B54" w:rsidRPr="007D3AC6">
        <w:rPr>
          <w:i w:val="0"/>
          <w:color w:val="auto"/>
          <w:sz w:val="24"/>
          <w:szCs w:val="24"/>
        </w:rPr>
        <w:t xml:space="preserve"> they have default values</w:t>
      </w:r>
      <w:r w:rsidR="006D21BB" w:rsidRPr="007D3AC6">
        <w:rPr>
          <w:i w:val="0"/>
          <w:color w:val="auto"/>
          <w:sz w:val="24"/>
          <w:szCs w:val="24"/>
        </w:rPr>
        <w:t>?</w:t>
      </w:r>
    </w:p>
    <w:p w14:paraId="168DA881" w14:textId="6E2322DF" w:rsidR="00B20B54" w:rsidRPr="007D3AC6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 the checks correct</w:t>
      </w:r>
      <w:r w:rsidR="006E0D8A" w:rsidRPr="007D3AC6">
        <w:rPr>
          <w:i w:val="0"/>
          <w:color w:val="auto"/>
          <w:sz w:val="24"/>
          <w:szCs w:val="24"/>
        </w:rPr>
        <w:t>ly</w:t>
      </w:r>
      <w:r w:rsidRPr="007D3AC6">
        <w:rPr>
          <w:i w:val="0"/>
          <w:color w:val="auto"/>
          <w:sz w:val="24"/>
          <w:szCs w:val="24"/>
        </w:rPr>
        <w:t xml:space="preserve"> implemented? </w:t>
      </w:r>
      <w:r w:rsidR="00D14DA8" w:rsidRPr="007D3AC6">
        <w:rPr>
          <w:i w:val="0"/>
          <w:color w:val="auto"/>
          <w:sz w:val="24"/>
          <w:szCs w:val="24"/>
        </w:rPr>
        <w:t>Are</w:t>
      </w:r>
      <w:r w:rsidRPr="007D3AC6">
        <w:rPr>
          <w:i w:val="0"/>
          <w:color w:val="auto"/>
          <w:sz w:val="24"/>
          <w:szCs w:val="24"/>
        </w:rPr>
        <w:t xml:space="preserve"> there any backdoor parameter</w:t>
      </w:r>
      <w:r w:rsidR="00D14DA8" w:rsidRPr="007D3AC6">
        <w:rPr>
          <w:i w:val="0"/>
          <w:color w:val="auto"/>
          <w:sz w:val="24"/>
          <w:szCs w:val="24"/>
        </w:rPr>
        <w:t>s</w:t>
      </w:r>
      <w:r w:rsidRPr="007D3AC6">
        <w:rPr>
          <w:i w:val="0"/>
          <w:color w:val="auto"/>
          <w:sz w:val="24"/>
          <w:szCs w:val="24"/>
        </w:rPr>
        <w:t>?</w:t>
      </w:r>
    </w:p>
    <w:p w14:paraId="538620D3" w14:textId="54FDA60B" w:rsidR="00B20B54" w:rsidRPr="007D3AC6" w:rsidRDefault="006D21BB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</w:t>
      </w:r>
      <w:r w:rsidR="00B20B54" w:rsidRPr="007D3AC6">
        <w:rPr>
          <w:i w:val="0"/>
          <w:color w:val="auto"/>
          <w:sz w:val="24"/>
          <w:szCs w:val="24"/>
        </w:rPr>
        <w:t xml:space="preserve"> the check</w:t>
      </w:r>
      <w:r w:rsidRPr="007D3AC6">
        <w:rPr>
          <w:i w:val="0"/>
          <w:color w:val="auto"/>
          <w:sz w:val="24"/>
          <w:szCs w:val="24"/>
        </w:rPr>
        <w:t>s</w:t>
      </w:r>
      <w:r w:rsidR="00B20B54" w:rsidRPr="007D3AC6">
        <w:rPr>
          <w:i w:val="0"/>
          <w:color w:val="auto"/>
          <w:sz w:val="24"/>
          <w:szCs w:val="24"/>
        </w:rPr>
        <w:t xml:space="preserve"> applied on all the required files and folder within</w:t>
      </w:r>
      <w:r w:rsidR="00D14DA8" w:rsidRPr="007D3AC6">
        <w:rPr>
          <w:i w:val="0"/>
          <w:color w:val="auto"/>
          <w:sz w:val="24"/>
          <w:szCs w:val="24"/>
        </w:rPr>
        <w:t xml:space="preserve"> the</w:t>
      </w:r>
      <w:r w:rsidR="00B20B54" w:rsidRPr="007D3AC6">
        <w:rPr>
          <w:i w:val="0"/>
          <w:color w:val="auto"/>
          <w:sz w:val="24"/>
          <w:szCs w:val="24"/>
        </w:rPr>
        <w:t xml:space="preserve"> web root directory?</w:t>
      </w:r>
    </w:p>
    <w:p w14:paraId="5BA625D4" w14:textId="704DCD69" w:rsidR="00B20B54" w:rsidRPr="007D3AC6" w:rsidRDefault="005C2A3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</w:t>
      </w:r>
      <w:r w:rsidR="00B20B54" w:rsidRPr="007D3AC6">
        <w:rPr>
          <w:i w:val="0"/>
          <w:color w:val="auto"/>
          <w:sz w:val="24"/>
          <w:szCs w:val="24"/>
        </w:rPr>
        <w:t xml:space="preserve"> there any default configuration</w:t>
      </w:r>
      <w:r w:rsidRPr="007D3AC6">
        <w:rPr>
          <w:i w:val="0"/>
          <w:color w:val="auto"/>
          <w:sz w:val="24"/>
          <w:szCs w:val="24"/>
        </w:rPr>
        <w:t>s, such as</w:t>
      </w:r>
      <w:r w:rsidR="00B20B54" w:rsidRPr="007D3AC6">
        <w:rPr>
          <w:i w:val="0"/>
          <w:color w:val="auto"/>
          <w:sz w:val="24"/>
          <w:szCs w:val="24"/>
        </w:rPr>
        <w:t xml:space="preserve"> Access – ALL?</w:t>
      </w:r>
    </w:p>
    <w:p w14:paraId="1006146E" w14:textId="77777777" w:rsidR="00B20B54" w:rsidRPr="007D3AC6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the configuration get applied to all files and users?</w:t>
      </w:r>
    </w:p>
    <w:p w14:paraId="544A6E57" w14:textId="73CE2336" w:rsidR="00B20B54" w:rsidRPr="007D3AC6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the centralized validation get applied to all requests and inputs?</w:t>
      </w:r>
    </w:p>
    <w:p w14:paraId="4677EA27" w14:textId="4629C860" w:rsidR="00B20B54" w:rsidRPr="007D3AC6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the centralized validation check block all special characters?</w:t>
      </w:r>
    </w:p>
    <w:p w14:paraId="015EBF40" w14:textId="532C6270" w:rsidR="00B20B54" w:rsidRPr="006731C2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6731C2">
        <w:rPr>
          <w:i w:val="0"/>
          <w:color w:val="auto"/>
          <w:sz w:val="24"/>
          <w:szCs w:val="24"/>
        </w:rPr>
        <w:t>Are a</w:t>
      </w:r>
      <w:r w:rsidR="006F1E69">
        <w:rPr>
          <w:i w:val="0"/>
          <w:color w:val="auto"/>
          <w:sz w:val="24"/>
          <w:szCs w:val="24"/>
        </w:rPr>
        <w:t>ll</w:t>
      </w:r>
      <w:r w:rsidRPr="006731C2">
        <w:rPr>
          <w:i w:val="0"/>
          <w:color w:val="auto"/>
          <w:sz w:val="24"/>
          <w:szCs w:val="24"/>
        </w:rPr>
        <w:t xml:space="preserve"> special request</w:t>
      </w:r>
      <w:r w:rsidR="00B44BF3" w:rsidRPr="006731C2">
        <w:rPr>
          <w:i w:val="0"/>
          <w:color w:val="auto"/>
          <w:sz w:val="24"/>
          <w:szCs w:val="24"/>
        </w:rPr>
        <w:t xml:space="preserve"> types</w:t>
      </w:r>
      <w:r w:rsidRPr="006731C2">
        <w:rPr>
          <w:i w:val="0"/>
          <w:color w:val="auto"/>
          <w:sz w:val="24"/>
          <w:szCs w:val="24"/>
        </w:rPr>
        <w:t xml:space="preserve"> </w:t>
      </w:r>
      <w:r w:rsidR="00351AD7" w:rsidRPr="006731C2">
        <w:rPr>
          <w:i w:val="0"/>
          <w:color w:val="auto"/>
          <w:sz w:val="24"/>
          <w:szCs w:val="24"/>
        </w:rPr>
        <w:t>validated</w:t>
      </w:r>
      <w:r w:rsidRPr="006731C2">
        <w:rPr>
          <w:i w:val="0"/>
          <w:color w:val="auto"/>
          <w:sz w:val="24"/>
          <w:szCs w:val="24"/>
        </w:rPr>
        <w:t>?</w:t>
      </w:r>
    </w:p>
    <w:p w14:paraId="2ADBAF00" w14:textId="35A8B922" w:rsidR="00B20B54" w:rsidRPr="007D3AC6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the design maintain a</w:t>
      </w:r>
      <w:r w:rsidR="00E16D3C" w:rsidRPr="007D3AC6">
        <w:rPr>
          <w:i w:val="0"/>
          <w:color w:val="auto"/>
          <w:sz w:val="24"/>
          <w:szCs w:val="24"/>
        </w:rPr>
        <w:t xml:space="preserve"> list of parameters and features that are excluded from</w:t>
      </w:r>
      <w:r w:rsidRPr="007D3AC6">
        <w:rPr>
          <w:i w:val="0"/>
          <w:color w:val="auto"/>
          <w:sz w:val="24"/>
          <w:szCs w:val="24"/>
        </w:rPr>
        <w:t xml:space="preserve"> </w:t>
      </w:r>
      <w:r w:rsidR="00BF7512" w:rsidRPr="007D3AC6">
        <w:rPr>
          <w:i w:val="0"/>
          <w:color w:val="auto"/>
          <w:sz w:val="24"/>
          <w:szCs w:val="24"/>
        </w:rPr>
        <w:t>validation</w:t>
      </w:r>
      <w:r w:rsidRPr="007D3AC6">
        <w:rPr>
          <w:i w:val="0"/>
          <w:color w:val="auto"/>
          <w:sz w:val="24"/>
          <w:szCs w:val="24"/>
        </w:rPr>
        <w:t>?</w:t>
      </w:r>
    </w:p>
    <w:p w14:paraId="48D5680B" w14:textId="7D885965" w:rsidR="00B20B54" w:rsidRPr="007D3AC6" w:rsidRDefault="007D11D8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lastRenderedPageBreak/>
        <w:t>Are</w:t>
      </w:r>
      <w:r w:rsidR="00B20B54" w:rsidRPr="007D3AC6">
        <w:rPr>
          <w:i w:val="0"/>
          <w:color w:val="auto"/>
          <w:sz w:val="24"/>
          <w:szCs w:val="24"/>
        </w:rPr>
        <w:t xml:space="preserve"> there any known flaw</w:t>
      </w:r>
      <w:r w:rsidRPr="007D3AC6">
        <w:rPr>
          <w:i w:val="0"/>
          <w:color w:val="auto"/>
          <w:sz w:val="24"/>
          <w:szCs w:val="24"/>
        </w:rPr>
        <w:t>s</w:t>
      </w:r>
      <w:r w:rsidR="0049420E" w:rsidRPr="007D3AC6">
        <w:rPr>
          <w:i w:val="0"/>
          <w:color w:val="auto"/>
          <w:sz w:val="24"/>
          <w:szCs w:val="24"/>
        </w:rPr>
        <w:t>, such as DWR,</w:t>
      </w:r>
      <w:r w:rsidR="00B20B54" w:rsidRPr="007D3AC6">
        <w:rPr>
          <w:i w:val="0"/>
          <w:color w:val="auto"/>
          <w:sz w:val="24"/>
          <w:szCs w:val="24"/>
        </w:rPr>
        <w:t xml:space="preserve"> in</w:t>
      </w:r>
      <w:r w:rsidRPr="007D3AC6">
        <w:rPr>
          <w:i w:val="0"/>
          <w:color w:val="auto"/>
          <w:sz w:val="24"/>
          <w:szCs w:val="24"/>
        </w:rPr>
        <w:t xml:space="preserve"> the</w:t>
      </w:r>
      <w:r w:rsidR="00B20B54" w:rsidRPr="007D3AC6">
        <w:rPr>
          <w:i w:val="0"/>
          <w:color w:val="auto"/>
          <w:sz w:val="24"/>
          <w:szCs w:val="24"/>
        </w:rPr>
        <w:t xml:space="preserve"> API’s</w:t>
      </w:r>
      <w:r w:rsidRPr="007D3AC6">
        <w:rPr>
          <w:i w:val="0"/>
          <w:color w:val="auto"/>
          <w:sz w:val="24"/>
          <w:szCs w:val="24"/>
        </w:rPr>
        <w:t xml:space="preserve"> or </w:t>
      </w:r>
      <w:r w:rsidR="0049420E" w:rsidRPr="007D3AC6">
        <w:rPr>
          <w:i w:val="0"/>
          <w:color w:val="auto"/>
          <w:sz w:val="24"/>
          <w:szCs w:val="24"/>
        </w:rPr>
        <w:t>other t</w:t>
      </w:r>
      <w:r w:rsidR="00B20B54" w:rsidRPr="007D3AC6">
        <w:rPr>
          <w:i w:val="0"/>
          <w:color w:val="auto"/>
          <w:sz w:val="24"/>
          <w:szCs w:val="24"/>
        </w:rPr>
        <w:t>echnology?</w:t>
      </w:r>
    </w:p>
    <w:p w14:paraId="3E05598E" w14:textId="08A61CE6" w:rsidR="00B20B54" w:rsidRPr="007D3AC6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the design framework provide any inbuilt security control</w:t>
      </w:r>
      <w:r w:rsidR="00916325" w:rsidRPr="007D3AC6">
        <w:rPr>
          <w:i w:val="0"/>
          <w:color w:val="auto"/>
          <w:sz w:val="24"/>
          <w:szCs w:val="24"/>
        </w:rPr>
        <w:t>, such as &lt;</w:t>
      </w:r>
      <w:proofErr w:type="gramStart"/>
      <w:r w:rsidR="00916325" w:rsidRPr="007D3AC6">
        <w:rPr>
          <w:i w:val="0"/>
          <w:color w:val="auto"/>
          <w:sz w:val="24"/>
          <w:szCs w:val="24"/>
        </w:rPr>
        <w:t>%:%</w:t>
      </w:r>
      <w:proofErr w:type="gramEnd"/>
      <w:r w:rsidR="00916325" w:rsidRPr="007D3AC6">
        <w:rPr>
          <w:i w:val="0"/>
          <w:color w:val="auto"/>
          <w:sz w:val="24"/>
          <w:szCs w:val="24"/>
        </w:rPr>
        <w:t>&gt; in ASP.NET MVC</w:t>
      </w:r>
      <w:r w:rsidRPr="007D3AC6">
        <w:rPr>
          <w:i w:val="0"/>
          <w:color w:val="auto"/>
          <w:sz w:val="24"/>
          <w:szCs w:val="24"/>
        </w:rPr>
        <w:t>?</w:t>
      </w:r>
      <w:r w:rsidR="00916325" w:rsidRPr="007D3AC6">
        <w:rPr>
          <w:i w:val="0"/>
          <w:color w:val="auto"/>
          <w:sz w:val="24"/>
          <w:szCs w:val="24"/>
        </w:rPr>
        <w:t xml:space="preserve"> Does the application </w:t>
      </w:r>
      <w:r w:rsidR="001C52BB" w:rsidRPr="007D3AC6">
        <w:rPr>
          <w:i w:val="0"/>
          <w:color w:val="auto"/>
          <w:sz w:val="24"/>
          <w:szCs w:val="24"/>
        </w:rPr>
        <w:t>take advantage of these controls?</w:t>
      </w:r>
    </w:p>
    <w:p w14:paraId="7EA5B5DC" w14:textId="77777777" w:rsidR="00B20B54" w:rsidRPr="007D3AC6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 privileges reduced whenever possible?</w:t>
      </w:r>
    </w:p>
    <w:p w14:paraId="363EBCF2" w14:textId="77777777" w:rsidR="00B20B54" w:rsidRPr="007D3AC6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Is the program designed to fail gracefully?</w:t>
      </w:r>
    </w:p>
    <w:p w14:paraId="1FE36BDA" w14:textId="7E9BF701" w:rsidR="00B20B54" w:rsidRPr="007D3AC6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Are </w:t>
      </w:r>
      <w:r w:rsidR="001C52BB" w:rsidRPr="007D3AC6">
        <w:rPr>
          <w:i w:val="0"/>
          <w:color w:val="auto"/>
          <w:sz w:val="24"/>
          <w:szCs w:val="24"/>
        </w:rPr>
        <w:t>all</w:t>
      </w:r>
      <w:r w:rsidRPr="007D3AC6">
        <w:rPr>
          <w:i w:val="0"/>
          <w:color w:val="auto"/>
          <w:sz w:val="24"/>
          <w:szCs w:val="24"/>
        </w:rPr>
        <w:t xml:space="preserve"> entry points and trust boundaries identified by the design and in risk analysis?</w:t>
      </w:r>
    </w:p>
    <w:p w14:paraId="72AD5F29" w14:textId="77777777" w:rsidR="00B20B54" w:rsidRPr="007D3AC6" w:rsidRDefault="00B20B54" w:rsidP="000A26CF">
      <w:pPr>
        <w:pStyle w:val="Comment"/>
        <w:ind w:left="360"/>
        <w:rPr>
          <w:i w:val="0"/>
          <w:color w:val="auto"/>
          <w:sz w:val="24"/>
          <w:szCs w:val="24"/>
        </w:rPr>
      </w:pPr>
    </w:p>
    <w:p w14:paraId="0028A75A" w14:textId="405FCC36" w:rsidR="00B20B54" w:rsidRPr="000A26CF" w:rsidRDefault="00B20B54" w:rsidP="000A26CF">
      <w:pPr>
        <w:pStyle w:val="ListParagraph"/>
        <w:ind w:left="0"/>
        <w:rPr>
          <w:rFonts w:asciiTheme="minorHAnsi" w:hAnsiTheme="minorHAnsi" w:cstheme="minorHAnsi"/>
          <w:sz w:val="28"/>
          <w:szCs w:val="28"/>
        </w:rPr>
      </w:pPr>
      <w:proofErr w:type="gramStart"/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3.</w:t>
      </w:r>
      <w:r w:rsidR="00120084"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3.3</w:t>
      </w:r>
      <w:r w:rsidR="00F32C0A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 xml:space="preserve">  </w:t>
      </w:r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Cryptography</w:t>
      </w:r>
      <w:proofErr w:type="gramEnd"/>
    </w:p>
    <w:p w14:paraId="32A8DA20" w14:textId="6760756C" w:rsidR="00B20B54" w:rsidRPr="007D3AC6" w:rsidRDefault="00B86FC9" w:rsidP="000A26CF">
      <w:pPr>
        <w:pStyle w:val="Comment"/>
        <w:numPr>
          <w:ilvl w:val="0"/>
          <w:numId w:val="54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</w:t>
      </w:r>
      <w:r w:rsidR="00B20B54" w:rsidRPr="007D3AC6">
        <w:rPr>
          <w:i w:val="0"/>
          <w:color w:val="auto"/>
          <w:sz w:val="24"/>
          <w:szCs w:val="24"/>
        </w:rPr>
        <w:t xml:space="preserve"> password</w:t>
      </w:r>
      <w:r w:rsidRPr="007D3AC6">
        <w:rPr>
          <w:i w:val="0"/>
          <w:color w:val="auto"/>
          <w:sz w:val="24"/>
          <w:szCs w:val="24"/>
        </w:rPr>
        <w:t>s</w:t>
      </w:r>
      <w:r w:rsidR="00B20B54" w:rsidRPr="007D3AC6">
        <w:rPr>
          <w:i w:val="0"/>
          <w:color w:val="auto"/>
          <w:sz w:val="24"/>
          <w:szCs w:val="24"/>
        </w:rPr>
        <w:t xml:space="preserve"> stored in</w:t>
      </w:r>
      <w:r w:rsidR="00D83CFC" w:rsidRPr="007D3AC6">
        <w:rPr>
          <w:i w:val="0"/>
          <w:color w:val="auto"/>
          <w:sz w:val="24"/>
          <w:szCs w:val="24"/>
        </w:rPr>
        <w:t xml:space="preserve"> </w:t>
      </w:r>
      <w:r w:rsidR="00B20B54" w:rsidRPr="007D3AC6">
        <w:rPr>
          <w:i w:val="0"/>
          <w:color w:val="auto"/>
          <w:sz w:val="24"/>
          <w:szCs w:val="24"/>
        </w:rPr>
        <w:t>encrypted format?</w:t>
      </w:r>
    </w:p>
    <w:p w14:paraId="12C4BA79" w14:textId="7A85A951" w:rsidR="00B20B54" w:rsidRPr="007D3AC6" w:rsidRDefault="00B20B54" w:rsidP="000A26CF">
      <w:pPr>
        <w:pStyle w:val="Comment"/>
        <w:numPr>
          <w:ilvl w:val="0"/>
          <w:numId w:val="54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 database credentials stored in encrypted format?</w:t>
      </w:r>
    </w:p>
    <w:p w14:paraId="20326257" w14:textId="74BD76A4" w:rsidR="00B20B54" w:rsidRPr="007D3AC6" w:rsidRDefault="00B20B54" w:rsidP="000A26CF">
      <w:pPr>
        <w:pStyle w:val="Comment"/>
        <w:numPr>
          <w:ilvl w:val="0"/>
          <w:numId w:val="54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Is the data sent on</w:t>
      </w:r>
      <w:r w:rsidR="007B7C49" w:rsidRPr="007D3AC6">
        <w:rPr>
          <w:i w:val="0"/>
          <w:color w:val="auto"/>
          <w:sz w:val="24"/>
          <w:szCs w:val="24"/>
        </w:rPr>
        <w:t xml:space="preserve"> an</w:t>
      </w:r>
      <w:r w:rsidRPr="007D3AC6">
        <w:rPr>
          <w:i w:val="0"/>
          <w:color w:val="auto"/>
          <w:sz w:val="24"/>
          <w:szCs w:val="24"/>
        </w:rPr>
        <w:t xml:space="preserve"> encrypted channel? Does the application use HTTP </w:t>
      </w:r>
      <w:r w:rsidR="008B1A7E" w:rsidRPr="007D3AC6">
        <w:rPr>
          <w:i w:val="0"/>
          <w:color w:val="auto"/>
          <w:sz w:val="24"/>
          <w:szCs w:val="24"/>
        </w:rPr>
        <w:t>c</w:t>
      </w:r>
      <w:r w:rsidRPr="007D3AC6">
        <w:rPr>
          <w:i w:val="0"/>
          <w:color w:val="auto"/>
          <w:sz w:val="24"/>
          <w:szCs w:val="24"/>
        </w:rPr>
        <w:t>lient for making external connections?</w:t>
      </w:r>
    </w:p>
    <w:p w14:paraId="47F367CA" w14:textId="687272AC" w:rsidR="00B20B54" w:rsidRPr="007D3AC6" w:rsidRDefault="00B20B54" w:rsidP="000A26CF">
      <w:pPr>
        <w:pStyle w:val="Comment"/>
        <w:numPr>
          <w:ilvl w:val="0"/>
          <w:numId w:val="54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Is all PII and sensitive information </w:t>
      </w:r>
      <w:r w:rsidR="00EF1EB0">
        <w:rPr>
          <w:i w:val="0"/>
          <w:color w:val="auto"/>
          <w:sz w:val="24"/>
          <w:szCs w:val="24"/>
        </w:rPr>
        <w:t xml:space="preserve">encrypted when </w:t>
      </w:r>
      <w:r w:rsidRPr="007D3AC6">
        <w:rPr>
          <w:i w:val="0"/>
          <w:color w:val="auto"/>
          <w:sz w:val="24"/>
          <w:szCs w:val="24"/>
        </w:rPr>
        <w:t>sent over the network?</w:t>
      </w:r>
    </w:p>
    <w:p w14:paraId="75E78D32" w14:textId="4A0908C9" w:rsidR="00B20B54" w:rsidRPr="007D3AC6" w:rsidRDefault="00F1253A" w:rsidP="000A26CF">
      <w:pPr>
        <w:pStyle w:val="Comment"/>
        <w:numPr>
          <w:ilvl w:val="0"/>
          <w:numId w:val="54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Does the application ensure that </w:t>
      </w:r>
      <w:r w:rsidR="00521314" w:rsidRPr="007D3AC6">
        <w:rPr>
          <w:i w:val="0"/>
          <w:color w:val="auto"/>
          <w:sz w:val="24"/>
          <w:szCs w:val="24"/>
        </w:rPr>
        <w:t>k</w:t>
      </w:r>
      <w:r w:rsidR="00B20B54" w:rsidRPr="007D3AC6">
        <w:rPr>
          <w:i w:val="0"/>
          <w:color w:val="auto"/>
          <w:sz w:val="24"/>
          <w:szCs w:val="24"/>
        </w:rPr>
        <w:t>eys</w:t>
      </w:r>
      <w:r w:rsidRPr="007D3AC6">
        <w:rPr>
          <w:i w:val="0"/>
          <w:color w:val="auto"/>
          <w:sz w:val="24"/>
          <w:szCs w:val="24"/>
        </w:rPr>
        <w:t xml:space="preserve"> are</w:t>
      </w:r>
      <w:r w:rsidR="00B20B54" w:rsidRPr="007D3AC6">
        <w:rPr>
          <w:i w:val="0"/>
          <w:color w:val="auto"/>
          <w:sz w:val="24"/>
          <w:szCs w:val="24"/>
        </w:rPr>
        <w:t xml:space="preserve"> </w:t>
      </w:r>
      <w:r w:rsidR="00B20B54" w:rsidRPr="000A26CF">
        <w:rPr>
          <w:iCs/>
          <w:color w:val="auto"/>
          <w:sz w:val="24"/>
          <w:szCs w:val="24"/>
        </w:rPr>
        <w:t>not</w:t>
      </w:r>
      <w:r w:rsidR="00B20B54" w:rsidRPr="007D3AC6">
        <w:rPr>
          <w:i w:val="0"/>
          <w:color w:val="auto"/>
          <w:sz w:val="24"/>
          <w:szCs w:val="24"/>
        </w:rPr>
        <w:t xml:space="preserve"> held in code</w:t>
      </w:r>
      <w:r w:rsidR="000160F7" w:rsidRPr="007D3AC6">
        <w:rPr>
          <w:i w:val="0"/>
          <w:color w:val="auto"/>
          <w:sz w:val="24"/>
          <w:szCs w:val="24"/>
        </w:rPr>
        <w:t>?</w:t>
      </w:r>
    </w:p>
    <w:p w14:paraId="0DB0F9A3" w14:textId="77777777" w:rsidR="00120084" w:rsidRPr="007D3AC6" w:rsidRDefault="00120084" w:rsidP="000A26CF">
      <w:pPr>
        <w:pStyle w:val="Comment"/>
        <w:ind w:left="1080"/>
        <w:rPr>
          <w:i w:val="0"/>
          <w:color w:val="auto"/>
          <w:sz w:val="24"/>
          <w:szCs w:val="24"/>
        </w:rPr>
      </w:pPr>
    </w:p>
    <w:p w14:paraId="71437533" w14:textId="12BB22BF" w:rsidR="00B20B54" w:rsidRPr="000A26CF" w:rsidRDefault="00B20B54" w:rsidP="000A26CF">
      <w:pPr>
        <w:pStyle w:val="ListParagraph"/>
        <w:ind w:left="0"/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</w:pPr>
      <w:proofErr w:type="gramStart"/>
      <w:r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3.</w:t>
      </w:r>
      <w:r w:rsidR="0012008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3.4</w:t>
      </w:r>
      <w:r w:rsidR="00F32C0A">
        <w:rPr>
          <w:rStyle w:val="BookTitle"/>
          <w:rFonts w:cstheme="minorHAnsi"/>
          <w:b w:val="0"/>
          <w:bCs w:val="0"/>
          <w:iCs w:val="0"/>
          <w:spacing w:val="0"/>
          <w:sz w:val="28"/>
          <w:szCs w:val="28"/>
        </w:rPr>
        <w:t xml:space="preserve">  </w:t>
      </w:r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Data</w:t>
      </w:r>
      <w:proofErr w:type="gramEnd"/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 xml:space="preserve"> </w:t>
      </w:r>
      <w:r w:rsidR="00421804"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m</w:t>
      </w:r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anagement</w:t>
      </w:r>
    </w:p>
    <w:p w14:paraId="43F42787" w14:textId="4FE7F40C" w:rsidR="00B20B54" w:rsidRPr="007D3AC6" w:rsidRDefault="000160F7" w:rsidP="000A26CF">
      <w:pPr>
        <w:pStyle w:val="Comment"/>
        <w:numPr>
          <w:ilvl w:val="0"/>
          <w:numId w:val="55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Is d</w:t>
      </w:r>
      <w:r w:rsidR="00B20B54" w:rsidRPr="007D3AC6">
        <w:rPr>
          <w:i w:val="0"/>
          <w:color w:val="auto"/>
          <w:sz w:val="24"/>
          <w:szCs w:val="24"/>
        </w:rPr>
        <w:t xml:space="preserve">ata validated on </w:t>
      </w:r>
      <w:r w:rsidRPr="007D3AC6">
        <w:rPr>
          <w:i w:val="0"/>
          <w:color w:val="auto"/>
          <w:sz w:val="24"/>
          <w:szCs w:val="24"/>
        </w:rPr>
        <w:t xml:space="preserve">the </w:t>
      </w:r>
      <w:r w:rsidR="00B20B54" w:rsidRPr="007D3AC6">
        <w:rPr>
          <w:i w:val="0"/>
          <w:color w:val="auto"/>
          <w:sz w:val="24"/>
          <w:szCs w:val="24"/>
        </w:rPr>
        <w:t>server sid</w:t>
      </w:r>
      <w:r w:rsidRPr="007D3AC6">
        <w:rPr>
          <w:i w:val="0"/>
          <w:color w:val="auto"/>
          <w:sz w:val="24"/>
          <w:szCs w:val="24"/>
        </w:rPr>
        <w:t>e?</w:t>
      </w:r>
    </w:p>
    <w:p w14:paraId="089D4595" w14:textId="27F94DE9" w:rsidR="00B20B54" w:rsidRPr="007D3AC6" w:rsidRDefault="007378D3" w:rsidP="000A26CF">
      <w:pPr>
        <w:pStyle w:val="Comment"/>
        <w:numPr>
          <w:ilvl w:val="0"/>
          <w:numId w:val="55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For each request, a</w:t>
      </w:r>
      <w:r w:rsidR="00287162" w:rsidRPr="007D3AC6">
        <w:rPr>
          <w:i w:val="0"/>
          <w:color w:val="auto"/>
          <w:sz w:val="24"/>
          <w:szCs w:val="24"/>
        </w:rPr>
        <w:t xml:space="preserve">re </w:t>
      </w:r>
      <w:r w:rsidR="00B20B54" w:rsidRPr="007D3AC6">
        <w:rPr>
          <w:i w:val="0"/>
          <w:color w:val="auto"/>
          <w:sz w:val="24"/>
          <w:szCs w:val="24"/>
        </w:rPr>
        <w:t>HTTP headers validated</w:t>
      </w:r>
      <w:r w:rsidR="00287162" w:rsidRPr="007D3AC6">
        <w:rPr>
          <w:i w:val="0"/>
          <w:color w:val="auto"/>
          <w:sz w:val="24"/>
          <w:szCs w:val="24"/>
        </w:rPr>
        <w:t>?</w:t>
      </w:r>
    </w:p>
    <w:p w14:paraId="148308F3" w14:textId="3ADA3BD8" w:rsidR="00B20B54" w:rsidRPr="007D3AC6" w:rsidRDefault="00B20B54" w:rsidP="000A26CF">
      <w:pPr>
        <w:pStyle w:val="Comment"/>
        <w:numPr>
          <w:ilvl w:val="0"/>
          <w:numId w:val="55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Is all XML input data validated against an agreed</w:t>
      </w:r>
      <w:r w:rsidR="00B72EB2" w:rsidRPr="007D3AC6">
        <w:rPr>
          <w:i w:val="0"/>
          <w:color w:val="auto"/>
          <w:sz w:val="24"/>
          <w:szCs w:val="24"/>
        </w:rPr>
        <w:t xml:space="preserve"> upon</w:t>
      </w:r>
      <w:r w:rsidRPr="007D3AC6">
        <w:rPr>
          <w:i w:val="0"/>
          <w:color w:val="auto"/>
          <w:sz w:val="24"/>
          <w:szCs w:val="24"/>
        </w:rPr>
        <w:t xml:space="preserve"> schema?</w:t>
      </w:r>
    </w:p>
    <w:p w14:paraId="01FAFF03" w14:textId="755BF8E6" w:rsidR="00B20B54" w:rsidRPr="007D3AC6" w:rsidRDefault="00B20B54" w:rsidP="000A26CF">
      <w:pPr>
        <w:pStyle w:val="Comment"/>
        <w:numPr>
          <w:ilvl w:val="0"/>
          <w:numId w:val="55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Is output that contains untrusted data supplied input </w:t>
      </w:r>
      <w:r w:rsidR="006A2A07" w:rsidRPr="007D3AC6">
        <w:rPr>
          <w:i w:val="0"/>
          <w:color w:val="auto"/>
          <w:sz w:val="24"/>
          <w:szCs w:val="24"/>
        </w:rPr>
        <w:t>that has</w:t>
      </w:r>
      <w:r w:rsidRPr="007D3AC6">
        <w:rPr>
          <w:i w:val="0"/>
          <w:color w:val="auto"/>
          <w:sz w:val="24"/>
          <w:szCs w:val="24"/>
        </w:rPr>
        <w:t xml:space="preserve"> the correct</w:t>
      </w:r>
      <w:r w:rsidR="00D86331" w:rsidRPr="007D3AC6">
        <w:rPr>
          <w:i w:val="0"/>
          <w:color w:val="auto"/>
          <w:sz w:val="24"/>
          <w:szCs w:val="24"/>
        </w:rPr>
        <w:t xml:space="preserve"> encoding URL</w:t>
      </w:r>
      <w:r w:rsidRPr="007D3AC6">
        <w:rPr>
          <w:i w:val="0"/>
          <w:color w:val="auto"/>
          <w:sz w:val="24"/>
          <w:szCs w:val="24"/>
        </w:rPr>
        <w:t xml:space="preserve"> type?</w:t>
      </w:r>
    </w:p>
    <w:p w14:paraId="1515DA6D" w14:textId="6440B639" w:rsidR="00B20B54" w:rsidRPr="007D3AC6" w:rsidRDefault="008A14A3" w:rsidP="000A26CF">
      <w:pPr>
        <w:pStyle w:val="Comment"/>
        <w:numPr>
          <w:ilvl w:val="0"/>
          <w:numId w:val="55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Is</w:t>
      </w:r>
      <w:r w:rsidR="00B20B54" w:rsidRPr="007D3AC6">
        <w:rPr>
          <w:i w:val="0"/>
          <w:color w:val="auto"/>
          <w:sz w:val="24"/>
          <w:szCs w:val="24"/>
        </w:rPr>
        <w:t xml:space="preserve"> the correct encoding applied to all data output</w:t>
      </w:r>
      <w:r w:rsidRPr="007D3AC6">
        <w:rPr>
          <w:i w:val="0"/>
          <w:color w:val="auto"/>
          <w:sz w:val="24"/>
          <w:szCs w:val="24"/>
        </w:rPr>
        <w:t>ted</w:t>
      </w:r>
      <w:r w:rsidR="00B20B54" w:rsidRPr="007D3AC6">
        <w:rPr>
          <w:i w:val="0"/>
          <w:color w:val="auto"/>
          <w:sz w:val="24"/>
          <w:szCs w:val="24"/>
        </w:rPr>
        <w:t xml:space="preserve"> by the application?</w:t>
      </w:r>
    </w:p>
    <w:p w14:paraId="02695441" w14:textId="77777777" w:rsidR="00B20B54" w:rsidRPr="000A26CF" w:rsidRDefault="00B20B54" w:rsidP="000A26CF">
      <w:pPr>
        <w:pStyle w:val="ListParagraph"/>
        <w:ind w:left="0"/>
        <w:rPr>
          <w:rStyle w:val="BookTitle"/>
          <w:rFonts w:cstheme="minorHAnsi"/>
          <w:b w:val="0"/>
          <w:bCs w:val="0"/>
          <w:iCs w:val="0"/>
          <w:spacing w:val="0"/>
        </w:rPr>
      </w:pPr>
    </w:p>
    <w:p w14:paraId="1DD20520" w14:textId="10755994" w:rsidR="00B20B54" w:rsidRPr="000A26CF" w:rsidRDefault="0056478F" w:rsidP="000A26CF">
      <w:pPr>
        <w:pStyle w:val="ListParagraph"/>
        <w:ind w:left="0"/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</w:pPr>
      <w:proofErr w:type="gramStart"/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3.3.5</w:t>
      </w:r>
      <w:r w:rsidR="00F32C0A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 xml:space="preserve">  </w:t>
      </w:r>
      <w:r w:rsidR="00B20B54"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Design</w:t>
      </w:r>
      <w:proofErr w:type="gramEnd"/>
    </w:p>
    <w:p w14:paraId="1D1B695B" w14:textId="725F8DA6" w:rsidR="00B20B54" w:rsidRPr="007D3AC6" w:rsidRDefault="002A507A" w:rsidP="000A26CF">
      <w:pPr>
        <w:pStyle w:val="Comment"/>
        <w:numPr>
          <w:ilvl w:val="0"/>
          <w:numId w:val="56"/>
        </w:numPr>
        <w:ind w:left="72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Are</w:t>
      </w:r>
      <w:r w:rsidR="00B20B54" w:rsidRPr="007D3AC6">
        <w:rPr>
          <w:i w:val="0"/>
          <w:color w:val="auto"/>
          <w:sz w:val="24"/>
          <w:szCs w:val="24"/>
        </w:rPr>
        <w:t xml:space="preserve"> th</w:t>
      </w:r>
      <w:r>
        <w:rPr>
          <w:i w:val="0"/>
          <w:color w:val="auto"/>
          <w:sz w:val="24"/>
          <w:szCs w:val="24"/>
        </w:rPr>
        <w:t xml:space="preserve">ere </w:t>
      </w:r>
      <w:r w:rsidR="00B20B54" w:rsidRPr="007D3AC6">
        <w:rPr>
          <w:i w:val="0"/>
          <w:color w:val="auto"/>
          <w:sz w:val="24"/>
          <w:szCs w:val="24"/>
        </w:rPr>
        <w:t>default values</w:t>
      </w:r>
      <w:r>
        <w:rPr>
          <w:i w:val="0"/>
          <w:color w:val="auto"/>
          <w:sz w:val="24"/>
          <w:szCs w:val="24"/>
        </w:rPr>
        <w:t>?</w:t>
      </w:r>
    </w:p>
    <w:p w14:paraId="3FA5928A" w14:textId="56C9FB0C" w:rsidR="00B20B54" w:rsidRPr="007D3AC6" w:rsidRDefault="00AC7A33" w:rsidP="000A26CF">
      <w:pPr>
        <w:pStyle w:val="Comment"/>
        <w:numPr>
          <w:ilvl w:val="0"/>
          <w:numId w:val="56"/>
        </w:numPr>
        <w:ind w:left="72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Do default values</w:t>
      </w:r>
      <w:r w:rsidR="00B20B54" w:rsidRPr="007D3AC6">
        <w:rPr>
          <w:i w:val="0"/>
          <w:color w:val="auto"/>
          <w:sz w:val="24"/>
          <w:szCs w:val="24"/>
        </w:rPr>
        <w:t xml:space="preserve"> get initialized before form binding</w:t>
      </w:r>
      <w:r>
        <w:rPr>
          <w:i w:val="0"/>
          <w:color w:val="auto"/>
          <w:sz w:val="24"/>
          <w:szCs w:val="24"/>
        </w:rPr>
        <w:t>?</w:t>
      </w:r>
    </w:p>
    <w:p w14:paraId="4DF380BD" w14:textId="77777777" w:rsidR="00B20B54" w:rsidRPr="007D3AC6" w:rsidRDefault="00B20B54" w:rsidP="000A26CF">
      <w:pPr>
        <w:pStyle w:val="Comment"/>
        <w:ind w:left="360"/>
        <w:rPr>
          <w:i w:val="0"/>
          <w:color w:val="auto"/>
          <w:sz w:val="24"/>
          <w:szCs w:val="24"/>
        </w:rPr>
      </w:pPr>
    </w:p>
    <w:p w14:paraId="119EACE1" w14:textId="268AB933" w:rsidR="00B20B54" w:rsidRPr="000A26CF" w:rsidRDefault="005407E0" w:rsidP="000A26CF">
      <w:pPr>
        <w:pStyle w:val="ListParagraph"/>
        <w:ind w:left="0"/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</w:pPr>
      <w:proofErr w:type="gramStart"/>
      <w:r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3.3.6</w:t>
      </w:r>
      <w:r w:rsidR="00F32C0A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 xml:space="preserve">  </w:t>
      </w:r>
      <w:r w:rsidR="00862E2B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General</w:t>
      </w:r>
      <w:proofErr w:type="gramEnd"/>
    </w:p>
    <w:p w14:paraId="2DEF66F3" w14:textId="1050C67A" w:rsidR="00BE5B7C" w:rsidRDefault="00BE5B7C">
      <w:pPr>
        <w:pStyle w:val="Comment"/>
        <w:numPr>
          <w:ilvl w:val="0"/>
          <w:numId w:val="57"/>
        </w:numPr>
        <w:ind w:left="720"/>
        <w:rPr>
          <w:i w:val="0"/>
          <w:color w:val="auto"/>
          <w:sz w:val="24"/>
          <w:szCs w:val="24"/>
        </w:rPr>
      </w:pPr>
      <w:r w:rsidRPr="00BE5B7C">
        <w:rPr>
          <w:i w:val="0"/>
          <w:color w:val="auto"/>
          <w:sz w:val="24"/>
          <w:szCs w:val="24"/>
        </w:rPr>
        <w:t>Did you ensure there are no backdoor or unexposed business logic classes?</w:t>
      </w:r>
    </w:p>
    <w:p w14:paraId="2BA48ED4" w14:textId="14CAEE55" w:rsidR="00B20B54" w:rsidRPr="007D3AC6" w:rsidRDefault="00B20B54" w:rsidP="000A26CF">
      <w:pPr>
        <w:pStyle w:val="Comment"/>
        <w:numPr>
          <w:ilvl w:val="0"/>
          <w:numId w:val="57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Are </w:t>
      </w:r>
      <w:r w:rsidR="003264DF" w:rsidRPr="007D3AC6">
        <w:rPr>
          <w:i w:val="0"/>
          <w:color w:val="auto"/>
          <w:sz w:val="24"/>
          <w:szCs w:val="24"/>
        </w:rPr>
        <w:t xml:space="preserve">the </w:t>
      </w:r>
      <w:r w:rsidR="006C5BC0" w:rsidRPr="007D3AC6">
        <w:rPr>
          <w:i w:val="0"/>
          <w:color w:val="auto"/>
          <w:sz w:val="24"/>
          <w:szCs w:val="24"/>
        </w:rPr>
        <w:t xml:space="preserve">application’s </w:t>
      </w:r>
      <w:r w:rsidRPr="007D3AC6">
        <w:rPr>
          <w:i w:val="0"/>
          <w:color w:val="auto"/>
          <w:sz w:val="24"/>
          <w:szCs w:val="24"/>
        </w:rPr>
        <w:t xml:space="preserve">external libraries, tools, </w:t>
      </w:r>
      <w:r w:rsidR="000139AC" w:rsidRPr="007D3AC6">
        <w:rPr>
          <w:i w:val="0"/>
          <w:color w:val="auto"/>
          <w:sz w:val="24"/>
          <w:szCs w:val="24"/>
        </w:rPr>
        <w:t xml:space="preserve">and </w:t>
      </w:r>
      <w:r w:rsidRPr="007D3AC6">
        <w:rPr>
          <w:i w:val="0"/>
          <w:color w:val="auto"/>
          <w:sz w:val="24"/>
          <w:szCs w:val="24"/>
        </w:rPr>
        <w:t>plugins</w:t>
      </w:r>
      <w:r w:rsidR="00FB675E" w:rsidRPr="007D3AC6">
        <w:rPr>
          <w:i w:val="0"/>
          <w:color w:val="auto"/>
          <w:sz w:val="24"/>
          <w:szCs w:val="24"/>
        </w:rPr>
        <w:t xml:space="preserve"> up to date?</w:t>
      </w:r>
      <w:r w:rsidRPr="007D3AC6">
        <w:rPr>
          <w:i w:val="0"/>
          <w:color w:val="auto"/>
          <w:sz w:val="24"/>
          <w:szCs w:val="24"/>
        </w:rPr>
        <w:t xml:space="preserve"> </w:t>
      </w:r>
      <w:r w:rsidR="00A47908" w:rsidRPr="007D3AC6">
        <w:rPr>
          <w:i w:val="0"/>
          <w:color w:val="auto"/>
          <w:sz w:val="24"/>
          <w:szCs w:val="24"/>
        </w:rPr>
        <w:t>Is there a</w:t>
      </w:r>
      <w:r w:rsidRPr="007D3AC6">
        <w:rPr>
          <w:i w:val="0"/>
          <w:color w:val="auto"/>
          <w:sz w:val="24"/>
          <w:szCs w:val="24"/>
        </w:rPr>
        <w:t xml:space="preserve"> process in place to keep them updated?</w:t>
      </w:r>
    </w:p>
    <w:p w14:paraId="63082B1D" w14:textId="70E08448" w:rsidR="00B20B54" w:rsidRPr="007D3AC6" w:rsidRDefault="00FB675E" w:rsidP="000A26CF">
      <w:pPr>
        <w:pStyle w:val="Comment"/>
        <w:numPr>
          <w:ilvl w:val="0"/>
          <w:numId w:val="57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 c</w:t>
      </w:r>
      <w:r w:rsidR="00B20B54" w:rsidRPr="007D3AC6">
        <w:rPr>
          <w:i w:val="0"/>
          <w:color w:val="auto"/>
          <w:sz w:val="24"/>
          <w:szCs w:val="24"/>
        </w:rPr>
        <w:t>lasses that contain security secrets (like passwords) only accessible through protected API’s</w:t>
      </w:r>
      <w:r w:rsidR="00586402" w:rsidRPr="007D3AC6">
        <w:rPr>
          <w:i w:val="0"/>
          <w:color w:val="auto"/>
          <w:sz w:val="24"/>
          <w:szCs w:val="24"/>
        </w:rPr>
        <w:t>?</w:t>
      </w:r>
    </w:p>
    <w:p w14:paraId="4B6AD80B" w14:textId="33F53223" w:rsidR="00B20B54" w:rsidRPr="007D3AC6" w:rsidRDefault="00E05876" w:rsidP="000A26CF">
      <w:pPr>
        <w:pStyle w:val="Comment"/>
        <w:numPr>
          <w:ilvl w:val="0"/>
          <w:numId w:val="57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</w:t>
      </w:r>
      <w:r w:rsidR="00B34D62" w:rsidRPr="007D3AC6">
        <w:rPr>
          <w:i w:val="0"/>
          <w:color w:val="auto"/>
          <w:sz w:val="24"/>
          <w:szCs w:val="24"/>
        </w:rPr>
        <w:t>es</w:t>
      </w:r>
      <w:r w:rsidRPr="007D3AC6">
        <w:rPr>
          <w:i w:val="0"/>
          <w:color w:val="auto"/>
          <w:sz w:val="24"/>
          <w:szCs w:val="24"/>
        </w:rPr>
        <w:t xml:space="preserve"> the application</w:t>
      </w:r>
      <w:r w:rsidR="00D4570F" w:rsidRPr="007D3AC6">
        <w:rPr>
          <w:i w:val="0"/>
          <w:color w:val="auto"/>
          <w:sz w:val="24"/>
          <w:szCs w:val="24"/>
        </w:rPr>
        <w:t xml:space="preserve"> ensure that plain text secrets are </w:t>
      </w:r>
      <w:r w:rsidRPr="000A26CF">
        <w:rPr>
          <w:iCs/>
          <w:color w:val="auto"/>
          <w:sz w:val="24"/>
          <w:szCs w:val="24"/>
        </w:rPr>
        <w:t>not</w:t>
      </w:r>
      <w:r w:rsidRPr="007D3AC6">
        <w:rPr>
          <w:i w:val="0"/>
          <w:color w:val="auto"/>
          <w:sz w:val="24"/>
          <w:szCs w:val="24"/>
        </w:rPr>
        <w:t xml:space="preserve"> store</w:t>
      </w:r>
      <w:r w:rsidR="00D4570F" w:rsidRPr="007D3AC6">
        <w:rPr>
          <w:i w:val="0"/>
          <w:color w:val="auto"/>
          <w:sz w:val="24"/>
          <w:szCs w:val="24"/>
        </w:rPr>
        <w:t>d</w:t>
      </w:r>
      <w:r w:rsidRPr="007D3AC6">
        <w:rPr>
          <w:i w:val="0"/>
          <w:color w:val="auto"/>
          <w:sz w:val="24"/>
          <w:szCs w:val="24"/>
        </w:rPr>
        <w:t xml:space="preserve"> </w:t>
      </w:r>
      <w:r w:rsidR="00B20B54" w:rsidRPr="007D3AC6">
        <w:rPr>
          <w:i w:val="0"/>
          <w:color w:val="auto"/>
          <w:sz w:val="24"/>
          <w:szCs w:val="24"/>
        </w:rPr>
        <w:t>in memory for extended periods of time</w:t>
      </w:r>
      <w:r w:rsidR="00B34D62" w:rsidRPr="007D3AC6">
        <w:rPr>
          <w:i w:val="0"/>
          <w:color w:val="auto"/>
          <w:sz w:val="24"/>
          <w:szCs w:val="24"/>
        </w:rPr>
        <w:t>?</w:t>
      </w:r>
    </w:p>
    <w:p w14:paraId="5CEEF609" w14:textId="0D8CC05C" w:rsidR="00B20B54" w:rsidRPr="007D3AC6" w:rsidRDefault="00B34D62" w:rsidP="000A26CF">
      <w:pPr>
        <w:pStyle w:val="Comment"/>
        <w:numPr>
          <w:ilvl w:val="0"/>
          <w:numId w:val="57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 a</w:t>
      </w:r>
      <w:r w:rsidR="00B20B54" w:rsidRPr="007D3AC6">
        <w:rPr>
          <w:i w:val="0"/>
          <w:color w:val="auto"/>
          <w:sz w:val="24"/>
          <w:szCs w:val="24"/>
        </w:rPr>
        <w:t>rray bounds checked</w:t>
      </w:r>
      <w:r w:rsidRPr="007D3AC6">
        <w:rPr>
          <w:i w:val="0"/>
          <w:color w:val="auto"/>
          <w:sz w:val="24"/>
          <w:szCs w:val="24"/>
        </w:rPr>
        <w:t>?</w:t>
      </w:r>
    </w:p>
    <w:p w14:paraId="5661A184" w14:textId="54F7F27E" w:rsidR="00B20B54" w:rsidRPr="007D3AC6" w:rsidRDefault="00996D1D" w:rsidP="000A26CF">
      <w:pPr>
        <w:pStyle w:val="Comment"/>
        <w:numPr>
          <w:ilvl w:val="0"/>
          <w:numId w:val="57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Is a</w:t>
      </w:r>
      <w:r w:rsidR="00B20B54" w:rsidRPr="007D3AC6">
        <w:rPr>
          <w:i w:val="0"/>
          <w:color w:val="auto"/>
          <w:sz w:val="24"/>
          <w:szCs w:val="24"/>
        </w:rPr>
        <w:t>ll sensitive information used by</w:t>
      </w:r>
      <w:r w:rsidRPr="007D3AC6">
        <w:rPr>
          <w:i w:val="0"/>
          <w:color w:val="auto"/>
          <w:sz w:val="24"/>
          <w:szCs w:val="24"/>
        </w:rPr>
        <w:t xml:space="preserve"> the</w:t>
      </w:r>
      <w:r w:rsidR="00B20B54" w:rsidRPr="007D3AC6">
        <w:rPr>
          <w:i w:val="0"/>
          <w:color w:val="auto"/>
          <w:sz w:val="24"/>
          <w:szCs w:val="24"/>
        </w:rPr>
        <w:t xml:space="preserve"> application identified</w:t>
      </w:r>
      <w:r w:rsidRPr="007D3AC6">
        <w:rPr>
          <w:i w:val="0"/>
          <w:color w:val="auto"/>
          <w:sz w:val="24"/>
          <w:szCs w:val="24"/>
        </w:rPr>
        <w:t>?</w:t>
      </w:r>
    </w:p>
    <w:p w14:paraId="7A7E3485" w14:textId="77777777" w:rsidR="00B20B54" w:rsidRPr="000A26CF" w:rsidRDefault="00B20B54" w:rsidP="000A26CF">
      <w:pPr>
        <w:pStyle w:val="ListParagraph"/>
        <w:ind w:left="0"/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</w:pPr>
    </w:p>
    <w:p w14:paraId="56B1BDEA" w14:textId="471EA071" w:rsidR="00B20B54" w:rsidRPr="000A26CF" w:rsidRDefault="00862E2B" w:rsidP="000A26CF">
      <w:pPr>
        <w:pStyle w:val="ListParagraph"/>
        <w:ind w:left="0"/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</w:pPr>
      <w:r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3.3.7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ab/>
        <w:t xml:space="preserve">Input </w:t>
      </w:r>
      <w:r w:rsidR="0042180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v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alidation</w:t>
      </w:r>
    </w:p>
    <w:p w14:paraId="7BCF8D8D" w14:textId="7CFDF2A1" w:rsidR="00B20B54" w:rsidRPr="007D3AC6" w:rsidRDefault="00442CDE" w:rsidP="000A26CF">
      <w:pPr>
        <w:pStyle w:val="Comment"/>
        <w:numPr>
          <w:ilvl w:val="0"/>
          <w:numId w:val="58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lastRenderedPageBreak/>
        <w:t>Does the application constrain and validate</w:t>
      </w:r>
      <w:r w:rsidR="004033E9" w:rsidRPr="007D3AC6">
        <w:rPr>
          <w:i w:val="0"/>
          <w:color w:val="auto"/>
          <w:sz w:val="24"/>
          <w:szCs w:val="24"/>
        </w:rPr>
        <w:t xml:space="preserve"> input data </w:t>
      </w:r>
      <w:r w:rsidR="00315887" w:rsidRPr="007D3AC6">
        <w:rPr>
          <w:i w:val="0"/>
          <w:color w:val="auto"/>
          <w:sz w:val="24"/>
          <w:szCs w:val="24"/>
        </w:rPr>
        <w:t>by</w:t>
      </w:r>
      <w:r w:rsidR="004033E9" w:rsidRPr="007D3AC6">
        <w:rPr>
          <w:i w:val="0"/>
          <w:color w:val="auto"/>
          <w:sz w:val="24"/>
          <w:szCs w:val="24"/>
        </w:rPr>
        <w:t xml:space="preserve"> type, length, </w:t>
      </w:r>
      <w:r w:rsidR="004451D7" w:rsidRPr="007D3AC6">
        <w:rPr>
          <w:i w:val="0"/>
          <w:color w:val="auto"/>
          <w:sz w:val="24"/>
          <w:szCs w:val="24"/>
        </w:rPr>
        <w:t>format,</w:t>
      </w:r>
      <w:r w:rsidR="004033E9" w:rsidRPr="007D3AC6">
        <w:rPr>
          <w:i w:val="0"/>
          <w:color w:val="auto"/>
          <w:sz w:val="24"/>
          <w:szCs w:val="24"/>
        </w:rPr>
        <w:t xml:space="preserve"> and range?</w:t>
      </w:r>
    </w:p>
    <w:p w14:paraId="6476485E" w14:textId="23FE81AD" w:rsidR="00B20B54" w:rsidRPr="007D3AC6" w:rsidRDefault="00B20B54" w:rsidP="000A26CF">
      <w:pPr>
        <w:pStyle w:val="Comment"/>
        <w:numPr>
          <w:ilvl w:val="0"/>
          <w:numId w:val="58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Are all untrusted inputs validated? </w:t>
      </w:r>
    </w:p>
    <w:p w14:paraId="28C31897" w14:textId="77777777" w:rsidR="00B20B54" w:rsidRPr="000A26CF" w:rsidRDefault="00B20B54" w:rsidP="000A26CF">
      <w:pPr>
        <w:pStyle w:val="ListParagraph"/>
        <w:ind w:left="360"/>
        <w:rPr>
          <w:rStyle w:val="BookTitle"/>
          <w:rFonts w:cstheme="minorHAnsi"/>
          <w:b w:val="0"/>
          <w:bCs w:val="0"/>
          <w:iCs w:val="0"/>
          <w:spacing w:val="0"/>
        </w:rPr>
      </w:pPr>
    </w:p>
    <w:p w14:paraId="5F93158C" w14:textId="20808ACF" w:rsidR="00B20B54" w:rsidRPr="000A26CF" w:rsidRDefault="00862E2B" w:rsidP="000A26CF">
      <w:pPr>
        <w:pStyle w:val="ListParagraph"/>
        <w:ind w:left="0"/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</w:pPr>
      <w:proofErr w:type="gramStart"/>
      <w:r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3.3.8</w:t>
      </w:r>
      <w:r w:rsidR="00F32C0A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 xml:space="preserve">  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Logging</w:t>
      </w:r>
      <w:proofErr w:type="gramEnd"/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 xml:space="preserve"> and </w:t>
      </w:r>
      <w:r w:rsidR="0042180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a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uditing</w:t>
      </w:r>
    </w:p>
    <w:p w14:paraId="28AE7AA5" w14:textId="256B1954" w:rsidR="00B20B54" w:rsidRPr="007D3AC6" w:rsidRDefault="00776508" w:rsidP="000A26CF">
      <w:pPr>
        <w:pStyle w:val="Comment"/>
        <w:numPr>
          <w:ilvl w:val="0"/>
          <w:numId w:val="59"/>
        </w:numPr>
        <w:ind w:left="72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Did you ensure</w:t>
      </w:r>
      <w:r w:rsidR="003341E7">
        <w:rPr>
          <w:i w:val="0"/>
          <w:color w:val="auto"/>
          <w:sz w:val="24"/>
          <w:szCs w:val="24"/>
        </w:rPr>
        <w:t xml:space="preserve"> that the application does not log any</w:t>
      </w:r>
      <w:r w:rsidR="00B20B54" w:rsidRPr="007D3AC6">
        <w:rPr>
          <w:i w:val="0"/>
          <w:color w:val="auto"/>
          <w:sz w:val="24"/>
          <w:szCs w:val="24"/>
        </w:rPr>
        <w:t xml:space="preserve"> information, passwords, or other sensitive information</w:t>
      </w:r>
      <w:r w:rsidR="00B22F25" w:rsidRPr="007D3AC6">
        <w:rPr>
          <w:i w:val="0"/>
          <w:color w:val="auto"/>
          <w:sz w:val="24"/>
          <w:szCs w:val="24"/>
        </w:rPr>
        <w:t>?</w:t>
      </w:r>
    </w:p>
    <w:p w14:paraId="48A3DD2A" w14:textId="5095877C" w:rsidR="00B20B54" w:rsidRPr="007D3AC6" w:rsidRDefault="00B20B54" w:rsidP="000A26CF">
      <w:pPr>
        <w:pStyle w:val="Comment"/>
        <w:numPr>
          <w:ilvl w:val="0"/>
          <w:numId w:val="59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</w:t>
      </w:r>
      <w:r w:rsidR="00955307" w:rsidRPr="007D3AC6">
        <w:rPr>
          <w:i w:val="0"/>
          <w:color w:val="auto"/>
          <w:sz w:val="24"/>
          <w:szCs w:val="24"/>
        </w:rPr>
        <w:t xml:space="preserve">es the application </w:t>
      </w:r>
      <w:r w:rsidR="00C104DD" w:rsidRPr="007D3AC6">
        <w:rPr>
          <w:i w:val="0"/>
          <w:color w:val="auto"/>
          <w:sz w:val="24"/>
          <w:szCs w:val="24"/>
        </w:rPr>
        <w:t xml:space="preserve">create </w:t>
      </w:r>
      <w:r w:rsidR="003A2C52" w:rsidRPr="007D3AC6">
        <w:rPr>
          <w:i w:val="0"/>
          <w:color w:val="auto"/>
          <w:sz w:val="24"/>
          <w:szCs w:val="24"/>
        </w:rPr>
        <w:t>audit log</w:t>
      </w:r>
      <w:r w:rsidR="00C104DD" w:rsidRPr="007D3AC6">
        <w:rPr>
          <w:i w:val="0"/>
          <w:color w:val="auto"/>
          <w:sz w:val="24"/>
          <w:szCs w:val="24"/>
        </w:rPr>
        <w:t>s for</w:t>
      </w:r>
      <w:r w:rsidRPr="007D3AC6">
        <w:rPr>
          <w:i w:val="0"/>
          <w:color w:val="auto"/>
          <w:sz w:val="24"/>
          <w:szCs w:val="24"/>
        </w:rPr>
        <w:t xml:space="preserve"> </w:t>
      </w:r>
      <w:r w:rsidR="00533AC3" w:rsidRPr="007D3AC6">
        <w:rPr>
          <w:i w:val="0"/>
          <w:color w:val="auto"/>
          <w:sz w:val="24"/>
          <w:szCs w:val="24"/>
        </w:rPr>
        <w:t xml:space="preserve">both successful and </w:t>
      </w:r>
      <w:r w:rsidR="00F206B8" w:rsidRPr="007D3AC6">
        <w:rPr>
          <w:i w:val="0"/>
          <w:color w:val="auto"/>
          <w:sz w:val="24"/>
          <w:szCs w:val="24"/>
        </w:rPr>
        <w:t xml:space="preserve">failed </w:t>
      </w:r>
      <w:r w:rsidRPr="007D3AC6">
        <w:rPr>
          <w:i w:val="0"/>
          <w:color w:val="auto"/>
          <w:sz w:val="24"/>
          <w:szCs w:val="24"/>
        </w:rPr>
        <w:t>connection attempts?</w:t>
      </w:r>
    </w:p>
    <w:p w14:paraId="51686A33" w14:textId="43B437AF" w:rsidR="00B20B54" w:rsidRPr="007D3AC6" w:rsidRDefault="00B20B54" w:rsidP="000A26CF">
      <w:pPr>
        <w:pStyle w:val="Comment"/>
        <w:numPr>
          <w:ilvl w:val="0"/>
          <w:numId w:val="59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Is there a process in place to read audit logs for unintended</w:t>
      </w:r>
      <w:r w:rsidR="00F206B8" w:rsidRPr="007D3AC6">
        <w:rPr>
          <w:i w:val="0"/>
          <w:color w:val="auto"/>
          <w:sz w:val="24"/>
          <w:szCs w:val="24"/>
        </w:rPr>
        <w:t xml:space="preserve"> and </w:t>
      </w:r>
      <w:r w:rsidRPr="007D3AC6">
        <w:rPr>
          <w:i w:val="0"/>
          <w:color w:val="auto"/>
          <w:sz w:val="24"/>
          <w:szCs w:val="24"/>
        </w:rPr>
        <w:t>malicious behavior?</w:t>
      </w:r>
    </w:p>
    <w:p w14:paraId="2DBF0D7B" w14:textId="77777777" w:rsidR="00B20B54" w:rsidRPr="007D3AC6" w:rsidRDefault="00B20B54" w:rsidP="000A26CF">
      <w:pPr>
        <w:pStyle w:val="Comment"/>
        <w:ind w:left="360"/>
        <w:rPr>
          <w:i w:val="0"/>
          <w:color w:val="auto"/>
          <w:sz w:val="24"/>
          <w:szCs w:val="24"/>
        </w:rPr>
      </w:pPr>
    </w:p>
    <w:p w14:paraId="1574F131" w14:textId="02382CD3" w:rsidR="00B20B54" w:rsidRPr="000A26CF" w:rsidRDefault="00862E2B" w:rsidP="000A26CF">
      <w:pPr>
        <w:pStyle w:val="ListParagraph"/>
        <w:ind w:left="0"/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</w:pPr>
      <w:proofErr w:type="gramStart"/>
      <w:r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3.3.9</w:t>
      </w:r>
      <w:r w:rsidR="00F32C0A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 xml:space="preserve">  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Session</w:t>
      </w:r>
      <w:proofErr w:type="gramEnd"/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 xml:space="preserve"> </w:t>
      </w:r>
      <w:r w:rsidR="001971FC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m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anagement</w:t>
      </w:r>
    </w:p>
    <w:p w14:paraId="42559F8B" w14:textId="0CC4B12C" w:rsidR="00B20B54" w:rsidRPr="007D3AC6" w:rsidRDefault="00B20B54" w:rsidP="000A26CF">
      <w:pPr>
        <w:pStyle w:val="Comment"/>
        <w:numPr>
          <w:ilvl w:val="0"/>
          <w:numId w:val="60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Does the design </w:t>
      </w:r>
      <w:r w:rsidR="00443613" w:rsidRPr="007D3AC6">
        <w:rPr>
          <w:i w:val="0"/>
          <w:color w:val="auto"/>
          <w:sz w:val="24"/>
          <w:szCs w:val="24"/>
        </w:rPr>
        <w:t xml:space="preserve">securely </w:t>
      </w:r>
      <w:r w:rsidRPr="007D3AC6">
        <w:rPr>
          <w:i w:val="0"/>
          <w:color w:val="auto"/>
          <w:sz w:val="24"/>
          <w:szCs w:val="24"/>
        </w:rPr>
        <w:t xml:space="preserve">handle </w:t>
      </w:r>
      <w:r w:rsidR="00443613" w:rsidRPr="007D3AC6">
        <w:rPr>
          <w:i w:val="0"/>
          <w:color w:val="auto"/>
          <w:sz w:val="24"/>
          <w:szCs w:val="24"/>
        </w:rPr>
        <w:t>s</w:t>
      </w:r>
      <w:r w:rsidRPr="007D3AC6">
        <w:rPr>
          <w:i w:val="0"/>
          <w:color w:val="auto"/>
          <w:sz w:val="24"/>
          <w:szCs w:val="24"/>
        </w:rPr>
        <w:t xml:space="preserve">ession </w:t>
      </w:r>
      <w:r w:rsidR="00443613" w:rsidRPr="007D3AC6">
        <w:rPr>
          <w:i w:val="0"/>
          <w:color w:val="auto"/>
          <w:sz w:val="24"/>
          <w:szCs w:val="24"/>
        </w:rPr>
        <w:t>m</w:t>
      </w:r>
      <w:r w:rsidRPr="007D3AC6">
        <w:rPr>
          <w:i w:val="0"/>
          <w:color w:val="auto"/>
          <w:sz w:val="24"/>
          <w:szCs w:val="24"/>
        </w:rPr>
        <w:t>anagement?</w:t>
      </w:r>
    </w:p>
    <w:p w14:paraId="69D680EB" w14:textId="1DA0A0DB" w:rsidR="00B20B54" w:rsidRPr="007D3AC6" w:rsidRDefault="004B1926" w:rsidP="000A26CF">
      <w:pPr>
        <w:pStyle w:val="Comment"/>
        <w:numPr>
          <w:ilvl w:val="0"/>
          <w:numId w:val="60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the design ensure that</w:t>
      </w:r>
      <w:r w:rsidR="00B20B54" w:rsidRPr="007D3AC6">
        <w:rPr>
          <w:i w:val="0"/>
          <w:color w:val="auto"/>
          <w:sz w:val="24"/>
          <w:szCs w:val="24"/>
        </w:rPr>
        <w:t xml:space="preserve"> </w:t>
      </w:r>
      <w:r w:rsidR="00A3600E" w:rsidRPr="007D3AC6">
        <w:rPr>
          <w:i w:val="0"/>
          <w:color w:val="auto"/>
          <w:sz w:val="24"/>
          <w:szCs w:val="24"/>
        </w:rPr>
        <w:t>s</w:t>
      </w:r>
      <w:r w:rsidR="00B20B54" w:rsidRPr="007D3AC6">
        <w:rPr>
          <w:i w:val="0"/>
          <w:color w:val="auto"/>
          <w:sz w:val="24"/>
          <w:szCs w:val="24"/>
        </w:rPr>
        <w:t xml:space="preserve">ession </w:t>
      </w:r>
      <w:r w:rsidR="00A3600E" w:rsidRPr="007D3AC6">
        <w:rPr>
          <w:i w:val="0"/>
          <w:color w:val="auto"/>
          <w:sz w:val="24"/>
          <w:szCs w:val="24"/>
        </w:rPr>
        <w:t>m</w:t>
      </w:r>
      <w:r w:rsidR="00B20B54" w:rsidRPr="007D3AC6">
        <w:rPr>
          <w:i w:val="0"/>
          <w:color w:val="auto"/>
          <w:sz w:val="24"/>
          <w:szCs w:val="24"/>
        </w:rPr>
        <w:t>anagement parameters are</w:t>
      </w:r>
      <w:r w:rsidRPr="007D3AC6">
        <w:rPr>
          <w:i w:val="0"/>
          <w:color w:val="auto"/>
          <w:sz w:val="24"/>
          <w:szCs w:val="24"/>
        </w:rPr>
        <w:t xml:space="preserve"> not</w:t>
      </w:r>
      <w:r w:rsidR="00B20B54" w:rsidRPr="007D3AC6">
        <w:rPr>
          <w:i w:val="0"/>
          <w:color w:val="auto"/>
          <w:sz w:val="24"/>
          <w:szCs w:val="24"/>
        </w:rPr>
        <w:t xml:space="preserve"> passed in URL</w:t>
      </w:r>
      <w:r w:rsidRPr="007D3AC6">
        <w:rPr>
          <w:i w:val="0"/>
          <w:color w:val="auto"/>
          <w:sz w:val="24"/>
          <w:szCs w:val="24"/>
        </w:rPr>
        <w:t>s?</w:t>
      </w:r>
    </w:p>
    <w:p w14:paraId="651CA703" w14:textId="5C87DC85" w:rsidR="00B20B54" w:rsidRPr="007D3AC6" w:rsidRDefault="00D719CC" w:rsidP="000A26CF">
      <w:pPr>
        <w:pStyle w:val="Comment"/>
        <w:numPr>
          <w:ilvl w:val="0"/>
          <w:numId w:val="60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s</w:t>
      </w:r>
      <w:r w:rsidR="00B20B54" w:rsidRPr="007D3AC6">
        <w:rPr>
          <w:i w:val="0"/>
          <w:color w:val="auto"/>
          <w:sz w:val="24"/>
          <w:szCs w:val="24"/>
        </w:rPr>
        <w:t xml:space="preserve">ession </w:t>
      </w:r>
      <w:r w:rsidRPr="007D3AC6">
        <w:rPr>
          <w:i w:val="0"/>
          <w:color w:val="auto"/>
          <w:sz w:val="24"/>
          <w:szCs w:val="24"/>
        </w:rPr>
        <w:t>m</w:t>
      </w:r>
      <w:r w:rsidR="00B20B54" w:rsidRPr="007D3AC6">
        <w:rPr>
          <w:i w:val="0"/>
          <w:color w:val="auto"/>
          <w:sz w:val="24"/>
          <w:szCs w:val="24"/>
        </w:rPr>
        <w:t xml:space="preserve">anagement </w:t>
      </w:r>
      <w:r w:rsidR="00586897">
        <w:rPr>
          <w:i w:val="0"/>
          <w:color w:val="auto"/>
          <w:sz w:val="24"/>
          <w:szCs w:val="24"/>
        </w:rPr>
        <w:t>determine</w:t>
      </w:r>
      <w:r w:rsidR="00586897" w:rsidRPr="007D3AC6">
        <w:rPr>
          <w:i w:val="0"/>
          <w:color w:val="auto"/>
          <w:sz w:val="24"/>
          <w:szCs w:val="24"/>
        </w:rPr>
        <w:t xml:space="preserve"> </w:t>
      </w:r>
      <w:proofErr w:type="gramStart"/>
      <w:r w:rsidRPr="007D3AC6">
        <w:rPr>
          <w:i w:val="0"/>
          <w:color w:val="auto"/>
          <w:sz w:val="24"/>
          <w:szCs w:val="24"/>
        </w:rPr>
        <w:t>that</w:t>
      </w:r>
      <w:r w:rsidR="00B20B54" w:rsidRPr="007D3AC6">
        <w:rPr>
          <w:i w:val="0"/>
          <w:color w:val="auto"/>
          <w:sz w:val="24"/>
          <w:szCs w:val="24"/>
        </w:rPr>
        <w:t>:</w:t>
      </w:r>
      <w:proofErr w:type="gramEnd"/>
    </w:p>
    <w:p w14:paraId="0788A1E1" w14:textId="25D24683" w:rsidR="00D719CC" w:rsidRPr="007D3AC6" w:rsidRDefault="00B20B54" w:rsidP="00D719CC">
      <w:pPr>
        <w:pStyle w:val="Comment"/>
        <w:numPr>
          <w:ilvl w:val="0"/>
          <w:numId w:val="60"/>
        </w:numPr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Cookies expire in a </w:t>
      </w:r>
      <w:r w:rsidR="0065188E" w:rsidRPr="007D3AC6">
        <w:rPr>
          <w:i w:val="0"/>
          <w:color w:val="auto"/>
          <w:sz w:val="24"/>
          <w:szCs w:val="24"/>
        </w:rPr>
        <w:t>reasonably</w:t>
      </w:r>
      <w:r w:rsidRPr="007D3AC6">
        <w:rPr>
          <w:i w:val="0"/>
          <w:color w:val="auto"/>
          <w:sz w:val="24"/>
          <w:szCs w:val="24"/>
        </w:rPr>
        <w:t xml:space="preserve"> short </w:t>
      </w:r>
      <w:proofErr w:type="gramStart"/>
      <w:r w:rsidRPr="007D3AC6">
        <w:rPr>
          <w:i w:val="0"/>
          <w:color w:val="auto"/>
          <w:sz w:val="24"/>
          <w:szCs w:val="24"/>
        </w:rPr>
        <w:t>time</w:t>
      </w:r>
      <w:r w:rsidR="00D719CC" w:rsidRPr="007D3AC6">
        <w:rPr>
          <w:i w:val="0"/>
          <w:color w:val="auto"/>
          <w:sz w:val="24"/>
          <w:szCs w:val="24"/>
        </w:rPr>
        <w:t>?</w:t>
      </w:r>
      <w:proofErr w:type="gramEnd"/>
    </w:p>
    <w:p w14:paraId="2D076B26" w14:textId="61B4BFDA" w:rsidR="00D719CC" w:rsidRPr="007D3AC6" w:rsidRDefault="00B20B54" w:rsidP="00D719CC">
      <w:pPr>
        <w:pStyle w:val="Comment"/>
        <w:numPr>
          <w:ilvl w:val="0"/>
          <w:numId w:val="60"/>
        </w:numPr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Cookies are </w:t>
      </w:r>
      <w:proofErr w:type="gramStart"/>
      <w:r w:rsidRPr="007D3AC6">
        <w:rPr>
          <w:i w:val="0"/>
          <w:color w:val="auto"/>
          <w:sz w:val="24"/>
          <w:szCs w:val="24"/>
        </w:rPr>
        <w:t>encrypted</w:t>
      </w:r>
      <w:r w:rsidR="00D719CC" w:rsidRPr="007D3AC6">
        <w:rPr>
          <w:i w:val="0"/>
          <w:color w:val="auto"/>
          <w:sz w:val="24"/>
          <w:szCs w:val="24"/>
        </w:rPr>
        <w:t>?</w:t>
      </w:r>
      <w:proofErr w:type="gramEnd"/>
    </w:p>
    <w:p w14:paraId="04513F18" w14:textId="351C59EB" w:rsidR="00D719CC" w:rsidRPr="007D3AC6" w:rsidRDefault="00B20B54" w:rsidP="00D719CC">
      <w:pPr>
        <w:pStyle w:val="Comment"/>
        <w:numPr>
          <w:ilvl w:val="0"/>
          <w:numId w:val="60"/>
        </w:numPr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Data is </w:t>
      </w:r>
      <w:proofErr w:type="gramStart"/>
      <w:r w:rsidRPr="007D3AC6">
        <w:rPr>
          <w:i w:val="0"/>
          <w:color w:val="auto"/>
          <w:sz w:val="24"/>
          <w:szCs w:val="24"/>
        </w:rPr>
        <w:t>validated</w:t>
      </w:r>
      <w:r w:rsidR="00D719CC" w:rsidRPr="007D3AC6">
        <w:rPr>
          <w:i w:val="0"/>
          <w:color w:val="auto"/>
          <w:sz w:val="24"/>
          <w:szCs w:val="24"/>
        </w:rPr>
        <w:t>?</w:t>
      </w:r>
      <w:proofErr w:type="gramEnd"/>
    </w:p>
    <w:p w14:paraId="4BE8CACE" w14:textId="7FA8DB0E" w:rsidR="00D719CC" w:rsidRPr="007D3AC6" w:rsidRDefault="00B20B54" w:rsidP="00D719CC">
      <w:pPr>
        <w:pStyle w:val="Comment"/>
        <w:numPr>
          <w:ilvl w:val="0"/>
          <w:numId w:val="60"/>
        </w:numPr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ID is complex</w:t>
      </w:r>
      <w:r w:rsidR="00D719CC" w:rsidRPr="007D3AC6">
        <w:rPr>
          <w:i w:val="0"/>
          <w:color w:val="auto"/>
          <w:sz w:val="24"/>
          <w:szCs w:val="24"/>
        </w:rPr>
        <w:t>?</w:t>
      </w:r>
    </w:p>
    <w:p w14:paraId="286419C6" w14:textId="3BDCEEAA" w:rsidR="00B20B54" w:rsidRPr="007D3AC6" w:rsidRDefault="00B20B54" w:rsidP="00D719CC">
      <w:pPr>
        <w:pStyle w:val="Comment"/>
        <w:numPr>
          <w:ilvl w:val="0"/>
          <w:numId w:val="60"/>
        </w:numPr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Storage is secure</w:t>
      </w:r>
      <w:r w:rsidR="00D719CC" w:rsidRPr="007D3AC6">
        <w:rPr>
          <w:i w:val="0"/>
          <w:color w:val="auto"/>
          <w:sz w:val="24"/>
          <w:szCs w:val="24"/>
        </w:rPr>
        <w:t>?</w:t>
      </w:r>
    </w:p>
    <w:p w14:paraId="233D8378" w14:textId="77777777" w:rsidR="00B20B54" w:rsidRPr="007D3AC6" w:rsidRDefault="00B20B54" w:rsidP="000A26CF">
      <w:pPr>
        <w:pStyle w:val="Comment"/>
        <w:ind w:left="360"/>
        <w:rPr>
          <w:i w:val="0"/>
          <w:color w:val="auto"/>
          <w:sz w:val="24"/>
          <w:szCs w:val="24"/>
        </w:rPr>
      </w:pPr>
    </w:p>
    <w:p w14:paraId="09E95176" w14:textId="75B585D6" w:rsidR="00B20B54" w:rsidRPr="000A26CF" w:rsidRDefault="00862E2B" w:rsidP="000A26CF">
      <w:pPr>
        <w:pStyle w:val="ListParagraph"/>
        <w:ind w:left="0"/>
        <w:rPr>
          <w:rFonts w:asciiTheme="minorHAnsi" w:hAnsiTheme="minorHAnsi" w:cstheme="minorHAnsi"/>
          <w:iCs/>
          <w:sz w:val="28"/>
          <w:szCs w:val="28"/>
        </w:rPr>
      </w:pPr>
      <w:r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3.3.10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ab/>
        <w:t xml:space="preserve"> User </w:t>
      </w:r>
      <w:r w:rsidR="001971FC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m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 xml:space="preserve">anagement and </w:t>
      </w:r>
      <w:r w:rsidR="001971FC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a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uthentication</w:t>
      </w:r>
    </w:p>
    <w:p w14:paraId="56E6DE8D" w14:textId="53935DD5" w:rsidR="00B20B54" w:rsidRPr="007D3AC6" w:rsidRDefault="002238F0" w:rsidP="000A26CF">
      <w:pPr>
        <w:pStyle w:val="Comment"/>
        <w:numPr>
          <w:ilvl w:val="0"/>
          <w:numId w:val="61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 u</w:t>
      </w:r>
      <w:r w:rsidR="00B20B54" w:rsidRPr="007D3AC6">
        <w:rPr>
          <w:i w:val="0"/>
          <w:color w:val="auto"/>
          <w:sz w:val="24"/>
          <w:szCs w:val="24"/>
        </w:rPr>
        <w:t>ser and role-based privileges documented</w:t>
      </w:r>
      <w:r w:rsidRPr="007D3AC6">
        <w:rPr>
          <w:i w:val="0"/>
          <w:color w:val="auto"/>
          <w:sz w:val="24"/>
          <w:szCs w:val="24"/>
        </w:rPr>
        <w:t>?</w:t>
      </w:r>
    </w:p>
    <w:p w14:paraId="71F4BA62" w14:textId="5783908A" w:rsidR="00B20B54" w:rsidRPr="007D3AC6" w:rsidRDefault="00881F16" w:rsidP="000A26CF">
      <w:pPr>
        <w:pStyle w:val="Comment"/>
        <w:numPr>
          <w:ilvl w:val="0"/>
          <w:numId w:val="61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Does the </w:t>
      </w:r>
      <w:r w:rsidR="007E0126" w:rsidRPr="007D3AC6">
        <w:rPr>
          <w:i w:val="0"/>
          <w:color w:val="auto"/>
          <w:sz w:val="24"/>
          <w:szCs w:val="24"/>
        </w:rPr>
        <w:t>application ensure that a</w:t>
      </w:r>
      <w:r w:rsidR="00B20B54" w:rsidRPr="007D3AC6">
        <w:rPr>
          <w:i w:val="0"/>
          <w:color w:val="auto"/>
          <w:sz w:val="24"/>
          <w:szCs w:val="24"/>
        </w:rPr>
        <w:t xml:space="preserve">uthentication cookies are </w:t>
      </w:r>
      <w:r w:rsidR="00B20B54" w:rsidRPr="000A26CF">
        <w:rPr>
          <w:iCs/>
          <w:color w:val="auto"/>
          <w:sz w:val="24"/>
          <w:szCs w:val="24"/>
        </w:rPr>
        <w:t>not</w:t>
      </w:r>
      <w:r w:rsidR="00B20B54" w:rsidRPr="007D3AC6">
        <w:rPr>
          <w:i w:val="0"/>
          <w:color w:val="auto"/>
          <w:sz w:val="24"/>
          <w:szCs w:val="24"/>
        </w:rPr>
        <w:t xml:space="preserve"> persisted</w:t>
      </w:r>
      <w:r w:rsidR="007E0126" w:rsidRPr="007D3AC6">
        <w:rPr>
          <w:i w:val="0"/>
          <w:color w:val="auto"/>
          <w:sz w:val="24"/>
          <w:szCs w:val="24"/>
        </w:rPr>
        <w:t>?</w:t>
      </w:r>
    </w:p>
    <w:p w14:paraId="549F48C5" w14:textId="3A6D6174" w:rsidR="00B20B54" w:rsidRPr="007D3AC6" w:rsidRDefault="007E0126" w:rsidP="000A26CF">
      <w:pPr>
        <w:pStyle w:val="Comment"/>
        <w:numPr>
          <w:ilvl w:val="0"/>
          <w:numId w:val="61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 a</w:t>
      </w:r>
      <w:r w:rsidR="00B20B54" w:rsidRPr="007D3AC6">
        <w:rPr>
          <w:i w:val="0"/>
          <w:color w:val="auto"/>
          <w:sz w:val="24"/>
          <w:szCs w:val="24"/>
        </w:rPr>
        <w:t>uthentication cookies encrypted</w:t>
      </w:r>
      <w:r w:rsidRPr="007D3AC6">
        <w:rPr>
          <w:i w:val="0"/>
          <w:color w:val="auto"/>
          <w:sz w:val="24"/>
          <w:szCs w:val="24"/>
        </w:rPr>
        <w:t>?</w:t>
      </w:r>
    </w:p>
    <w:p w14:paraId="7DB7A17A" w14:textId="114078FC" w:rsidR="00B20B54" w:rsidRPr="007D3AC6" w:rsidRDefault="00E553AC" w:rsidP="000A26CF">
      <w:pPr>
        <w:pStyle w:val="Comment"/>
        <w:numPr>
          <w:ilvl w:val="0"/>
          <w:numId w:val="61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the application ensure that a</w:t>
      </w:r>
      <w:r w:rsidR="00B20B54" w:rsidRPr="007D3AC6">
        <w:rPr>
          <w:i w:val="0"/>
          <w:color w:val="auto"/>
          <w:sz w:val="24"/>
          <w:szCs w:val="24"/>
        </w:rPr>
        <w:t xml:space="preserve">uthentication credentials are </w:t>
      </w:r>
      <w:r w:rsidR="00B20B54" w:rsidRPr="000A26CF">
        <w:rPr>
          <w:iCs/>
          <w:color w:val="auto"/>
          <w:sz w:val="24"/>
          <w:szCs w:val="24"/>
        </w:rPr>
        <w:t>not</w:t>
      </w:r>
      <w:r w:rsidR="00B20B54" w:rsidRPr="007D3AC6">
        <w:rPr>
          <w:i w:val="0"/>
          <w:color w:val="auto"/>
          <w:sz w:val="24"/>
          <w:szCs w:val="24"/>
        </w:rPr>
        <w:t xml:space="preserve"> passed by HTTP GET</w:t>
      </w:r>
      <w:r w:rsidRPr="007D3AC6">
        <w:rPr>
          <w:i w:val="0"/>
          <w:color w:val="auto"/>
          <w:sz w:val="24"/>
          <w:szCs w:val="24"/>
        </w:rPr>
        <w:t xml:space="preserve"> methods?</w:t>
      </w:r>
    </w:p>
    <w:p w14:paraId="08BAC574" w14:textId="2509D8F3" w:rsidR="00B20B54" w:rsidRPr="007D3AC6" w:rsidRDefault="009F2380" w:rsidP="000A26CF">
      <w:pPr>
        <w:pStyle w:val="Comment"/>
        <w:numPr>
          <w:ilvl w:val="0"/>
          <w:numId w:val="61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</w:t>
      </w:r>
      <w:r w:rsidR="00323545" w:rsidRPr="007D3AC6">
        <w:rPr>
          <w:i w:val="0"/>
          <w:color w:val="auto"/>
          <w:sz w:val="24"/>
          <w:szCs w:val="24"/>
        </w:rPr>
        <w:t xml:space="preserve"> a</w:t>
      </w:r>
      <w:r w:rsidR="00B20B54" w:rsidRPr="007D3AC6">
        <w:rPr>
          <w:i w:val="0"/>
          <w:color w:val="auto"/>
          <w:sz w:val="24"/>
          <w:szCs w:val="24"/>
        </w:rPr>
        <w:t>uthorization check</w:t>
      </w:r>
      <w:r w:rsidR="00323545" w:rsidRPr="007D3AC6">
        <w:rPr>
          <w:i w:val="0"/>
          <w:color w:val="auto"/>
          <w:sz w:val="24"/>
          <w:szCs w:val="24"/>
        </w:rPr>
        <w:t>s</w:t>
      </w:r>
      <w:r w:rsidRPr="007D3AC6">
        <w:rPr>
          <w:i w:val="0"/>
          <w:color w:val="auto"/>
          <w:sz w:val="24"/>
          <w:szCs w:val="24"/>
        </w:rPr>
        <w:t xml:space="preserve"> support page and directory level</w:t>
      </w:r>
      <w:r w:rsidR="00B20B54" w:rsidRPr="007D3AC6">
        <w:rPr>
          <w:i w:val="0"/>
          <w:color w:val="auto"/>
          <w:sz w:val="24"/>
          <w:szCs w:val="24"/>
        </w:rPr>
        <w:t xml:space="preserve"> </w:t>
      </w:r>
      <w:r w:rsidRPr="007D3AC6">
        <w:rPr>
          <w:i w:val="0"/>
          <w:color w:val="auto"/>
          <w:sz w:val="24"/>
          <w:szCs w:val="24"/>
        </w:rPr>
        <w:t>granularity?</w:t>
      </w:r>
    </w:p>
    <w:p w14:paraId="003597A3" w14:textId="05D4B095" w:rsidR="00B20B54" w:rsidRPr="007D3AC6" w:rsidRDefault="009F2380" w:rsidP="000A26CF">
      <w:pPr>
        <w:pStyle w:val="Comment"/>
        <w:numPr>
          <w:ilvl w:val="0"/>
          <w:numId w:val="61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Is a</w:t>
      </w:r>
      <w:r w:rsidR="00B20B54" w:rsidRPr="007D3AC6">
        <w:rPr>
          <w:i w:val="0"/>
          <w:color w:val="auto"/>
          <w:sz w:val="24"/>
          <w:szCs w:val="24"/>
        </w:rPr>
        <w:t>uthorization based on clearly defined roles</w:t>
      </w:r>
      <w:r w:rsidRPr="007D3AC6">
        <w:rPr>
          <w:i w:val="0"/>
          <w:color w:val="auto"/>
          <w:sz w:val="24"/>
          <w:szCs w:val="24"/>
        </w:rPr>
        <w:t>?</w:t>
      </w:r>
    </w:p>
    <w:p w14:paraId="2306E6F0" w14:textId="60B0665D" w:rsidR="00B20B54" w:rsidRPr="007D3AC6" w:rsidRDefault="009F2380" w:rsidP="000A26CF">
      <w:pPr>
        <w:pStyle w:val="Comment"/>
        <w:numPr>
          <w:ilvl w:val="0"/>
          <w:numId w:val="61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</w:t>
      </w:r>
      <w:r w:rsidR="00484700" w:rsidRPr="007D3AC6">
        <w:rPr>
          <w:i w:val="0"/>
          <w:color w:val="auto"/>
          <w:sz w:val="24"/>
          <w:szCs w:val="24"/>
        </w:rPr>
        <w:t xml:space="preserve"> the application ensure that</w:t>
      </w:r>
      <w:r w:rsidRPr="007D3AC6">
        <w:rPr>
          <w:i w:val="0"/>
          <w:color w:val="auto"/>
          <w:sz w:val="24"/>
          <w:szCs w:val="24"/>
        </w:rPr>
        <w:t xml:space="preserve"> a</w:t>
      </w:r>
      <w:r w:rsidR="00B20B54" w:rsidRPr="007D3AC6">
        <w:rPr>
          <w:i w:val="0"/>
          <w:color w:val="auto"/>
          <w:sz w:val="24"/>
          <w:szCs w:val="24"/>
        </w:rPr>
        <w:t>uthorization cannot be circumvented by parameter manipulation</w:t>
      </w:r>
      <w:r w:rsidR="00484700" w:rsidRPr="007D3AC6">
        <w:rPr>
          <w:i w:val="0"/>
          <w:color w:val="auto"/>
          <w:sz w:val="24"/>
          <w:szCs w:val="24"/>
        </w:rPr>
        <w:t>?</w:t>
      </w:r>
    </w:p>
    <w:p w14:paraId="5AD64ACC" w14:textId="6A53E52F" w:rsidR="00B20B54" w:rsidRPr="007D3AC6" w:rsidRDefault="00484700" w:rsidP="000A26CF">
      <w:pPr>
        <w:pStyle w:val="Comment"/>
        <w:numPr>
          <w:ilvl w:val="0"/>
          <w:numId w:val="61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the application ensure a</w:t>
      </w:r>
      <w:r w:rsidR="00B20B54" w:rsidRPr="007D3AC6">
        <w:rPr>
          <w:i w:val="0"/>
          <w:color w:val="auto"/>
          <w:sz w:val="24"/>
          <w:szCs w:val="24"/>
        </w:rPr>
        <w:t>uthorization cannot be bypassed by cookie manipulation</w:t>
      </w:r>
      <w:r w:rsidRPr="007D3AC6">
        <w:rPr>
          <w:i w:val="0"/>
          <w:color w:val="auto"/>
          <w:sz w:val="24"/>
          <w:szCs w:val="24"/>
        </w:rPr>
        <w:t>?</w:t>
      </w:r>
    </w:p>
    <w:p w14:paraId="6A005284" w14:textId="77777777" w:rsidR="00B20B54" w:rsidRPr="007D3AC6" w:rsidRDefault="00B20B54" w:rsidP="000A26CF">
      <w:pPr>
        <w:pStyle w:val="Comment"/>
        <w:ind w:left="360"/>
        <w:rPr>
          <w:i w:val="0"/>
          <w:color w:val="auto"/>
          <w:sz w:val="24"/>
          <w:szCs w:val="24"/>
        </w:rPr>
      </w:pPr>
    </w:p>
    <w:p w14:paraId="296A8D10" w14:textId="2F8C2F64" w:rsidR="00B20B54" w:rsidRPr="000A26CF" w:rsidRDefault="00120084" w:rsidP="000A26CF">
      <w:pPr>
        <w:pStyle w:val="ListParagraph"/>
        <w:ind w:left="0"/>
        <w:rPr>
          <w:rFonts w:asciiTheme="minorHAnsi" w:hAnsiTheme="minorHAnsi" w:cstheme="minorHAnsi"/>
          <w:iCs/>
          <w:sz w:val="28"/>
          <w:szCs w:val="28"/>
        </w:rPr>
      </w:pPr>
      <w:r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3.3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.11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ab/>
        <w:t xml:space="preserve"> Web </w:t>
      </w:r>
      <w:r w:rsidR="001971FC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s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ervices</w:t>
      </w:r>
    </w:p>
    <w:p w14:paraId="118CB5B8" w14:textId="1B02D975" w:rsidR="00B20B54" w:rsidRPr="007D3AC6" w:rsidRDefault="00E21B2F" w:rsidP="000A26CF">
      <w:pPr>
        <w:pStyle w:val="Comment"/>
        <w:numPr>
          <w:ilvl w:val="0"/>
          <w:numId w:val="6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 w</w:t>
      </w:r>
      <w:r w:rsidR="00B20B54" w:rsidRPr="007D3AC6">
        <w:rPr>
          <w:i w:val="0"/>
          <w:color w:val="auto"/>
          <w:sz w:val="24"/>
          <w:szCs w:val="24"/>
        </w:rPr>
        <w:t>eb service endpoint address</w:t>
      </w:r>
      <w:r w:rsidR="0081734C" w:rsidRPr="007D3AC6">
        <w:rPr>
          <w:i w:val="0"/>
          <w:color w:val="auto"/>
          <w:sz w:val="24"/>
          <w:szCs w:val="24"/>
        </w:rPr>
        <w:t>es</w:t>
      </w:r>
      <w:r w:rsidR="00B20B54" w:rsidRPr="007D3AC6">
        <w:rPr>
          <w:i w:val="0"/>
          <w:color w:val="auto"/>
          <w:sz w:val="24"/>
          <w:szCs w:val="24"/>
        </w:rPr>
        <w:t xml:space="preserve"> in Web Services Description Language (WSDL) </w:t>
      </w:r>
      <w:r w:rsidR="0081734C" w:rsidRPr="007D3AC6">
        <w:rPr>
          <w:i w:val="0"/>
          <w:color w:val="auto"/>
          <w:sz w:val="24"/>
          <w:szCs w:val="24"/>
        </w:rPr>
        <w:t>checked</w:t>
      </w:r>
      <w:r w:rsidR="00B20B54" w:rsidRPr="007D3AC6">
        <w:rPr>
          <w:i w:val="0"/>
          <w:color w:val="auto"/>
          <w:sz w:val="24"/>
          <w:szCs w:val="24"/>
        </w:rPr>
        <w:t xml:space="preserve"> for validity</w:t>
      </w:r>
      <w:r w:rsidR="0081734C" w:rsidRPr="007D3AC6">
        <w:rPr>
          <w:i w:val="0"/>
          <w:color w:val="auto"/>
          <w:sz w:val="24"/>
          <w:szCs w:val="24"/>
        </w:rPr>
        <w:t>?</w:t>
      </w:r>
    </w:p>
    <w:p w14:paraId="458DF47E" w14:textId="34DEC4A5" w:rsidR="00CF6205" w:rsidRPr="00F32C0A" w:rsidRDefault="0056346C" w:rsidP="000A26CF">
      <w:pPr>
        <w:pStyle w:val="Comment"/>
        <w:numPr>
          <w:ilvl w:val="0"/>
          <w:numId w:val="6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 unne</w:t>
      </w:r>
      <w:r w:rsidR="001970A2" w:rsidRPr="007D3AC6">
        <w:rPr>
          <w:i w:val="0"/>
          <w:color w:val="auto"/>
          <w:sz w:val="24"/>
          <w:szCs w:val="24"/>
        </w:rPr>
        <w:t xml:space="preserve">cessary </w:t>
      </w:r>
      <w:r w:rsidR="00B20B54" w:rsidRPr="007D3AC6">
        <w:rPr>
          <w:i w:val="0"/>
          <w:color w:val="auto"/>
          <w:sz w:val="24"/>
          <w:szCs w:val="24"/>
        </w:rPr>
        <w:t>Web service protocol</w:t>
      </w:r>
      <w:r w:rsidR="001970A2" w:rsidRPr="007D3AC6">
        <w:rPr>
          <w:i w:val="0"/>
          <w:color w:val="auto"/>
          <w:sz w:val="24"/>
          <w:szCs w:val="24"/>
        </w:rPr>
        <w:t>s, such as HTTP GET and HTTP POST</w:t>
      </w:r>
      <w:r w:rsidR="00B20B54" w:rsidRPr="007D3AC6">
        <w:rPr>
          <w:i w:val="0"/>
          <w:color w:val="auto"/>
          <w:sz w:val="24"/>
          <w:szCs w:val="24"/>
        </w:rPr>
        <w:t>s</w:t>
      </w:r>
      <w:r w:rsidR="001970A2" w:rsidRPr="007D3AC6">
        <w:rPr>
          <w:i w:val="0"/>
          <w:color w:val="auto"/>
          <w:sz w:val="24"/>
          <w:szCs w:val="24"/>
        </w:rPr>
        <w:t>,</w:t>
      </w:r>
      <w:r w:rsidR="00B20B54" w:rsidRPr="007D3AC6">
        <w:rPr>
          <w:i w:val="0"/>
          <w:color w:val="auto"/>
          <w:sz w:val="24"/>
          <w:szCs w:val="24"/>
        </w:rPr>
        <w:t xml:space="preserve"> </w:t>
      </w:r>
      <w:r w:rsidR="00711F56" w:rsidRPr="007D3AC6">
        <w:rPr>
          <w:i w:val="0"/>
          <w:color w:val="auto"/>
          <w:sz w:val="24"/>
          <w:szCs w:val="24"/>
        </w:rPr>
        <w:t>disabled?</w:t>
      </w:r>
    </w:p>
    <w:p w14:paraId="3CB221A0" w14:textId="612AAED4" w:rsidR="001C5B83" w:rsidRPr="000A26CF" w:rsidRDefault="00EE6B92" w:rsidP="000A26CF">
      <w:pPr>
        <w:pStyle w:val="Heading2"/>
        <w:keepLines w:val="0"/>
        <w:numPr>
          <w:ilvl w:val="1"/>
          <w:numId w:val="73"/>
        </w:numPr>
        <w:suppressAutoHyphens/>
        <w:spacing w:before="480" w:after="240" w:line="240" w:lineRule="auto"/>
        <w:rPr>
          <w:rFonts w:asciiTheme="minorHAnsi" w:hAnsiTheme="minorHAnsi" w:cstheme="minorHAnsi"/>
        </w:rPr>
      </w:pPr>
      <w:bookmarkStart w:id="96" w:name="_Toc60215165"/>
      <w:r w:rsidRPr="000A26CF">
        <w:rPr>
          <w:rFonts w:asciiTheme="minorHAnsi" w:hAnsiTheme="minorHAnsi" w:cstheme="minorHAnsi"/>
          <w:szCs w:val="36"/>
          <w:shd w:val="clear" w:color="auto" w:fill="FFFFFF"/>
        </w:rPr>
        <w:lastRenderedPageBreak/>
        <w:t xml:space="preserve">Ecommerce </w:t>
      </w:r>
      <w:r w:rsidR="005E27AF" w:rsidRPr="000A26CF">
        <w:rPr>
          <w:rFonts w:asciiTheme="minorHAnsi" w:hAnsiTheme="minorHAnsi" w:cstheme="minorHAnsi"/>
          <w:szCs w:val="36"/>
          <w:shd w:val="clear" w:color="auto" w:fill="FFFFFF"/>
        </w:rPr>
        <w:t>f</w:t>
      </w:r>
      <w:r w:rsidRPr="000A26CF">
        <w:rPr>
          <w:rFonts w:asciiTheme="minorHAnsi" w:hAnsiTheme="minorHAnsi" w:cstheme="minorHAnsi"/>
          <w:szCs w:val="36"/>
          <w:shd w:val="clear" w:color="auto" w:fill="FFFFFF"/>
        </w:rPr>
        <w:t xml:space="preserve">ront </w:t>
      </w:r>
      <w:r w:rsidR="005E27AF" w:rsidRPr="000A26CF">
        <w:rPr>
          <w:rFonts w:asciiTheme="minorHAnsi" w:hAnsiTheme="minorHAnsi" w:cstheme="minorHAnsi"/>
          <w:szCs w:val="36"/>
          <w:shd w:val="clear" w:color="auto" w:fill="FFFFFF"/>
        </w:rPr>
        <w:t>e</w:t>
      </w:r>
      <w:r w:rsidRPr="000A26CF">
        <w:rPr>
          <w:rFonts w:asciiTheme="minorHAnsi" w:hAnsiTheme="minorHAnsi" w:cstheme="minorHAnsi"/>
          <w:szCs w:val="36"/>
          <w:shd w:val="clear" w:color="auto" w:fill="FFFFFF"/>
        </w:rPr>
        <w:t xml:space="preserve">nd </w:t>
      </w:r>
      <w:r w:rsidR="005E27AF" w:rsidRPr="000A26CF">
        <w:rPr>
          <w:rFonts w:asciiTheme="minorHAnsi" w:hAnsiTheme="minorHAnsi" w:cstheme="minorHAnsi"/>
          <w:szCs w:val="36"/>
          <w:shd w:val="clear" w:color="auto" w:fill="FFFFFF"/>
        </w:rPr>
        <w:t>t</w:t>
      </w:r>
      <w:r w:rsidRPr="000A26CF">
        <w:rPr>
          <w:rFonts w:asciiTheme="minorHAnsi" w:hAnsiTheme="minorHAnsi" w:cstheme="minorHAnsi"/>
          <w:szCs w:val="36"/>
          <w:shd w:val="clear" w:color="auto" w:fill="FFFFFF"/>
        </w:rPr>
        <w:t xml:space="preserve">est </w:t>
      </w:r>
      <w:r w:rsidR="005E27AF" w:rsidRPr="000A26CF">
        <w:rPr>
          <w:rFonts w:asciiTheme="minorHAnsi" w:hAnsiTheme="minorHAnsi" w:cstheme="minorHAnsi"/>
          <w:szCs w:val="36"/>
          <w:shd w:val="clear" w:color="auto" w:fill="FFFFFF"/>
        </w:rPr>
        <w:t>s</w:t>
      </w:r>
      <w:r w:rsidRPr="000A26CF">
        <w:rPr>
          <w:rFonts w:asciiTheme="minorHAnsi" w:hAnsiTheme="minorHAnsi" w:cstheme="minorHAnsi"/>
          <w:szCs w:val="36"/>
          <w:shd w:val="clear" w:color="auto" w:fill="FFFFFF"/>
        </w:rPr>
        <w:t>ite</w:t>
      </w:r>
      <w:r w:rsidR="00674E2B" w:rsidRPr="007D3AC6">
        <w:rPr>
          <w:rFonts w:asciiTheme="minorHAnsi" w:hAnsiTheme="minorHAnsi" w:cstheme="minorHAnsi"/>
        </w:rPr>
        <w:t xml:space="preserve"> </w:t>
      </w:r>
      <w:r w:rsidR="005E27AF" w:rsidRPr="007D3AC6">
        <w:rPr>
          <w:rFonts w:asciiTheme="minorHAnsi" w:hAnsiTheme="minorHAnsi" w:cstheme="minorHAnsi"/>
        </w:rPr>
        <w:t>v</w:t>
      </w:r>
      <w:r w:rsidR="00360E1F" w:rsidRPr="007D3AC6">
        <w:rPr>
          <w:rFonts w:asciiTheme="minorHAnsi" w:hAnsiTheme="minorHAnsi" w:cstheme="minorHAnsi"/>
        </w:rPr>
        <w:t>alidation by Digital River</w:t>
      </w:r>
      <w:bookmarkEnd w:id="96"/>
    </w:p>
    <w:p w14:paraId="2E055714" w14:textId="1C3E619E" w:rsidR="00850E14" w:rsidRDefault="005F2AC9" w:rsidP="7D15A772">
      <w:pPr>
        <w:pStyle w:val="Comment"/>
        <w:ind w:left="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During this phase, </w:t>
      </w:r>
      <w:r w:rsidR="004C5399">
        <w:rPr>
          <w:i w:val="0"/>
          <w:color w:val="auto"/>
          <w:sz w:val="24"/>
          <w:szCs w:val="24"/>
        </w:rPr>
        <w:t>D</w:t>
      </w:r>
      <w:r w:rsidR="001C5B83" w:rsidRPr="007D3AC6">
        <w:rPr>
          <w:i w:val="0"/>
          <w:color w:val="auto"/>
          <w:sz w:val="24"/>
          <w:szCs w:val="24"/>
        </w:rPr>
        <w:t>igital River</w:t>
      </w:r>
      <w:r w:rsidR="00025A6B">
        <w:rPr>
          <w:i w:val="0"/>
          <w:color w:val="auto"/>
          <w:sz w:val="24"/>
          <w:szCs w:val="24"/>
        </w:rPr>
        <w:t xml:space="preserve"> uses the ecommerce front end and the admin portal to</w:t>
      </w:r>
      <w:r w:rsidR="001C5B83" w:rsidRPr="007D3AC6">
        <w:rPr>
          <w:i w:val="0"/>
          <w:color w:val="auto"/>
          <w:sz w:val="24"/>
          <w:szCs w:val="24"/>
        </w:rPr>
        <w:t xml:space="preserve"> validate the </w:t>
      </w:r>
      <w:r w:rsidR="00CF6205" w:rsidRPr="007D3AC6">
        <w:rPr>
          <w:i w:val="0"/>
          <w:color w:val="auto"/>
          <w:sz w:val="24"/>
          <w:szCs w:val="24"/>
        </w:rPr>
        <w:t>build standards implementation</w:t>
      </w:r>
      <w:r w:rsidR="001C5B83" w:rsidRPr="007D3AC6">
        <w:rPr>
          <w:i w:val="0"/>
          <w:color w:val="auto"/>
          <w:sz w:val="24"/>
          <w:szCs w:val="24"/>
        </w:rPr>
        <w:t xml:space="preserve">. </w:t>
      </w:r>
      <w:r w:rsidR="00F75BC0">
        <w:rPr>
          <w:i w:val="0"/>
          <w:color w:val="auto"/>
          <w:sz w:val="24"/>
          <w:szCs w:val="24"/>
        </w:rPr>
        <w:t>We</w:t>
      </w:r>
      <w:r w:rsidR="001C5B83" w:rsidRPr="007D3AC6">
        <w:rPr>
          <w:i w:val="0"/>
          <w:color w:val="auto"/>
          <w:sz w:val="24"/>
          <w:szCs w:val="24"/>
        </w:rPr>
        <w:t xml:space="preserve"> </w:t>
      </w:r>
      <w:r w:rsidR="00CC562E">
        <w:rPr>
          <w:i w:val="0"/>
          <w:color w:val="auto"/>
          <w:sz w:val="24"/>
          <w:szCs w:val="24"/>
        </w:rPr>
        <w:t>r</w:t>
      </w:r>
      <w:r w:rsidR="001C5B83" w:rsidRPr="007D3AC6">
        <w:rPr>
          <w:i w:val="0"/>
          <w:color w:val="auto"/>
          <w:sz w:val="24"/>
          <w:szCs w:val="24"/>
        </w:rPr>
        <w:t>e-execute</w:t>
      </w:r>
      <w:r w:rsidR="00CC562E">
        <w:rPr>
          <w:i w:val="0"/>
          <w:color w:val="auto"/>
          <w:sz w:val="24"/>
          <w:szCs w:val="24"/>
        </w:rPr>
        <w:t xml:space="preserve"> the</w:t>
      </w:r>
      <w:r w:rsidR="001C5B83" w:rsidRPr="007D3AC6">
        <w:rPr>
          <w:i w:val="0"/>
          <w:color w:val="auto"/>
          <w:sz w:val="24"/>
          <w:szCs w:val="24"/>
        </w:rPr>
        <w:t xml:space="preserve"> scenarios provided to </w:t>
      </w:r>
      <w:r w:rsidR="00CC562E">
        <w:rPr>
          <w:i w:val="0"/>
          <w:color w:val="auto"/>
          <w:sz w:val="24"/>
          <w:szCs w:val="24"/>
        </w:rPr>
        <w:t xml:space="preserve">the </w:t>
      </w:r>
      <w:r w:rsidR="003110B1">
        <w:rPr>
          <w:i w:val="0"/>
          <w:color w:val="auto"/>
          <w:sz w:val="24"/>
          <w:szCs w:val="24"/>
        </w:rPr>
        <w:t>ecosystem</w:t>
      </w:r>
      <w:r w:rsidR="001C5B83" w:rsidRPr="007D3AC6">
        <w:rPr>
          <w:i w:val="0"/>
          <w:color w:val="auto"/>
          <w:sz w:val="24"/>
          <w:szCs w:val="24"/>
        </w:rPr>
        <w:t xml:space="preserve"> partner</w:t>
      </w:r>
      <w:r w:rsidR="00F75BC0">
        <w:rPr>
          <w:i w:val="0"/>
          <w:color w:val="auto"/>
          <w:sz w:val="24"/>
          <w:szCs w:val="24"/>
        </w:rPr>
        <w:t xml:space="preserve"> </w:t>
      </w:r>
      <w:proofErr w:type="gramStart"/>
      <w:r w:rsidR="00F75BC0">
        <w:rPr>
          <w:i w:val="0"/>
          <w:color w:val="auto"/>
          <w:sz w:val="24"/>
          <w:szCs w:val="24"/>
        </w:rPr>
        <w:t>and</w:t>
      </w:r>
      <w:r w:rsidR="008C3948">
        <w:rPr>
          <w:i w:val="0"/>
          <w:color w:val="auto"/>
          <w:sz w:val="24"/>
          <w:szCs w:val="24"/>
        </w:rPr>
        <w:t xml:space="preserve"> </w:t>
      </w:r>
      <w:r w:rsidR="006675C8">
        <w:rPr>
          <w:i w:val="0"/>
          <w:color w:val="auto"/>
          <w:sz w:val="24"/>
          <w:szCs w:val="24"/>
        </w:rPr>
        <w:t>also</w:t>
      </w:r>
      <w:proofErr w:type="gramEnd"/>
      <w:r w:rsidR="006675C8">
        <w:rPr>
          <w:i w:val="0"/>
          <w:color w:val="auto"/>
          <w:sz w:val="24"/>
          <w:szCs w:val="24"/>
        </w:rPr>
        <w:t xml:space="preserve"> </w:t>
      </w:r>
      <w:r w:rsidR="00F3052A">
        <w:rPr>
          <w:i w:val="0"/>
          <w:color w:val="auto"/>
          <w:sz w:val="24"/>
          <w:szCs w:val="24"/>
        </w:rPr>
        <w:t>use our own</w:t>
      </w:r>
      <w:r w:rsidR="005E0208" w:rsidRPr="007D3AC6">
        <w:rPr>
          <w:i w:val="0"/>
          <w:color w:val="auto"/>
          <w:sz w:val="24"/>
          <w:szCs w:val="24"/>
        </w:rPr>
        <w:t>. Th</w:t>
      </w:r>
      <w:r w:rsidR="00BB646F">
        <w:rPr>
          <w:i w:val="0"/>
          <w:color w:val="auto"/>
          <w:sz w:val="24"/>
          <w:szCs w:val="24"/>
        </w:rPr>
        <w:t>ese</w:t>
      </w:r>
      <w:r w:rsidR="005E0208" w:rsidRPr="007D3AC6">
        <w:rPr>
          <w:i w:val="0"/>
          <w:color w:val="auto"/>
          <w:sz w:val="24"/>
          <w:szCs w:val="24"/>
        </w:rPr>
        <w:t xml:space="preserve"> include </w:t>
      </w:r>
      <w:r w:rsidR="001C5B83" w:rsidRPr="007D3AC6">
        <w:rPr>
          <w:i w:val="0"/>
          <w:color w:val="auto"/>
          <w:sz w:val="24"/>
          <w:szCs w:val="24"/>
        </w:rPr>
        <w:t>logging</w:t>
      </w:r>
      <w:r w:rsidR="003E43F1">
        <w:rPr>
          <w:i w:val="0"/>
          <w:color w:val="auto"/>
          <w:sz w:val="24"/>
          <w:szCs w:val="24"/>
        </w:rPr>
        <w:t xml:space="preserve"> validation</w:t>
      </w:r>
      <w:r w:rsidR="001C5B83" w:rsidRPr="007D3AC6">
        <w:rPr>
          <w:i w:val="0"/>
          <w:color w:val="auto"/>
          <w:sz w:val="24"/>
          <w:szCs w:val="24"/>
        </w:rPr>
        <w:t xml:space="preserve"> and </w:t>
      </w:r>
      <w:r w:rsidR="00D974E3">
        <w:rPr>
          <w:i w:val="0"/>
          <w:color w:val="auto"/>
          <w:sz w:val="24"/>
          <w:szCs w:val="24"/>
        </w:rPr>
        <w:t xml:space="preserve">other </w:t>
      </w:r>
      <w:r w:rsidR="001C5B83" w:rsidRPr="007D3AC6">
        <w:rPr>
          <w:i w:val="0"/>
          <w:color w:val="auto"/>
          <w:sz w:val="24"/>
          <w:szCs w:val="24"/>
        </w:rPr>
        <w:t xml:space="preserve">backend </w:t>
      </w:r>
      <w:r w:rsidR="00F1568F">
        <w:rPr>
          <w:i w:val="0"/>
          <w:color w:val="auto"/>
          <w:sz w:val="24"/>
          <w:szCs w:val="24"/>
        </w:rPr>
        <w:t xml:space="preserve">Digital River specific </w:t>
      </w:r>
      <w:r w:rsidR="001C5B83" w:rsidRPr="007D3AC6">
        <w:rPr>
          <w:i w:val="0"/>
          <w:color w:val="auto"/>
          <w:sz w:val="24"/>
          <w:szCs w:val="24"/>
        </w:rPr>
        <w:t xml:space="preserve">scenarios. </w:t>
      </w:r>
    </w:p>
    <w:p w14:paraId="4701DB25" w14:textId="77777777" w:rsidR="00850E14" w:rsidRDefault="00850E14" w:rsidP="7D15A772">
      <w:pPr>
        <w:pStyle w:val="Comment"/>
        <w:ind w:left="0"/>
        <w:rPr>
          <w:i w:val="0"/>
          <w:color w:val="auto"/>
          <w:sz w:val="24"/>
          <w:szCs w:val="24"/>
        </w:rPr>
      </w:pPr>
    </w:p>
    <w:p w14:paraId="18C0C893" w14:textId="7872DE14" w:rsidR="001C5B83" w:rsidRPr="007D3AC6" w:rsidRDefault="001C5B83" w:rsidP="7D15A772">
      <w:pPr>
        <w:pStyle w:val="Comment"/>
        <w:ind w:left="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This is the final validation </w:t>
      </w:r>
      <w:r w:rsidR="00F761FF">
        <w:rPr>
          <w:i w:val="0"/>
          <w:color w:val="auto"/>
          <w:sz w:val="24"/>
          <w:szCs w:val="24"/>
        </w:rPr>
        <w:t>in</w:t>
      </w:r>
      <w:r w:rsidRPr="007D3AC6">
        <w:rPr>
          <w:i w:val="0"/>
          <w:color w:val="auto"/>
          <w:sz w:val="24"/>
          <w:szCs w:val="24"/>
        </w:rPr>
        <w:t xml:space="preserve"> the PTE environment</w:t>
      </w:r>
      <w:r w:rsidR="00F761FF">
        <w:rPr>
          <w:i w:val="0"/>
          <w:color w:val="auto"/>
          <w:sz w:val="24"/>
          <w:szCs w:val="24"/>
        </w:rPr>
        <w:t>. The next phase cond</w:t>
      </w:r>
      <w:r w:rsidR="00987E38">
        <w:rPr>
          <w:i w:val="0"/>
          <w:color w:val="auto"/>
          <w:sz w:val="24"/>
          <w:szCs w:val="24"/>
        </w:rPr>
        <w:t xml:space="preserve">ucts validation in </w:t>
      </w:r>
      <w:r w:rsidRPr="007D3AC6">
        <w:rPr>
          <w:i w:val="0"/>
          <w:color w:val="auto"/>
          <w:sz w:val="24"/>
          <w:szCs w:val="24"/>
        </w:rPr>
        <w:t>Digital River’s production environment.</w:t>
      </w:r>
    </w:p>
    <w:p w14:paraId="733E20BB" w14:textId="77777777" w:rsidR="00387987" w:rsidRDefault="00387987" w:rsidP="00387987">
      <w:pPr>
        <w:pStyle w:val="Comment"/>
        <w:ind w:left="0"/>
        <w:rPr>
          <w:rFonts w:eastAsiaTheme="minorEastAsia"/>
          <w:i w:val="0"/>
          <w:color w:val="auto"/>
          <w:sz w:val="24"/>
          <w:szCs w:val="24"/>
        </w:rPr>
      </w:pPr>
    </w:p>
    <w:p w14:paraId="1A27CD75" w14:textId="5E8573F6" w:rsidR="000E3985" w:rsidRDefault="000E3985" w:rsidP="000E3985">
      <w:pPr>
        <w:pStyle w:val="Comment"/>
        <w:ind w:left="0"/>
        <w:rPr>
          <w:i w:val="0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3973"/>
        <w:gridCol w:w="3871"/>
      </w:tblGrid>
      <w:tr w:rsidR="007D3AC6" w:rsidRPr="00334E1B" w14:paraId="652499BF" w14:textId="77777777" w:rsidTr="000A26CF">
        <w:tc>
          <w:tcPr>
            <w:tcW w:w="1525" w:type="dxa"/>
            <w:tcBorders>
              <w:top w:val="nil"/>
              <w:left w:val="nil"/>
            </w:tcBorders>
            <w:vAlign w:val="center"/>
          </w:tcPr>
          <w:p w14:paraId="2D477E7A" w14:textId="77777777" w:rsidR="00D60470" w:rsidRPr="00334E1B" w:rsidRDefault="00D60470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E7E6E6" w:themeFill="background2"/>
            <w:vAlign w:val="center"/>
          </w:tcPr>
          <w:p w14:paraId="2ACBC817" w14:textId="77777777" w:rsidR="00D60470" w:rsidRPr="000A26CF" w:rsidRDefault="00D60470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A26CF">
              <w:rPr>
                <w:b/>
                <w:bCs/>
                <w:i w:val="0"/>
                <w:color w:val="auto"/>
                <w:sz w:val="24"/>
                <w:szCs w:val="24"/>
              </w:rPr>
              <w:t>Ecosystem partner</w:t>
            </w:r>
          </w:p>
        </w:tc>
        <w:tc>
          <w:tcPr>
            <w:tcW w:w="4135" w:type="dxa"/>
            <w:shd w:val="clear" w:color="auto" w:fill="E7E6E6" w:themeFill="background2"/>
            <w:vAlign w:val="center"/>
          </w:tcPr>
          <w:p w14:paraId="66C7F5EA" w14:textId="77777777" w:rsidR="00D60470" w:rsidRPr="000A26CF" w:rsidRDefault="00D60470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A26CF">
              <w:rPr>
                <w:b/>
                <w:bCs/>
                <w:i w:val="0"/>
                <w:color w:val="auto"/>
                <w:sz w:val="24"/>
                <w:szCs w:val="24"/>
              </w:rPr>
              <w:t>Digital River</w:t>
            </w:r>
          </w:p>
        </w:tc>
      </w:tr>
      <w:tr w:rsidR="00055912" w:rsidRPr="00334E1B" w14:paraId="32A80085" w14:textId="77777777" w:rsidTr="00055912">
        <w:tc>
          <w:tcPr>
            <w:tcW w:w="1525" w:type="dxa"/>
            <w:shd w:val="clear" w:color="auto" w:fill="E7E6E6" w:themeFill="background2"/>
            <w:vAlign w:val="center"/>
          </w:tcPr>
          <w:p w14:paraId="3BBDB59E" w14:textId="77777777" w:rsidR="00D60470" w:rsidRPr="00334E1B" w:rsidRDefault="00D60470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b/>
                <w:bCs/>
                <w:i w:val="0"/>
                <w:color w:val="auto"/>
                <w:sz w:val="24"/>
                <w:szCs w:val="24"/>
              </w:rPr>
              <w:t>Major tasks</w:t>
            </w:r>
          </w:p>
        </w:tc>
        <w:tc>
          <w:tcPr>
            <w:tcW w:w="4320" w:type="dxa"/>
          </w:tcPr>
          <w:p w14:paraId="0523D467" w14:textId="40DA383F" w:rsidR="00D60470" w:rsidRPr="00334E1B" w:rsidRDefault="00D434AA" w:rsidP="008E62F4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>Complete</w:t>
            </w:r>
            <w:r w:rsidR="00862966" w:rsidRPr="00334E1B">
              <w:rPr>
                <w:i w:val="0"/>
                <w:color w:val="auto"/>
                <w:sz w:val="24"/>
                <w:szCs w:val="24"/>
              </w:rPr>
              <w:t>s</w:t>
            </w:r>
            <w:r w:rsidR="00810A54" w:rsidRPr="00334E1B">
              <w:rPr>
                <w:i w:val="0"/>
                <w:color w:val="auto"/>
                <w:sz w:val="24"/>
                <w:szCs w:val="24"/>
              </w:rPr>
              <w:t xml:space="preserve"> validation against the ecommerce front end</w:t>
            </w:r>
          </w:p>
          <w:p w14:paraId="74CEE8EE" w14:textId="1B590324" w:rsidR="00810A54" w:rsidRPr="00334E1B" w:rsidRDefault="00810A54" w:rsidP="008E62F4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>Resolve</w:t>
            </w:r>
            <w:r w:rsidR="00862966" w:rsidRPr="00334E1B">
              <w:rPr>
                <w:i w:val="0"/>
                <w:color w:val="auto"/>
                <w:sz w:val="24"/>
                <w:szCs w:val="24"/>
              </w:rPr>
              <w:t>s</w:t>
            </w:r>
            <w:r w:rsidRPr="00334E1B">
              <w:rPr>
                <w:i w:val="0"/>
                <w:color w:val="auto"/>
                <w:sz w:val="24"/>
                <w:szCs w:val="24"/>
              </w:rPr>
              <w:t xml:space="preserve"> all</w:t>
            </w:r>
            <w:r w:rsidR="005F73C7" w:rsidRPr="00334E1B">
              <w:rPr>
                <w:i w:val="0"/>
                <w:color w:val="auto"/>
                <w:sz w:val="24"/>
                <w:szCs w:val="24"/>
              </w:rPr>
              <w:t xml:space="preserve"> priority 1</w:t>
            </w:r>
            <w:r w:rsidRPr="00334E1B">
              <w:rPr>
                <w:i w:val="0"/>
                <w:color w:val="auto"/>
                <w:sz w:val="24"/>
                <w:szCs w:val="24"/>
              </w:rPr>
              <w:t xml:space="preserve"> issues</w:t>
            </w:r>
          </w:p>
          <w:p w14:paraId="71FA7A40" w14:textId="6032E3C6" w:rsidR="008E62F4" w:rsidRPr="00334E1B" w:rsidRDefault="008E62F4" w:rsidP="008E62F4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 xml:space="preserve">After consulting with Digital River, </w:t>
            </w:r>
            <w:r w:rsidR="00D10070" w:rsidRPr="00334E1B">
              <w:rPr>
                <w:i w:val="0"/>
                <w:color w:val="auto"/>
                <w:sz w:val="24"/>
                <w:szCs w:val="24"/>
              </w:rPr>
              <w:t>defer</w:t>
            </w:r>
            <w:r w:rsidR="00862966" w:rsidRPr="00334E1B">
              <w:rPr>
                <w:i w:val="0"/>
                <w:color w:val="auto"/>
                <w:sz w:val="24"/>
                <w:szCs w:val="24"/>
              </w:rPr>
              <w:t>s</w:t>
            </w:r>
            <w:r w:rsidR="00D10070" w:rsidRPr="00334E1B">
              <w:rPr>
                <w:i w:val="0"/>
                <w:color w:val="auto"/>
                <w:sz w:val="24"/>
                <w:szCs w:val="24"/>
              </w:rPr>
              <w:t xml:space="preserve"> any</w:t>
            </w:r>
            <w:r w:rsidRPr="00334E1B">
              <w:rPr>
                <w:i w:val="0"/>
                <w:color w:val="auto"/>
                <w:sz w:val="24"/>
                <w:szCs w:val="24"/>
              </w:rPr>
              <w:t xml:space="preserve"> open priority 2 or 3 defects with estimated resolution timelines or grant</w:t>
            </w:r>
            <w:r w:rsidR="00862966" w:rsidRPr="00334E1B">
              <w:rPr>
                <w:i w:val="0"/>
                <w:color w:val="auto"/>
                <w:sz w:val="24"/>
                <w:szCs w:val="24"/>
              </w:rPr>
              <w:t>s</w:t>
            </w:r>
            <w:r w:rsidRPr="00334E1B">
              <w:rPr>
                <w:i w:val="0"/>
                <w:color w:val="auto"/>
                <w:sz w:val="24"/>
                <w:szCs w:val="24"/>
              </w:rPr>
              <w:t xml:space="preserve"> exemption approval </w:t>
            </w:r>
          </w:p>
          <w:p w14:paraId="64862301" w14:textId="12DE41BF" w:rsidR="00810A54" w:rsidRPr="00334E1B" w:rsidRDefault="00BF2086" w:rsidP="008E62F4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>Makes the ecommerce front end available to Digital River and pro</w:t>
            </w:r>
            <w:r w:rsidR="00E16EB4" w:rsidRPr="00334E1B">
              <w:rPr>
                <w:i w:val="0"/>
                <w:color w:val="auto"/>
                <w:sz w:val="24"/>
                <w:szCs w:val="24"/>
              </w:rPr>
              <w:t>vides URLs and credentials</w:t>
            </w:r>
          </w:p>
        </w:tc>
        <w:tc>
          <w:tcPr>
            <w:tcW w:w="4135" w:type="dxa"/>
          </w:tcPr>
          <w:p w14:paraId="6AB35F60" w14:textId="6268D686" w:rsidR="00D60470" w:rsidRPr="00334E1B" w:rsidRDefault="00BB2A96" w:rsidP="00321020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>Decides</w:t>
            </w:r>
            <w:r w:rsidR="00ED7D31" w:rsidRPr="00334E1B">
              <w:rPr>
                <w:i w:val="0"/>
                <w:color w:val="auto"/>
                <w:sz w:val="24"/>
                <w:szCs w:val="24"/>
              </w:rPr>
              <w:t xml:space="preserve"> whether the requirement</w:t>
            </w:r>
            <w:r w:rsidR="00092EF0" w:rsidRPr="00334E1B">
              <w:rPr>
                <w:i w:val="0"/>
                <w:color w:val="auto"/>
                <w:sz w:val="24"/>
                <w:szCs w:val="24"/>
              </w:rPr>
              <w:t>s</w:t>
            </w:r>
            <w:r w:rsidR="00ED7D31" w:rsidRPr="00334E1B">
              <w:rPr>
                <w:i w:val="0"/>
                <w:color w:val="auto"/>
                <w:sz w:val="24"/>
                <w:szCs w:val="24"/>
              </w:rPr>
              <w:t xml:space="preserve"> are met</w:t>
            </w:r>
          </w:p>
          <w:p w14:paraId="45030D33" w14:textId="77777777" w:rsidR="00092EF0" w:rsidRPr="00334E1B" w:rsidRDefault="00ED7D31" w:rsidP="00092EF0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>Examines the implementation’s best</w:t>
            </w:r>
            <w:r w:rsidR="00092EF0" w:rsidRPr="00334E1B">
              <w:rPr>
                <w:i w:val="0"/>
                <w:color w:val="auto"/>
                <w:sz w:val="24"/>
                <w:szCs w:val="24"/>
              </w:rPr>
              <w:t xml:space="preserve"> practices</w:t>
            </w:r>
          </w:p>
          <w:p w14:paraId="408F204A" w14:textId="5CA36998" w:rsidR="00092EF0" w:rsidRPr="000A26CF" w:rsidRDefault="00BB2A96" w:rsidP="000A26CF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>Determines</w:t>
            </w:r>
            <w:r w:rsidR="00092EF0" w:rsidRPr="00334E1B">
              <w:rPr>
                <w:i w:val="0"/>
                <w:color w:val="auto"/>
                <w:sz w:val="24"/>
                <w:szCs w:val="24"/>
              </w:rPr>
              <w:t xml:space="preserve"> whether </w:t>
            </w:r>
            <w:r w:rsidR="00092EF0" w:rsidRPr="00334E1B">
              <w:rPr>
                <w:rFonts w:eastAsiaTheme="minorEastAsia"/>
                <w:i w:val="0"/>
                <w:color w:val="auto"/>
                <w:sz w:val="24"/>
                <w:szCs w:val="24"/>
              </w:rPr>
              <w:t xml:space="preserve">unnecessary or inefficient calls exist </w:t>
            </w:r>
            <w:r w:rsidR="00092EF0" w:rsidRPr="00334E1B">
              <w:rPr>
                <w:i w:val="0"/>
                <w:color w:val="auto"/>
                <w:sz w:val="24"/>
                <w:szCs w:val="24"/>
              </w:rPr>
              <w:t>(</w:t>
            </w:r>
            <w:r w:rsidR="004451D7" w:rsidRPr="00334E1B">
              <w:rPr>
                <w:i w:val="0"/>
                <w:color w:val="auto"/>
                <w:sz w:val="24"/>
                <w:szCs w:val="24"/>
              </w:rPr>
              <w:t>e.g.,</w:t>
            </w:r>
            <w:r w:rsidR="00092EF0" w:rsidRPr="00334E1B">
              <w:rPr>
                <w:i w:val="0"/>
                <w:color w:val="auto"/>
                <w:sz w:val="24"/>
                <w:szCs w:val="24"/>
              </w:rPr>
              <w:t xml:space="preserve"> identical requests or failing to send SKUs deltas)</w:t>
            </w:r>
          </w:p>
          <w:p w14:paraId="709F846B" w14:textId="660E00F6" w:rsidR="00092EF0" w:rsidRPr="00334E1B" w:rsidRDefault="00BB2A96" w:rsidP="00321020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>Reviews the hard-coded data</w:t>
            </w:r>
          </w:p>
        </w:tc>
      </w:tr>
      <w:tr w:rsidR="00055912" w:rsidRPr="00334E1B" w14:paraId="65369F94" w14:textId="77777777" w:rsidTr="00055912">
        <w:tc>
          <w:tcPr>
            <w:tcW w:w="1525" w:type="dxa"/>
            <w:shd w:val="clear" w:color="auto" w:fill="E7E6E6" w:themeFill="background2"/>
            <w:vAlign w:val="center"/>
          </w:tcPr>
          <w:p w14:paraId="7228CDB3" w14:textId="77777777" w:rsidR="00D60470" w:rsidRPr="00334E1B" w:rsidRDefault="00D60470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b/>
                <w:bCs/>
                <w:i w:val="0"/>
                <w:color w:val="auto"/>
                <w:sz w:val="24"/>
                <w:szCs w:val="24"/>
              </w:rPr>
              <w:t>Exit criteria and deliverables</w:t>
            </w:r>
          </w:p>
        </w:tc>
        <w:tc>
          <w:tcPr>
            <w:tcW w:w="4320" w:type="dxa"/>
          </w:tcPr>
          <w:p w14:paraId="291175F3" w14:textId="355FAE51" w:rsidR="00D60470" w:rsidRPr="00334E1B" w:rsidRDefault="00E16EB4" w:rsidP="00321020">
            <w:pPr>
              <w:pStyle w:val="Comment"/>
              <w:numPr>
                <w:ilvl w:val="0"/>
                <w:numId w:val="77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 xml:space="preserve">All </w:t>
            </w:r>
            <w:r w:rsidR="00C85285" w:rsidRPr="00334E1B">
              <w:rPr>
                <w:i w:val="0"/>
                <w:color w:val="auto"/>
                <w:sz w:val="24"/>
                <w:szCs w:val="24"/>
              </w:rPr>
              <w:t xml:space="preserve">prior </w:t>
            </w:r>
            <w:r w:rsidRPr="00334E1B">
              <w:rPr>
                <w:i w:val="0"/>
                <w:color w:val="auto"/>
                <w:sz w:val="24"/>
                <w:szCs w:val="24"/>
              </w:rPr>
              <w:t>tasks are complete</w:t>
            </w:r>
          </w:p>
          <w:p w14:paraId="588E3737" w14:textId="18B76FB5" w:rsidR="00E16EB4" w:rsidRPr="00334E1B" w:rsidRDefault="00E25EE2" w:rsidP="00321020">
            <w:pPr>
              <w:pStyle w:val="Comment"/>
              <w:numPr>
                <w:ilvl w:val="0"/>
                <w:numId w:val="77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>Each</w:t>
            </w:r>
            <w:r w:rsidR="00E16EB4" w:rsidRPr="00334E1B">
              <w:rPr>
                <w:i w:val="0"/>
                <w:color w:val="auto"/>
                <w:sz w:val="24"/>
                <w:szCs w:val="24"/>
              </w:rPr>
              <w:t xml:space="preserve"> </w:t>
            </w:r>
            <w:r w:rsidR="005F73C7" w:rsidRPr="00334E1B">
              <w:rPr>
                <w:i w:val="0"/>
                <w:color w:val="auto"/>
                <w:sz w:val="24"/>
                <w:szCs w:val="24"/>
              </w:rPr>
              <w:t xml:space="preserve">priority 1 issue </w:t>
            </w:r>
            <w:r w:rsidR="00FC13C6" w:rsidRPr="00334E1B">
              <w:rPr>
                <w:i w:val="0"/>
                <w:color w:val="auto"/>
                <w:sz w:val="24"/>
                <w:szCs w:val="24"/>
              </w:rPr>
              <w:t>is</w:t>
            </w:r>
            <w:r w:rsidR="005F73C7" w:rsidRPr="00334E1B">
              <w:rPr>
                <w:i w:val="0"/>
                <w:color w:val="auto"/>
                <w:sz w:val="24"/>
                <w:szCs w:val="24"/>
              </w:rPr>
              <w:t xml:space="preserve"> resolved</w:t>
            </w:r>
          </w:p>
          <w:p w14:paraId="2428AE8C" w14:textId="77777777" w:rsidR="00E51F02" w:rsidRPr="00334E1B" w:rsidRDefault="00FF2CA7" w:rsidP="00321020">
            <w:pPr>
              <w:pStyle w:val="Comment"/>
              <w:numPr>
                <w:ilvl w:val="0"/>
                <w:numId w:val="77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>Planned tests provided by Digit</w:t>
            </w:r>
            <w:r w:rsidR="00BC576D" w:rsidRPr="00334E1B">
              <w:rPr>
                <w:i w:val="0"/>
                <w:color w:val="auto"/>
                <w:sz w:val="24"/>
                <w:szCs w:val="24"/>
              </w:rPr>
              <w:t>al River are executed and documented in an Application Lifecycle Management</w:t>
            </w:r>
            <w:r w:rsidR="00805521" w:rsidRPr="00334E1B">
              <w:rPr>
                <w:i w:val="0"/>
                <w:color w:val="auto"/>
                <w:sz w:val="24"/>
                <w:szCs w:val="24"/>
              </w:rPr>
              <w:t xml:space="preserve"> (ALM) or automation tool</w:t>
            </w:r>
          </w:p>
          <w:p w14:paraId="7FA610A8" w14:textId="086CEF2C" w:rsidR="00805521" w:rsidRPr="00334E1B" w:rsidRDefault="005C7461" w:rsidP="00321020">
            <w:pPr>
              <w:pStyle w:val="Comment"/>
              <w:numPr>
                <w:ilvl w:val="0"/>
                <w:numId w:val="77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>An exemption document is created for a</w:t>
            </w:r>
            <w:r w:rsidR="006F6E98" w:rsidRPr="00334E1B">
              <w:rPr>
                <w:i w:val="0"/>
                <w:color w:val="auto"/>
                <w:sz w:val="24"/>
                <w:szCs w:val="24"/>
              </w:rPr>
              <w:t>ny open issues or missed requirements</w:t>
            </w:r>
            <w:r w:rsidRPr="00334E1B">
              <w:rPr>
                <w:i w:val="0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135" w:type="dxa"/>
          </w:tcPr>
          <w:p w14:paraId="20D9F91D" w14:textId="091EF027" w:rsidR="00D60470" w:rsidRPr="00334E1B" w:rsidRDefault="00D60470" w:rsidP="00321020">
            <w:pPr>
              <w:pStyle w:val="Comment"/>
              <w:ind w:left="0"/>
              <w:rPr>
                <w:i w:val="0"/>
                <w:color w:val="auto"/>
                <w:sz w:val="24"/>
                <w:szCs w:val="24"/>
              </w:rPr>
            </w:pPr>
          </w:p>
        </w:tc>
      </w:tr>
    </w:tbl>
    <w:p w14:paraId="44D4430D" w14:textId="77777777" w:rsidR="000E3985" w:rsidRPr="007D3AC6" w:rsidRDefault="000E3985" w:rsidP="000A26CF">
      <w:pPr>
        <w:pStyle w:val="Comment"/>
        <w:ind w:left="0"/>
        <w:rPr>
          <w:sz w:val="24"/>
          <w:szCs w:val="24"/>
        </w:rPr>
      </w:pPr>
    </w:p>
    <w:p w14:paraId="1BB50C05" w14:textId="78D6B56E" w:rsidR="001C5B83" w:rsidRPr="000A26CF" w:rsidRDefault="00CA4840" w:rsidP="00335739">
      <w:pPr>
        <w:pStyle w:val="Heading3"/>
        <w:keepLines w:val="0"/>
        <w:suppressAutoHyphens/>
        <w:spacing w:before="240" w:after="120" w:line="240" w:lineRule="auto"/>
        <w:rPr>
          <w:rFonts w:asciiTheme="minorHAnsi" w:hAnsiTheme="minorHAnsi" w:cstheme="minorHAnsi"/>
          <w:color w:val="00A7E1"/>
          <w:sz w:val="36"/>
          <w:szCs w:val="26"/>
        </w:rPr>
      </w:pPr>
      <w:bookmarkStart w:id="97" w:name="_Toc60215166"/>
      <w:r w:rsidRPr="000A26CF">
        <w:rPr>
          <w:rFonts w:asciiTheme="minorHAnsi" w:hAnsiTheme="minorHAnsi" w:cstheme="minorHAnsi"/>
          <w:color w:val="00A7E1"/>
          <w:sz w:val="36"/>
          <w:szCs w:val="26"/>
        </w:rPr>
        <w:t xml:space="preserve">3.5 </w:t>
      </w:r>
      <w:r w:rsidR="00360E1F" w:rsidRPr="007D3AC6">
        <w:rPr>
          <w:rFonts w:asciiTheme="minorHAnsi" w:hAnsiTheme="minorHAnsi" w:cstheme="minorHAnsi"/>
          <w:color w:val="00A7E1"/>
          <w:sz w:val="36"/>
          <w:szCs w:val="26"/>
        </w:rPr>
        <w:t>Production payment validation by Digital River</w:t>
      </w:r>
      <w:bookmarkEnd w:id="97"/>
    </w:p>
    <w:p w14:paraId="29410902" w14:textId="2AE3364F" w:rsidR="00753B71" w:rsidRDefault="005B001A" w:rsidP="005B001A">
      <w:p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>During this phase</w:t>
      </w:r>
      <w:r w:rsidR="00B469F2" w:rsidRPr="000A26CF">
        <w:rPr>
          <w:rFonts w:asciiTheme="minorHAnsi" w:hAnsiTheme="minorHAnsi" w:cstheme="minorHAnsi"/>
          <w:sz w:val="24"/>
          <w:szCs w:val="24"/>
        </w:rPr>
        <w:t>,</w:t>
      </w:r>
      <w:r w:rsidRPr="000A26CF">
        <w:rPr>
          <w:rFonts w:asciiTheme="minorHAnsi" w:hAnsiTheme="minorHAnsi" w:cstheme="minorHAnsi"/>
          <w:sz w:val="24"/>
          <w:szCs w:val="24"/>
        </w:rPr>
        <w:t xml:space="preserve"> Digital River test</w:t>
      </w:r>
      <w:r w:rsidR="00B469F2" w:rsidRPr="000A26CF">
        <w:rPr>
          <w:rFonts w:asciiTheme="minorHAnsi" w:hAnsiTheme="minorHAnsi" w:cstheme="minorHAnsi"/>
          <w:sz w:val="24"/>
          <w:szCs w:val="24"/>
        </w:rPr>
        <w:t>s</w:t>
      </w:r>
      <w:r w:rsidRPr="000A26CF">
        <w:rPr>
          <w:rFonts w:asciiTheme="minorHAnsi" w:hAnsiTheme="minorHAnsi" w:cstheme="minorHAnsi"/>
          <w:sz w:val="24"/>
          <w:szCs w:val="24"/>
        </w:rPr>
        <w:t xml:space="preserve"> the</w:t>
      </w:r>
      <w:r w:rsidR="00CF6205" w:rsidRPr="000A26CF">
        <w:rPr>
          <w:rFonts w:asciiTheme="minorHAnsi" w:hAnsiTheme="minorHAnsi" w:cstheme="minorHAnsi"/>
          <w:sz w:val="24"/>
          <w:szCs w:val="24"/>
        </w:rPr>
        <w:t xml:space="preserve"> implementation</w:t>
      </w:r>
      <w:r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DD78DA" w:rsidRPr="000A26CF">
        <w:rPr>
          <w:rFonts w:asciiTheme="minorHAnsi" w:hAnsiTheme="minorHAnsi" w:cstheme="minorHAnsi"/>
          <w:sz w:val="24"/>
          <w:szCs w:val="24"/>
        </w:rPr>
        <w:t>in</w:t>
      </w:r>
      <w:r w:rsidRPr="000A26CF">
        <w:rPr>
          <w:rFonts w:asciiTheme="minorHAnsi" w:hAnsiTheme="minorHAnsi" w:cstheme="minorHAnsi"/>
          <w:sz w:val="24"/>
          <w:szCs w:val="24"/>
        </w:rPr>
        <w:t xml:space="preserve"> our production environment</w:t>
      </w:r>
      <w:r w:rsidR="008B1DD7" w:rsidRPr="000A26CF">
        <w:rPr>
          <w:rFonts w:asciiTheme="minorHAnsi" w:hAnsiTheme="minorHAnsi" w:cstheme="minorHAnsi"/>
          <w:sz w:val="24"/>
          <w:szCs w:val="24"/>
        </w:rPr>
        <w:t xml:space="preserve"> using live payment methods</w:t>
      </w:r>
      <w:r w:rsidR="00F25284" w:rsidRPr="000A26CF">
        <w:rPr>
          <w:rFonts w:asciiTheme="minorHAnsi" w:hAnsiTheme="minorHAnsi" w:cstheme="minorHAnsi"/>
          <w:sz w:val="24"/>
          <w:szCs w:val="24"/>
        </w:rPr>
        <w:t>. This leverage</w:t>
      </w:r>
      <w:r w:rsidR="00A41980" w:rsidRPr="000A26CF">
        <w:rPr>
          <w:rFonts w:asciiTheme="minorHAnsi" w:hAnsiTheme="minorHAnsi" w:cstheme="minorHAnsi"/>
          <w:sz w:val="24"/>
          <w:szCs w:val="24"/>
        </w:rPr>
        <w:t>s</w:t>
      </w:r>
      <w:r w:rsidR="00F25284" w:rsidRPr="000A26CF">
        <w:rPr>
          <w:rFonts w:asciiTheme="minorHAnsi" w:hAnsiTheme="minorHAnsi" w:cstheme="minorHAnsi"/>
          <w:sz w:val="24"/>
          <w:szCs w:val="24"/>
        </w:rPr>
        <w:t xml:space="preserve"> the </w:t>
      </w:r>
      <w:r w:rsidR="003F309E" w:rsidRPr="000A26CF">
        <w:rPr>
          <w:rFonts w:asciiTheme="minorHAnsi" w:hAnsiTheme="minorHAnsi" w:cstheme="minorHAnsi"/>
          <w:sz w:val="24"/>
          <w:szCs w:val="24"/>
        </w:rPr>
        <w:t>commerce site</w:t>
      </w:r>
      <w:r w:rsidR="00F25284" w:rsidRPr="000A26CF">
        <w:rPr>
          <w:rFonts w:asciiTheme="minorHAnsi" w:hAnsiTheme="minorHAnsi" w:cstheme="minorHAnsi"/>
          <w:sz w:val="24"/>
          <w:szCs w:val="24"/>
        </w:rPr>
        <w:t xml:space="preserve"> created by the </w:t>
      </w:r>
      <w:r w:rsidR="00CF6205" w:rsidRPr="000A26CF">
        <w:rPr>
          <w:rFonts w:asciiTheme="minorHAnsi" w:hAnsiTheme="minorHAnsi" w:cstheme="minorHAnsi"/>
          <w:sz w:val="24"/>
          <w:szCs w:val="24"/>
        </w:rPr>
        <w:t>system integrator</w:t>
      </w:r>
      <w:r w:rsidR="008933CA" w:rsidRPr="000A26CF">
        <w:rPr>
          <w:rFonts w:asciiTheme="minorHAnsi" w:hAnsiTheme="minorHAnsi" w:cstheme="minorHAnsi"/>
          <w:sz w:val="24"/>
          <w:szCs w:val="24"/>
        </w:rPr>
        <w:t xml:space="preserve"> and point</w:t>
      </w:r>
      <w:r w:rsidR="005535CB" w:rsidRPr="000A26CF">
        <w:rPr>
          <w:rFonts w:asciiTheme="minorHAnsi" w:hAnsiTheme="minorHAnsi" w:cstheme="minorHAnsi"/>
          <w:sz w:val="24"/>
          <w:szCs w:val="24"/>
        </w:rPr>
        <w:t>s</w:t>
      </w:r>
      <w:r w:rsidR="008933CA" w:rsidRPr="000A26CF">
        <w:rPr>
          <w:rFonts w:asciiTheme="minorHAnsi" w:hAnsiTheme="minorHAnsi" w:cstheme="minorHAnsi"/>
          <w:sz w:val="24"/>
          <w:szCs w:val="24"/>
        </w:rPr>
        <w:t xml:space="preserve"> to Digital River’s production environment. </w:t>
      </w:r>
    </w:p>
    <w:p w14:paraId="6967532B" w14:textId="306B033B" w:rsidR="005B001A" w:rsidRPr="000A26CF" w:rsidRDefault="00D9461A" w:rsidP="005B001A">
      <w:p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4028"/>
        <w:gridCol w:w="3814"/>
      </w:tblGrid>
      <w:tr w:rsidR="00D9461A" w:rsidRPr="00F32C0A" w14:paraId="6932E2B3" w14:textId="77777777" w:rsidTr="000A26CF">
        <w:tc>
          <w:tcPr>
            <w:tcW w:w="1525" w:type="dxa"/>
            <w:tcBorders>
              <w:top w:val="nil"/>
              <w:left w:val="nil"/>
            </w:tcBorders>
            <w:vAlign w:val="center"/>
          </w:tcPr>
          <w:p w14:paraId="2F4B0AD0" w14:textId="77777777" w:rsidR="00D9461A" w:rsidRPr="00F32C0A" w:rsidRDefault="00D9461A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E7E6E6" w:themeFill="background2"/>
            <w:vAlign w:val="center"/>
          </w:tcPr>
          <w:p w14:paraId="6CEA9A83" w14:textId="77777777" w:rsidR="00D9461A" w:rsidRPr="000A26CF" w:rsidRDefault="00D9461A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A26CF">
              <w:rPr>
                <w:b/>
                <w:bCs/>
                <w:i w:val="0"/>
                <w:color w:val="auto"/>
                <w:sz w:val="24"/>
                <w:szCs w:val="24"/>
              </w:rPr>
              <w:t>Ecosystem partner</w:t>
            </w:r>
          </w:p>
        </w:tc>
        <w:tc>
          <w:tcPr>
            <w:tcW w:w="4135" w:type="dxa"/>
            <w:shd w:val="clear" w:color="auto" w:fill="E7E6E6" w:themeFill="background2"/>
            <w:vAlign w:val="center"/>
          </w:tcPr>
          <w:p w14:paraId="7F368255" w14:textId="77777777" w:rsidR="00D9461A" w:rsidRPr="000A26CF" w:rsidRDefault="00D9461A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A26CF">
              <w:rPr>
                <w:b/>
                <w:bCs/>
                <w:i w:val="0"/>
                <w:color w:val="auto"/>
                <w:sz w:val="24"/>
                <w:szCs w:val="24"/>
              </w:rPr>
              <w:t>Digital River</w:t>
            </w:r>
          </w:p>
        </w:tc>
      </w:tr>
      <w:tr w:rsidR="00D9461A" w:rsidRPr="00F32C0A" w14:paraId="061F3626" w14:textId="77777777" w:rsidTr="000A26CF">
        <w:tc>
          <w:tcPr>
            <w:tcW w:w="1525" w:type="dxa"/>
            <w:shd w:val="clear" w:color="auto" w:fill="E7E6E6" w:themeFill="background2"/>
            <w:vAlign w:val="center"/>
          </w:tcPr>
          <w:p w14:paraId="602FD58D" w14:textId="77777777" w:rsidR="00D9461A" w:rsidRPr="00F32C0A" w:rsidRDefault="00D9461A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F32C0A">
              <w:rPr>
                <w:b/>
                <w:bCs/>
                <w:i w:val="0"/>
                <w:color w:val="auto"/>
                <w:sz w:val="24"/>
                <w:szCs w:val="24"/>
              </w:rPr>
              <w:t>Major tasks</w:t>
            </w:r>
          </w:p>
        </w:tc>
        <w:tc>
          <w:tcPr>
            <w:tcW w:w="4320" w:type="dxa"/>
          </w:tcPr>
          <w:p w14:paraId="015FE292" w14:textId="77777777" w:rsidR="00D9461A" w:rsidRPr="00F32C0A" w:rsidRDefault="00BA17A8" w:rsidP="00321020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F32C0A">
              <w:rPr>
                <w:i w:val="0"/>
                <w:color w:val="auto"/>
                <w:sz w:val="24"/>
                <w:szCs w:val="24"/>
              </w:rPr>
              <w:t>Updates</w:t>
            </w:r>
            <w:r w:rsidR="009E3A78" w:rsidRPr="00F32C0A">
              <w:rPr>
                <w:i w:val="0"/>
                <w:color w:val="auto"/>
                <w:sz w:val="24"/>
                <w:szCs w:val="24"/>
              </w:rPr>
              <w:t xml:space="preserve"> the production keys in the commerce ecosystem</w:t>
            </w:r>
          </w:p>
          <w:p w14:paraId="0E3DE044" w14:textId="51426801" w:rsidR="004B0F62" w:rsidRPr="00F32C0A" w:rsidRDefault="004B0F62" w:rsidP="00321020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F32C0A">
              <w:rPr>
                <w:i w:val="0"/>
                <w:color w:val="auto"/>
                <w:sz w:val="24"/>
                <w:szCs w:val="24"/>
              </w:rPr>
              <w:t>Completes security reviews and resolves any outstanding issues</w:t>
            </w:r>
          </w:p>
        </w:tc>
        <w:tc>
          <w:tcPr>
            <w:tcW w:w="4135" w:type="dxa"/>
          </w:tcPr>
          <w:p w14:paraId="6832F649" w14:textId="4068ADD5" w:rsidR="00D9461A" w:rsidRPr="00F32C0A" w:rsidRDefault="00D9461A" w:rsidP="000A26CF">
            <w:pPr>
              <w:pStyle w:val="Comment"/>
              <w:ind w:left="0"/>
              <w:rPr>
                <w:i w:val="0"/>
                <w:color w:val="auto"/>
                <w:sz w:val="24"/>
                <w:szCs w:val="24"/>
              </w:rPr>
            </w:pPr>
          </w:p>
        </w:tc>
      </w:tr>
      <w:tr w:rsidR="00D9461A" w:rsidRPr="00F32C0A" w14:paraId="5BD8022C" w14:textId="77777777" w:rsidTr="000A26CF">
        <w:tc>
          <w:tcPr>
            <w:tcW w:w="1525" w:type="dxa"/>
            <w:shd w:val="clear" w:color="auto" w:fill="E7E6E6" w:themeFill="background2"/>
            <w:vAlign w:val="center"/>
          </w:tcPr>
          <w:p w14:paraId="766D0B4B" w14:textId="77777777" w:rsidR="00D9461A" w:rsidRPr="00F32C0A" w:rsidRDefault="00D9461A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F32C0A">
              <w:rPr>
                <w:b/>
                <w:bCs/>
                <w:i w:val="0"/>
                <w:color w:val="auto"/>
                <w:sz w:val="24"/>
                <w:szCs w:val="24"/>
              </w:rPr>
              <w:t>Exit criteria and deliverables</w:t>
            </w:r>
          </w:p>
        </w:tc>
        <w:tc>
          <w:tcPr>
            <w:tcW w:w="4320" w:type="dxa"/>
          </w:tcPr>
          <w:p w14:paraId="756A4596" w14:textId="77777777" w:rsidR="00D9461A" w:rsidRPr="00F32C0A" w:rsidRDefault="004B0F62" w:rsidP="00321020">
            <w:pPr>
              <w:pStyle w:val="Comment"/>
              <w:numPr>
                <w:ilvl w:val="0"/>
                <w:numId w:val="77"/>
              </w:numPr>
              <w:rPr>
                <w:i w:val="0"/>
                <w:color w:val="auto"/>
                <w:sz w:val="24"/>
                <w:szCs w:val="24"/>
              </w:rPr>
            </w:pPr>
            <w:r w:rsidRPr="00F32C0A">
              <w:rPr>
                <w:i w:val="0"/>
                <w:color w:val="auto"/>
                <w:sz w:val="24"/>
                <w:szCs w:val="24"/>
              </w:rPr>
              <w:t xml:space="preserve">All </w:t>
            </w:r>
            <w:r w:rsidR="00E041B0" w:rsidRPr="00F32C0A">
              <w:rPr>
                <w:i w:val="0"/>
                <w:color w:val="auto"/>
                <w:sz w:val="24"/>
                <w:szCs w:val="24"/>
              </w:rPr>
              <w:t>end-to-end tests planned by Digital River are executed</w:t>
            </w:r>
          </w:p>
          <w:p w14:paraId="6A9DA9AA" w14:textId="5EB53D8A" w:rsidR="007720B1" w:rsidRPr="00F32C0A" w:rsidRDefault="007720B1" w:rsidP="00321020">
            <w:pPr>
              <w:pStyle w:val="Comment"/>
              <w:numPr>
                <w:ilvl w:val="0"/>
                <w:numId w:val="77"/>
              </w:numPr>
              <w:rPr>
                <w:i w:val="0"/>
                <w:color w:val="auto"/>
                <w:sz w:val="24"/>
                <w:szCs w:val="24"/>
              </w:rPr>
            </w:pPr>
            <w:r w:rsidRPr="00F32C0A">
              <w:rPr>
                <w:i w:val="0"/>
                <w:color w:val="auto"/>
                <w:sz w:val="24"/>
                <w:szCs w:val="24"/>
              </w:rPr>
              <w:t xml:space="preserve">Security reviews </w:t>
            </w:r>
            <w:r w:rsidR="00B90386" w:rsidRPr="00F32C0A">
              <w:rPr>
                <w:i w:val="0"/>
                <w:color w:val="auto"/>
                <w:sz w:val="24"/>
                <w:szCs w:val="24"/>
              </w:rPr>
              <w:t xml:space="preserve">are </w:t>
            </w:r>
            <w:r w:rsidRPr="00F32C0A">
              <w:rPr>
                <w:i w:val="0"/>
                <w:color w:val="auto"/>
                <w:sz w:val="24"/>
                <w:szCs w:val="24"/>
              </w:rPr>
              <w:t>complete</w:t>
            </w:r>
          </w:p>
          <w:p w14:paraId="2C2662DB" w14:textId="48ACFBB7" w:rsidR="000C1508" w:rsidRPr="00F32C0A" w:rsidRDefault="007720B1" w:rsidP="00B90386">
            <w:pPr>
              <w:pStyle w:val="Comment"/>
              <w:numPr>
                <w:ilvl w:val="0"/>
                <w:numId w:val="77"/>
              </w:numPr>
              <w:rPr>
                <w:i w:val="0"/>
                <w:color w:val="auto"/>
                <w:sz w:val="24"/>
                <w:szCs w:val="24"/>
              </w:rPr>
            </w:pPr>
            <w:r w:rsidRPr="00F32C0A">
              <w:rPr>
                <w:i w:val="0"/>
                <w:color w:val="auto"/>
                <w:sz w:val="24"/>
                <w:szCs w:val="24"/>
              </w:rPr>
              <w:t>No open issues exist</w:t>
            </w:r>
            <w:r w:rsidR="000C1508" w:rsidRPr="00F32C0A">
              <w:rPr>
                <w:i w:val="0"/>
                <w:color w:val="auto"/>
                <w:sz w:val="24"/>
                <w:szCs w:val="24"/>
              </w:rPr>
              <w:t xml:space="preserve"> unless exemptions have been filed and reviewed by the stakeholders</w:t>
            </w:r>
          </w:p>
        </w:tc>
        <w:tc>
          <w:tcPr>
            <w:tcW w:w="4135" w:type="dxa"/>
          </w:tcPr>
          <w:p w14:paraId="57AB25DA" w14:textId="7CD458AD" w:rsidR="00D9461A" w:rsidRPr="00F32C0A" w:rsidRDefault="001911E9" w:rsidP="00321020">
            <w:pPr>
              <w:pStyle w:val="Comment"/>
              <w:ind w:left="0"/>
              <w:rPr>
                <w:i w:val="0"/>
                <w:color w:val="auto"/>
                <w:sz w:val="24"/>
                <w:szCs w:val="24"/>
              </w:rPr>
            </w:pPr>
            <w:r w:rsidRPr="00F32C0A">
              <w:rPr>
                <w:i w:val="0"/>
                <w:color w:val="auto"/>
                <w:sz w:val="24"/>
                <w:szCs w:val="24"/>
              </w:rPr>
              <w:t>The internal stakeholder re</w:t>
            </w:r>
            <w:r w:rsidR="007262C8" w:rsidRPr="00F32C0A">
              <w:rPr>
                <w:i w:val="0"/>
                <w:color w:val="auto"/>
                <w:sz w:val="24"/>
                <w:szCs w:val="24"/>
              </w:rPr>
              <w:t>view of the quality certification documents is complete</w:t>
            </w:r>
          </w:p>
        </w:tc>
      </w:tr>
    </w:tbl>
    <w:p w14:paraId="073DF4B2" w14:textId="0EAED8B8" w:rsidR="00A15AAA" w:rsidRPr="005E27AF" w:rsidRDefault="007C224B">
      <w:pPr>
        <w:pStyle w:val="Heading1"/>
      </w:pPr>
      <w:bookmarkStart w:id="98" w:name="_Toc59473310"/>
      <w:bookmarkStart w:id="99" w:name="_Toc60150000"/>
      <w:bookmarkStart w:id="100" w:name="_Toc60150110"/>
      <w:bookmarkStart w:id="101" w:name="_Toc60215167"/>
      <w:bookmarkStart w:id="102" w:name="_Toc59473311"/>
      <w:bookmarkStart w:id="103" w:name="_Toc60150001"/>
      <w:bookmarkStart w:id="104" w:name="_Toc60150111"/>
      <w:bookmarkStart w:id="105" w:name="_Toc60215168"/>
      <w:bookmarkStart w:id="106" w:name="_Toc59473312"/>
      <w:bookmarkStart w:id="107" w:name="_Toc60150002"/>
      <w:bookmarkStart w:id="108" w:name="_Toc60150112"/>
      <w:bookmarkStart w:id="109" w:name="_Toc60215169"/>
      <w:bookmarkStart w:id="110" w:name="_Toc59473313"/>
      <w:bookmarkStart w:id="111" w:name="_Toc60150003"/>
      <w:bookmarkStart w:id="112" w:name="_Toc60150113"/>
      <w:bookmarkStart w:id="113" w:name="_Toc60215170"/>
      <w:bookmarkStart w:id="114" w:name="_Toc59473314"/>
      <w:bookmarkStart w:id="115" w:name="_Toc60150004"/>
      <w:bookmarkStart w:id="116" w:name="_Toc60150114"/>
      <w:bookmarkStart w:id="117" w:name="_Toc60215171"/>
      <w:bookmarkStart w:id="118" w:name="_Toc59473315"/>
      <w:bookmarkStart w:id="119" w:name="_Toc60150005"/>
      <w:bookmarkStart w:id="120" w:name="_Toc60150115"/>
      <w:bookmarkStart w:id="121" w:name="_Toc60215172"/>
      <w:bookmarkStart w:id="122" w:name="_Toc59473316"/>
      <w:bookmarkStart w:id="123" w:name="_Toc60150006"/>
      <w:bookmarkStart w:id="124" w:name="_Toc60150116"/>
      <w:bookmarkStart w:id="125" w:name="_Toc60215173"/>
      <w:bookmarkStart w:id="126" w:name="_Toc59473317"/>
      <w:bookmarkStart w:id="127" w:name="_Toc60150007"/>
      <w:bookmarkStart w:id="128" w:name="_Toc60150117"/>
      <w:bookmarkStart w:id="129" w:name="_Toc60215174"/>
      <w:bookmarkStart w:id="130" w:name="_Toc59473318"/>
      <w:bookmarkStart w:id="131" w:name="_Toc60150008"/>
      <w:bookmarkStart w:id="132" w:name="_Toc60150118"/>
      <w:bookmarkStart w:id="133" w:name="_Toc60215175"/>
      <w:bookmarkStart w:id="134" w:name="_Toc59473319"/>
      <w:bookmarkStart w:id="135" w:name="_Toc60150009"/>
      <w:bookmarkStart w:id="136" w:name="_Toc60150119"/>
      <w:bookmarkStart w:id="137" w:name="_Toc60215176"/>
      <w:bookmarkStart w:id="138" w:name="_Toc59473320"/>
      <w:bookmarkStart w:id="139" w:name="_Toc60150010"/>
      <w:bookmarkStart w:id="140" w:name="_Toc60150120"/>
      <w:bookmarkStart w:id="141" w:name="_Toc60215177"/>
      <w:bookmarkStart w:id="142" w:name="_Toc59473321"/>
      <w:bookmarkStart w:id="143" w:name="_Toc60150011"/>
      <w:bookmarkStart w:id="144" w:name="_Toc60150121"/>
      <w:bookmarkStart w:id="145" w:name="_Toc60215178"/>
      <w:bookmarkStart w:id="146" w:name="_Toc60215179"/>
      <w:bookmarkStart w:id="147" w:name="_Toc251768115"/>
      <w:bookmarkStart w:id="148" w:name="_Toc261963742"/>
      <w:bookmarkStart w:id="149" w:name="_Toc211169345"/>
      <w:bookmarkStart w:id="150" w:name="_Toc251768096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r w:rsidRPr="005E27AF">
        <w:t xml:space="preserve">Issues and </w:t>
      </w:r>
      <w:r w:rsidR="001971FC">
        <w:t>p</w:t>
      </w:r>
      <w:r w:rsidRPr="005E27AF">
        <w:t>rioritization</w:t>
      </w:r>
      <w:bookmarkEnd w:id="146"/>
    </w:p>
    <w:p w14:paraId="6EE10988" w14:textId="3B565980" w:rsidR="00A15AAA" w:rsidRPr="000A26CF" w:rsidRDefault="007C224B" w:rsidP="00A15AAA">
      <w:pPr>
        <w:pStyle w:val="Heading2"/>
        <w:keepLines w:val="0"/>
        <w:numPr>
          <w:ilvl w:val="1"/>
          <w:numId w:val="7"/>
        </w:numPr>
        <w:suppressAutoHyphens/>
        <w:spacing w:before="480" w:after="240" w:line="240" w:lineRule="auto"/>
        <w:rPr>
          <w:rFonts w:asciiTheme="minorHAnsi" w:hAnsiTheme="minorHAnsi" w:cstheme="minorHAnsi"/>
        </w:rPr>
      </w:pPr>
      <w:bookmarkStart w:id="151" w:name="_Toc279225657"/>
      <w:bookmarkStart w:id="152" w:name="_Toc60215180"/>
      <w:r w:rsidRPr="000A26CF">
        <w:rPr>
          <w:rFonts w:asciiTheme="minorHAnsi" w:hAnsiTheme="minorHAnsi" w:cstheme="minorHAnsi"/>
        </w:rPr>
        <w:t>Issue</w:t>
      </w:r>
      <w:r w:rsidR="00A15AAA" w:rsidRPr="000A26CF">
        <w:rPr>
          <w:rFonts w:asciiTheme="minorHAnsi" w:hAnsiTheme="minorHAnsi" w:cstheme="minorHAnsi"/>
        </w:rPr>
        <w:t xml:space="preserve"> </w:t>
      </w:r>
      <w:r w:rsidR="001971FC">
        <w:rPr>
          <w:rFonts w:asciiTheme="minorHAnsi" w:hAnsiTheme="minorHAnsi" w:cstheme="minorHAnsi"/>
        </w:rPr>
        <w:t>t</w:t>
      </w:r>
      <w:r w:rsidR="00A15AAA" w:rsidRPr="000A26CF">
        <w:rPr>
          <w:rFonts w:asciiTheme="minorHAnsi" w:hAnsiTheme="minorHAnsi" w:cstheme="minorHAnsi"/>
        </w:rPr>
        <w:t xml:space="preserve">riage </w:t>
      </w:r>
      <w:r w:rsidR="001971FC">
        <w:rPr>
          <w:rFonts w:asciiTheme="minorHAnsi" w:hAnsiTheme="minorHAnsi" w:cstheme="minorHAnsi"/>
        </w:rPr>
        <w:t>p</w:t>
      </w:r>
      <w:r w:rsidR="00A15AAA" w:rsidRPr="000A26CF">
        <w:rPr>
          <w:rFonts w:asciiTheme="minorHAnsi" w:hAnsiTheme="minorHAnsi" w:cstheme="minorHAnsi"/>
        </w:rPr>
        <w:t>rocess</w:t>
      </w:r>
      <w:bookmarkEnd w:id="147"/>
      <w:bookmarkEnd w:id="148"/>
      <w:bookmarkEnd w:id="151"/>
      <w:bookmarkEnd w:id="152"/>
      <w:r w:rsidR="00A15AAA" w:rsidRPr="000A26CF">
        <w:rPr>
          <w:rFonts w:asciiTheme="minorHAnsi" w:hAnsiTheme="minorHAnsi" w:cstheme="minorHAnsi"/>
        </w:rPr>
        <w:t xml:space="preserve"> </w:t>
      </w:r>
    </w:p>
    <w:p w14:paraId="4A37A170" w14:textId="022A96FD" w:rsidR="00A15AAA" w:rsidRPr="000A26CF" w:rsidRDefault="00A15AAA" w:rsidP="000A26CF">
      <w:pPr>
        <w:rPr>
          <w:rFonts w:asciiTheme="minorHAnsi" w:hAnsiTheme="minorHAnsi" w:cstheme="minorHAnsi"/>
          <w:sz w:val="24"/>
          <w:szCs w:val="24"/>
        </w:rPr>
      </w:pPr>
      <w:bookmarkStart w:id="153" w:name="_Toc261963743"/>
      <w:r w:rsidRPr="000A26CF">
        <w:rPr>
          <w:rFonts w:asciiTheme="minorHAnsi" w:hAnsiTheme="minorHAnsi" w:cstheme="minorHAnsi"/>
          <w:sz w:val="24"/>
          <w:szCs w:val="24"/>
        </w:rPr>
        <w:t xml:space="preserve">Regular project meetings </w:t>
      </w:r>
      <w:r w:rsidR="00DC7FF7" w:rsidRPr="000A26CF">
        <w:rPr>
          <w:rFonts w:asciiTheme="minorHAnsi" w:hAnsiTheme="minorHAnsi" w:cstheme="minorHAnsi"/>
          <w:sz w:val="24"/>
          <w:szCs w:val="24"/>
        </w:rPr>
        <w:t>are held to</w:t>
      </w:r>
      <w:r w:rsidRPr="000A26CF">
        <w:rPr>
          <w:rFonts w:asciiTheme="minorHAnsi" w:hAnsiTheme="minorHAnsi" w:cstheme="minorHAnsi"/>
          <w:sz w:val="24"/>
          <w:szCs w:val="24"/>
        </w:rPr>
        <w:t xml:space="preserve"> discuss open issues</w:t>
      </w:r>
      <w:r w:rsidR="008960C6" w:rsidRPr="000A26CF">
        <w:rPr>
          <w:rFonts w:asciiTheme="minorHAnsi" w:hAnsiTheme="minorHAnsi" w:cstheme="minorHAnsi"/>
          <w:sz w:val="24"/>
          <w:szCs w:val="24"/>
        </w:rPr>
        <w:t>. This</w:t>
      </w:r>
      <w:r w:rsidRPr="000A26CF">
        <w:rPr>
          <w:rFonts w:asciiTheme="minorHAnsi" w:hAnsiTheme="minorHAnsi" w:cstheme="minorHAnsi"/>
          <w:sz w:val="24"/>
          <w:szCs w:val="24"/>
        </w:rPr>
        <w:t xml:space="preserve"> ensure</w:t>
      </w:r>
      <w:r w:rsidR="008960C6" w:rsidRPr="000A26CF">
        <w:rPr>
          <w:rFonts w:asciiTheme="minorHAnsi" w:hAnsiTheme="minorHAnsi" w:cstheme="minorHAnsi"/>
          <w:sz w:val="24"/>
          <w:szCs w:val="24"/>
        </w:rPr>
        <w:t>s these issues</w:t>
      </w:r>
      <w:r w:rsidRPr="000A26CF">
        <w:rPr>
          <w:rFonts w:asciiTheme="minorHAnsi" w:hAnsiTheme="minorHAnsi" w:cstheme="minorHAnsi"/>
          <w:sz w:val="24"/>
          <w:szCs w:val="24"/>
        </w:rPr>
        <w:t xml:space="preserve"> are addressed</w:t>
      </w:r>
      <w:r w:rsidR="000F267B" w:rsidRPr="000A26CF">
        <w:rPr>
          <w:rFonts w:asciiTheme="minorHAnsi" w:hAnsiTheme="minorHAnsi" w:cstheme="minorHAnsi"/>
          <w:sz w:val="24"/>
          <w:szCs w:val="24"/>
        </w:rPr>
        <w:t xml:space="preserve"> by either the commerce partner or Digital River.</w:t>
      </w:r>
      <w:r w:rsidR="006677B9" w:rsidRPr="000A26CF">
        <w:rPr>
          <w:rFonts w:asciiTheme="minorHAnsi" w:hAnsiTheme="minorHAnsi" w:cstheme="minorHAnsi"/>
          <w:sz w:val="24"/>
          <w:szCs w:val="24"/>
        </w:rPr>
        <w:t xml:space="preserve"> During these meetings</w:t>
      </w:r>
      <w:r w:rsidR="008960C6" w:rsidRPr="000A26CF">
        <w:rPr>
          <w:rFonts w:asciiTheme="minorHAnsi" w:hAnsiTheme="minorHAnsi" w:cstheme="minorHAnsi"/>
          <w:sz w:val="24"/>
          <w:szCs w:val="24"/>
        </w:rPr>
        <w:t>,</w:t>
      </w:r>
      <w:r w:rsidR="006677B9" w:rsidRPr="000A26CF">
        <w:rPr>
          <w:rFonts w:asciiTheme="minorHAnsi" w:hAnsiTheme="minorHAnsi" w:cstheme="minorHAnsi"/>
          <w:sz w:val="24"/>
          <w:szCs w:val="24"/>
        </w:rPr>
        <w:t xml:space="preserve"> Digital River</w:t>
      </w:r>
      <w:r w:rsidR="00B41E40" w:rsidRPr="000A26CF">
        <w:rPr>
          <w:rFonts w:asciiTheme="minorHAnsi" w:hAnsiTheme="minorHAnsi" w:cstheme="minorHAnsi"/>
          <w:sz w:val="24"/>
          <w:szCs w:val="24"/>
        </w:rPr>
        <w:t xml:space="preserve"> reviews</w:t>
      </w:r>
      <w:r w:rsidR="006677B9" w:rsidRPr="000A26CF">
        <w:rPr>
          <w:rFonts w:asciiTheme="minorHAnsi" w:hAnsiTheme="minorHAnsi" w:cstheme="minorHAnsi"/>
          <w:sz w:val="24"/>
          <w:szCs w:val="24"/>
        </w:rPr>
        <w:t xml:space="preserve"> all open issues </w:t>
      </w:r>
      <w:r w:rsidR="00005278" w:rsidRPr="000A26CF">
        <w:rPr>
          <w:rFonts w:asciiTheme="minorHAnsi" w:hAnsiTheme="minorHAnsi" w:cstheme="minorHAnsi"/>
          <w:sz w:val="24"/>
          <w:szCs w:val="24"/>
        </w:rPr>
        <w:t xml:space="preserve">that we have </w:t>
      </w:r>
      <w:r w:rsidR="006677B9" w:rsidRPr="000A26CF">
        <w:rPr>
          <w:rFonts w:asciiTheme="minorHAnsi" w:hAnsiTheme="minorHAnsi" w:cstheme="minorHAnsi"/>
          <w:sz w:val="24"/>
          <w:szCs w:val="24"/>
        </w:rPr>
        <w:t>documented</w:t>
      </w:r>
      <w:r w:rsidR="00D95173" w:rsidRPr="000A26CF">
        <w:rPr>
          <w:rFonts w:asciiTheme="minorHAnsi" w:hAnsiTheme="minorHAnsi" w:cstheme="minorHAnsi"/>
          <w:sz w:val="24"/>
          <w:szCs w:val="24"/>
        </w:rPr>
        <w:t>.</w:t>
      </w:r>
    </w:p>
    <w:p w14:paraId="5F006B5E" w14:textId="36CAFBED" w:rsidR="00DF41DA" w:rsidRPr="000A26CF" w:rsidRDefault="00A15AAA">
      <w:p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 xml:space="preserve">The triage process </w:t>
      </w:r>
      <w:proofErr w:type="gramStart"/>
      <w:r w:rsidRPr="000A26CF">
        <w:rPr>
          <w:rFonts w:asciiTheme="minorHAnsi" w:hAnsiTheme="minorHAnsi" w:cstheme="minorHAnsi"/>
          <w:sz w:val="24"/>
          <w:szCs w:val="24"/>
        </w:rPr>
        <w:t>include</w:t>
      </w:r>
      <w:proofErr w:type="gramEnd"/>
      <w:r w:rsidRPr="000A26CF">
        <w:rPr>
          <w:rFonts w:asciiTheme="minorHAnsi" w:hAnsiTheme="minorHAnsi" w:cstheme="minorHAnsi"/>
          <w:sz w:val="24"/>
          <w:szCs w:val="24"/>
        </w:rPr>
        <w:t xml:space="preserve"> representatives from </w:t>
      </w:r>
      <w:r w:rsidR="00AD65D9" w:rsidRPr="000A26CF">
        <w:rPr>
          <w:rFonts w:asciiTheme="minorHAnsi" w:hAnsiTheme="minorHAnsi" w:cstheme="minorHAnsi"/>
          <w:sz w:val="24"/>
          <w:szCs w:val="24"/>
        </w:rPr>
        <w:t>p</w:t>
      </w:r>
      <w:r w:rsidRPr="000A26CF">
        <w:rPr>
          <w:rFonts w:asciiTheme="minorHAnsi" w:hAnsiTheme="minorHAnsi" w:cstheme="minorHAnsi"/>
          <w:sz w:val="24"/>
          <w:szCs w:val="24"/>
        </w:rPr>
        <w:t xml:space="preserve">roject </w:t>
      </w:r>
      <w:r w:rsidR="00AD65D9" w:rsidRPr="000A26CF">
        <w:rPr>
          <w:rFonts w:asciiTheme="minorHAnsi" w:hAnsiTheme="minorHAnsi" w:cstheme="minorHAnsi"/>
          <w:sz w:val="24"/>
          <w:szCs w:val="24"/>
        </w:rPr>
        <w:t>m</w:t>
      </w:r>
      <w:r w:rsidRPr="000A26CF">
        <w:rPr>
          <w:rFonts w:asciiTheme="minorHAnsi" w:hAnsiTheme="minorHAnsi" w:cstheme="minorHAnsi"/>
          <w:sz w:val="24"/>
          <w:szCs w:val="24"/>
        </w:rPr>
        <w:t xml:space="preserve">anagement, </w:t>
      </w:r>
      <w:r w:rsidR="00AD65D9" w:rsidRPr="000A26CF">
        <w:rPr>
          <w:rFonts w:asciiTheme="minorHAnsi" w:hAnsiTheme="minorHAnsi" w:cstheme="minorHAnsi"/>
          <w:sz w:val="24"/>
          <w:szCs w:val="24"/>
        </w:rPr>
        <w:t>p</w:t>
      </w:r>
      <w:r w:rsidR="006D76D0" w:rsidRPr="000A26CF">
        <w:rPr>
          <w:rFonts w:asciiTheme="minorHAnsi" w:hAnsiTheme="minorHAnsi" w:cstheme="minorHAnsi"/>
          <w:sz w:val="24"/>
          <w:szCs w:val="24"/>
        </w:rPr>
        <w:t>roduct</w:t>
      </w:r>
      <w:r w:rsidRPr="000A26CF">
        <w:rPr>
          <w:rFonts w:asciiTheme="minorHAnsi" w:hAnsiTheme="minorHAnsi" w:cstheme="minorHAnsi"/>
          <w:sz w:val="24"/>
          <w:szCs w:val="24"/>
        </w:rPr>
        <w:t xml:space="preserve">, </w:t>
      </w:r>
      <w:r w:rsidR="00AD65D9" w:rsidRPr="000A26CF">
        <w:rPr>
          <w:rFonts w:asciiTheme="minorHAnsi" w:hAnsiTheme="minorHAnsi" w:cstheme="minorHAnsi"/>
          <w:sz w:val="24"/>
          <w:szCs w:val="24"/>
        </w:rPr>
        <w:t>e</w:t>
      </w:r>
      <w:r w:rsidR="006D76D0" w:rsidRPr="000A26CF">
        <w:rPr>
          <w:rFonts w:asciiTheme="minorHAnsi" w:hAnsiTheme="minorHAnsi" w:cstheme="minorHAnsi"/>
          <w:sz w:val="24"/>
          <w:szCs w:val="24"/>
        </w:rPr>
        <w:t>ngineering</w:t>
      </w:r>
      <w:r w:rsidR="003B758A" w:rsidRPr="000A26CF">
        <w:rPr>
          <w:rFonts w:asciiTheme="minorHAnsi" w:hAnsiTheme="minorHAnsi" w:cstheme="minorHAnsi"/>
          <w:sz w:val="24"/>
          <w:szCs w:val="24"/>
        </w:rPr>
        <w:t xml:space="preserve">, </w:t>
      </w:r>
      <w:r w:rsidR="007C224B" w:rsidRPr="000A26CF">
        <w:rPr>
          <w:rFonts w:asciiTheme="minorHAnsi" w:hAnsiTheme="minorHAnsi" w:cstheme="minorHAnsi"/>
          <w:sz w:val="24"/>
          <w:szCs w:val="24"/>
        </w:rPr>
        <w:t>and</w:t>
      </w:r>
      <w:r w:rsidR="00AD65D9" w:rsidRPr="000A26CF">
        <w:rPr>
          <w:rFonts w:asciiTheme="minorHAnsi" w:hAnsiTheme="minorHAnsi" w:cstheme="minorHAnsi"/>
          <w:sz w:val="24"/>
          <w:szCs w:val="24"/>
        </w:rPr>
        <w:t>, as needed, s</w:t>
      </w:r>
      <w:r w:rsidR="007C224B" w:rsidRPr="000A26CF">
        <w:rPr>
          <w:rFonts w:asciiTheme="minorHAnsi" w:hAnsiTheme="minorHAnsi" w:cstheme="minorHAnsi"/>
          <w:sz w:val="24"/>
          <w:szCs w:val="24"/>
        </w:rPr>
        <w:t>ecurity</w:t>
      </w:r>
      <w:r w:rsidR="006D76D0" w:rsidRPr="000A26CF">
        <w:rPr>
          <w:rFonts w:asciiTheme="minorHAnsi" w:hAnsiTheme="minorHAnsi" w:cstheme="minorHAnsi"/>
          <w:sz w:val="24"/>
          <w:szCs w:val="24"/>
        </w:rPr>
        <w:t xml:space="preserve">. </w:t>
      </w:r>
      <w:bookmarkStart w:id="154" w:name="_Toc251768116"/>
      <w:bookmarkStart w:id="155" w:name="_Toc261963744"/>
      <w:bookmarkStart w:id="156" w:name="_Toc279225659"/>
      <w:bookmarkEnd w:id="149"/>
      <w:bookmarkEnd w:id="150"/>
      <w:bookmarkEnd w:id="153"/>
    </w:p>
    <w:p w14:paraId="1A8AAC01" w14:textId="4D78794B" w:rsidR="00A15AAA" w:rsidRPr="007D3AC6" w:rsidRDefault="00A15AAA" w:rsidP="00A15AAA">
      <w:pPr>
        <w:pStyle w:val="Heading2"/>
        <w:keepLines w:val="0"/>
        <w:numPr>
          <w:ilvl w:val="1"/>
          <w:numId w:val="7"/>
        </w:numPr>
        <w:suppressAutoHyphens/>
        <w:spacing w:before="480" w:after="240" w:line="240" w:lineRule="auto"/>
        <w:rPr>
          <w:rFonts w:asciiTheme="minorHAnsi" w:hAnsiTheme="minorHAnsi" w:cstheme="minorHAnsi"/>
        </w:rPr>
      </w:pPr>
      <w:bookmarkStart w:id="157" w:name="_Toc60215181"/>
      <w:r w:rsidRPr="000A26CF">
        <w:rPr>
          <w:rFonts w:asciiTheme="minorHAnsi" w:hAnsiTheme="minorHAnsi" w:cstheme="minorHAnsi"/>
        </w:rPr>
        <w:t xml:space="preserve">Defect </w:t>
      </w:r>
      <w:r w:rsidR="001971FC">
        <w:rPr>
          <w:rFonts w:asciiTheme="minorHAnsi" w:hAnsiTheme="minorHAnsi" w:cstheme="minorHAnsi"/>
        </w:rPr>
        <w:t>s</w:t>
      </w:r>
      <w:r w:rsidRPr="000A26CF">
        <w:rPr>
          <w:rFonts w:asciiTheme="minorHAnsi" w:hAnsiTheme="minorHAnsi" w:cstheme="minorHAnsi"/>
        </w:rPr>
        <w:t xml:space="preserve">everity </w:t>
      </w:r>
      <w:r w:rsidR="001971FC">
        <w:rPr>
          <w:rFonts w:asciiTheme="minorHAnsi" w:hAnsiTheme="minorHAnsi" w:cstheme="minorHAnsi"/>
        </w:rPr>
        <w:t>m</w:t>
      </w:r>
      <w:r w:rsidRPr="000A26CF">
        <w:rPr>
          <w:rFonts w:asciiTheme="minorHAnsi" w:hAnsiTheme="minorHAnsi" w:cstheme="minorHAnsi"/>
        </w:rPr>
        <w:t>atrix</w:t>
      </w:r>
      <w:bookmarkEnd w:id="154"/>
      <w:bookmarkEnd w:id="155"/>
      <w:bookmarkEnd w:id="156"/>
      <w:bookmarkEnd w:id="157"/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636"/>
        <w:gridCol w:w="3531"/>
        <w:gridCol w:w="4183"/>
      </w:tblGrid>
      <w:tr w:rsidR="00CC79AB" w:rsidRPr="00334E1B" w14:paraId="2EBBD025" w14:textId="77777777" w:rsidTr="000A26CF">
        <w:tc>
          <w:tcPr>
            <w:tcW w:w="1705" w:type="dxa"/>
            <w:shd w:val="clear" w:color="auto" w:fill="1F4D78" w:themeFill="accent1" w:themeFillShade="7F"/>
          </w:tcPr>
          <w:p w14:paraId="03802221" w14:textId="5A9F1DDB" w:rsidR="00CC79AB" w:rsidRPr="000A26CF" w:rsidRDefault="00CC79AB" w:rsidP="000A26C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Severity Level</w:t>
            </w:r>
          </w:p>
        </w:tc>
        <w:tc>
          <w:tcPr>
            <w:tcW w:w="3780" w:type="dxa"/>
            <w:shd w:val="clear" w:color="auto" w:fill="1F4D78" w:themeFill="accent1" w:themeFillShade="7F"/>
            <w:vAlign w:val="center"/>
          </w:tcPr>
          <w:p w14:paraId="65A9EF21" w14:textId="25493F6A" w:rsidR="00CC79AB" w:rsidRPr="000A26CF" w:rsidRDefault="00CC79AB" w:rsidP="000A26C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Definition</w:t>
            </w:r>
          </w:p>
        </w:tc>
        <w:tc>
          <w:tcPr>
            <w:tcW w:w="4495" w:type="dxa"/>
            <w:shd w:val="clear" w:color="auto" w:fill="1F4D78" w:themeFill="accent1" w:themeFillShade="7F"/>
            <w:vAlign w:val="center"/>
          </w:tcPr>
          <w:p w14:paraId="4347A618" w14:textId="20138AD0" w:rsidR="00CC79AB" w:rsidRPr="000A26CF" w:rsidRDefault="00CC79AB" w:rsidP="000A26C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Example</w:t>
            </w:r>
            <w:r w:rsidR="005851F4" w:rsidRPr="000A26CF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s</w:t>
            </w:r>
          </w:p>
        </w:tc>
      </w:tr>
      <w:tr w:rsidR="00CC79AB" w:rsidRPr="00334E1B" w14:paraId="7627E910" w14:textId="77777777" w:rsidTr="000A26CF">
        <w:tc>
          <w:tcPr>
            <w:tcW w:w="1705" w:type="dxa"/>
          </w:tcPr>
          <w:p w14:paraId="762CE4B8" w14:textId="302DD423" w:rsidR="00CC79AB" w:rsidRPr="000A26CF" w:rsidRDefault="00223C12" w:rsidP="000A26C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</w:t>
            </w:r>
            <w:r w:rsidR="00CC79AB"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(critical)</w:t>
            </w:r>
          </w:p>
        </w:tc>
        <w:tc>
          <w:tcPr>
            <w:tcW w:w="3780" w:type="dxa"/>
          </w:tcPr>
          <w:p w14:paraId="1611776D" w14:textId="7028D37B" w:rsidR="00661083" w:rsidRPr="000A26CF" w:rsidRDefault="00CC79AB" w:rsidP="00CC79A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These </w:t>
            </w:r>
            <w:r w:rsidR="00B1471E" w:rsidRPr="000A26CF">
              <w:rPr>
                <w:rFonts w:asciiTheme="minorHAnsi" w:hAnsiTheme="minorHAnsi" w:cstheme="minorHAnsi"/>
                <w:sz w:val="24"/>
                <w:szCs w:val="24"/>
              </w:rPr>
              <w:t>defects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B1471E" w:rsidRPr="000A26CF">
              <w:rPr>
                <w:rFonts w:asciiTheme="minorHAnsi" w:hAnsiTheme="minorHAnsi" w:cstheme="minorHAnsi"/>
                <w:sz w:val="24"/>
                <w:szCs w:val="24"/>
              </w:rPr>
              <w:t>result in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a crash, hang, serious data corruption/loss, or pose a critical security risk.</w:t>
            </w:r>
            <w:r w:rsidR="005E75F7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D7483" w:rsidRPr="000A26CF">
              <w:rPr>
                <w:rFonts w:asciiTheme="minorHAnsi" w:hAnsiTheme="minorHAnsi" w:cstheme="minorHAnsi"/>
                <w:sz w:val="24"/>
                <w:szCs w:val="24"/>
              </w:rPr>
              <w:t>Because</w:t>
            </w:r>
            <w:r w:rsidR="00661083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t</w:t>
            </w:r>
            <w:r w:rsidR="005E75F7" w:rsidRPr="000A26CF">
              <w:rPr>
                <w:rFonts w:asciiTheme="minorHAnsi" w:hAnsiTheme="minorHAnsi" w:cstheme="minorHAnsi"/>
                <w:sz w:val="24"/>
                <w:szCs w:val="24"/>
              </w:rPr>
              <w:t>he</w:t>
            </w:r>
            <w:r w:rsidR="00FD7483" w:rsidRPr="000A26CF">
              <w:rPr>
                <w:rFonts w:asciiTheme="minorHAnsi" w:hAnsiTheme="minorHAnsi" w:cstheme="minorHAnsi"/>
                <w:sz w:val="24"/>
                <w:szCs w:val="24"/>
              </w:rPr>
              <w:t>se</w:t>
            </w:r>
            <w:r w:rsidR="005E75F7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d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efect</w:t>
            </w:r>
            <w:r w:rsidR="00FD7483" w:rsidRPr="000A26CF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do not have a feasible workaround</w:t>
            </w:r>
            <w:r w:rsidR="00661083" w:rsidRPr="000A26CF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7C3567" w:rsidRPr="000A26CF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ustomer</w:t>
            </w:r>
            <w:r w:rsidR="005851F4" w:rsidRPr="000A26CF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7C3567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851F4" w:rsidRPr="000A26CF">
              <w:rPr>
                <w:rFonts w:asciiTheme="minorHAnsi" w:hAnsiTheme="minorHAnsi" w:cstheme="minorHAnsi"/>
                <w:sz w:val="24"/>
                <w:szCs w:val="24"/>
              </w:rPr>
              <w:t>are negatively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impacted.</w:t>
            </w:r>
            <w:r w:rsidR="00661083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44D4A" w:rsidRPr="000A26CF">
              <w:rPr>
                <w:rFonts w:asciiTheme="minorHAnsi" w:hAnsiTheme="minorHAnsi" w:cstheme="minorHAnsi"/>
                <w:sz w:val="24"/>
                <w:szCs w:val="24"/>
              </w:rPr>
              <w:t>And since these defects have</w:t>
            </w:r>
            <w:r w:rsidR="00661083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44D4A" w:rsidRPr="000A26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  <w:r w:rsidR="00661083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workaround, the</w:t>
            </w:r>
            <w:r w:rsidR="00044D4A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y </w:t>
            </w:r>
            <w:r w:rsidR="00661083" w:rsidRPr="000A26CF">
              <w:rPr>
                <w:rFonts w:asciiTheme="minorHAnsi" w:hAnsiTheme="minorHAnsi" w:cstheme="minorHAnsi"/>
                <w:sz w:val="24"/>
                <w:szCs w:val="24"/>
              </w:rPr>
              <w:t>result</w:t>
            </w:r>
            <w:r w:rsidR="006B0CAC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in </w:t>
            </w:r>
            <w:r w:rsidR="00CC26F4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a halt to </w:t>
            </w:r>
            <w:r w:rsidR="006B0CAC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the commerce flow. </w:t>
            </w:r>
          </w:p>
          <w:p w14:paraId="334F5969" w14:textId="76236C39" w:rsidR="00CC79AB" w:rsidRPr="000A26CF" w:rsidRDefault="00CC79AB" w:rsidP="00CC79A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95" w:type="dxa"/>
          </w:tcPr>
          <w:p w14:paraId="2348CB37" w14:textId="36ABA334" w:rsidR="00CC79AB" w:rsidRPr="000A26CF" w:rsidRDefault="00CC79AB" w:rsidP="00CC79AB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Unrecoverable crashes</w:t>
            </w:r>
            <w:r w:rsidR="005851F4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and 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hangs</w:t>
            </w:r>
          </w:p>
          <w:p w14:paraId="3AA8CAAF" w14:textId="0F900E70" w:rsidR="00CC79AB" w:rsidRPr="000A26CF" w:rsidRDefault="005851F4" w:rsidP="00CC79AB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CC79AB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erious data corruption or loss </w:t>
            </w:r>
          </w:p>
          <w:p w14:paraId="231D3F79" w14:textId="6F7BE90B" w:rsidR="00CC79AB" w:rsidRPr="000A26CF" w:rsidRDefault="00CC79AB" w:rsidP="005851F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Fatal assertion failures</w:t>
            </w:r>
            <w:r w:rsidR="005851F4" w:rsidRPr="000A26CF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="005851F4"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Note</w:t>
            </w:r>
            <w:r w:rsidR="005851F4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A non-fatal assertion that does not cause exception</w:t>
            </w:r>
            <w:r w:rsidR="00AD757B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after </w:t>
            </w:r>
            <w:r w:rsidR="002A73B2" w:rsidRPr="000A26CF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gnor</w:t>
            </w:r>
            <w:r w:rsidR="00ED7BF7" w:rsidRPr="000A26CF">
              <w:rPr>
                <w:rFonts w:asciiTheme="minorHAnsi" w:hAnsiTheme="minorHAnsi" w:cstheme="minorHAnsi"/>
                <w:sz w:val="24"/>
                <w:szCs w:val="24"/>
              </w:rPr>
              <w:t>ing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is </w:t>
            </w:r>
            <w:r w:rsidR="00AD757B" w:rsidRPr="000A26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  <w:r w:rsidR="00F65E38" w:rsidRPr="000A26CF">
              <w:rPr>
                <w:rFonts w:asciiTheme="minorHAnsi" w:hAnsiTheme="minorHAnsi" w:cstheme="minorHAnsi"/>
                <w:sz w:val="24"/>
                <w:szCs w:val="24"/>
              </w:rPr>
              <w:t>t a severity level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65E38" w:rsidRPr="000A26CF">
              <w:rPr>
                <w:rFonts w:asciiTheme="minorHAnsi" w:hAnsiTheme="minorHAnsi" w:cstheme="minorHAnsi"/>
                <w:sz w:val="24"/>
                <w:szCs w:val="24"/>
              </w:rPr>
              <w:t>one defect</w:t>
            </w:r>
          </w:p>
          <w:p w14:paraId="3418BCEE" w14:textId="77777777" w:rsidR="00CC79AB" w:rsidRPr="000A26CF" w:rsidRDefault="00CC79AB" w:rsidP="00CC79AB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High risk security issues </w:t>
            </w:r>
          </w:p>
          <w:p w14:paraId="3414C43D" w14:textId="77777777" w:rsidR="00CC79AB" w:rsidRPr="000A26CF" w:rsidRDefault="00CC79AB" w:rsidP="00CC79AB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Unrecoverable errors</w:t>
            </w:r>
          </w:p>
          <w:p w14:paraId="1BB92078" w14:textId="514C0B9E" w:rsidR="00CC79AB" w:rsidRPr="000A26CF" w:rsidRDefault="002A73B2" w:rsidP="00CC79AB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CC79AB" w:rsidRPr="000A26CF">
              <w:rPr>
                <w:rFonts w:asciiTheme="minorHAnsi" w:hAnsiTheme="minorHAnsi" w:cstheme="minorHAnsi"/>
                <w:sz w:val="24"/>
                <w:szCs w:val="24"/>
              </w:rPr>
              <w:t>evere functionality problems that make it impossible to use a device</w:t>
            </w:r>
          </w:p>
          <w:p w14:paraId="0625E0A6" w14:textId="77777777" w:rsidR="00CC79AB" w:rsidRPr="000A26CF" w:rsidRDefault="00CC79AB" w:rsidP="00CC79A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C79AB" w:rsidRPr="00334E1B" w14:paraId="0178C8FA" w14:textId="77777777" w:rsidTr="000A26CF">
        <w:tc>
          <w:tcPr>
            <w:tcW w:w="1705" w:type="dxa"/>
          </w:tcPr>
          <w:p w14:paraId="742503D2" w14:textId="112852A2" w:rsidR="00CC79AB" w:rsidRPr="000A26CF" w:rsidRDefault="00223C12" w:rsidP="000A26C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2</w:t>
            </w:r>
            <w:r w:rsidR="00CC79AB"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(major)</w:t>
            </w:r>
          </w:p>
        </w:tc>
        <w:tc>
          <w:tcPr>
            <w:tcW w:w="3780" w:type="dxa"/>
          </w:tcPr>
          <w:p w14:paraId="7AE2EEA7" w14:textId="1E5EC3E9" w:rsidR="005E5DDB" w:rsidRPr="000A26CF" w:rsidRDefault="00CC79AB" w:rsidP="00CC79A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Th</w:t>
            </w:r>
            <w:r w:rsidR="00CC26F4" w:rsidRPr="000A26CF">
              <w:rPr>
                <w:rFonts w:asciiTheme="minorHAnsi" w:hAnsiTheme="minorHAnsi" w:cstheme="minorHAnsi"/>
                <w:sz w:val="24"/>
                <w:szCs w:val="24"/>
              </w:rPr>
              <w:t>ese</w:t>
            </w:r>
            <w:r w:rsidR="00044D4A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defects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A4733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cause 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a frequently used feature</w:t>
            </w:r>
            <w:r w:rsidR="00FA4733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to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operate contrary to </w:t>
            </w:r>
            <w:r w:rsidR="00CC26F4" w:rsidRPr="000A26CF">
              <w:rPr>
                <w:rFonts w:asciiTheme="minorHAnsi" w:hAnsiTheme="minorHAnsi" w:cstheme="minorHAnsi"/>
                <w:sz w:val="24"/>
                <w:szCs w:val="24"/>
              </w:rPr>
              <w:t>its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9016F4" w:rsidRPr="000A26CF">
              <w:rPr>
                <w:rFonts w:asciiTheme="minorHAnsi" w:hAnsiTheme="minorHAnsi" w:cstheme="minorHAnsi"/>
                <w:sz w:val="24"/>
                <w:szCs w:val="24"/>
              </w:rPr>
              <w:t>specification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5E5DDB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They affect application flow but have an existing workaround.</w:t>
            </w:r>
          </w:p>
          <w:p w14:paraId="4B10769D" w14:textId="1B9E3C00" w:rsidR="00CC79AB" w:rsidRPr="000A26CF" w:rsidRDefault="00CC79AB" w:rsidP="00CC79A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95" w:type="dxa"/>
          </w:tcPr>
          <w:p w14:paraId="4219E627" w14:textId="77777777" w:rsidR="00CC79AB" w:rsidRPr="000A26CF" w:rsidRDefault="00CC79AB" w:rsidP="00CC79A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Non-fatal assertion failures</w:t>
            </w:r>
          </w:p>
          <w:p w14:paraId="769F445A" w14:textId="77777777" w:rsidR="00CC79AB" w:rsidRPr="000A26CF" w:rsidRDefault="00CC79AB" w:rsidP="00CC79A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Major functionality issues</w:t>
            </w:r>
          </w:p>
          <w:p w14:paraId="570E16E5" w14:textId="2D1D13A8" w:rsidR="00CC79AB" w:rsidRPr="000A26CF" w:rsidRDefault="00CC79AB" w:rsidP="00CC79A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Memory leaks </w:t>
            </w:r>
            <w:r w:rsidR="00870FCC" w:rsidRPr="000A26CF">
              <w:rPr>
                <w:rFonts w:asciiTheme="minorHAnsi" w:hAnsiTheme="minorHAnsi" w:cstheme="minorHAnsi"/>
                <w:sz w:val="24"/>
                <w:szCs w:val="24"/>
              </w:rPr>
              <w:t>that result in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device lockup</w:t>
            </w:r>
          </w:p>
          <w:p w14:paraId="5291461A" w14:textId="77777777" w:rsidR="00CC79AB" w:rsidRPr="000A26CF" w:rsidRDefault="00CC79AB" w:rsidP="00CC79A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Security bugs without significant vulnerability</w:t>
            </w:r>
          </w:p>
          <w:p w14:paraId="2A3B3767" w14:textId="77777777" w:rsidR="00CC79AB" w:rsidRPr="000A26CF" w:rsidRDefault="00CC79AB" w:rsidP="00CC79A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Frequent deadlocks</w:t>
            </w:r>
          </w:p>
          <w:p w14:paraId="3CC929BC" w14:textId="0133ED9D" w:rsidR="00CC79AB" w:rsidRPr="000A26CF" w:rsidRDefault="00CC79AB" w:rsidP="00CC79A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Occasional crash</w:t>
            </w:r>
            <w:r w:rsidR="00870FCC" w:rsidRPr="000A26CF">
              <w:rPr>
                <w:rFonts w:asciiTheme="minorHAnsi" w:hAnsiTheme="minorHAnsi" w:cstheme="minorHAnsi"/>
                <w:sz w:val="24"/>
                <w:szCs w:val="24"/>
              </w:rPr>
              <w:t>es that are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recoverable on restart</w:t>
            </w:r>
          </w:p>
          <w:p w14:paraId="0C52D76F" w14:textId="1A5E72ED" w:rsidR="00CC79AB" w:rsidRPr="000A26CF" w:rsidRDefault="00CC79AB" w:rsidP="00CC79A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Government regulatory</w:t>
            </w:r>
            <w:r w:rsidR="00870FCC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or 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legal issues</w:t>
            </w:r>
          </w:p>
          <w:p w14:paraId="51A35175" w14:textId="77777777" w:rsidR="00CC79AB" w:rsidRPr="000A26CF" w:rsidRDefault="00CC79AB" w:rsidP="00CC79A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C79AB" w:rsidRPr="00334E1B" w14:paraId="14B3B771" w14:textId="77777777" w:rsidTr="000A26CF">
        <w:tc>
          <w:tcPr>
            <w:tcW w:w="1705" w:type="dxa"/>
          </w:tcPr>
          <w:p w14:paraId="11C2DFA3" w14:textId="73BE3F21" w:rsidR="00CC79AB" w:rsidRPr="000A26CF" w:rsidRDefault="00223C12" w:rsidP="000A26C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3</w:t>
            </w:r>
            <w:r w:rsidR="00CC79AB"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(average)</w:t>
            </w:r>
          </w:p>
        </w:tc>
        <w:tc>
          <w:tcPr>
            <w:tcW w:w="3780" w:type="dxa"/>
          </w:tcPr>
          <w:p w14:paraId="7C0A2842" w14:textId="30CED468" w:rsidR="00CC79AB" w:rsidRPr="000A26CF" w:rsidRDefault="00291AD8" w:rsidP="00CC79A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These </w:t>
            </w:r>
            <w:r w:rsidR="00CC79AB"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defect</w:t>
            </w:r>
            <w:r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</w:t>
            </w:r>
            <w:r w:rsidR="00CC79AB"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impair system usability, but all main functions </w:t>
            </w:r>
            <w:r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remain</w:t>
            </w:r>
            <w:r w:rsidR="00CC79AB"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available.</w:t>
            </w:r>
            <w:r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This would be a defect or design change request to meet a mandatory requirement.</w:t>
            </w:r>
          </w:p>
        </w:tc>
        <w:tc>
          <w:tcPr>
            <w:tcW w:w="4495" w:type="dxa"/>
          </w:tcPr>
          <w:p w14:paraId="69F1C5F4" w14:textId="77777777" w:rsidR="00CC79AB" w:rsidRPr="000A26CF" w:rsidRDefault="00CC79AB" w:rsidP="00CC79A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Minor functionality issues</w:t>
            </w:r>
          </w:p>
          <w:p w14:paraId="7B441939" w14:textId="77777777" w:rsidR="00CC79AB" w:rsidRPr="000A26CF" w:rsidRDefault="00CC79AB" w:rsidP="00CC79A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Major UI issues</w:t>
            </w:r>
          </w:p>
          <w:p w14:paraId="7E889C02" w14:textId="77777777" w:rsidR="00CC79AB" w:rsidRPr="000A26CF" w:rsidRDefault="00CC79AB" w:rsidP="00CC79A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Mandatory requirements</w:t>
            </w:r>
          </w:p>
          <w:p w14:paraId="59D6061D" w14:textId="5B33EFA4" w:rsidR="00CC79AB" w:rsidRPr="000A26CF" w:rsidRDefault="00CC79AB" w:rsidP="00CC79A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Feature </w:t>
            </w:r>
            <w:r w:rsidR="007A5B38" w:rsidRPr="000A26CF">
              <w:rPr>
                <w:rFonts w:asciiTheme="minorHAnsi" w:hAnsiTheme="minorHAnsi" w:cstheme="minorHAnsi"/>
                <w:sz w:val="24"/>
                <w:szCs w:val="24"/>
              </w:rPr>
              <w:t>that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enable</w:t>
            </w:r>
            <w:r w:rsidR="007A5B38" w:rsidRPr="000A26CF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important new </w:t>
            </w:r>
            <w:r w:rsidR="007E39D8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customer 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functionality</w:t>
            </w:r>
          </w:p>
          <w:p w14:paraId="2CB77296" w14:textId="77777777" w:rsidR="00CC79AB" w:rsidRPr="000A26CF" w:rsidRDefault="00CC79AB" w:rsidP="00CC79A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C79AB" w:rsidRPr="00334E1B" w14:paraId="63F97F25" w14:textId="77777777" w:rsidTr="000A26CF">
        <w:tc>
          <w:tcPr>
            <w:tcW w:w="1705" w:type="dxa"/>
          </w:tcPr>
          <w:p w14:paraId="4D912073" w14:textId="25060972" w:rsidR="00CC79AB" w:rsidRPr="000A26CF" w:rsidRDefault="00223C12" w:rsidP="000A26C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4</w:t>
            </w:r>
            <w:r w:rsidR="00CC79AB"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(minor)</w:t>
            </w:r>
          </w:p>
        </w:tc>
        <w:tc>
          <w:tcPr>
            <w:tcW w:w="3780" w:type="dxa"/>
          </w:tcPr>
          <w:p w14:paraId="305D8366" w14:textId="70C6F244" w:rsidR="004A4D81" w:rsidRPr="000A26CF" w:rsidRDefault="00CC79AB" w:rsidP="000A26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Th</w:t>
            </w:r>
            <w:r w:rsidR="00AA273A" w:rsidRPr="000A26CF">
              <w:rPr>
                <w:rFonts w:asciiTheme="minorHAnsi" w:hAnsiTheme="minorHAnsi" w:cstheme="minorHAnsi"/>
                <w:sz w:val="24"/>
                <w:szCs w:val="24"/>
              </w:rPr>
              <w:t>ese defects are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primarily </w:t>
            </w:r>
            <w:r w:rsidR="00651B97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small, 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cosmetic distractions that</w:t>
            </w:r>
            <w:r w:rsidR="008148E9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should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be corrected.  </w:t>
            </w:r>
            <w:r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Th</w:t>
            </w:r>
            <w:r w:rsidR="006745C1"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ey do</w:t>
            </w:r>
            <w:r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not affect any of the application</w:t>
            </w:r>
            <w:r w:rsidR="006745C1"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’s</w:t>
            </w:r>
            <w:r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main functions</w:t>
            </w:r>
            <w:r w:rsidR="004A4D81"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and </w:t>
            </w:r>
            <w:r w:rsidR="00321BD8"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generally </w:t>
            </w:r>
            <w:r w:rsidR="004A4D81"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have v</w:t>
            </w:r>
            <w:r w:rsidR="004A4D81" w:rsidRPr="000A26CF">
              <w:rPr>
                <w:rFonts w:asciiTheme="minorHAnsi" w:hAnsiTheme="minorHAnsi" w:cstheme="minorHAnsi"/>
                <w:sz w:val="24"/>
                <w:szCs w:val="24"/>
              </w:rPr>
              <w:t>ery low customer impact</w:t>
            </w:r>
            <w:r w:rsidR="00321BD8" w:rsidRPr="000A26C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5396B0AC" w14:textId="0E86BACC" w:rsidR="00CC79AB" w:rsidRPr="000A26CF" w:rsidRDefault="00CC79AB" w:rsidP="00CC79A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95" w:type="dxa"/>
          </w:tcPr>
          <w:p w14:paraId="1B672488" w14:textId="0F4FE372" w:rsidR="00CC79AB" w:rsidRPr="000A26CF" w:rsidRDefault="00CC79AB" w:rsidP="00CC79A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Spelling</w:t>
            </w:r>
            <w:r w:rsidR="008148E9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or l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ocalization errors</w:t>
            </w:r>
          </w:p>
          <w:p w14:paraId="65EAEA10" w14:textId="77777777" w:rsidR="00CC79AB" w:rsidRPr="000A26CF" w:rsidRDefault="00CC79AB" w:rsidP="00CC79A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Poorly worded phrases</w:t>
            </w:r>
          </w:p>
          <w:p w14:paraId="5704889B" w14:textId="77777777" w:rsidR="00CC79AB" w:rsidRPr="000A26CF" w:rsidRDefault="00CC79AB" w:rsidP="00CC79A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B3BA190" w14:textId="66745E22" w:rsidR="0079660E" w:rsidRPr="0079660E" w:rsidRDefault="00FB7923">
      <w:pPr>
        <w:pStyle w:val="Heading2"/>
        <w:keepLines w:val="0"/>
        <w:numPr>
          <w:ilvl w:val="1"/>
          <w:numId w:val="7"/>
        </w:numPr>
        <w:suppressAutoHyphens/>
        <w:spacing w:before="480" w:after="240" w:line="240" w:lineRule="auto"/>
        <w:rPr>
          <w:rFonts w:asciiTheme="minorHAnsi" w:hAnsiTheme="minorHAnsi" w:cstheme="minorHAnsi"/>
        </w:rPr>
      </w:pPr>
      <w:bookmarkStart w:id="158" w:name="_Toc59473325"/>
      <w:bookmarkStart w:id="159" w:name="_Toc60150015"/>
      <w:bookmarkStart w:id="160" w:name="_Toc60150125"/>
      <w:bookmarkStart w:id="161" w:name="_Toc60215182"/>
      <w:bookmarkStart w:id="162" w:name="_Toc59473369"/>
      <w:bookmarkStart w:id="163" w:name="_Toc60150059"/>
      <w:bookmarkStart w:id="164" w:name="_Toc60150169"/>
      <w:bookmarkStart w:id="165" w:name="_Toc60215226"/>
      <w:bookmarkStart w:id="166" w:name="_Toc60215227"/>
      <w:bookmarkStart w:id="167" w:name="_Toc251768117"/>
      <w:bookmarkStart w:id="168" w:name="_Toc261963745"/>
      <w:bookmarkStart w:id="169" w:name="_Toc279225660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r>
        <w:rPr>
          <w:rFonts w:asciiTheme="minorHAnsi" w:hAnsiTheme="minorHAnsi" w:cstheme="minorHAnsi"/>
        </w:rPr>
        <w:t>Priority</w:t>
      </w:r>
      <w:r w:rsidRPr="00CE6622">
        <w:rPr>
          <w:rFonts w:asciiTheme="minorHAnsi" w:hAnsiTheme="minorHAnsi" w:cstheme="minorHAnsi"/>
        </w:rPr>
        <w:t xml:space="preserve"> </w:t>
      </w:r>
      <w:r w:rsidR="006A146F">
        <w:rPr>
          <w:rFonts w:asciiTheme="minorHAnsi" w:hAnsiTheme="minorHAnsi" w:cstheme="minorHAnsi"/>
        </w:rPr>
        <w:t>m</w:t>
      </w:r>
      <w:r w:rsidRPr="00CE6622">
        <w:rPr>
          <w:rFonts w:asciiTheme="minorHAnsi" w:hAnsiTheme="minorHAnsi" w:cstheme="minorHAnsi"/>
        </w:rPr>
        <w:t>atrix</w:t>
      </w:r>
      <w:bookmarkEnd w:id="166"/>
    </w:p>
    <w:tbl>
      <w:tblPr>
        <w:tblStyle w:val="TableGrid"/>
        <w:tblW w:w="5000" w:type="pct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194"/>
        <w:gridCol w:w="4079"/>
        <w:gridCol w:w="4077"/>
      </w:tblGrid>
      <w:tr w:rsidR="00D93505" w:rsidRPr="00334E1B" w14:paraId="0838F35E" w14:textId="3EE37CB2" w:rsidTr="000A26CF">
        <w:tc>
          <w:tcPr>
            <w:tcW w:w="595" w:type="pct"/>
            <w:shd w:val="clear" w:color="auto" w:fill="1F4D78" w:themeFill="accent1" w:themeFillShade="7F"/>
          </w:tcPr>
          <w:bookmarkEnd w:id="167"/>
          <w:bookmarkEnd w:id="168"/>
          <w:bookmarkEnd w:id="169"/>
          <w:p w14:paraId="23A8CC3E" w14:textId="23DAA2B7" w:rsidR="00D93505" w:rsidRPr="000A26CF" w:rsidRDefault="00D93505" w:rsidP="000A26C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Priority Level</w:t>
            </w:r>
          </w:p>
        </w:tc>
        <w:tc>
          <w:tcPr>
            <w:tcW w:w="2203" w:type="pct"/>
            <w:shd w:val="clear" w:color="auto" w:fill="1F4D78" w:themeFill="accent1" w:themeFillShade="7F"/>
            <w:vAlign w:val="center"/>
          </w:tcPr>
          <w:p w14:paraId="1DB02085" w14:textId="77777777" w:rsidR="00D93505" w:rsidRPr="000A26CF" w:rsidRDefault="00D93505" w:rsidP="0078133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Definition</w:t>
            </w:r>
          </w:p>
        </w:tc>
        <w:tc>
          <w:tcPr>
            <w:tcW w:w="2203" w:type="pct"/>
            <w:shd w:val="clear" w:color="auto" w:fill="1F4D78" w:themeFill="accent1" w:themeFillShade="7F"/>
            <w:vAlign w:val="center"/>
          </w:tcPr>
          <w:p w14:paraId="38339640" w14:textId="66BD0537" w:rsidR="00D93505" w:rsidRPr="000A26CF" w:rsidRDefault="00334E1B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Examples</w:t>
            </w:r>
          </w:p>
        </w:tc>
      </w:tr>
      <w:tr w:rsidR="00D93505" w:rsidRPr="00334E1B" w14:paraId="312BA43A" w14:textId="2ADE8A42" w:rsidTr="000A26CF">
        <w:tc>
          <w:tcPr>
            <w:tcW w:w="595" w:type="pct"/>
          </w:tcPr>
          <w:p w14:paraId="0BDCFF3F" w14:textId="22A2CD5A" w:rsidR="00D93505" w:rsidRPr="000A26CF" w:rsidRDefault="00D93505" w:rsidP="000A26C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 (high)</w:t>
            </w:r>
          </w:p>
        </w:tc>
        <w:tc>
          <w:tcPr>
            <w:tcW w:w="2203" w:type="pct"/>
          </w:tcPr>
          <w:p w14:paraId="733CC3DD" w14:textId="4087C310" w:rsidR="00D93505" w:rsidRPr="000A26CF" w:rsidRDefault="00D93505" w:rsidP="004E6DB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The issue must be fixed prior to the next phase of testing or launch. These issues are launch blockers and affect critical functionality.</w:t>
            </w:r>
          </w:p>
        </w:tc>
        <w:tc>
          <w:tcPr>
            <w:tcW w:w="2203" w:type="pct"/>
          </w:tcPr>
          <w:p w14:paraId="50CAC24B" w14:textId="05830A2A" w:rsidR="00EE6D2C" w:rsidRDefault="00334E1B" w:rsidP="00334E1B">
            <w:pPr>
              <w:pStyle w:val="ListParagraph"/>
              <w:numPr>
                <w:ilvl w:val="0"/>
                <w:numId w:val="8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Major </w:t>
            </w:r>
            <w:r w:rsidR="00801105"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asks or </w:t>
            </w:r>
            <w:r w:rsidR="00801105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xit </w:t>
            </w:r>
            <w:r w:rsidR="00801105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riteria of a phase cannot be verified by Digital River</w:t>
            </w:r>
          </w:p>
          <w:p w14:paraId="366AE177" w14:textId="2B609AFC" w:rsidR="00D93505" w:rsidRPr="000A26CF" w:rsidRDefault="00101ACA" w:rsidP="000A26CF">
            <w:pPr>
              <w:pStyle w:val="ListParagraph"/>
              <w:numPr>
                <w:ilvl w:val="0"/>
                <w:numId w:val="8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Unresolved f</w:t>
            </w:r>
            <w:r w:rsidR="00EE6D2C" w:rsidRPr="000A26CF">
              <w:rPr>
                <w:rFonts w:asciiTheme="minorHAnsi" w:hAnsiTheme="minorHAnsi" w:cstheme="minorHAnsi"/>
                <w:sz w:val="24"/>
                <w:szCs w:val="24"/>
              </w:rPr>
              <w:t>unctional defects (severity level 1 or 2) during a phase</w:t>
            </w:r>
          </w:p>
        </w:tc>
      </w:tr>
      <w:tr w:rsidR="00D93505" w:rsidRPr="00334E1B" w14:paraId="3E169650" w14:textId="72F0C724" w:rsidTr="000A26CF">
        <w:tc>
          <w:tcPr>
            <w:tcW w:w="595" w:type="pct"/>
          </w:tcPr>
          <w:p w14:paraId="724816B4" w14:textId="017A1D73" w:rsidR="00D93505" w:rsidRPr="000A26CF" w:rsidRDefault="00D93505" w:rsidP="000A26C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 (medium)</w:t>
            </w:r>
          </w:p>
        </w:tc>
        <w:tc>
          <w:tcPr>
            <w:tcW w:w="2203" w:type="pct"/>
          </w:tcPr>
          <w:p w14:paraId="40FF8BE6" w14:textId="7221C40C" w:rsidR="00D93505" w:rsidRPr="000A26CF" w:rsidRDefault="00D93505" w:rsidP="00223C1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The issue is not progress blocking but fixing it is highly desirable. Eventually 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the issue should be addressed but can be delayed until a later phase.</w:t>
            </w:r>
          </w:p>
        </w:tc>
        <w:tc>
          <w:tcPr>
            <w:tcW w:w="2203" w:type="pct"/>
          </w:tcPr>
          <w:p w14:paraId="1A14A173" w14:textId="3ACC9E53" w:rsidR="00D93505" w:rsidRPr="000A26CF" w:rsidRDefault="00101ACA" w:rsidP="00223C1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Unresolved f</w:t>
            </w:r>
            <w:r w:rsidRPr="00196147">
              <w:rPr>
                <w:rFonts w:asciiTheme="minorHAnsi" w:hAnsiTheme="minorHAnsi" w:cstheme="minorHAnsi"/>
                <w:sz w:val="24"/>
                <w:szCs w:val="24"/>
              </w:rPr>
              <w:t>unctiona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="00EE6D2C" w:rsidRPr="00196147">
              <w:rPr>
                <w:rFonts w:asciiTheme="minorHAnsi" w:hAnsiTheme="minorHAnsi" w:cstheme="minorHAnsi"/>
                <w:sz w:val="24"/>
                <w:szCs w:val="24"/>
              </w:rPr>
              <w:t xml:space="preserve"> defects (sev</w:t>
            </w:r>
            <w:r w:rsidR="00EE6D2C">
              <w:rPr>
                <w:rFonts w:asciiTheme="minorHAnsi" w:hAnsiTheme="minorHAnsi" w:cstheme="minorHAnsi"/>
                <w:sz w:val="24"/>
                <w:szCs w:val="24"/>
              </w:rPr>
              <w:t>erity level 3</w:t>
            </w:r>
            <w:r w:rsidR="00EE6D2C" w:rsidRPr="00196147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EE6D2C" w:rsidRPr="00196147">
              <w:rPr>
                <w:rFonts w:asciiTheme="minorHAnsi" w:hAnsiTheme="minorHAnsi" w:cstheme="minorHAnsi"/>
                <w:sz w:val="24"/>
                <w:szCs w:val="24"/>
              </w:rPr>
              <w:t>during a phase</w:t>
            </w:r>
          </w:p>
        </w:tc>
      </w:tr>
      <w:tr w:rsidR="00D93505" w:rsidRPr="00334E1B" w14:paraId="31B7DC1B" w14:textId="5F0FE14A" w:rsidTr="000A26CF">
        <w:tc>
          <w:tcPr>
            <w:tcW w:w="595" w:type="pct"/>
          </w:tcPr>
          <w:p w14:paraId="03914BC4" w14:textId="15982D56" w:rsidR="00D93505" w:rsidRPr="000A26CF" w:rsidRDefault="00D93505" w:rsidP="000A26C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3 (low)</w:t>
            </w:r>
          </w:p>
        </w:tc>
        <w:tc>
          <w:tcPr>
            <w:tcW w:w="2203" w:type="pct"/>
          </w:tcPr>
          <w:p w14:paraId="53CF14BD" w14:textId="4317A5A0" w:rsidR="00D93505" w:rsidRPr="000A26CF" w:rsidRDefault="00D93505" w:rsidP="00223C1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The issue is not scheduled to be fixed and should be corrected when time and resources allow.</w:t>
            </w:r>
          </w:p>
          <w:p w14:paraId="7814435D" w14:textId="78C8259B" w:rsidR="00D93505" w:rsidRPr="000A26CF" w:rsidRDefault="00D93505" w:rsidP="00223C1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03" w:type="pct"/>
          </w:tcPr>
          <w:p w14:paraId="7F42CCAA" w14:textId="56E2AD85" w:rsidR="00D93505" w:rsidRPr="000A26CF" w:rsidRDefault="00101AC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Unresolved f</w:t>
            </w:r>
            <w:r w:rsidRPr="00196147">
              <w:rPr>
                <w:rFonts w:asciiTheme="minorHAnsi" w:hAnsiTheme="minorHAnsi" w:cstheme="minorHAnsi"/>
                <w:sz w:val="24"/>
                <w:szCs w:val="24"/>
              </w:rPr>
              <w:t>unctiona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196147">
              <w:rPr>
                <w:rFonts w:asciiTheme="minorHAnsi" w:hAnsiTheme="minorHAnsi" w:cstheme="minorHAnsi"/>
                <w:sz w:val="24"/>
                <w:szCs w:val="24"/>
              </w:rPr>
              <w:t xml:space="preserve"> defects </w:t>
            </w:r>
            <w:r w:rsidR="00924807" w:rsidRPr="000A26CF">
              <w:rPr>
                <w:rFonts w:asciiTheme="minorHAnsi" w:hAnsiTheme="minorHAnsi" w:cstheme="minorHAnsi"/>
                <w:sz w:val="24"/>
                <w:szCs w:val="24"/>
              </w:rPr>
              <w:t>(sev</w:t>
            </w:r>
            <w:r w:rsidR="00D75625">
              <w:rPr>
                <w:rFonts w:asciiTheme="minorHAnsi" w:hAnsiTheme="minorHAnsi" w:cstheme="minorHAnsi"/>
                <w:sz w:val="24"/>
                <w:szCs w:val="24"/>
              </w:rPr>
              <w:t xml:space="preserve">erity level </w:t>
            </w:r>
            <w:r w:rsidR="00924807" w:rsidRPr="000A26CF">
              <w:rPr>
                <w:rFonts w:asciiTheme="minorHAnsi" w:hAnsiTheme="minorHAnsi" w:cstheme="minorHAnsi"/>
                <w:sz w:val="24"/>
                <w:szCs w:val="24"/>
              </w:rPr>
              <w:t>4) during a phase</w:t>
            </w:r>
          </w:p>
        </w:tc>
      </w:tr>
    </w:tbl>
    <w:p w14:paraId="0A0D1C1F" w14:textId="72F1CA60" w:rsidR="009C65C0" w:rsidRDefault="009C65C0" w:rsidP="004F2DB1">
      <w:pPr>
        <w:pStyle w:val="Heading1"/>
      </w:pPr>
      <w:bookmarkStart w:id="170" w:name="_Toc59473371"/>
      <w:bookmarkStart w:id="171" w:name="_Toc60150061"/>
      <w:bookmarkStart w:id="172" w:name="_Toc60150171"/>
      <w:bookmarkStart w:id="173" w:name="_Toc60215228"/>
      <w:bookmarkStart w:id="174" w:name="_Toc60215245"/>
      <w:bookmarkStart w:id="175" w:name="_Toc279225671"/>
      <w:bookmarkEnd w:id="170"/>
      <w:bookmarkEnd w:id="171"/>
      <w:bookmarkEnd w:id="172"/>
      <w:bookmarkEnd w:id="173"/>
      <w:r>
        <w:t>Connector exemption process</w:t>
      </w:r>
      <w:bookmarkEnd w:id="174"/>
    </w:p>
    <w:p w14:paraId="7A1EFF7F" w14:textId="77777777" w:rsidR="009C65C0" w:rsidRDefault="009C65C0" w:rsidP="009C65C0">
      <w:pPr>
        <w:rPr>
          <w:rFonts w:asciiTheme="minorHAnsi" w:hAnsiTheme="minorHAnsi" w:cstheme="minorHAnsi"/>
          <w:sz w:val="24"/>
          <w:szCs w:val="24"/>
        </w:rPr>
      </w:pPr>
      <w:r w:rsidRPr="00F91EFA">
        <w:rPr>
          <w:rFonts w:asciiTheme="minorHAnsi" w:hAnsiTheme="minorHAnsi" w:cstheme="minorHAnsi"/>
          <w:sz w:val="24"/>
          <w:szCs w:val="24"/>
        </w:rPr>
        <w:t>Connector release projects are subject to Digital River’s certification standards and processes.</w:t>
      </w:r>
      <w:r>
        <w:rPr>
          <w:rFonts w:asciiTheme="minorHAnsi" w:hAnsiTheme="minorHAnsi" w:cstheme="minorHAnsi"/>
          <w:sz w:val="24"/>
          <w:szCs w:val="24"/>
        </w:rPr>
        <w:t xml:space="preserve"> In certain situations, however, you can request quality and security certification exemptions. After you request an exemption, Digital River undertakes a review process.</w:t>
      </w:r>
    </w:p>
    <w:p w14:paraId="40EDB3FE" w14:textId="3AC7C99C" w:rsidR="009C65C0" w:rsidRDefault="009C65C0" w:rsidP="009C65C0">
      <w:pPr>
        <w:rPr>
          <w:rFonts w:asciiTheme="minorHAnsi" w:hAnsiTheme="minorHAnsi" w:cstheme="minorHAnsi"/>
          <w:sz w:val="24"/>
          <w:szCs w:val="24"/>
        </w:rPr>
      </w:pPr>
      <w:r w:rsidRPr="00B86FD6">
        <w:rPr>
          <w:rFonts w:asciiTheme="minorHAnsi" w:hAnsiTheme="minorHAnsi" w:cstheme="minorHAnsi"/>
          <w:sz w:val="24"/>
          <w:szCs w:val="24"/>
        </w:rPr>
        <w:t>The purpose of th</w:t>
      </w:r>
      <w:r>
        <w:rPr>
          <w:rFonts w:asciiTheme="minorHAnsi" w:hAnsiTheme="minorHAnsi" w:cstheme="minorHAnsi"/>
          <w:sz w:val="24"/>
          <w:szCs w:val="24"/>
        </w:rPr>
        <w:t xml:space="preserve">is review </w:t>
      </w:r>
      <w:r w:rsidRPr="00B86FD6">
        <w:rPr>
          <w:rFonts w:asciiTheme="minorHAnsi" w:hAnsiTheme="minorHAnsi" w:cstheme="minorHAnsi"/>
          <w:sz w:val="24"/>
          <w:szCs w:val="24"/>
        </w:rPr>
        <w:t>process is to formally document exemptions made to business rules, requirements, standards, and processes</w:t>
      </w:r>
      <w:r>
        <w:rPr>
          <w:rFonts w:asciiTheme="minorHAnsi" w:hAnsiTheme="minorHAnsi" w:cstheme="minorHAnsi"/>
          <w:sz w:val="24"/>
          <w:szCs w:val="24"/>
        </w:rPr>
        <w:t xml:space="preserve">. The review also </w:t>
      </w:r>
      <w:r w:rsidRPr="00B86FD6">
        <w:rPr>
          <w:rFonts w:asciiTheme="minorHAnsi" w:hAnsiTheme="minorHAnsi" w:cstheme="minorHAnsi"/>
          <w:sz w:val="24"/>
          <w:szCs w:val="24"/>
        </w:rPr>
        <w:t>ensure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B86FD6">
        <w:rPr>
          <w:rFonts w:asciiTheme="minorHAnsi" w:hAnsiTheme="minorHAnsi" w:cstheme="minorHAnsi"/>
          <w:sz w:val="24"/>
          <w:szCs w:val="24"/>
        </w:rPr>
        <w:t xml:space="preserve"> proper risk analysis is performed and proper risk mitigation is implemented.</w:t>
      </w:r>
      <w:r>
        <w:rPr>
          <w:rFonts w:asciiTheme="minorHAnsi" w:hAnsiTheme="minorHAnsi" w:cstheme="minorHAnsi"/>
          <w:sz w:val="24"/>
          <w:szCs w:val="24"/>
        </w:rPr>
        <w:t xml:space="preserve"> When applicable, the department conducting the review returns</w:t>
      </w:r>
      <w:r w:rsidRPr="00B86FD6">
        <w:rPr>
          <w:rFonts w:asciiTheme="minorHAnsi" w:hAnsiTheme="minorHAnsi" w:cstheme="minorHAnsi"/>
          <w:sz w:val="24"/>
          <w:szCs w:val="24"/>
        </w:rPr>
        <w:t xml:space="preserve"> a risk analysis and risk mitigation strategy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86FD6">
        <w:rPr>
          <w:rFonts w:asciiTheme="minorHAnsi" w:hAnsiTheme="minorHAnsi" w:cstheme="minorHAnsi"/>
          <w:sz w:val="24"/>
          <w:szCs w:val="24"/>
        </w:rPr>
        <w:t>to</w:t>
      </w:r>
      <w:r>
        <w:rPr>
          <w:rFonts w:asciiTheme="minorHAnsi" w:hAnsiTheme="minorHAnsi" w:cstheme="minorHAnsi"/>
          <w:sz w:val="24"/>
          <w:szCs w:val="24"/>
        </w:rPr>
        <w:t xml:space="preserve"> whoever requested</w:t>
      </w:r>
      <w:r w:rsidRPr="00B86FD6">
        <w:rPr>
          <w:rFonts w:asciiTheme="minorHAnsi" w:hAnsiTheme="minorHAnsi" w:cstheme="minorHAnsi"/>
          <w:sz w:val="24"/>
          <w:szCs w:val="24"/>
        </w:rPr>
        <w:t xml:space="preserve"> the exemption.</w:t>
      </w:r>
    </w:p>
    <w:p w14:paraId="1D8E401D" w14:textId="2C1B31E9" w:rsidR="006F6C33" w:rsidRPr="006F6C33" w:rsidRDefault="00C232EB" w:rsidP="000A26CF">
      <w:r>
        <w:rPr>
          <w:rFonts w:asciiTheme="minorHAnsi" w:hAnsiTheme="minorHAnsi" w:cstheme="minorHAnsi"/>
          <w:sz w:val="24"/>
          <w:szCs w:val="24"/>
        </w:rPr>
        <w:t>After</w:t>
      </w:r>
      <w:r w:rsidR="006F6C33">
        <w:rPr>
          <w:rFonts w:asciiTheme="minorHAnsi" w:hAnsiTheme="minorHAnsi" w:cstheme="minorHAnsi"/>
          <w:sz w:val="24"/>
          <w:szCs w:val="24"/>
        </w:rPr>
        <w:t xml:space="preserve"> a final determination is </w:t>
      </w:r>
      <w:r w:rsidR="006C0B76">
        <w:rPr>
          <w:rFonts w:asciiTheme="minorHAnsi" w:hAnsiTheme="minorHAnsi" w:cstheme="minorHAnsi"/>
          <w:sz w:val="24"/>
          <w:szCs w:val="24"/>
        </w:rPr>
        <w:t>made,</w:t>
      </w:r>
      <w:r w:rsidR="00CC4CDE">
        <w:rPr>
          <w:rFonts w:asciiTheme="minorHAnsi" w:hAnsiTheme="minorHAnsi" w:cstheme="minorHAnsi"/>
          <w:sz w:val="24"/>
          <w:szCs w:val="24"/>
        </w:rPr>
        <w:t xml:space="preserve"> the exemption </w:t>
      </w:r>
      <w:r w:rsidR="004C2E0A">
        <w:rPr>
          <w:rFonts w:asciiTheme="minorHAnsi" w:hAnsiTheme="minorHAnsi" w:cstheme="minorHAnsi"/>
          <w:sz w:val="24"/>
          <w:szCs w:val="24"/>
        </w:rPr>
        <w:t xml:space="preserve">requestor is </w:t>
      </w:r>
      <w:r>
        <w:rPr>
          <w:rFonts w:asciiTheme="minorHAnsi" w:hAnsiTheme="minorHAnsi" w:cstheme="minorHAnsi"/>
          <w:sz w:val="24"/>
          <w:szCs w:val="24"/>
        </w:rPr>
        <w:t>notified by email</w:t>
      </w:r>
      <w:r w:rsidR="00F20EDF">
        <w:rPr>
          <w:rFonts w:asciiTheme="minorHAnsi" w:hAnsiTheme="minorHAnsi" w:cstheme="minorHAnsi"/>
          <w:sz w:val="24"/>
          <w:szCs w:val="24"/>
        </w:rPr>
        <w:t>.</w:t>
      </w:r>
    </w:p>
    <w:p w14:paraId="2DDD4757" w14:textId="3CC26E45" w:rsidR="00A15AAA" w:rsidRDefault="00A15AAA" w:rsidP="004F2DB1">
      <w:pPr>
        <w:pStyle w:val="Heading1"/>
      </w:pPr>
      <w:bookmarkStart w:id="176" w:name="_Toc60215246"/>
      <w:r w:rsidRPr="005E27AF">
        <w:t>Glossary</w:t>
      </w:r>
      <w:bookmarkEnd w:id="175"/>
      <w:bookmarkEnd w:id="176"/>
    </w:p>
    <w:p w14:paraId="3C11B790" w14:textId="77777777" w:rsidR="00163F5B" w:rsidRPr="006F6C33" w:rsidRDefault="00163F5B" w:rsidP="000A26CF"/>
    <w:tbl>
      <w:tblPr>
        <w:tblStyle w:val="TableGrid"/>
        <w:tblW w:w="5000" w:type="pct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3325"/>
        <w:gridCol w:w="6025"/>
      </w:tblGrid>
      <w:tr w:rsidR="000629CB" w:rsidRPr="00334E1B" w14:paraId="2BEAEDB8" w14:textId="77777777" w:rsidTr="000A26CF">
        <w:tc>
          <w:tcPr>
            <w:tcW w:w="1778" w:type="pct"/>
            <w:shd w:val="clear" w:color="auto" w:fill="1F4D78" w:themeFill="accent1" w:themeFillShade="7F"/>
          </w:tcPr>
          <w:p w14:paraId="0FA1F600" w14:textId="527557DD" w:rsidR="000629CB" w:rsidRPr="000A26CF" w:rsidRDefault="000629CB" w:rsidP="004E6DBB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Term</w:t>
            </w:r>
          </w:p>
        </w:tc>
        <w:tc>
          <w:tcPr>
            <w:tcW w:w="3222" w:type="pct"/>
            <w:shd w:val="clear" w:color="auto" w:fill="1F4D78" w:themeFill="accent1" w:themeFillShade="7F"/>
            <w:vAlign w:val="center"/>
          </w:tcPr>
          <w:p w14:paraId="536721E2" w14:textId="77777777" w:rsidR="000629CB" w:rsidRPr="000A26CF" w:rsidRDefault="000629CB" w:rsidP="004E6DBB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Definition</w:t>
            </w:r>
          </w:p>
        </w:tc>
      </w:tr>
      <w:tr w:rsidR="00EA2711" w:rsidRPr="00334E1B" w14:paraId="263EFEBB" w14:textId="77777777" w:rsidTr="000A26CF">
        <w:tc>
          <w:tcPr>
            <w:tcW w:w="1778" w:type="pct"/>
            <w:vAlign w:val="center"/>
          </w:tcPr>
          <w:p w14:paraId="6EAE7F63" w14:textId="00D38943" w:rsidR="00EA2711" w:rsidRPr="000A26CF" w:rsidRDefault="00EA2711" w:rsidP="00EA271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Application Lifecycle Management (ALM)</w:t>
            </w:r>
          </w:p>
        </w:tc>
        <w:tc>
          <w:tcPr>
            <w:tcW w:w="3222" w:type="pct"/>
            <w:vAlign w:val="center"/>
          </w:tcPr>
          <w:p w14:paraId="3759E71C" w14:textId="11644D3F" w:rsidR="00EA2711" w:rsidRPr="000A26CF" w:rsidRDefault="00A3610F" w:rsidP="00EA271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This is a t</w:t>
            </w:r>
            <w:r w:rsidR="00EA2711" w:rsidRPr="000A26CF">
              <w:rPr>
                <w:rFonts w:asciiTheme="minorHAnsi" w:hAnsiTheme="minorHAnsi" w:cstheme="minorHAnsi"/>
                <w:sz w:val="24"/>
                <w:szCs w:val="24"/>
              </w:rPr>
              <w:t>est case, requirements, test execution, and defect repository.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The d</w:t>
            </w:r>
            <w:r w:rsidR="00EA2711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efects integrate with Jira </w:t>
            </w:r>
            <w:r w:rsidR="006E575F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so </w:t>
            </w:r>
            <w:r w:rsidR="00EA2711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all project members </w:t>
            </w:r>
            <w:r w:rsidR="006E575F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can have </w:t>
            </w:r>
            <w:r w:rsidR="00EA2711" w:rsidRPr="000A26CF">
              <w:rPr>
                <w:rFonts w:asciiTheme="minorHAnsi" w:hAnsiTheme="minorHAnsi" w:cstheme="minorHAnsi"/>
                <w:sz w:val="24"/>
                <w:szCs w:val="24"/>
              </w:rPr>
              <w:t>visibility</w:t>
            </w:r>
            <w:r w:rsidR="006E575F" w:rsidRPr="000A26C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EA2711" w:rsidRPr="00334E1B" w14:paraId="17A9EE09" w14:textId="77777777" w:rsidTr="000A26CF">
        <w:tc>
          <w:tcPr>
            <w:tcW w:w="1778" w:type="pct"/>
            <w:vAlign w:val="center"/>
          </w:tcPr>
          <w:p w14:paraId="5AC9C855" w14:textId="62BE9710" w:rsidR="00EA2711" w:rsidRPr="000A26CF" w:rsidRDefault="00EA2711" w:rsidP="00EA2711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  <w:bookmarkStart w:id="177" w:name="_Toc59473389"/>
            <w:bookmarkStart w:id="178" w:name="_Toc60150189"/>
            <w:bookmarkStart w:id="179" w:name="_Toc60215247"/>
            <w:r w:rsidRPr="000A26CF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Production Trial Environment</w:t>
            </w:r>
            <w:bookmarkEnd w:id="177"/>
            <w:bookmarkEnd w:id="178"/>
            <w:bookmarkEnd w:id="179"/>
          </w:p>
          <w:p w14:paraId="59BF045A" w14:textId="0A174684" w:rsidR="00EA2711" w:rsidRPr="000A26CF" w:rsidRDefault="00EA2711" w:rsidP="00EA271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(PTE)</w:t>
            </w:r>
          </w:p>
        </w:tc>
        <w:tc>
          <w:tcPr>
            <w:tcW w:w="3222" w:type="pct"/>
            <w:vAlign w:val="center"/>
          </w:tcPr>
          <w:p w14:paraId="1016E849" w14:textId="1C7C573F" w:rsidR="00EA2711" w:rsidRPr="000A26CF" w:rsidRDefault="00EA2711" w:rsidP="00EA271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Digital River’s environment for partners</w:t>
            </w:r>
            <w:r w:rsidR="00741690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and 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clients to try the APIs.</w:t>
            </w:r>
          </w:p>
        </w:tc>
      </w:tr>
      <w:tr w:rsidR="00EA2711" w:rsidRPr="00334E1B" w14:paraId="511E3C1E" w14:textId="77777777" w:rsidTr="000A26CF">
        <w:tc>
          <w:tcPr>
            <w:tcW w:w="1778" w:type="pct"/>
            <w:vAlign w:val="center"/>
          </w:tcPr>
          <w:p w14:paraId="6D1D98C6" w14:textId="47BE5C99" w:rsidR="00EA2711" w:rsidRPr="000A26CF" w:rsidRDefault="00EA2711" w:rsidP="00EA271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Ecosystem partner</w:t>
            </w:r>
          </w:p>
        </w:tc>
        <w:tc>
          <w:tcPr>
            <w:tcW w:w="3222" w:type="pct"/>
            <w:vAlign w:val="center"/>
          </w:tcPr>
          <w:p w14:paraId="37E5D3B2" w14:textId="5A49CA48" w:rsidR="00EA2711" w:rsidRPr="000A26CF" w:rsidRDefault="00EA2711" w:rsidP="00EA271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The partner implementing Digital River’s API libraries using the build standards and the ecommerce front-end provider.</w:t>
            </w:r>
          </w:p>
        </w:tc>
      </w:tr>
    </w:tbl>
    <w:p w14:paraId="6BA9C37A" w14:textId="1F23D60F" w:rsidR="00226F0E" w:rsidRDefault="00226F0E" w:rsidP="00F14E9A">
      <w:pPr>
        <w:rPr>
          <w:rFonts w:asciiTheme="minorHAnsi" w:hAnsiTheme="minorHAnsi" w:cstheme="minorHAnsi"/>
          <w:sz w:val="24"/>
          <w:szCs w:val="24"/>
        </w:rPr>
      </w:pPr>
      <w:bookmarkStart w:id="180" w:name="_Appendix:_Connector_Exemption"/>
      <w:bookmarkEnd w:id="180"/>
    </w:p>
    <w:p w14:paraId="68EF17E4" w14:textId="77777777" w:rsidR="009A0754" w:rsidRPr="000A26CF" w:rsidRDefault="009A0754" w:rsidP="000F31F1">
      <w:pPr>
        <w:rPr>
          <w:rFonts w:asciiTheme="minorHAnsi" w:hAnsiTheme="minorHAnsi" w:cstheme="minorHAnsi"/>
        </w:rPr>
      </w:pPr>
    </w:p>
    <w:sectPr w:rsidR="009A0754" w:rsidRPr="000A26CF" w:rsidSect="000A26CF">
      <w:headerReference w:type="default" r:id="rId17"/>
      <w:headerReference w:type="first" r:id="rId18"/>
      <w:pgSz w:w="12240" w:h="15840"/>
      <w:pgMar w:top="1440" w:right="1440" w:bottom="1440" w:left="1440" w:header="720" w:footer="21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F21B2" w14:textId="77777777" w:rsidR="00706C7E" w:rsidRDefault="00706C7E" w:rsidP="00E17708">
      <w:pPr>
        <w:spacing w:after="0" w:line="240" w:lineRule="auto"/>
      </w:pPr>
      <w:r>
        <w:separator/>
      </w:r>
    </w:p>
  </w:endnote>
  <w:endnote w:type="continuationSeparator" w:id="0">
    <w:p w14:paraId="6FDDBD88" w14:textId="77777777" w:rsidR="00706C7E" w:rsidRDefault="00706C7E" w:rsidP="00E17708">
      <w:pPr>
        <w:spacing w:after="0" w:line="240" w:lineRule="auto"/>
      </w:pPr>
      <w:r>
        <w:continuationSeparator/>
      </w:r>
    </w:p>
  </w:endnote>
  <w:endnote w:type="continuationNotice" w:id="1">
    <w:p w14:paraId="774154EF" w14:textId="77777777" w:rsidR="00706C7E" w:rsidRDefault="00706C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T 57 Cn">
    <w:altName w:val="Arial Narrow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899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9EBEDC" w14:textId="77777777" w:rsidR="004E6DBB" w:rsidRDefault="004E6D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0CAB55" w14:textId="77777777" w:rsidR="004E6DBB" w:rsidRDefault="004E6D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D0815" w14:textId="77777777" w:rsidR="004E6DBB" w:rsidRDefault="004E6DBB">
    <w:pPr>
      <w:pStyle w:val="Footer"/>
      <w:jc w:val="right"/>
    </w:pPr>
  </w:p>
  <w:p w14:paraId="2E5BED04" w14:textId="77777777" w:rsidR="004E6DBB" w:rsidRDefault="004E6DBB">
    <w:pPr>
      <w:pStyle w:val="Footer"/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7C5A5" w14:textId="77777777" w:rsidR="00706C7E" w:rsidRDefault="00706C7E" w:rsidP="00E17708">
      <w:pPr>
        <w:spacing w:after="0" w:line="240" w:lineRule="auto"/>
      </w:pPr>
      <w:r>
        <w:separator/>
      </w:r>
    </w:p>
  </w:footnote>
  <w:footnote w:type="continuationSeparator" w:id="0">
    <w:p w14:paraId="291F42FD" w14:textId="77777777" w:rsidR="00706C7E" w:rsidRDefault="00706C7E" w:rsidP="00E17708">
      <w:pPr>
        <w:spacing w:after="0" w:line="240" w:lineRule="auto"/>
      </w:pPr>
      <w:r>
        <w:continuationSeparator/>
      </w:r>
    </w:p>
  </w:footnote>
  <w:footnote w:type="continuationNotice" w:id="1">
    <w:p w14:paraId="1D590863" w14:textId="77777777" w:rsidR="00706C7E" w:rsidRDefault="00706C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6275C" w14:textId="77777777" w:rsidR="004E6DBB" w:rsidRDefault="00706C7E">
    <w:pPr>
      <w:pStyle w:val="Header"/>
    </w:pPr>
    <w:r>
      <w:rPr>
        <w:noProof/>
        <w:lang w:eastAsia="zh-CN"/>
      </w:rPr>
      <w:pict w14:anchorId="128577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5263" o:spid="_x0000_s2050" type="#_x0000_t75" style="position:absolute;margin-left:0;margin-top:0;width:612pt;height:11in;z-index:-251658239;mso-position-horizontal:center;mso-position-horizontal-relative:margin;mso-position-vertical:center;mso-position-vertical-relative:margin" o:allowincell="f">
          <v:imagedata r:id="rId1" o:title="Tech Guide Cover_v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9E7D1" w14:textId="77777777" w:rsidR="004E6DBB" w:rsidRDefault="00706C7E">
    <w:pPr>
      <w:pStyle w:val="Header"/>
    </w:pPr>
    <w:r>
      <w:rPr>
        <w:noProof/>
        <w:lang w:eastAsia="zh-CN"/>
      </w:rPr>
      <w:pict w14:anchorId="2552F2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5264" o:spid="_x0000_s2051" type="#_x0000_t75" style="position:absolute;margin-left:0;margin-top:0;width:612pt;height:11in;z-index:-251658238;mso-position-horizontal:center;mso-position-horizontal-relative:margin;mso-position-vertical:center;mso-position-vertical-relative:margin" o:allowincell="f">
          <v:imagedata r:id="rId1" o:title="Tech Guide Cover_v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6A2D1" w14:textId="77777777" w:rsidR="004E6DBB" w:rsidRDefault="00706C7E">
    <w:pPr>
      <w:pStyle w:val="Header"/>
    </w:pPr>
    <w:r>
      <w:rPr>
        <w:noProof/>
        <w:lang w:eastAsia="zh-CN"/>
      </w:rPr>
      <w:pict w14:anchorId="7A3F6C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5262" o:spid="_x0000_s2049" type="#_x0000_t75" style="position:absolute;margin-left:-74pt;margin-top:-1in;width:612pt;height:11in;z-index:-251658240;mso-position-horizontal-relative:margin;mso-position-vertical-relative:margin" o:allowincell="f">
          <v:imagedata r:id="rId1" o:title="Tech Guide Cover_v1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37E01" w14:textId="77777777" w:rsidR="004E6DBB" w:rsidRDefault="004E6DB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BD0F9" w14:textId="77777777" w:rsidR="004E6DBB" w:rsidRDefault="004E6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264CB15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1"/>
    <w:multiLevelType w:val="hybridMultilevel"/>
    <w:tmpl w:val="6633487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2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2E703FB"/>
    <w:multiLevelType w:val="hybridMultilevel"/>
    <w:tmpl w:val="EB94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8044B"/>
    <w:multiLevelType w:val="hybridMultilevel"/>
    <w:tmpl w:val="B8DE9FB2"/>
    <w:lvl w:ilvl="0" w:tplc="E2C42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8F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87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AA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09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BCC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28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61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4E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93472"/>
    <w:multiLevelType w:val="hybridMultilevel"/>
    <w:tmpl w:val="8F2E4D14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 w15:restartNumberingAfterBreak="0">
    <w:nsid w:val="0904160B"/>
    <w:multiLevelType w:val="hybridMultilevel"/>
    <w:tmpl w:val="C7046566"/>
    <w:lvl w:ilvl="0" w:tplc="8FF4EE8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7FCB7DA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plc="B8DA349C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BBC620DC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plc="DA600D52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plc="6E589640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9B72E34E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plc="E9285F9C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7" w15:restartNumberingAfterBreak="0">
    <w:nsid w:val="095F3540"/>
    <w:multiLevelType w:val="hybridMultilevel"/>
    <w:tmpl w:val="49F49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970379F"/>
    <w:multiLevelType w:val="hybridMultilevel"/>
    <w:tmpl w:val="102CAD20"/>
    <w:lvl w:ilvl="0" w:tplc="43C09C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C250BC1"/>
    <w:multiLevelType w:val="hybridMultilevel"/>
    <w:tmpl w:val="553E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731C1"/>
    <w:multiLevelType w:val="hybridMultilevel"/>
    <w:tmpl w:val="8608703C"/>
    <w:lvl w:ilvl="0" w:tplc="4614CE74">
      <w:start w:val="1"/>
      <w:numFmt w:val="decimal"/>
      <w:pStyle w:val="Heading1"/>
      <w:lvlText w:val="%1"/>
      <w:lvlJc w:val="left"/>
      <w:pPr>
        <w:ind w:left="432" w:hanging="432"/>
      </w:pPr>
    </w:lvl>
    <w:lvl w:ilvl="1" w:tplc="9CF4D72A">
      <w:start w:val="1"/>
      <w:numFmt w:val="decimal"/>
      <w:lvlText w:val="%1.%2"/>
      <w:lvlJc w:val="left"/>
      <w:pPr>
        <w:ind w:left="576" w:hanging="576"/>
      </w:pPr>
      <w:rPr>
        <w:i w:val="0"/>
      </w:rPr>
    </w:lvl>
    <w:lvl w:ilvl="2" w:tplc="FD22A9EA">
      <w:start w:val="1"/>
      <w:numFmt w:val="decimal"/>
      <w:lvlText w:val="%1.%2.%3"/>
      <w:lvlJc w:val="left"/>
      <w:pPr>
        <w:ind w:left="720" w:hanging="720"/>
      </w:pPr>
    </w:lvl>
    <w:lvl w:ilvl="3" w:tplc="E660867C">
      <w:start w:val="1"/>
      <w:numFmt w:val="decimal"/>
      <w:lvlText w:val="%1.%2.%3.%4"/>
      <w:lvlJc w:val="left"/>
      <w:pPr>
        <w:ind w:left="864" w:hanging="864"/>
      </w:pPr>
    </w:lvl>
    <w:lvl w:ilvl="4" w:tplc="C530574A">
      <w:start w:val="1"/>
      <w:numFmt w:val="decimal"/>
      <w:lvlText w:val="%1.%2.%3.%4.%5"/>
      <w:lvlJc w:val="left"/>
      <w:pPr>
        <w:ind w:left="1008" w:hanging="1008"/>
      </w:pPr>
    </w:lvl>
    <w:lvl w:ilvl="5" w:tplc="2AA6748E">
      <w:start w:val="1"/>
      <w:numFmt w:val="decimal"/>
      <w:lvlText w:val="%1.%2.%3.%4.%5.%6"/>
      <w:lvlJc w:val="left"/>
      <w:pPr>
        <w:ind w:left="1152" w:hanging="1152"/>
      </w:pPr>
    </w:lvl>
    <w:lvl w:ilvl="6" w:tplc="064E37FA">
      <w:start w:val="1"/>
      <w:numFmt w:val="decimal"/>
      <w:lvlText w:val="%1.%2.%3.%4.%5.%6.%7"/>
      <w:lvlJc w:val="left"/>
      <w:pPr>
        <w:ind w:left="1296" w:hanging="1296"/>
      </w:pPr>
    </w:lvl>
    <w:lvl w:ilvl="7" w:tplc="DF207372">
      <w:start w:val="1"/>
      <w:numFmt w:val="decimal"/>
      <w:lvlText w:val="%1.%2.%3.%4.%5.%6.%7.%8"/>
      <w:lvlJc w:val="left"/>
      <w:pPr>
        <w:ind w:left="1440" w:hanging="1440"/>
      </w:pPr>
    </w:lvl>
    <w:lvl w:ilvl="8" w:tplc="654C933A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D3429FC"/>
    <w:multiLevelType w:val="hybridMultilevel"/>
    <w:tmpl w:val="DD688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D5A64A4"/>
    <w:multiLevelType w:val="hybridMultilevel"/>
    <w:tmpl w:val="71DA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66248A"/>
    <w:multiLevelType w:val="hybridMultilevel"/>
    <w:tmpl w:val="D2FE0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0CA39FC"/>
    <w:multiLevelType w:val="hybridMultilevel"/>
    <w:tmpl w:val="949E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820E9"/>
    <w:multiLevelType w:val="hybridMultilevel"/>
    <w:tmpl w:val="8AEE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115E0C"/>
    <w:multiLevelType w:val="hybridMultilevel"/>
    <w:tmpl w:val="6E785034"/>
    <w:lvl w:ilvl="0" w:tplc="8FF4EE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B00A0B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7FCB7DA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B8DA349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BC620DC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DA600D52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6E58964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B72E34E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E9285F9C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 w15:restartNumberingAfterBreak="0">
    <w:nsid w:val="1533083A"/>
    <w:multiLevelType w:val="hybridMultilevel"/>
    <w:tmpl w:val="8B000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8150AC8"/>
    <w:multiLevelType w:val="hybridMultilevel"/>
    <w:tmpl w:val="AFA4D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 w15:restartNumberingAfterBreak="0">
    <w:nsid w:val="18745399"/>
    <w:multiLevelType w:val="hybridMultilevel"/>
    <w:tmpl w:val="AEE07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BD42E2"/>
    <w:multiLevelType w:val="hybridMultilevel"/>
    <w:tmpl w:val="3A6EF308"/>
    <w:lvl w:ilvl="0" w:tplc="43C09C7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1914386E"/>
    <w:multiLevelType w:val="hybridMultilevel"/>
    <w:tmpl w:val="796A79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1D9B73EE"/>
    <w:multiLevelType w:val="hybridMultilevel"/>
    <w:tmpl w:val="820A2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1445DAF"/>
    <w:multiLevelType w:val="hybridMultilevel"/>
    <w:tmpl w:val="9A4E0F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215337BD"/>
    <w:multiLevelType w:val="hybridMultilevel"/>
    <w:tmpl w:val="3B6AB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44470CC"/>
    <w:multiLevelType w:val="hybridMultilevel"/>
    <w:tmpl w:val="4B403294"/>
    <w:lvl w:ilvl="0" w:tplc="43C09C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5683213"/>
    <w:multiLevelType w:val="hybridMultilevel"/>
    <w:tmpl w:val="A01CE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5ED3017"/>
    <w:multiLevelType w:val="hybridMultilevel"/>
    <w:tmpl w:val="1FE03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68F6797"/>
    <w:multiLevelType w:val="hybridMultilevel"/>
    <w:tmpl w:val="D160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747104C"/>
    <w:multiLevelType w:val="hybridMultilevel"/>
    <w:tmpl w:val="E5D81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51604C"/>
    <w:multiLevelType w:val="hybridMultilevel"/>
    <w:tmpl w:val="420E9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F8300AC"/>
    <w:multiLevelType w:val="hybridMultilevel"/>
    <w:tmpl w:val="CEC88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09462D7"/>
    <w:multiLevelType w:val="hybridMultilevel"/>
    <w:tmpl w:val="E012D2C0"/>
    <w:lvl w:ilvl="0" w:tplc="C188F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8F2B41"/>
    <w:multiLevelType w:val="hybridMultilevel"/>
    <w:tmpl w:val="37204F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36C44A35"/>
    <w:multiLevelType w:val="hybridMultilevel"/>
    <w:tmpl w:val="1FA0A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A133A9A"/>
    <w:multiLevelType w:val="hybridMultilevel"/>
    <w:tmpl w:val="B084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732CE5"/>
    <w:multiLevelType w:val="hybridMultilevel"/>
    <w:tmpl w:val="AC8AC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E0051DB"/>
    <w:multiLevelType w:val="hybridMultilevel"/>
    <w:tmpl w:val="24A082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E6742D1"/>
    <w:multiLevelType w:val="hybridMultilevel"/>
    <w:tmpl w:val="1E90E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9" w15:restartNumberingAfterBreak="0">
    <w:nsid w:val="3EEC2C39"/>
    <w:multiLevelType w:val="hybridMultilevel"/>
    <w:tmpl w:val="8A763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30F506D"/>
    <w:multiLevelType w:val="hybridMultilevel"/>
    <w:tmpl w:val="3CFAA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1" w15:restartNumberingAfterBreak="0">
    <w:nsid w:val="43821FCC"/>
    <w:multiLevelType w:val="hybridMultilevel"/>
    <w:tmpl w:val="45820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41F14DA"/>
    <w:multiLevelType w:val="hybridMultilevel"/>
    <w:tmpl w:val="69EE41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43" w15:restartNumberingAfterBreak="0">
    <w:nsid w:val="448E44B4"/>
    <w:multiLevelType w:val="hybridMultilevel"/>
    <w:tmpl w:val="FFFFFFFF"/>
    <w:lvl w:ilvl="0" w:tplc="BA283C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2CDC5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DC011B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98E29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1EEE6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C667A3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A0898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82BC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7C441C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6FE3016"/>
    <w:multiLevelType w:val="hybridMultilevel"/>
    <w:tmpl w:val="EE4A2F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47DE4BFD"/>
    <w:multiLevelType w:val="hybridMultilevel"/>
    <w:tmpl w:val="67DE39B2"/>
    <w:styleLink w:val="StyleBulletedSymbolsymbolLeft075Hanging025"/>
    <w:lvl w:ilvl="0" w:tplc="102E2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6AB204">
      <w:start w:val="1"/>
      <w:numFmt w:val="bullet"/>
      <w:lvlText w:val=""/>
      <w:lvlJc w:val="left"/>
      <w:pPr>
        <w:ind w:left="1440" w:hanging="360"/>
      </w:pPr>
      <w:rPr>
        <w:rFonts w:ascii="Symbol" w:hAnsi="Symbol"/>
        <w:color w:val="414B56"/>
      </w:rPr>
    </w:lvl>
    <w:lvl w:ilvl="2" w:tplc="AFD4F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D41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2ED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3AA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06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61B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AE4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EC01DB"/>
    <w:multiLevelType w:val="hybridMultilevel"/>
    <w:tmpl w:val="9BA2107E"/>
    <w:lvl w:ilvl="0" w:tplc="43C09C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AF449F5"/>
    <w:multiLevelType w:val="hybridMultilevel"/>
    <w:tmpl w:val="E02A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D894E5C"/>
    <w:multiLevelType w:val="hybridMultilevel"/>
    <w:tmpl w:val="B3766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06E5915"/>
    <w:multiLevelType w:val="hybridMultilevel"/>
    <w:tmpl w:val="8EA4C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1101467"/>
    <w:multiLevelType w:val="hybridMultilevel"/>
    <w:tmpl w:val="B52C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1434C28"/>
    <w:multiLevelType w:val="hybridMultilevel"/>
    <w:tmpl w:val="E0B0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34124F9"/>
    <w:multiLevelType w:val="hybridMultilevel"/>
    <w:tmpl w:val="29D426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54C56006"/>
    <w:multiLevelType w:val="hybridMultilevel"/>
    <w:tmpl w:val="0B2A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3C4916"/>
    <w:multiLevelType w:val="hybridMultilevel"/>
    <w:tmpl w:val="552A860C"/>
    <w:lvl w:ilvl="0" w:tplc="43C09C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ind w:left="2160" w:hanging="360"/>
      </w:pPr>
    </w:lvl>
    <w:lvl w:ilvl="2" w:tplc="04090005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C4D3EAE"/>
    <w:multiLevelType w:val="hybridMultilevel"/>
    <w:tmpl w:val="D22682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5C5876F2"/>
    <w:multiLevelType w:val="hybridMultilevel"/>
    <w:tmpl w:val="988838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5D02705F"/>
    <w:multiLevelType w:val="hybridMultilevel"/>
    <w:tmpl w:val="88521C44"/>
    <w:lvl w:ilvl="0" w:tplc="0409000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DA435EE"/>
    <w:multiLevelType w:val="hybridMultilevel"/>
    <w:tmpl w:val="47C2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F934BE"/>
    <w:multiLevelType w:val="hybridMultilevel"/>
    <w:tmpl w:val="20AE1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3F23B9"/>
    <w:multiLevelType w:val="hybridMultilevel"/>
    <w:tmpl w:val="E8EA0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816517A"/>
    <w:multiLevelType w:val="hybridMultilevel"/>
    <w:tmpl w:val="DAE8AB64"/>
    <w:lvl w:ilvl="0" w:tplc="A3347C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BA7D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1C204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1064D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EA66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A123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94A8B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B5629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410BC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4E060C"/>
    <w:multiLevelType w:val="hybridMultilevel"/>
    <w:tmpl w:val="3E48E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3" w15:restartNumberingAfterBreak="0">
    <w:nsid w:val="6B8D5490"/>
    <w:multiLevelType w:val="hybridMultilevel"/>
    <w:tmpl w:val="E22AE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4" w15:restartNumberingAfterBreak="0">
    <w:nsid w:val="6C1A6183"/>
    <w:multiLevelType w:val="hybridMultilevel"/>
    <w:tmpl w:val="02FA8AAA"/>
    <w:lvl w:ilvl="0" w:tplc="43C09C70">
      <w:start w:val="12"/>
      <w:numFmt w:val="decimal"/>
      <w:lvlText w:val="%1"/>
      <w:lvlJc w:val="left"/>
      <w:pPr>
        <w:ind w:left="720" w:hanging="360"/>
      </w:pPr>
      <w:rPr>
        <w:rFonts w:ascii="Frutiger LT 57 Cn" w:eastAsia="Times New Roman" w:hAnsi="Frutiger LT 57 Cn" w:cs="Times New Roman" w:hint="default"/>
        <w:color w:val="0000FF"/>
        <w:sz w:val="20"/>
        <w:u w:val="single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9C1BDB"/>
    <w:multiLevelType w:val="hybridMultilevel"/>
    <w:tmpl w:val="99A4D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01A55D7"/>
    <w:multiLevelType w:val="hybridMultilevel"/>
    <w:tmpl w:val="D04EF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0485966"/>
    <w:multiLevelType w:val="hybridMultilevel"/>
    <w:tmpl w:val="E1EA4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8" w15:restartNumberingAfterBreak="0">
    <w:nsid w:val="715F2900"/>
    <w:multiLevelType w:val="hybridMultilevel"/>
    <w:tmpl w:val="3252FA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9" w15:restartNumberingAfterBreak="0">
    <w:nsid w:val="74664F82"/>
    <w:multiLevelType w:val="hybridMultilevel"/>
    <w:tmpl w:val="A3FCA940"/>
    <w:lvl w:ilvl="0" w:tplc="43C09C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7626719B"/>
    <w:multiLevelType w:val="hybridMultilevel"/>
    <w:tmpl w:val="29E82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76695BED"/>
    <w:multiLevelType w:val="hybridMultilevel"/>
    <w:tmpl w:val="A0F8BF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C41E05"/>
    <w:multiLevelType w:val="hybridMultilevel"/>
    <w:tmpl w:val="A88A5C88"/>
    <w:lvl w:ilvl="0" w:tplc="A4F8698C">
      <w:numFmt w:val="bullet"/>
      <w:lvlText w:val=""/>
      <w:lvlJc w:val="left"/>
      <w:pPr>
        <w:ind w:left="2160" w:hanging="360"/>
      </w:pPr>
      <w:rPr>
        <w:rFonts w:ascii="Symbol" w:eastAsia="Calibri" w:hAnsi="Symbol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73" w15:restartNumberingAfterBreak="0">
    <w:nsid w:val="77747853"/>
    <w:multiLevelType w:val="hybridMultilevel"/>
    <w:tmpl w:val="9DA66348"/>
    <w:lvl w:ilvl="0" w:tplc="C9C07C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E2E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A427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9690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6EBA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ACA7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268F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728D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B4E5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C800122"/>
    <w:multiLevelType w:val="hybridMultilevel"/>
    <w:tmpl w:val="51B4B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7D090367"/>
    <w:multiLevelType w:val="hybridMultilevel"/>
    <w:tmpl w:val="8A6269B6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5"/>
  </w:num>
  <w:num w:numId="5">
    <w:abstractNumId w:val="45"/>
  </w:num>
  <w:num w:numId="6">
    <w:abstractNumId w:val="0"/>
  </w:num>
  <w:num w:numId="7">
    <w:abstractNumId w:val="10"/>
  </w:num>
  <w:num w:numId="8">
    <w:abstractNumId w:val="54"/>
  </w:num>
  <w:num w:numId="9">
    <w:abstractNumId w:val="21"/>
  </w:num>
  <w:num w:numId="10">
    <w:abstractNumId w:val="46"/>
  </w:num>
  <w:num w:numId="1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0"/>
  </w:num>
  <w:num w:numId="13">
    <w:abstractNumId w:val="25"/>
  </w:num>
  <w:num w:numId="14">
    <w:abstractNumId w:val="39"/>
  </w:num>
  <w:num w:numId="15">
    <w:abstractNumId w:val="5"/>
  </w:num>
  <w:num w:numId="16">
    <w:abstractNumId w:val="41"/>
  </w:num>
  <w:num w:numId="17">
    <w:abstractNumId w:val="64"/>
  </w:num>
  <w:num w:numId="18">
    <w:abstractNumId w:val="20"/>
  </w:num>
  <w:num w:numId="19">
    <w:abstractNumId w:val="33"/>
  </w:num>
  <w:num w:numId="20">
    <w:abstractNumId w:val="69"/>
  </w:num>
  <w:num w:numId="21">
    <w:abstractNumId w:val="60"/>
  </w:num>
  <w:num w:numId="22">
    <w:abstractNumId w:val="56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7"/>
  </w:num>
  <w:num w:numId="26">
    <w:abstractNumId w:val="37"/>
  </w:num>
  <w:num w:numId="27">
    <w:abstractNumId w:val="5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</w:num>
  <w:num w:numId="29">
    <w:abstractNumId w:val="48"/>
  </w:num>
  <w:num w:numId="30">
    <w:abstractNumId w:val="55"/>
  </w:num>
  <w:num w:numId="31">
    <w:abstractNumId w:val="52"/>
  </w:num>
  <w:num w:numId="32">
    <w:abstractNumId w:val="19"/>
  </w:num>
  <w:num w:numId="33">
    <w:abstractNumId w:val="13"/>
  </w:num>
  <w:num w:numId="34">
    <w:abstractNumId w:val="63"/>
  </w:num>
  <w:num w:numId="35">
    <w:abstractNumId w:val="23"/>
  </w:num>
  <w:num w:numId="36">
    <w:abstractNumId w:val="75"/>
  </w:num>
  <w:num w:numId="37">
    <w:abstractNumId w:val="68"/>
  </w:num>
  <w:num w:numId="38">
    <w:abstractNumId w:val="74"/>
  </w:num>
  <w:num w:numId="39">
    <w:abstractNumId w:val="32"/>
  </w:num>
  <w:num w:numId="40">
    <w:abstractNumId w:val="47"/>
  </w:num>
  <w:num w:numId="41">
    <w:abstractNumId w:val="7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2"/>
  </w:num>
  <w:num w:numId="43">
    <w:abstractNumId w:val="42"/>
  </w:num>
  <w:num w:numId="44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8"/>
  </w:num>
  <w:num w:numId="47">
    <w:abstractNumId w:val="16"/>
  </w:num>
  <w:num w:numId="48">
    <w:abstractNumId w:val="6"/>
  </w:num>
  <w:num w:numId="49">
    <w:abstractNumId w:val="29"/>
  </w:num>
  <w:num w:numId="50">
    <w:abstractNumId w:val="3"/>
  </w:num>
  <w:num w:numId="51">
    <w:abstractNumId w:val="71"/>
  </w:num>
  <w:num w:numId="52">
    <w:abstractNumId w:val="50"/>
  </w:num>
  <w:num w:numId="53">
    <w:abstractNumId w:val="26"/>
  </w:num>
  <w:num w:numId="54">
    <w:abstractNumId w:val="22"/>
  </w:num>
  <w:num w:numId="55">
    <w:abstractNumId w:val="49"/>
  </w:num>
  <w:num w:numId="56">
    <w:abstractNumId w:val="11"/>
  </w:num>
  <w:num w:numId="57">
    <w:abstractNumId w:val="17"/>
  </w:num>
  <w:num w:numId="58">
    <w:abstractNumId w:val="44"/>
  </w:num>
  <w:num w:numId="59">
    <w:abstractNumId w:val="24"/>
  </w:num>
  <w:num w:numId="60">
    <w:abstractNumId w:val="34"/>
  </w:num>
  <w:num w:numId="61">
    <w:abstractNumId w:val="31"/>
  </w:num>
  <w:num w:numId="62">
    <w:abstractNumId w:val="66"/>
  </w:num>
  <w:num w:numId="63">
    <w:abstractNumId w:val="12"/>
  </w:num>
  <w:num w:numId="64">
    <w:abstractNumId w:val="59"/>
  </w:num>
  <w:num w:numId="65">
    <w:abstractNumId w:val="35"/>
  </w:num>
  <w:num w:numId="66">
    <w:abstractNumId w:val="9"/>
  </w:num>
  <w:num w:numId="67">
    <w:abstractNumId w:val="15"/>
  </w:num>
  <w:num w:numId="68">
    <w:abstractNumId w:val="58"/>
  </w:num>
  <w:num w:numId="69">
    <w:abstractNumId w:val="28"/>
  </w:num>
  <w:num w:numId="70">
    <w:abstractNumId w:val="62"/>
  </w:num>
  <w:num w:numId="71">
    <w:abstractNumId w:val="38"/>
  </w:num>
  <w:num w:numId="72">
    <w:abstractNumId w:val="67"/>
  </w:num>
  <w:num w:numId="73">
    <w:abstractNumId w:val="10"/>
  </w:num>
  <w:num w:numId="74">
    <w:abstractNumId w:val="61"/>
  </w:num>
  <w:num w:numId="75">
    <w:abstractNumId w:val="51"/>
  </w:num>
  <w:num w:numId="76">
    <w:abstractNumId w:val="36"/>
  </w:num>
  <w:num w:numId="77">
    <w:abstractNumId w:val="7"/>
  </w:num>
  <w:num w:numId="78">
    <w:abstractNumId w:val="14"/>
  </w:num>
  <w:num w:numId="79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43"/>
  </w:num>
  <w:num w:numId="81">
    <w:abstractNumId w:val="10"/>
    <w:lvlOverride w:ilvl="0">
      <w:startOverride w:val="3"/>
    </w:lvlOverride>
  </w:num>
  <w:num w:numId="82">
    <w:abstractNumId w:val="10"/>
    <w:lvlOverride w:ilvl="0">
      <w:startOverride w:val="3"/>
    </w:lvlOverride>
  </w:num>
  <w:num w:numId="83">
    <w:abstractNumId w:val="27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C97"/>
    <w:rsid w:val="00000C80"/>
    <w:rsid w:val="00005278"/>
    <w:rsid w:val="0000640A"/>
    <w:rsid w:val="00006ACE"/>
    <w:rsid w:val="000076D1"/>
    <w:rsid w:val="00012FBC"/>
    <w:rsid w:val="000139AC"/>
    <w:rsid w:val="000160F7"/>
    <w:rsid w:val="000204AA"/>
    <w:rsid w:val="00024173"/>
    <w:rsid w:val="00025A6B"/>
    <w:rsid w:val="00026DAA"/>
    <w:rsid w:val="000306E7"/>
    <w:rsid w:val="000319FD"/>
    <w:rsid w:val="00040F20"/>
    <w:rsid w:val="00043E3D"/>
    <w:rsid w:val="00044D4A"/>
    <w:rsid w:val="000468C1"/>
    <w:rsid w:val="00046F5C"/>
    <w:rsid w:val="00050790"/>
    <w:rsid w:val="00055912"/>
    <w:rsid w:val="00057524"/>
    <w:rsid w:val="00060B43"/>
    <w:rsid w:val="00061E4D"/>
    <w:rsid w:val="000629CB"/>
    <w:rsid w:val="00062D4C"/>
    <w:rsid w:val="00062F18"/>
    <w:rsid w:val="000637A7"/>
    <w:rsid w:val="00067895"/>
    <w:rsid w:val="000749E8"/>
    <w:rsid w:val="000751FF"/>
    <w:rsid w:val="000764B5"/>
    <w:rsid w:val="000764E3"/>
    <w:rsid w:val="00076D07"/>
    <w:rsid w:val="00077D58"/>
    <w:rsid w:val="000812E5"/>
    <w:rsid w:val="0008287A"/>
    <w:rsid w:val="000842D7"/>
    <w:rsid w:val="000847ED"/>
    <w:rsid w:val="00092EF0"/>
    <w:rsid w:val="0009635F"/>
    <w:rsid w:val="0009645F"/>
    <w:rsid w:val="00097138"/>
    <w:rsid w:val="000977F3"/>
    <w:rsid w:val="000A1235"/>
    <w:rsid w:val="000A26CF"/>
    <w:rsid w:val="000A5176"/>
    <w:rsid w:val="000A5CAE"/>
    <w:rsid w:val="000A6CB3"/>
    <w:rsid w:val="000B10A3"/>
    <w:rsid w:val="000B17A1"/>
    <w:rsid w:val="000B1C5E"/>
    <w:rsid w:val="000B1DFD"/>
    <w:rsid w:val="000B285D"/>
    <w:rsid w:val="000B7D2A"/>
    <w:rsid w:val="000C1508"/>
    <w:rsid w:val="000C258E"/>
    <w:rsid w:val="000C4B00"/>
    <w:rsid w:val="000C4C6A"/>
    <w:rsid w:val="000C5DC8"/>
    <w:rsid w:val="000D52D2"/>
    <w:rsid w:val="000D6CBA"/>
    <w:rsid w:val="000D74D4"/>
    <w:rsid w:val="000D74EB"/>
    <w:rsid w:val="000E014D"/>
    <w:rsid w:val="000E0AEE"/>
    <w:rsid w:val="000E208B"/>
    <w:rsid w:val="000E3985"/>
    <w:rsid w:val="000E4F12"/>
    <w:rsid w:val="000F267B"/>
    <w:rsid w:val="000F2B11"/>
    <w:rsid w:val="000F2D01"/>
    <w:rsid w:val="000F31F1"/>
    <w:rsid w:val="000F693B"/>
    <w:rsid w:val="000F7484"/>
    <w:rsid w:val="00100AB5"/>
    <w:rsid w:val="00101829"/>
    <w:rsid w:val="00101ACA"/>
    <w:rsid w:val="001027B3"/>
    <w:rsid w:val="00102D50"/>
    <w:rsid w:val="00103896"/>
    <w:rsid w:val="00115466"/>
    <w:rsid w:val="00116DCB"/>
    <w:rsid w:val="00120084"/>
    <w:rsid w:val="0012487C"/>
    <w:rsid w:val="00126BC5"/>
    <w:rsid w:val="00127F7C"/>
    <w:rsid w:val="00135A0D"/>
    <w:rsid w:val="00135E10"/>
    <w:rsid w:val="00136CC6"/>
    <w:rsid w:val="0014072B"/>
    <w:rsid w:val="00143C08"/>
    <w:rsid w:val="001452A1"/>
    <w:rsid w:val="00150476"/>
    <w:rsid w:val="00153B26"/>
    <w:rsid w:val="00154AE4"/>
    <w:rsid w:val="001564B1"/>
    <w:rsid w:val="001633B9"/>
    <w:rsid w:val="00163F5B"/>
    <w:rsid w:val="00164102"/>
    <w:rsid w:val="00165C0C"/>
    <w:rsid w:val="0016653E"/>
    <w:rsid w:val="00173DFE"/>
    <w:rsid w:val="00184FC7"/>
    <w:rsid w:val="001863BB"/>
    <w:rsid w:val="001911E9"/>
    <w:rsid w:val="00195254"/>
    <w:rsid w:val="001970A2"/>
    <w:rsid w:val="001971FC"/>
    <w:rsid w:val="00197D86"/>
    <w:rsid w:val="001A1EAB"/>
    <w:rsid w:val="001A6C1D"/>
    <w:rsid w:val="001B2EFE"/>
    <w:rsid w:val="001B3C94"/>
    <w:rsid w:val="001B5C73"/>
    <w:rsid w:val="001B67EC"/>
    <w:rsid w:val="001C0329"/>
    <w:rsid w:val="001C0D0A"/>
    <w:rsid w:val="001C52BB"/>
    <w:rsid w:val="001C5B83"/>
    <w:rsid w:val="001D1392"/>
    <w:rsid w:val="001D13FE"/>
    <w:rsid w:val="001D2337"/>
    <w:rsid w:val="001D2CBC"/>
    <w:rsid w:val="001D41E9"/>
    <w:rsid w:val="001E1C62"/>
    <w:rsid w:val="001E3646"/>
    <w:rsid w:val="001E4907"/>
    <w:rsid w:val="001E58A5"/>
    <w:rsid w:val="001E78C8"/>
    <w:rsid w:val="001F14B9"/>
    <w:rsid w:val="001F3A07"/>
    <w:rsid w:val="001F5F06"/>
    <w:rsid w:val="001F7520"/>
    <w:rsid w:val="00201D92"/>
    <w:rsid w:val="002029A3"/>
    <w:rsid w:val="00203337"/>
    <w:rsid w:val="00205D8D"/>
    <w:rsid w:val="0020680A"/>
    <w:rsid w:val="00211743"/>
    <w:rsid w:val="002169F8"/>
    <w:rsid w:val="002171E7"/>
    <w:rsid w:val="00220531"/>
    <w:rsid w:val="002238F0"/>
    <w:rsid w:val="00223C12"/>
    <w:rsid w:val="00226F0E"/>
    <w:rsid w:val="002334DB"/>
    <w:rsid w:val="0023561D"/>
    <w:rsid w:val="002402DE"/>
    <w:rsid w:val="00242629"/>
    <w:rsid w:val="002467EC"/>
    <w:rsid w:val="00250AFB"/>
    <w:rsid w:val="0025488A"/>
    <w:rsid w:val="0025522B"/>
    <w:rsid w:val="0026125C"/>
    <w:rsid w:val="002612B5"/>
    <w:rsid w:val="002621A8"/>
    <w:rsid w:val="002658AC"/>
    <w:rsid w:val="0026749C"/>
    <w:rsid w:val="00267F31"/>
    <w:rsid w:val="00272BC0"/>
    <w:rsid w:val="00280B13"/>
    <w:rsid w:val="00287162"/>
    <w:rsid w:val="00290B59"/>
    <w:rsid w:val="00290BE4"/>
    <w:rsid w:val="00291AD8"/>
    <w:rsid w:val="00293D7D"/>
    <w:rsid w:val="00294F80"/>
    <w:rsid w:val="002956A9"/>
    <w:rsid w:val="002976E9"/>
    <w:rsid w:val="00297919"/>
    <w:rsid w:val="002A0C55"/>
    <w:rsid w:val="002A3E17"/>
    <w:rsid w:val="002A507A"/>
    <w:rsid w:val="002A5645"/>
    <w:rsid w:val="002A62CC"/>
    <w:rsid w:val="002A677C"/>
    <w:rsid w:val="002A73B2"/>
    <w:rsid w:val="002A73D1"/>
    <w:rsid w:val="002B05C1"/>
    <w:rsid w:val="002B19E7"/>
    <w:rsid w:val="002B20D7"/>
    <w:rsid w:val="002C27CD"/>
    <w:rsid w:val="002C6B40"/>
    <w:rsid w:val="002C7001"/>
    <w:rsid w:val="002C7C33"/>
    <w:rsid w:val="002D1706"/>
    <w:rsid w:val="002D335C"/>
    <w:rsid w:val="002D5D6D"/>
    <w:rsid w:val="002D7E84"/>
    <w:rsid w:val="002E479A"/>
    <w:rsid w:val="002F0476"/>
    <w:rsid w:val="002F6089"/>
    <w:rsid w:val="00300976"/>
    <w:rsid w:val="00300E2D"/>
    <w:rsid w:val="00302533"/>
    <w:rsid w:val="00304903"/>
    <w:rsid w:val="00304A61"/>
    <w:rsid w:val="00305076"/>
    <w:rsid w:val="00310570"/>
    <w:rsid w:val="003110B1"/>
    <w:rsid w:val="00312C32"/>
    <w:rsid w:val="00315887"/>
    <w:rsid w:val="0031657E"/>
    <w:rsid w:val="00316E4E"/>
    <w:rsid w:val="00317690"/>
    <w:rsid w:val="00321020"/>
    <w:rsid w:val="00321BD8"/>
    <w:rsid w:val="00321CCF"/>
    <w:rsid w:val="00323545"/>
    <w:rsid w:val="0032526B"/>
    <w:rsid w:val="0032551B"/>
    <w:rsid w:val="00325740"/>
    <w:rsid w:val="003258EE"/>
    <w:rsid w:val="003264DF"/>
    <w:rsid w:val="00333ED2"/>
    <w:rsid w:val="00334042"/>
    <w:rsid w:val="003341E7"/>
    <w:rsid w:val="00334E1B"/>
    <w:rsid w:val="00335739"/>
    <w:rsid w:val="00335879"/>
    <w:rsid w:val="00337166"/>
    <w:rsid w:val="00337289"/>
    <w:rsid w:val="00341D90"/>
    <w:rsid w:val="003426C8"/>
    <w:rsid w:val="003434F4"/>
    <w:rsid w:val="00343A9F"/>
    <w:rsid w:val="003440A7"/>
    <w:rsid w:val="00346F2F"/>
    <w:rsid w:val="003513F8"/>
    <w:rsid w:val="00351AD7"/>
    <w:rsid w:val="003531C7"/>
    <w:rsid w:val="00353EB1"/>
    <w:rsid w:val="00354415"/>
    <w:rsid w:val="00360937"/>
    <w:rsid w:val="00360E1F"/>
    <w:rsid w:val="0036108A"/>
    <w:rsid w:val="0036389D"/>
    <w:rsid w:val="00363E9C"/>
    <w:rsid w:val="00370A7E"/>
    <w:rsid w:val="003758BE"/>
    <w:rsid w:val="003760FB"/>
    <w:rsid w:val="0037629D"/>
    <w:rsid w:val="0038112E"/>
    <w:rsid w:val="003834C2"/>
    <w:rsid w:val="00384CC2"/>
    <w:rsid w:val="00387987"/>
    <w:rsid w:val="00390921"/>
    <w:rsid w:val="00392A2E"/>
    <w:rsid w:val="00393063"/>
    <w:rsid w:val="00395191"/>
    <w:rsid w:val="00396751"/>
    <w:rsid w:val="00396D30"/>
    <w:rsid w:val="00397529"/>
    <w:rsid w:val="003A0AF3"/>
    <w:rsid w:val="003A2C52"/>
    <w:rsid w:val="003A314A"/>
    <w:rsid w:val="003A4B2D"/>
    <w:rsid w:val="003A4D73"/>
    <w:rsid w:val="003A5B7E"/>
    <w:rsid w:val="003A65B4"/>
    <w:rsid w:val="003A6C81"/>
    <w:rsid w:val="003B1998"/>
    <w:rsid w:val="003B758A"/>
    <w:rsid w:val="003C0A23"/>
    <w:rsid w:val="003C6C20"/>
    <w:rsid w:val="003D1581"/>
    <w:rsid w:val="003D5BC9"/>
    <w:rsid w:val="003D7142"/>
    <w:rsid w:val="003D7FD2"/>
    <w:rsid w:val="003E02D9"/>
    <w:rsid w:val="003E08EB"/>
    <w:rsid w:val="003E2DA9"/>
    <w:rsid w:val="003E43F1"/>
    <w:rsid w:val="003F092F"/>
    <w:rsid w:val="003F309E"/>
    <w:rsid w:val="003F72DA"/>
    <w:rsid w:val="003F7891"/>
    <w:rsid w:val="00402AD8"/>
    <w:rsid w:val="004033E9"/>
    <w:rsid w:val="00410708"/>
    <w:rsid w:val="00410784"/>
    <w:rsid w:val="00412775"/>
    <w:rsid w:val="00415ADF"/>
    <w:rsid w:val="00421804"/>
    <w:rsid w:val="00421DBA"/>
    <w:rsid w:val="004229A7"/>
    <w:rsid w:val="00442CDE"/>
    <w:rsid w:val="00442E06"/>
    <w:rsid w:val="00443613"/>
    <w:rsid w:val="004451D7"/>
    <w:rsid w:val="00454648"/>
    <w:rsid w:val="00455347"/>
    <w:rsid w:val="004559CA"/>
    <w:rsid w:val="00462F1F"/>
    <w:rsid w:val="00467091"/>
    <w:rsid w:val="00467E2B"/>
    <w:rsid w:val="004705E1"/>
    <w:rsid w:val="004763A1"/>
    <w:rsid w:val="00477323"/>
    <w:rsid w:val="00482966"/>
    <w:rsid w:val="0048427F"/>
    <w:rsid w:val="00484700"/>
    <w:rsid w:val="00484C6C"/>
    <w:rsid w:val="004921DB"/>
    <w:rsid w:val="0049420E"/>
    <w:rsid w:val="00496ADF"/>
    <w:rsid w:val="00496E02"/>
    <w:rsid w:val="004A28CD"/>
    <w:rsid w:val="004A4C5B"/>
    <w:rsid w:val="004A4D81"/>
    <w:rsid w:val="004B0F62"/>
    <w:rsid w:val="004B100F"/>
    <w:rsid w:val="004B1926"/>
    <w:rsid w:val="004B5FBA"/>
    <w:rsid w:val="004B60C9"/>
    <w:rsid w:val="004B6E9A"/>
    <w:rsid w:val="004B7A58"/>
    <w:rsid w:val="004C2BE2"/>
    <w:rsid w:val="004C2E0A"/>
    <w:rsid w:val="004C5399"/>
    <w:rsid w:val="004C715C"/>
    <w:rsid w:val="004D2D1D"/>
    <w:rsid w:val="004D353D"/>
    <w:rsid w:val="004D3F47"/>
    <w:rsid w:val="004D4462"/>
    <w:rsid w:val="004E0476"/>
    <w:rsid w:val="004E3724"/>
    <w:rsid w:val="004E3ADD"/>
    <w:rsid w:val="004E6B44"/>
    <w:rsid w:val="004E6DBB"/>
    <w:rsid w:val="004F21D5"/>
    <w:rsid w:val="004F2DB1"/>
    <w:rsid w:val="004F3150"/>
    <w:rsid w:val="004F38F2"/>
    <w:rsid w:val="004F4C15"/>
    <w:rsid w:val="004F6D3E"/>
    <w:rsid w:val="004F6E2D"/>
    <w:rsid w:val="004F77D8"/>
    <w:rsid w:val="0051046D"/>
    <w:rsid w:val="00512353"/>
    <w:rsid w:val="00515BF9"/>
    <w:rsid w:val="00516FCB"/>
    <w:rsid w:val="00517523"/>
    <w:rsid w:val="00521013"/>
    <w:rsid w:val="00521314"/>
    <w:rsid w:val="00521862"/>
    <w:rsid w:val="0052227B"/>
    <w:rsid w:val="0052367D"/>
    <w:rsid w:val="005244D7"/>
    <w:rsid w:val="00524A9A"/>
    <w:rsid w:val="00526C45"/>
    <w:rsid w:val="005309F2"/>
    <w:rsid w:val="00533AC3"/>
    <w:rsid w:val="00534018"/>
    <w:rsid w:val="00535C5E"/>
    <w:rsid w:val="005407E0"/>
    <w:rsid w:val="00543F24"/>
    <w:rsid w:val="00543F55"/>
    <w:rsid w:val="005442B8"/>
    <w:rsid w:val="00547129"/>
    <w:rsid w:val="00547316"/>
    <w:rsid w:val="00547E75"/>
    <w:rsid w:val="00550017"/>
    <w:rsid w:val="00551D41"/>
    <w:rsid w:val="005535CB"/>
    <w:rsid w:val="00555C0A"/>
    <w:rsid w:val="00560FE3"/>
    <w:rsid w:val="00561721"/>
    <w:rsid w:val="0056346C"/>
    <w:rsid w:val="00564596"/>
    <w:rsid w:val="0056478F"/>
    <w:rsid w:val="00574234"/>
    <w:rsid w:val="005744BE"/>
    <w:rsid w:val="00576B4D"/>
    <w:rsid w:val="005775F8"/>
    <w:rsid w:val="00580B90"/>
    <w:rsid w:val="005851F4"/>
    <w:rsid w:val="00586402"/>
    <w:rsid w:val="00586897"/>
    <w:rsid w:val="00592238"/>
    <w:rsid w:val="00592311"/>
    <w:rsid w:val="0059281C"/>
    <w:rsid w:val="00593048"/>
    <w:rsid w:val="005A487A"/>
    <w:rsid w:val="005A6984"/>
    <w:rsid w:val="005B001A"/>
    <w:rsid w:val="005B39D7"/>
    <w:rsid w:val="005B4EA4"/>
    <w:rsid w:val="005B6866"/>
    <w:rsid w:val="005B68D0"/>
    <w:rsid w:val="005C24C4"/>
    <w:rsid w:val="005C2A34"/>
    <w:rsid w:val="005C4558"/>
    <w:rsid w:val="005C7461"/>
    <w:rsid w:val="005C7540"/>
    <w:rsid w:val="005C7831"/>
    <w:rsid w:val="005D54A0"/>
    <w:rsid w:val="005D63B9"/>
    <w:rsid w:val="005E0208"/>
    <w:rsid w:val="005E120D"/>
    <w:rsid w:val="005E1CEC"/>
    <w:rsid w:val="005E27AF"/>
    <w:rsid w:val="005E5DDB"/>
    <w:rsid w:val="005E618D"/>
    <w:rsid w:val="005E743E"/>
    <w:rsid w:val="005E75F7"/>
    <w:rsid w:val="005F108A"/>
    <w:rsid w:val="005F295E"/>
    <w:rsid w:val="005F2AC9"/>
    <w:rsid w:val="005F395F"/>
    <w:rsid w:val="005F694E"/>
    <w:rsid w:val="005F73C7"/>
    <w:rsid w:val="00601434"/>
    <w:rsid w:val="0060144D"/>
    <w:rsid w:val="00603F39"/>
    <w:rsid w:val="006048E6"/>
    <w:rsid w:val="006053FA"/>
    <w:rsid w:val="00605C39"/>
    <w:rsid w:val="0060798A"/>
    <w:rsid w:val="006115B7"/>
    <w:rsid w:val="00616126"/>
    <w:rsid w:val="0061675C"/>
    <w:rsid w:val="006211EB"/>
    <w:rsid w:val="00630BA0"/>
    <w:rsid w:val="006355B2"/>
    <w:rsid w:val="0063665B"/>
    <w:rsid w:val="00642B2F"/>
    <w:rsid w:val="006504A4"/>
    <w:rsid w:val="0065188E"/>
    <w:rsid w:val="00651B97"/>
    <w:rsid w:val="0066004C"/>
    <w:rsid w:val="00660A32"/>
    <w:rsid w:val="00660F88"/>
    <w:rsid w:val="00661083"/>
    <w:rsid w:val="006675C8"/>
    <w:rsid w:val="006677B9"/>
    <w:rsid w:val="006678D0"/>
    <w:rsid w:val="006731C2"/>
    <w:rsid w:val="006745C1"/>
    <w:rsid w:val="00674E2B"/>
    <w:rsid w:val="00676E84"/>
    <w:rsid w:val="006771B4"/>
    <w:rsid w:val="00682ADB"/>
    <w:rsid w:val="0068503D"/>
    <w:rsid w:val="00686C96"/>
    <w:rsid w:val="006908A5"/>
    <w:rsid w:val="0069176E"/>
    <w:rsid w:val="00692D5A"/>
    <w:rsid w:val="00695659"/>
    <w:rsid w:val="00695A83"/>
    <w:rsid w:val="006A09A9"/>
    <w:rsid w:val="006A146F"/>
    <w:rsid w:val="006A1D90"/>
    <w:rsid w:val="006A1FFB"/>
    <w:rsid w:val="006A2295"/>
    <w:rsid w:val="006A2A07"/>
    <w:rsid w:val="006A412D"/>
    <w:rsid w:val="006B0CAC"/>
    <w:rsid w:val="006B3F3D"/>
    <w:rsid w:val="006B40C0"/>
    <w:rsid w:val="006B4E08"/>
    <w:rsid w:val="006B6BF7"/>
    <w:rsid w:val="006C0B76"/>
    <w:rsid w:val="006C2044"/>
    <w:rsid w:val="006C383A"/>
    <w:rsid w:val="006C5BC0"/>
    <w:rsid w:val="006D0C84"/>
    <w:rsid w:val="006D0EC8"/>
    <w:rsid w:val="006D16D0"/>
    <w:rsid w:val="006D21BB"/>
    <w:rsid w:val="006D25BE"/>
    <w:rsid w:val="006D35AD"/>
    <w:rsid w:val="006D4E5F"/>
    <w:rsid w:val="006D4F00"/>
    <w:rsid w:val="006D76D0"/>
    <w:rsid w:val="006E07B1"/>
    <w:rsid w:val="006E0D8A"/>
    <w:rsid w:val="006E575F"/>
    <w:rsid w:val="006E5E7D"/>
    <w:rsid w:val="006E6DA6"/>
    <w:rsid w:val="006F1E69"/>
    <w:rsid w:val="006F3516"/>
    <w:rsid w:val="006F3977"/>
    <w:rsid w:val="006F56E5"/>
    <w:rsid w:val="006F6875"/>
    <w:rsid w:val="006F6C33"/>
    <w:rsid w:val="006F6E98"/>
    <w:rsid w:val="00701EA6"/>
    <w:rsid w:val="007022D3"/>
    <w:rsid w:val="0070591B"/>
    <w:rsid w:val="00706C7E"/>
    <w:rsid w:val="00711F56"/>
    <w:rsid w:val="00712582"/>
    <w:rsid w:val="00712CFF"/>
    <w:rsid w:val="00716DF9"/>
    <w:rsid w:val="0071748B"/>
    <w:rsid w:val="00722BB2"/>
    <w:rsid w:val="00724786"/>
    <w:rsid w:val="00724809"/>
    <w:rsid w:val="0072531B"/>
    <w:rsid w:val="007262C8"/>
    <w:rsid w:val="007320FA"/>
    <w:rsid w:val="00732355"/>
    <w:rsid w:val="007326AE"/>
    <w:rsid w:val="00733DAD"/>
    <w:rsid w:val="0073451C"/>
    <w:rsid w:val="0073453E"/>
    <w:rsid w:val="0073479A"/>
    <w:rsid w:val="00735C97"/>
    <w:rsid w:val="00736451"/>
    <w:rsid w:val="00736C46"/>
    <w:rsid w:val="00737537"/>
    <w:rsid w:val="007378D3"/>
    <w:rsid w:val="00741690"/>
    <w:rsid w:val="007432E5"/>
    <w:rsid w:val="00743D83"/>
    <w:rsid w:val="007465A3"/>
    <w:rsid w:val="00751834"/>
    <w:rsid w:val="007519A1"/>
    <w:rsid w:val="00753B71"/>
    <w:rsid w:val="00754A67"/>
    <w:rsid w:val="00755506"/>
    <w:rsid w:val="00762DF5"/>
    <w:rsid w:val="0076653C"/>
    <w:rsid w:val="00766EBD"/>
    <w:rsid w:val="007720B1"/>
    <w:rsid w:val="00775E2B"/>
    <w:rsid w:val="00776508"/>
    <w:rsid w:val="00776BEC"/>
    <w:rsid w:val="00777A3D"/>
    <w:rsid w:val="007801EB"/>
    <w:rsid w:val="00781338"/>
    <w:rsid w:val="00784706"/>
    <w:rsid w:val="00791E63"/>
    <w:rsid w:val="007946AD"/>
    <w:rsid w:val="00794E94"/>
    <w:rsid w:val="0079583B"/>
    <w:rsid w:val="0079660E"/>
    <w:rsid w:val="007A5B38"/>
    <w:rsid w:val="007A5C17"/>
    <w:rsid w:val="007B5DE8"/>
    <w:rsid w:val="007B6792"/>
    <w:rsid w:val="007B7C49"/>
    <w:rsid w:val="007B7CCB"/>
    <w:rsid w:val="007C224B"/>
    <w:rsid w:val="007C3567"/>
    <w:rsid w:val="007C56F7"/>
    <w:rsid w:val="007C68A0"/>
    <w:rsid w:val="007C6A1C"/>
    <w:rsid w:val="007C71D8"/>
    <w:rsid w:val="007C7E87"/>
    <w:rsid w:val="007D11D8"/>
    <w:rsid w:val="007D2DEA"/>
    <w:rsid w:val="007D373C"/>
    <w:rsid w:val="007D3AC6"/>
    <w:rsid w:val="007D3C14"/>
    <w:rsid w:val="007D6E8F"/>
    <w:rsid w:val="007E0126"/>
    <w:rsid w:val="007E250F"/>
    <w:rsid w:val="007E39D8"/>
    <w:rsid w:val="007E3D32"/>
    <w:rsid w:val="007E4C1A"/>
    <w:rsid w:val="007E5E61"/>
    <w:rsid w:val="007F0658"/>
    <w:rsid w:val="007F1333"/>
    <w:rsid w:val="007F60D3"/>
    <w:rsid w:val="007F6838"/>
    <w:rsid w:val="00801105"/>
    <w:rsid w:val="00801C58"/>
    <w:rsid w:val="00805521"/>
    <w:rsid w:val="00806D0F"/>
    <w:rsid w:val="0081016F"/>
    <w:rsid w:val="00810A54"/>
    <w:rsid w:val="0081472C"/>
    <w:rsid w:val="008148E9"/>
    <w:rsid w:val="0081734C"/>
    <w:rsid w:val="0082274A"/>
    <w:rsid w:val="00824519"/>
    <w:rsid w:val="008250D6"/>
    <w:rsid w:val="0083023C"/>
    <w:rsid w:val="008303F1"/>
    <w:rsid w:val="00833768"/>
    <w:rsid w:val="0083390E"/>
    <w:rsid w:val="008352DC"/>
    <w:rsid w:val="00835877"/>
    <w:rsid w:val="0083640E"/>
    <w:rsid w:val="0083725F"/>
    <w:rsid w:val="008442D8"/>
    <w:rsid w:val="008449F6"/>
    <w:rsid w:val="00846DBF"/>
    <w:rsid w:val="008474A7"/>
    <w:rsid w:val="00850E14"/>
    <w:rsid w:val="00856269"/>
    <w:rsid w:val="008564C7"/>
    <w:rsid w:val="00862966"/>
    <w:rsid w:val="00862E2B"/>
    <w:rsid w:val="00864160"/>
    <w:rsid w:val="00867562"/>
    <w:rsid w:val="008702F5"/>
    <w:rsid w:val="00870E62"/>
    <w:rsid w:val="00870FCC"/>
    <w:rsid w:val="00872BA6"/>
    <w:rsid w:val="0087359C"/>
    <w:rsid w:val="00873640"/>
    <w:rsid w:val="008762C9"/>
    <w:rsid w:val="00877A4E"/>
    <w:rsid w:val="008810C5"/>
    <w:rsid w:val="00881F16"/>
    <w:rsid w:val="008823D9"/>
    <w:rsid w:val="00885011"/>
    <w:rsid w:val="0088522B"/>
    <w:rsid w:val="00887668"/>
    <w:rsid w:val="008933CA"/>
    <w:rsid w:val="008949BB"/>
    <w:rsid w:val="008960C6"/>
    <w:rsid w:val="008968B7"/>
    <w:rsid w:val="008A14A3"/>
    <w:rsid w:val="008A32A7"/>
    <w:rsid w:val="008A3482"/>
    <w:rsid w:val="008A3BD1"/>
    <w:rsid w:val="008A5BBC"/>
    <w:rsid w:val="008A7FBC"/>
    <w:rsid w:val="008B074C"/>
    <w:rsid w:val="008B0BEB"/>
    <w:rsid w:val="008B184E"/>
    <w:rsid w:val="008B1A7E"/>
    <w:rsid w:val="008B1DD7"/>
    <w:rsid w:val="008B22C1"/>
    <w:rsid w:val="008B31A2"/>
    <w:rsid w:val="008B3484"/>
    <w:rsid w:val="008B3FE6"/>
    <w:rsid w:val="008B43BA"/>
    <w:rsid w:val="008B621E"/>
    <w:rsid w:val="008B6869"/>
    <w:rsid w:val="008C1B44"/>
    <w:rsid w:val="008C3948"/>
    <w:rsid w:val="008C4D3D"/>
    <w:rsid w:val="008D2293"/>
    <w:rsid w:val="008E07F6"/>
    <w:rsid w:val="008E2C6F"/>
    <w:rsid w:val="008E3CF3"/>
    <w:rsid w:val="008E5D16"/>
    <w:rsid w:val="008E5E68"/>
    <w:rsid w:val="008E62F4"/>
    <w:rsid w:val="008F3389"/>
    <w:rsid w:val="008F360C"/>
    <w:rsid w:val="008F5CB2"/>
    <w:rsid w:val="008F60EC"/>
    <w:rsid w:val="008F633C"/>
    <w:rsid w:val="008F64D3"/>
    <w:rsid w:val="008F68F0"/>
    <w:rsid w:val="009016F4"/>
    <w:rsid w:val="00903416"/>
    <w:rsid w:val="00907234"/>
    <w:rsid w:val="009073E9"/>
    <w:rsid w:val="00916325"/>
    <w:rsid w:val="00916C37"/>
    <w:rsid w:val="00922662"/>
    <w:rsid w:val="00923A92"/>
    <w:rsid w:val="00924807"/>
    <w:rsid w:val="009261D3"/>
    <w:rsid w:val="009307C1"/>
    <w:rsid w:val="00933B0E"/>
    <w:rsid w:val="00936C43"/>
    <w:rsid w:val="0094063B"/>
    <w:rsid w:val="00944197"/>
    <w:rsid w:val="0094466C"/>
    <w:rsid w:val="0094615E"/>
    <w:rsid w:val="0095029F"/>
    <w:rsid w:val="00951259"/>
    <w:rsid w:val="00954FC0"/>
    <w:rsid w:val="00955307"/>
    <w:rsid w:val="009566AF"/>
    <w:rsid w:val="00956CC8"/>
    <w:rsid w:val="00962A95"/>
    <w:rsid w:val="00970EE1"/>
    <w:rsid w:val="00974FFA"/>
    <w:rsid w:val="009767D1"/>
    <w:rsid w:val="00981516"/>
    <w:rsid w:val="0098361D"/>
    <w:rsid w:val="0098495C"/>
    <w:rsid w:val="00987E38"/>
    <w:rsid w:val="009911F7"/>
    <w:rsid w:val="009920AF"/>
    <w:rsid w:val="00992897"/>
    <w:rsid w:val="00996374"/>
    <w:rsid w:val="00996D1D"/>
    <w:rsid w:val="0099745D"/>
    <w:rsid w:val="009A0754"/>
    <w:rsid w:val="009A4214"/>
    <w:rsid w:val="009A5738"/>
    <w:rsid w:val="009A70A1"/>
    <w:rsid w:val="009A723A"/>
    <w:rsid w:val="009A732E"/>
    <w:rsid w:val="009B107A"/>
    <w:rsid w:val="009B237C"/>
    <w:rsid w:val="009B31C4"/>
    <w:rsid w:val="009B75D1"/>
    <w:rsid w:val="009B7B4F"/>
    <w:rsid w:val="009C0376"/>
    <w:rsid w:val="009C405B"/>
    <w:rsid w:val="009C5755"/>
    <w:rsid w:val="009C65C0"/>
    <w:rsid w:val="009D1E7A"/>
    <w:rsid w:val="009D1F6C"/>
    <w:rsid w:val="009D23EF"/>
    <w:rsid w:val="009D402A"/>
    <w:rsid w:val="009D63AF"/>
    <w:rsid w:val="009D652B"/>
    <w:rsid w:val="009E3A78"/>
    <w:rsid w:val="009E5FDE"/>
    <w:rsid w:val="009F08F6"/>
    <w:rsid w:val="009F2380"/>
    <w:rsid w:val="009F5459"/>
    <w:rsid w:val="00A00F2D"/>
    <w:rsid w:val="00A01C01"/>
    <w:rsid w:val="00A01C4E"/>
    <w:rsid w:val="00A0458A"/>
    <w:rsid w:val="00A057F1"/>
    <w:rsid w:val="00A06650"/>
    <w:rsid w:val="00A15AAA"/>
    <w:rsid w:val="00A16497"/>
    <w:rsid w:val="00A168C3"/>
    <w:rsid w:val="00A16B8D"/>
    <w:rsid w:val="00A17DA9"/>
    <w:rsid w:val="00A22358"/>
    <w:rsid w:val="00A27D35"/>
    <w:rsid w:val="00A3600E"/>
    <w:rsid w:val="00A3610F"/>
    <w:rsid w:val="00A41980"/>
    <w:rsid w:val="00A4208F"/>
    <w:rsid w:val="00A42A18"/>
    <w:rsid w:val="00A45F89"/>
    <w:rsid w:val="00A4734E"/>
    <w:rsid w:val="00A47908"/>
    <w:rsid w:val="00A51BC8"/>
    <w:rsid w:val="00A57C04"/>
    <w:rsid w:val="00A57D3B"/>
    <w:rsid w:val="00A6119B"/>
    <w:rsid w:val="00A63CE4"/>
    <w:rsid w:val="00A658F6"/>
    <w:rsid w:val="00A66073"/>
    <w:rsid w:val="00A675AD"/>
    <w:rsid w:val="00A67A70"/>
    <w:rsid w:val="00A7087A"/>
    <w:rsid w:val="00A74EF3"/>
    <w:rsid w:val="00A80ADA"/>
    <w:rsid w:val="00A875E9"/>
    <w:rsid w:val="00A9239B"/>
    <w:rsid w:val="00A928DA"/>
    <w:rsid w:val="00A95E6F"/>
    <w:rsid w:val="00AA0620"/>
    <w:rsid w:val="00AA164D"/>
    <w:rsid w:val="00AA273A"/>
    <w:rsid w:val="00AA67B3"/>
    <w:rsid w:val="00AB2462"/>
    <w:rsid w:val="00AB6668"/>
    <w:rsid w:val="00AC2059"/>
    <w:rsid w:val="00AC25AB"/>
    <w:rsid w:val="00AC632D"/>
    <w:rsid w:val="00AC7A33"/>
    <w:rsid w:val="00AC7F27"/>
    <w:rsid w:val="00AD04C2"/>
    <w:rsid w:val="00AD154A"/>
    <w:rsid w:val="00AD27B4"/>
    <w:rsid w:val="00AD4105"/>
    <w:rsid w:val="00AD41EA"/>
    <w:rsid w:val="00AD65D9"/>
    <w:rsid w:val="00AD731B"/>
    <w:rsid w:val="00AD757B"/>
    <w:rsid w:val="00AE3505"/>
    <w:rsid w:val="00AE77A1"/>
    <w:rsid w:val="00AF0E12"/>
    <w:rsid w:val="00AF1773"/>
    <w:rsid w:val="00AF214F"/>
    <w:rsid w:val="00AF4D1D"/>
    <w:rsid w:val="00B00B4B"/>
    <w:rsid w:val="00B00DDC"/>
    <w:rsid w:val="00B01469"/>
    <w:rsid w:val="00B05394"/>
    <w:rsid w:val="00B06110"/>
    <w:rsid w:val="00B07868"/>
    <w:rsid w:val="00B10532"/>
    <w:rsid w:val="00B13600"/>
    <w:rsid w:val="00B13636"/>
    <w:rsid w:val="00B1471E"/>
    <w:rsid w:val="00B1578B"/>
    <w:rsid w:val="00B20B54"/>
    <w:rsid w:val="00B20BD6"/>
    <w:rsid w:val="00B21356"/>
    <w:rsid w:val="00B22F25"/>
    <w:rsid w:val="00B34D62"/>
    <w:rsid w:val="00B40856"/>
    <w:rsid w:val="00B41E40"/>
    <w:rsid w:val="00B44BF3"/>
    <w:rsid w:val="00B4582D"/>
    <w:rsid w:val="00B469F2"/>
    <w:rsid w:val="00B47751"/>
    <w:rsid w:val="00B50130"/>
    <w:rsid w:val="00B51E52"/>
    <w:rsid w:val="00B54175"/>
    <w:rsid w:val="00B55791"/>
    <w:rsid w:val="00B62226"/>
    <w:rsid w:val="00B64220"/>
    <w:rsid w:val="00B72EB2"/>
    <w:rsid w:val="00B73B12"/>
    <w:rsid w:val="00B7430B"/>
    <w:rsid w:val="00B80C2B"/>
    <w:rsid w:val="00B86FC9"/>
    <w:rsid w:val="00B90386"/>
    <w:rsid w:val="00B9261A"/>
    <w:rsid w:val="00B92B55"/>
    <w:rsid w:val="00B93544"/>
    <w:rsid w:val="00B94A98"/>
    <w:rsid w:val="00B9743D"/>
    <w:rsid w:val="00B97F00"/>
    <w:rsid w:val="00BA17A8"/>
    <w:rsid w:val="00BA30AF"/>
    <w:rsid w:val="00BA4314"/>
    <w:rsid w:val="00BA43AF"/>
    <w:rsid w:val="00BA6F59"/>
    <w:rsid w:val="00BA7DE0"/>
    <w:rsid w:val="00BA7F54"/>
    <w:rsid w:val="00BB2A96"/>
    <w:rsid w:val="00BB2F34"/>
    <w:rsid w:val="00BB646F"/>
    <w:rsid w:val="00BB759A"/>
    <w:rsid w:val="00BC576D"/>
    <w:rsid w:val="00BD1B37"/>
    <w:rsid w:val="00BE413A"/>
    <w:rsid w:val="00BE5B7C"/>
    <w:rsid w:val="00BF15F1"/>
    <w:rsid w:val="00BF2086"/>
    <w:rsid w:val="00BF2104"/>
    <w:rsid w:val="00BF6212"/>
    <w:rsid w:val="00BF7512"/>
    <w:rsid w:val="00C02507"/>
    <w:rsid w:val="00C029F8"/>
    <w:rsid w:val="00C06F10"/>
    <w:rsid w:val="00C104DD"/>
    <w:rsid w:val="00C115C1"/>
    <w:rsid w:val="00C11CCE"/>
    <w:rsid w:val="00C163CF"/>
    <w:rsid w:val="00C232EB"/>
    <w:rsid w:val="00C236E4"/>
    <w:rsid w:val="00C23799"/>
    <w:rsid w:val="00C24DD5"/>
    <w:rsid w:val="00C259E1"/>
    <w:rsid w:val="00C25BC7"/>
    <w:rsid w:val="00C3183C"/>
    <w:rsid w:val="00C331C2"/>
    <w:rsid w:val="00C415EF"/>
    <w:rsid w:val="00C442D9"/>
    <w:rsid w:val="00C44CB4"/>
    <w:rsid w:val="00C453C0"/>
    <w:rsid w:val="00C459AD"/>
    <w:rsid w:val="00C50DDC"/>
    <w:rsid w:val="00C52DC3"/>
    <w:rsid w:val="00C54DB0"/>
    <w:rsid w:val="00C553E9"/>
    <w:rsid w:val="00C57D18"/>
    <w:rsid w:val="00C636B5"/>
    <w:rsid w:val="00C64224"/>
    <w:rsid w:val="00C65A4D"/>
    <w:rsid w:val="00C7207D"/>
    <w:rsid w:val="00C74172"/>
    <w:rsid w:val="00C76D5D"/>
    <w:rsid w:val="00C77888"/>
    <w:rsid w:val="00C80609"/>
    <w:rsid w:val="00C85285"/>
    <w:rsid w:val="00C8610D"/>
    <w:rsid w:val="00C904F4"/>
    <w:rsid w:val="00C9121F"/>
    <w:rsid w:val="00C91C04"/>
    <w:rsid w:val="00C938A4"/>
    <w:rsid w:val="00C94503"/>
    <w:rsid w:val="00C94B65"/>
    <w:rsid w:val="00C96622"/>
    <w:rsid w:val="00CA42AA"/>
    <w:rsid w:val="00CA4840"/>
    <w:rsid w:val="00CB2F78"/>
    <w:rsid w:val="00CB3817"/>
    <w:rsid w:val="00CB3E62"/>
    <w:rsid w:val="00CC183D"/>
    <w:rsid w:val="00CC26F4"/>
    <w:rsid w:val="00CC283A"/>
    <w:rsid w:val="00CC4C45"/>
    <w:rsid w:val="00CC4CDE"/>
    <w:rsid w:val="00CC562E"/>
    <w:rsid w:val="00CC6720"/>
    <w:rsid w:val="00CC6B1A"/>
    <w:rsid w:val="00CC79AB"/>
    <w:rsid w:val="00CC7BAB"/>
    <w:rsid w:val="00CD2A3E"/>
    <w:rsid w:val="00CD4B05"/>
    <w:rsid w:val="00CE103E"/>
    <w:rsid w:val="00CE261C"/>
    <w:rsid w:val="00CE2699"/>
    <w:rsid w:val="00CE71A8"/>
    <w:rsid w:val="00CF242B"/>
    <w:rsid w:val="00CF4008"/>
    <w:rsid w:val="00CF4E6F"/>
    <w:rsid w:val="00CF5E28"/>
    <w:rsid w:val="00CF6205"/>
    <w:rsid w:val="00CF77E3"/>
    <w:rsid w:val="00D0317D"/>
    <w:rsid w:val="00D10070"/>
    <w:rsid w:val="00D14DA8"/>
    <w:rsid w:val="00D206FB"/>
    <w:rsid w:val="00D2119B"/>
    <w:rsid w:val="00D22A9C"/>
    <w:rsid w:val="00D2526B"/>
    <w:rsid w:val="00D31159"/>
    <w:rsid w:val="00D317AD"/>
    <w:rsid w:val="00D31EE4"/>
    <w:rsid w:val="00D336D2"/>
    <w:rsid w:val="00D33A83"/>
    <w:rsid w:val="00D35081"/>
    <w:rsid w:val="00D37410"/>
    <w:rsid w:val="00D40EEC"/>
    <w:rsid w:val="00D434AA"/>
    <w:rsid w:val="00D43C39"/>
    <w:rsid w:val="00D4570F"/>
    <w:rsid w:val="00D5103B"/>
    <w:rsid w:val="00D515E7"/>
    <w:rsid w:val="00D537E5"/>
    <w:rsid w:val="00D571C8"/>
    <w:rsid w:val="00D60470"/>
    <w:rsid w:val="00D616E5"/>
    <w:rsid w:val="00D6585B"/>
    <w:rsid w:val="00D719CC"/>
    <w:rsid w:val="00D7485C"/>
    <w:rsid w:val="00D75625"/>
    <w:rsid w:val="00D76524"/>
    <w:rsid w:val="00D76650"/>
    <w:rsid w:val="00D7744E"/>
    <w:rsid w:val="00D80711"/>
    <w:rsid w:val="00D83950"/>
    <w:rsid w:val="00D83CFC"/>
    <w:rsid w:val="00D84F07"/>
    <w:rsid w:val="00D8583A"/>
    <w:rsid w:val="00D86331"/>
    <w:rsid w:val="00D87CC2"/>
    <w:rsid w:val="00D91549"/>
    <w:rsid w:val="00D93505"/>
    <w:rsid w:val="00D93571"/>
    <w:rsid w:val="00D9461A"/>
    <w:rsid w:val="00D95173"/>
    <w:rsid w:val="00D962D3"/>
    <w:rsid w:val="00D97492"/>
    <w:rsid w:val="00D974E3"/>
    <w:rsid w:val="00DA5016"/>
    <w:rsid w:val="00DA668D"/>
    <w:rsid w:val="00DB112E"/>
    <w:rsid w:val="00DC048B"/>
    <w:rsid w:val="00DC53C9"/>
    <w:rsid w:val="00DC7FF7"/>
    <w:rsid w:val="00DD0235"/>
    <w:rsid w:val="00DD0A6E"/>
    <w:rsid w:val="00DD0BA9"/>
    <w:rsid w:val="00DD241D"/>
    <w:rsid w:val="00DD5F74"/>
    <w:rsid w:val="00DD78DA"/>
    <w:rsid w:val="00DD78DE"/>
    <w:rsid w:val="00DD7D0C"/>
    <w:rsid w:val="00DE1CA3"/>
    <w:rsid w:val="00DE3E24"/>
    <w:rsid w:val="00DE4CF3"/>
    <w:rsid w:val="00DE76DD"/>
    <w:rsid w:val="00DE77BF"/>
    <w:rsid w:val="00DF05F5"/>
    <w:rsid w:val="00DF2535"/>
    <w:rsid w:val="00DF2801"/>
    <w:rsid w:val="00DF41DA"/>
    <w:rsid w:val="00DF4407"/>
    <w:rsid w:val="00DF7E4E"/>
    <w:rsid w:val="00E0018C"/>
    <w:rsid w:val="00E0103B"/>
    <w:rsid w:val="00E016EE"/>
    <w:rsid w:val="00E0191E"/>
    <w:rsid w:val="00E041B0"/>
    <w:rsid w:val="00E05876"/>
    <w:rsid w:val="00E0719C"/>
    <w:rsid w:val="00E111B9"/>
    <w:rsid w:val="00E15479"/>
    <w:rsid w:val="00E16D3C"/>
    <w:rsid w:val="00E16EB4"/>
    <w:rsid w:val="00E17708"/>
    <w:rsid w:val="00E21B2F"/>
    <w:rsid w:val="00E21F61"/>
    <w:rsid w:val="00E2216E"/>
    <w:rsid w:val="00E22934"/>
    <w:rsid w:val="00E25EE2"/>
    <w:rsid w:val="00E2641A"/>
    <w:rsid w:val="00E35262"/>
    <w:rsid w:val="00E44CDB"/>
    <w:rsid w:val="00E45A66"/>
    <w:rsid w:val="00E47864"/>
    <w:rsid w:val="00E51F02"/>
    <w:rsid w:val="00E52DD1"/>
    <w:rsid w:val="00E533F6"/>
    <w:rsid w:val="00E53934"/>
    <w:rsid w:val="00E54F06"/>
    <w:rsid w:val="00E553AC"/>
    <w:rsid w:val="00E64B4E"/>
    <w:rsid w:val="00E6673F"/>
    <w:rsid w:val="00E733CE"/>
    <w:rsid w:val="00E73583"/>
    <w:rsid w:val="00E75039"/>
    <w:rsid w:val="00E766CF"/>
    <w:rsid w:val="00E80604"/>
    <w:rsid w:val="00E81FCD"/>
    <w:rsid w:val="00E82D92"/>
    <w:rsid w:val="00E831F4"/>
    <w:rsid w:val="00E8333D"/>
    <w:rsid w:val="00E83F5E"/>
    <w:rsid w:val="00E85B67"/>
    <w:rsid w:val="00E91187"/>
    <w:rsid w:val="00E953AC"/>
    <w:rsid w:val="00EA1F4E"/>
    <w:rsid w:val="00EA24D0"/>
    <w:rsid w:val="00EA2711"/>
    <w:rsid w:val="00EA2882"/>
    <w:rsid w:val="00EB6263"/>
    <w:rsid w:val="00EC02B3"/>
    <w:rsid w:val="00EC07C9"/>
    <w:rsid w:val="00EC5E55"/>
    <w:rsid w:val="00EC6562"/>
    <w:rsid w:val="00ED0156"/>
    <w:rsid w:val="00ED0FB8"/>
    <w:rsid w:val="00ED2032"/>
    <w:rsid w:val="00ED7BF7"/>
    <w:rsid w:val="00ED7D31"/>
    <w:rsid w:val="00EE3E3A"/>
    <w:rsid w:val="00EE6B92"/>
    <w:rsid w:val="00EE6D2C"/>
    <w:rsid w:val="00EF1EB0"/>
    <w:rsid w:val="00EF2851"/>
    <w:rsid w:val="00EF5157"/>
    <w:rsid w:val="00EF515B"/>
    <w:rsid w:val="00EF6374"/>
    <w:rsid w:val="00F01D31"/>
    <w:rsid w:val="00F1035A"/>
    <w:rsid w:val="00F1253A"/>
    <w:rsid w:val="00F13AD5"/>
    <w:rsid w:val="00F14DE3"/>
    <w:rsid w:val="00F14E9A"/>
    <w:rsid w:val="00F1568F"/>
    <w:rsid w:val="00F159B7"/>
    <w:rsid w:val="00F206B8"/>
    <w:rsid w:val="00F20EDF"/>
    <w:rsid w:val="00F20F7C"/>
    <w:rsid w:val="00F23323"/>
    <w:rsid w:val="00F24F9E"/>
    <w:rsid w:val="00F25076"/>
    <w:rsid w:val="00F25284"/>
    <w:rsid w:val="00F300E5"/>
    <w:rsid w:val="00F304CC"/>
    <w:rsid w:val="00F3052A"/>
    <w:rsid w:val="00F30C36"/>
    <w:rsid w:val="00F32C0A"/>
    <w:rsid w:val="00F337E2"/>
    <w:rsid w:val="00F33A33"/>
    <w:rsid w:val="00F35C4A"/>
    <w:rsid w:val="00F35D71"/>
    <w:rsid w:val="00F360DE"/>
    <w:rsid w:val="00F36556"/>
    <w:rsid w:val="00F4054C"/>
    <w:rsid w:val="00F40D22"/>
    <w:rsid w:val="00F440EC"/>
    <w:rsid w:val="00F4440F"/>
    <w:rsid w:val="00F470FA"/>
    <w:rsid w:val="00F52574"/>
    <w:rsid w:val="00F52EB5"/>
    <w:rsid w:val="00F61FDE"/>
    <w:rsid w:val="00F621C5"/>
    <w:rsid w:val="00F656FD"/>
    <w:rsid w:val="00F65E38"/>
    <w:rsid w:val="00F73FAF"/>
    <w:rsid w:val="00F75582"/>
    <w:rsid w:val="00F75ABC"/>
    <w:rsid w:val="00F75BC0"/>
    <w:rsid w:val="00F761FF"/>
    <w:rsid w:val="00F84428"/>
    <w:rsid w:val="00F862FB"/>
    <w:rsid w:val="00F956BE"/>
    <w:rsid w:val="00FA0120"/>
    <w:rsid w:val="00FA3C1D"/>
    <w:rsid w:val="00FA4733"/>
    <w:rsid w:val="00FA57A6"/>
    <w:rsid w:val="00FB04A7"/>
    <w:rsid w:val="00FB05C2"/>
    <w:rsid w:val="00FB0B99"/>
    <w:rsid w:val="00FB1F12"/>
    <w:rsid w:val="00FB2850"/>
    <w:rsid w:val="00FB35BA"/>
    <w:rsid w:val="00FB41D0"/>
    <w:rsid w:val="00FB5E4E"/>
    <w:rsid w:val="00FB675E"/>
    <w:rsid w:val="00FB6FE9"/>
    <w:rsid w:val="00FB7923"/>
    <w:rsid w:val="00FC13C6"/>
    <w:rsid w:val="00FD066F"/>
    <w:rsid w:val="00FD144E"/>
    <w:rsid w:val="00FD20E2"/>
    <w:rsid w:val="00FD25AE"/>
    <w:rsid w:val="00FD7483"/>
    <w:rsid w:val="00FE207A"/>
    <w:rsid w:val="00FE404E"/>
    <w:rsid w:val="00FE499D"/>
    <w:rsid w:val="00FE4F3C"/>
    <w:rsid w:val="00FE54FD"/>
    <w:rsid w:val="00FE5789"/>
    <w:rsid w:val="00FE5EC0"/>
    <w:rsid w:val="00FE687F"/>
    <w:rsid w:val="00FE6DCB"/>
    <w:rsid w:val="00FE7A60"/>
    <w:rsid w:val="00FF2660"/>
    <w:rsid w:val="00FF2CA7"/>
    <w:rsid w:val="00FF3873"/>
    <w:rsid w:val="00FF3BC1"/>
    <w:rsid w:val="00FF766F"/>
    <w:rsid w:val="00FF7A0C"/>
    <w:rsid w:val="05186ADB"/>
    <w:rsid w:val="096C816E"/>
    <w:rsid w:val="09876900"/>
    <w:rsid w:val="0F200916"/>
    <w:rsid w:val="10523128"/>
    <w:rsid w:val="113E0695"/>
    <w:rsid w:val="17941FBC"/>
    <w:rsid w:val="21860C5B"/>
    <w:rsid w:val="2253DFCF"/>
    <w:rsid w:val="27023618"/>
    <w:rsid w:val="275212B2"/>
    <w:rsid w:val="2FD67BD8"/>
    <w:rsid w:val="317AC8FB"/>
    <w:rsid w:val="32460ADE"/>
    <w:rsid w:val="33D512D8"/>
    <w:rsid w:val="3862FBB5"/>
    <w:rsid w:val="38B2D174"/>
    <w:rsid w:val="3CC6659B"/>
    <w:rsid w:val="43D01A99"/>
    <w:rsid w:val="470330E1"/>
    <w:rsid w:val="47F0D6AC"/>
    <w:rsid w:val="5207F666"/>
    <w:rsid w:val="52886DE1"/>
    <w:rsid w:val="52D07778"/>
    <w:rsid w:val="54653A3B"/>
    <w:rsid w:val="54AFCA5A"/>
    <w:rsid w:val="5DFC3D89"/>
    <w:rsid w:val="5FCEB4D0"/>
    <w:rsid w:val="68106064"/>
    <w:rsid w:val="6867ECFE"/>
    <w:rsid w:val="6FF7F543"/>
    <w:rsid w:val="7490F256"/>
    <w:rsid w:val="755D57C1"/>
    <w:rsid w:val="76D2A6A2"/>
    <w:rsid w:val="79DE06B0"/>
    <w:rsid w:val="7B3E98F1"/>
    <w:rsid w:val="7B79D711"/>
    <w:rsid w:val="7D15A772"/>
    <w:rsid w:val="7D17B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904E4F"/>
  <w15:chartTrackingRefBased/>
  <w15:docId w15:val="{382792AC-C412-4493-AC7C-F4732F53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F3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qFormat/>
    <w:rsid w:val="003A4B2D"/>
    <w:pPr>
      <w:keepNext/>
      <w:numPr>
        <w:numId w:val="73"/>
      </w:numPr>
      <w:suppressAutoHyphens/>
      <w:spacing w:before="720" w:after="120" w:line="240" w:lineRule="auto"/>
      <w:outlineLvl w:val="0"/>
    </w:pPr>
    <w:rPr>
      <w:rFonts w:asciiTheme="minorHAnsi" w:eastAsiaTheme="majorEastAsia" w:hAnsiTheme="minorHAnsi" w:cstheme="majorBidi"/>
      <w:color w:val="003058"/>
      <w:sz w:val="5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C6B1A"/>
    <w:pPr>
      <w:keepNext/>
      <w:keepLines/>
      <w:spacing w:before="40" w:after="0"/>
      <w:outlineLvl w:val="1"/>
    </w:pPr>
    <w:rPr>
      <w:rFonts w:eastAsiaTheme="majorEastAsia" w:cstheme="majorBidi"/>
      <w:color w:val="00A7E1"/>
      <w:sz w:val="3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43D83"/>
    <w:pPr>
      <w:keepNext/>
      <w:keepLines/>
      <w:spacing w:before="40" w:after="0"/>
      <w:outlineLvl w:val="2"/>
    </w:pPr>
    <w:rPr>
      <w:rFonts w:eastAsiaTheme="majorEastAsia" w:cstheme="majorBidi"/>
      <w:color w:val="666666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5AAA"/>
    <w:pPr>
      <w:keepNext/>
      <w:suppressAutoHyphens/>
      <w:spacing w:before="240" w:after="60" w:line="240" w:lineRule="auto"/>
      <w:ind w:left="864" w:hanging="864"/>
      <w:outlineLvl w:val="3"/>
    </w:pPr>
    <w:rPr>
      <w:rFonts w:asciiTheme="minorHAnsi" w:eastAsia="Times New Roman" w:hAnsiTheme="minorHAnsi" w:cs="Times New Roman"/>
      <w:bCs/>
      <w:color w:val="007CC2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5AAA"/>
    <w:pPr>
      <w:keepNext/>
      <w:keepLines/>
      <w:suppressAutoHyphens/>
      <w:spacing w:before="200" w:after="0" w:line="240" w:lineRule="auto"/>
      <w:ind w:left="1008" w:hanging="1008"/>
      <w:outlineLvl w:val="4"/>
    </w:pPr>
    <w:rPr>
      <w:rFonts w:asciiTheme="minorHAnsi" w:eastAsiaTheme="majorEastAsia" w:hAnsiTheme="minorHAnsi" w:cstheme="majorBidi"/>
      <w:color w:val="5B9BD5" w:themeColor="accent1"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AAA"/>
    <w:pPr>
      <w:keepNext/>
      <w:keepLines/>
      <w:suppressAutoHyphens/>
      <w:spacing w:before="20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AAA"/>
    <w:pPr>
      <w:keepNext/>
      <w:keepLines/>
      <w:suppressAutoHyphens/>
      <w:spacing w:before="20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AAA"/>
    <w:pPr>
      <w:keepNext/>
      <w:keepLines/>
      <w:suppressAutoHyphens/>
      <w:spacing w:before="20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AAA"/>
    <w:pPr>
      <w:keepNext/>
      <w:keepLines/>
      <w:suppressAutoHyphens/>
      <w:spacing w:before="20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4B2D"/>
    <w:rPr>
      <w:rFonts w:eastAsiaTheme="majorEastAsia" w:cstheme="majorBidi"/>
      <w:color w:val="003058"/>
      <w:sz w:val="50"/>
      <w:szCs w:val="32"/>
    </w:rPr>
  </w:style>
  <w:style w:type="character" w:customStyle="1" w:styleId="Heading2Char">
    <w:name w:val="Heading 2 Char"/>
    <w:basedOn w:val="DefaultParagraphFont"/>
    <w:link w:val="Heading2"/>
    <w:rsid w:val="00CC6B1A"/>
    <w:rPr>
      <w:rFonts w:ascii="Arial" w:eastAsiaTheme="majorEastAsia" w:hAnsi="Arial" w:cstheme="majorBidi"/>
      <w:color w:val="00A7E1"/>
      <w:sz w:val="36"/>
      <w:szCs w:val="26"/>
    </w:rPr>
  </w:style>
  <w:style w:type="paragraph" w:styleId="Title">
    <w:name w:val="Title"/>
    <w:aliases w:val="TITLE"/>
    <w:basedOn w:val="Normal"/>
    <w:next w:val="Normal"/>
    <w:link w:val="TitleChar"/>
    <w:autoRedefine/>
    <w:uiPriority w:val="10"/>
    <w:qFormat/>
    <w:rsid w:val="008F633C"/>
    <w:pPr>
      <w:spacing w:after="0" w:line="240" w:lineRule="auto"/>
      <w:contextualSpacing/>
    </w:pPr>
    <w:rPr>
      <w:rFonts w:eastAsiaTheme="majorEastAsia" w:cs="Arial"/>
      <w:color w:val="FFFFFF" w:themeColor="background1"/>
      <w:spacing w:val="-10"/>
      <w:kern w:val="28"/>
      <w:sz w:val="72"/>
      <w:szCs w:val="72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8F633C"/>
    <w:rPr>
      <w:rFonts w:ascii="Arial" w:eastAsiaTheme="majorEastAsia" w:hAnsi="Arial" w:cs="Arial"/>
      <w:color w:val="FFFFFF" w:themeColor="background1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F633C"/>
    <w:pPr>
      <w:numPr>
        <w:ilvl w:val="1"/>
      </w:numPr>
    </w:pPr>
    <w:rPr>
      <w:rFonts w:eastAsiaTheme="minorEastAsia"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8F633C"/>
    <w:rPr>
      <w:rFonts w:ascii="Arial" w:eastAsiaTheme="minorEastAsia" w:hAnsi="Arial"/>
      <w:color w:val="FFFFFF" w:themeColor="background1"/>
      <w:spacing w:val="15"/>
      <w:sz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D37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DCB"/>
    <w:pPr>
      <w:tabs>
        <w:tab w:val="left" w:pos="-9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D373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743D83"/>
    <w:rPr>
      <w:rFonts w:ascii="Arial" w:eastAsiaTheme="majorEastAsia" w:hAnsi="Arial" w:cstheme="majorBidi"/>
      <w:color w:val="666666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54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54F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17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708"/>
  </w:style>
  <w:style w:type="paragraph" w:styleId="Footer">
    <w:name w:val="footer"/>
    <w:basedOn w:val="Normal"/>
    <w:link w:val="FooterChar"/>
    <w:uiPriority w:val="99"/>
    <w:unhideWhenUsed/>
    <w:rsid w:val="00E17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708"/>
  </w:style>
  <w:style w:type="paragraph" w:styleId="NoSpacing">
    <w:name w:val="No Spacing"/>
    <w:uiPriority w:val="1"/>
    <w:qFormat/>
    <w:rsid w:val="00BB2F34"/>
    <w:pPr>
      <w:spacing w:after="0" w:line="240" w:lineRule="auto"/>
    </w:pPr>
    <w:rPr>
      <w:rFonts w:ascii="Arial" w:hAnsi="Arial"/>
    </w:rPr>
  </w:style>
  <w:style w:type="paragraph" w:customStyle="1" w:styleId="Default">
    <w:name w:val="Default"/>
    <w:rsid w:val="000A12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478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1F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15AAA"/>
    <w:rPr>
      <w:rFonts w:eastAsia="Times New Roman" w:cs="Times New Roman"/>
      <w:bCs/>
      <w:color w:val="007CC2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15AAA"/>
    <w:rPr>
      <w:rFonts w:eastAsiaTheme="majorEastAsia" w:cstheme="majorBidi"/>
      <w:color w:val="5B9BD5" w:themeColor="accent1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AA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AA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AAA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AA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DocumentMap">
    <w:name w:val="Document Map"/>
    <w:basedOn w:val="Normal"/>
    <w:link w:val="DocumentMapChar"/>
    <w:semiHidden/>
    <w:rsid w:val="00A15AAA"/>
    <w:pPr>
      <w:shd w:val="clear" w:color="auto" w:fill="000080"/>
      <w:suppressAutoHyphens/>
      <w:spacing w:before="240" w:after="240" w:line="240" w:lineRule="auto"/>
    </w:pPr>
    <w:rPr>
      <w:rFonts w:ascii="Tahoma" w:eastAsia="Times New Roman" w:hAnsi="Tahoma" w:cs="Tahoma"/>
      <w:sz w:val="24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A15AAA"/>
    <w:rPr>
      <w:rFonts w:ascii="Tahoma" w:eastAsia="Times New Roman" w:hAnsi="Tahoma" w:cs="Tahoma"/>
      <w:sz w:val="24"/>
      <w:szCs w:val="20"/>
      <w:shd w:val="clear" w:color="auto" w:fill="000080"/>
    </w:rPr>
  </w:style>
  <w:style w:type="paragraph" w:styleId="NormalIndent">
    <w:name w:val="Normal Indent"/>
    <w:basedOn w:val="Normal"/>
    <w:uiPriority w:val="99"/>
    <w:unhideWhenUsed/>
    <w:rsid w:val="00A15AAA"/>
    <w:pPr>
      <w:suppressAutoHyphens/>
      <w:spacing w:before="240" w:after="240" w:line="240" w:lineRule="auto"/>
      <w:ind w:left="720"/>
    </w:pPr>
    <w:rPr>
      <w:rFonts w:asciiTheme="minorHAnsi" w:eastAsia="Times New Roman" w:hAnsiTheme="minorHAnsi" w:cs="Times New Roman"/>
      <w:sz w:val="24"/>
      <w:szCs w:val="20"/>
    </w:rPr>
  </w:style>
  <w:style w:type="paragraph" w:customStyle="1" w:styleId="NormalIndent2">
    <w:name w:val="Normal Indent 2"/>
    <w:basedOn w:val="Normal"/>
    <w:qFormat/>
    <w:rsid w:val="00A15AAA"/>
    <w:pPr>
      <w:suppressAutoHyphens/>
      <w:spacing w:before="240" w:after="240" w:line="240" w:lineRule="auto"/>
      <w:ind w:left="1440"/>
    </w:pPr>
    <w:rPr>
      <w:rFonts w:asciiTheme="minorHAnsi" w:eastAsia="Times New Roman" w:hAnsiTheme="minorHAnsi" w:cs="Times New Roman"/>
      <w:sz w:val="24"/>
      <w:szCs w:val="20"/>
    </w:rPr>
  </w:style>
  <w:style w:type="paragraph" w:customStyle="1" w:styleId="Note">
    <w:name w:val="Note"/>
    <w:next w:val="Normal"/>
    <w:qFormat/>
    <w:rsid w:val="00A15AAA"/>
    <w:pPr>
      <w:pBdr>
        <w:top w:val="single" w:sz="12" w:space="8" w:color="5B9BD5" w:themeColor="accent1"/>
        <w:bottom w:val="single" w:sz="12" w:space="8" w:color="5B9BD5" w:themeColor="accent1"/>
      </w:pBdr>
      <w:spacing w:after="200" w:line="276" w:lineRule="auto"/>
    </w:pPr>
    <w:rPr>
      <w:rFonts w:ascii="Arial" w:eastAsia="Times New Roman" w:hAnsi="Arial" w:cs="Times New Roman"/>
      <w:color w:val="414B56"/>
      <w:sz w:val="20"/>
      <w:szCs w:val="20"/>
    </w:rPr>
  </w:style>
  <w:style w:type="numbering" w:customStyle="1" w:styleId="StyleBulletedSymbolsymbolLeft075Hanging025">
    <w:name w:val="Style Bulleted Symbol (symbol) Left:  0.75&quot; Hanging:  0.25&quot;"/>
    <w:basedOn w:val="NoList"/>
    <w:rsid w:val="00A15AAA"/>
    <w:pPr>
      <w:numPr>
        <w:numId w:val="5"/>
      </w:numPr>
    </w:pPr>
  </w:style>
  <w:style w:type="paragraph" w:customStyle="1" w:styleId="DocumentTitle">
    <w:name w:val="Document Title"/>
    <w:next w:val="DocumentTitle2"/>
    <w:qFormat/>
    <w:rsid w:val="00A15AAA"/>
    <w:pPr>
      <w:spacing w:before="240" w:after="200" w:line="240" w:lineRule="auto"/>
    </w:pPr>
    <w:rPr>
      <w:rFonts w:ascii="Arial" w:eastAsia="Times New Roman" w:hAnsi="Arial" w:cs="Times New Roman"/>
      <w:b/>
      <w:color w:val="2E74B5" w:themeColor="accent1" w:themeShade="BF"/>
      <w:kern w:val="32"/>
      <w:sz w:val="96"/>
      <w:szCs w:val="48"/>
    </w:rPr>
  </w:style>
  <w:style w:type="paragraph" w:customStyle="1" w:styleId="DocumentTitle2">
    <w:name w:val="Document Title 2"/>
    <w:qFormat/>
    <w:rsid w:val="00A15AAA"/>
    <w:pPr>
      <w:spacing w:after="200" w:line="276" w:lineRule="auto"/>
      <w:ind w:left="720"/>
    </w:pPr>
    <w:rPr>
      <w:rFonts w:ascii="Arial" w:eastAsia="Times New Roman" w:hAnsi="Arial" w:cs="Times New Roman"/>
      <w:color w:val="2E74B5" w:themeColor="accent1" w:themeShade="BF"/>
      <w:kern w:val="32"/>
      <w:sz w:val="48"/>
      <w:szCs w:val="48"/>
    </w:rPr>
  </w:style>
  <w:style w:type="paragraph" w:customStyle="1" w:styleId="DocumentTitle3">
    <w:name w:val="Document Title 3"/>
    <w:basedOn w:val="DocumentTitle2"/>
    <w:qFormat/>
    <w:rsid w:val="00A15AAA"/>
    <w:pPr>
      <w:spacing w:after="0" w:line="240" w:lineRule="auto"/>
    </w:pPr>
    <w:rPr>
      <w:color w:val="7F7F7F" w:themeColor="text1" w:themeTint="80"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A15AAA"/>
    <w:pPr>
      <w:suppressAutoHyphens/>
      <w:spacing w:before="240" w:after="100" w:line="240" w:lineRule="auto"/>
      <w:ind w:left="600"/>
    </w:pPr>
    <w:rPr>
      <w:rFonts w:asciiTheme="minorHAnsi" w:eastAsia="Times New Roman" w:hAnsiTheme="minorHAnsi" w:cs="Times New Roman"/>
      <w:sz w:val="24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15AAA"/>
    <w:pPr>
      <w:suppressAutoHyphens/>
      <w:spacing w:before="240" w:after="100" w:line="240" w:lineRule="auto"/>
      <w:ind w:left="800"/>
    </w:pPr>
    <w:rPr>
      <w:rFonts w:asciiTheme="minorHAnsi" w:eastAsia="Times New Roman" w:hAnsiTheme="minorHAnsi" w:cs="Times New Roman"/>
      <w:sz w:val="24"/>
      <w:szCs w:val="20"/>
    </w:rPr>
  </w:style>
  <w:style w:type="paragraph" w:customStyle="1" w:styleId="TOCTitle">
    <w:name w:val="TOC Title"/>
    <w:qFormat/>
    <w:rsid w:val="00A15AAA"/>
    <w:pPr>
      <w:spacing w:after="200" w:line="276" w:lineRule="auto"/>
    </w:pPr>
    <w:rPr>
      <w:rFonts w:ascii="Arial" w:eastAsia="Times New Roman" w:hAnsi="Arial" w:cs="Times New Roman"/>
      <w:color w:val="2E74B5" w:themeColor="accent1" w:themeShade="BF"/>
      <w:sz w:val="48"/>
      <w:szCs w:val="20"/>
    </w:rPr>
  </w:style>
  <w:style w:type="table" w:styleId="TableGrid">
    <w:name w:val="Table Grid"/>
    <w:basedOn w:val="TableNormal"/>
    <w:uiPriority w:val="59"/>
    <w:rsid w:val="00A15AAA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A15AAA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15AAA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A15AAA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TableHeading">
    <w:name w:val="Table Heading"/>
    <w:qFormat/>
    <w:rsid w:val="00A15AAA"/>
    <w:pPr>
      <w:spacing w:before="120" w:after="120" w:line="240" w:lineRule="auto"/>
    </w:pPr>
    <w:rPr>
      <w:rFonts w:ascii="Arial" w:eastAsiaTheme="majorEastAsia" w:hAnsi="Arial" w:cs="Times New Roman"/>
      <w:b/>
      <w:bCs/>
      <w:color w:val="414B56"/>
      <w:sz w:val="20"/>
      <w:szCs w:val="20"/>
    </w:rPr>
  </w:style>
  <w:style w:type="paragraph" w:customStyle="1" w:styleId="TableBody">
    <w:name w:val="Table Body"/>
    <w:qFormat/>
    <w:rsid w:val="00A15AAA"/>
    <w:pPr>
      <w:spacing w:before="60" w:after="120" w:line="240" w:lineRule="auto"/>
    </w:pPr>
    <w:rPr>
      <w:rFonts w:ascii="Arial" w:eastAsia="Times New Roman" w:hAnsi="Arial" w:cs="Times New Roman"/>
      <w:bCs/>
      <w:color w:val="414B56"/>
      <w:sz w:val="20"/>
      <w:szCs w:val="20"/>
    </w:rPr>
  </w:style>
  <w:style w:type="paragraph" w:styleId="ListNumber">
    <w:name w:val="List Number"/>
    <w:basedOn w:val="Normal"/>
    <w:uiPriority w:val="99"/>
    <w:unhideWhenUsed/>
    <w:rsid w:val="00A15AAA"/>
    <w:pPr>
      <w:numPr>
        <w:numId w:val="6"/>
      </w:numPr>
      <w:suppressAutoHyphens/>
      <w:spacing w:before="240" w:after="240" w:line="240" w:lineRule="auto"/>
      <w:contextualSpacing/>
    </w:pPr>
    <w:rPr>
      <w:rFonts w:asciiTheme="minorHAnsi" w:eastAsia="Times New Roman" w:hAnsiTheme="minorHAnsi" w:cs="Times New Roman"/>
      <w:sz w:val="24"/>
      <w:szCs w:val="20"/>
    </w:rPr>
  </w:style>
  <w:style w:type="table" w:customStyle="1" w:styleId="TableBlue">
    <w:name w:val="Table Blue"/>
    <w:basedOn w:val="TableGrid"/>
    <w:rsid w:val="00A15AAA"/>
    <w:rPr>
      <w:rFonts w:asciiTheme="majorHAnsi" w:eastAsiaTheme="minorHAnsi" w:hAnsiTheme="majorHAnsi"/>
      <w:color w:val="44546A" w:themeColor="text2"/>
      <w:sz w:val="24"/>
      <w:szCs w:val="20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pPr>
        <w:jc w:val="left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44546A" w:themeFill="text2"/>
        <w:vAlign w:val="center"/>
      </w:tcPr>
    </w:tblStylePr>
  </w:style>
  <w:style w:type="paragraph" w:customStyle="1" w:styleId="BodyWide">
    <w:name w:val="Body Wide"/>
    <w:basedOn w:val="BodyText"/>
    <w:rsid w:val="00A15AAA"/>
    <w:pPr>
      <w:keepNext/>
      <w:suppressAutoHyphens w:val="0"/>
      <w:spacing w:before="120" w:after="60"/>
      <w:ind w:left="720"/>
    </w:pPr>
    <w:rPr>
      <w:sz w:val="20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A15AAA"/>
    <w:pPr>
      <w:suppressAutoHyphens/>
      <w:spacing w:before="240" w:after="120" w:line="240" w:lineRule="auto"/>
    </w:pPr>
    <w:rPr>
      <w:rFonts w:asciiTheme="minorHAnsi" w:eastAsia="Times New Roman" w:hAnsiTheme="minorHAnsi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A15AAA"/>
    <w:rPr>
      <w:rFonts w:eastAsia="Times New Roman" w:cs="Times New Roman"/>
      <w:sz w:val="24"/>
      <w:szCs w:val="20"/>
    </w:rPr>
  </w:style>
  <w:style w:type="paragraph" w:customStyle="1" w:styleId="Comment">
    <w:name w:val="Comment"/>
    <w:basedOn w:val="Normal"/>
    <w:link w:val="CommentChar"/>
    <w:qFormat/>
    <w:rsid w:val="00A15AAA"/>
    <w:pPr>
      <w:spacing w:after="0" w:line="240" w:lineRule="auto"/>
      <w:ind w:left="720"/>
    </w:pPr>
    <w:rPr>
      <w:rFonts w:asciiTheme="minorHAnsi" w:eastAsia="Times New Roman" w:hAnsiTheme="minorHAnsi" w:cstheme="minorHAnsi"/>
      <w:i/>
      <w:color w:val="0000FF"/>
      <w:sz w:val="20"/>
      <w:szCs w:val="20"/>
    </w:rPr>
  </w:style>
  <w:style w:type="character" w:customStyle="1" w:styleId="CommentChar">
    <w:name w:val="Comment Char"/>
    <w:basedOn w:val="DefaultParagraphFont"/>
    <w:link w:val="Comment"/>
    <w:rsid w:val="00A15AAA"/>
    <w:rPr>
      <w:rFonts w:eastAsia="Times New Roman" w:cstheme="minorHAnsi"/>
      <w:i/>
      <w:color w:val="0000FF"/>
      <w:sz w:val="20"/>
      <w:szCs w:val="20"/>
    </w:rPr>
  </w:style>
  <w:style w:type="paragraph" w:customStyle="1" w:styleId="Call-Out">
    <w:name w:val="Call-Out"/>
    <w:basedOn w:val="Normal"/>
    <w:qFormat/>
    <w:rsid w:val="00A15AAA"/>
    <w:pPr>
      <w:spacing w:after="0" w:line="276" w:lineRule="auto"/>
      <w:ind w:left="1080" w:hanging="720"/>
    </w:pPr>
    <w:rPr>
      <w:rFonts w:asciiTheme="majorHAnsi" w:hAnsiTheme="majorHAnsi"/>
      <w:color w:val="44546A" w:themeColor="text2"/>
      <w:sz w:val="24"/>
    </w:rPr>
  </w:style>
  <w:style w:type="paragraph" w:styleId="CommentText">
    <w:name w:val="annotation text"/>
    <w:basedOn w:val="Normal"/>
    <w:link w:val="CommentTextChar"/>
    <w:uiPriority w:val="99"/>
    <w:rsid w:val="00A15A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5AAA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Cell">
    <w:name w:val="Table Cell"/>
    <w:basedOn w:val="Normal"/>
    <w:rsid w:val="00A15AAA"/>
    <w:pPr>
      <w:spacing w:before="120" w:after="120" w:line="240" w:lineRule="auto"/>
    </w:pPr>
    <w:rPr>
      <w:rFonts w:ascii="Times New Roman" w:eastAsia="Times New Roman" w:hAnsi="Times New Roman" w:cs="Times New Roman"/>
      <w:sz w:val="1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5AA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AAA"/>
    <w:pPr>
      <w:suppressAutoHyphens/>
      <w:spacing w:before="240" w:after="240"/>
    </w:pPr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AA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15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A15AAA"/>
    <w:pPr>
      <w:spacing w:after="100" w:line="276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A15AAA"/>
    <w:pPr>
      <w:spacing w:after="100" w:line="276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A15AAA"/>
    <w:pPr>
      <w:spacing w:after="100" w:line="276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A15AAA"/>
    <w:pPr>
      <w:spacing w:after="100" w:line="276" w:lineRule="auto"/>
      <w:ind w:left="1760"/>
    </w:pPr>
    <w:rPr>
      <w:rFonts w:asciiTheme="minorHAnsi" w:eastAsiaTheme="minorEastAsia" w:hAnsiTheme="minorHAnsi"/>
    </w:rPr>
  </w:style>
  <w:style w:type="character" w:styleId="Strong">
    <w:name w:val="Strong"/>
    <w:basedOn w:val="DefaultParagraphFont"/>
    <w:uiPriority w:val="22"/>
    <w:qFormat/>
    <w:rsid w:val="00EC5E55"/>
    <w:rPr>
      <w:b/>
      <w:bCs/>
    </w:rPr>
  </w:style>
  <w:style w:type="character" w:styleId="Emphasis">
    <w:name w:val="Emphasis"/>
    <w:basedOn w:val="DefaultParagraphFont"/>
    <w:uiPriority w:val="20"/>
    <w:qFormat/>
    <w:rsid w:val="00EC5E5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C5E55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316E4E"/>
    <w:rPr>
      <w:rFonts w:asciiTheme="minorHAnsi" w:hAnsiTheme="minorHAnsi"/>
      <w:b/>
      <w:bCs/>
      <w:i/>
      <w:iCs/>
      <w:spacing w:val="5"/>
    </w:rPr>
  </w:style>
  <w:style w:type="paragraph" w:styleId="Revision">
    <w:name w:val="Revision"/>
    <w:hidden/>
    <w:uiPriority w:val="99"/>
    <w:semiHidden/>
    <w:rsid w:val="00D76524"/>
    <w:pPr>
      <w:spacing w:after="0" w:line="240" w:lineRule="auto"/>
    </w:pPr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692D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7E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0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5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randes\Documents\Custom%20Office%20Templates\Digital%20River%20Word%20Doc%20Template_July%20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6ED2C6C2A8E84CBAAA366166D0A84A" ma:contentTypeVersion="14" ma:contentTypeDescription="Create a new document." ma:contentTypeScope="" ma:versionID="d403ba052e3ed6a79d29a6846111adc2">
  <xsd:schema xmlns:xsd="http://www.w3.org/2001/XMLSchema" xmlns:xs="http://www.w3.org/2001/XMLSchema" xmlns:p="http://schemas.microsoft.com/office/2006/metadata/properties" xmlns:ns2="e1f759f1-c39f-46f0-a94a-f9ee3b66555b" xmlns:ns3="a9f0599f-ce60-4ca0-829a-70daca0b6ae9" targetNamespace="http://schemas.microsoft.com/office/2006/metadata/properties" ma:root="true" ma:fieldsID="e2dd62bb286dee3e81f916dd8188629b" ns2:_="" ns3:_="">
    <xsd:import namespace="e1f759f1-c39f-46f0-a94a-f9ee3b66555b"/>
    <xsd:import namespace="a9f0599f-ce60-4ca0-829a-70daca0b6a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Private" minOccurs="0"/>
                <xsd:element ref="ns2:Confidenti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759f1-c39f-46f0-a94a-f9ee3b6655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ivate" ma:index="20" nillable="true" ma:displayName="Private" ma:internalName="Private">
      <xsd:simpleType>
        <xsd:restriction base="dms:Text"/>
      </xsd:simpleType>
    </xsd:element>
    <xsd:element name="Confidential" ma:index="21" nillable="true" ma:displayName="Confidential" ma:internalName="Confidential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0599f-ce60-4ca0-829a-70daca0b6a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ivate xmlns="e1f759f1-c39f-46f0-a94a-f9ee3b66555b" xsi:nil="true"/>
    <SharedWithUsers xmlns="a9f0599f-ce60-4ca0-829a-70daca0b6ae9">
      <UserInfo>
        <DisplayName>Brittany Mathews</DisplayName>
        <AccountId>830</AccountId>
        <AccountType/>
      </UserInfo>
      <UserInfo>
        <DisplayName>Jennifer Schultz</DisplayName>
        <AccountId>6</AccountId>
        <AccountType/>
      </UserInfo>
      <UserInfo>
        <DisplayName>Vaibhav Sonawane</DisplayName>
        <AccountId>271</AccountId>
        <AccountType/>
      </UserInfo>
      <UserInfo>
        <DisplayName>Ari Rochmann</DisplayName>
        <AccountId>534</AccountId>
        <AccountType/>
      </UserInfo>
      <UserInfo>
        <DisplayName>Sarah Woodcock</DisplayName>
        <AccountId>730</AccountId>
        <AccountType/>
      </UserInfo>
    </SharedWithUsers>
    <Confidential xmlns="e1f759f1-c39f-46f0-a94a-f9ee3b66555b" xsi:nil="true"/>
  </documentManagement>
</p:properties>
</file>

<file path=customXml/itemProps1.xml><?xml version="1.0" encoding="utf-8"?>
<ds:datastoreItem xmlns:ds="http://schemas.openxmlformats.org/officeDocument/2006/customXml" ds:itemID="{DDB95513-AFF4-4CCF-80BC-79AA5A96D2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5C955D-5B6D-4A62-AB5C-BA5D33BF89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1F2DBB-B64A-491C-9750-F5210C563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f759f1-c39f-46f0-a94a-f9ee3b66555b"/>
    <ds:schemaRef ds:uri="a9f0599f-ce60-4ca0-829a-70daca0b6a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86EADD-D245-4C9A-A7AF-2CC2C797E181}">
  <ds:schemaRefs>
    <ds:schemaRef ds:uri="http://schemas.microsoft.com/office/2006/metadata/properties"/>
    <ds:schemaRef ds:uri="http://schemas.microsoft.com/office/infopath/2007/PartnerControls"/>
    <ds:schemaRef ds:uri="e1f759f1-c39f-46f0-a94a-f9ee3b66555b"/>
    <ds:schemaRef ds:uri="a9f0599f-ce60-4ca0-829a-70daca0b6a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 River Word Doc Template_July 2017</Template>
  <TotalTime>0</TotalTime>
  <Pages>12</Pages>
  <Words>2789</Words>
  <Characters>15898</Characters>
  <Application>Microsoft Office Word</Application>
  <DocSecurity>0</DocSecurity>
  <Lines>132</Lines>
  <Paragraphs>37</Paragraphs>
  <ScaleCrop>false</ScaleCrop>
  <Company>Digital River</Company>
  <LinksUpToDate>false</LinksUpToDate>
  <CharactersWithSpaces>18650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Brandes</dc:creator>
  <cp:keywords/>
  <dc:description/>
  <cp:lastModifiedBy>Craig Gundacker</cp:lastModifiedBy>
  <cp:revision>876</cp:revision>
  <dcterms:created xsi:type="dcterms:W3CDTF">2020-12-16T17:51:00Z</dcterms:created>
  <dcterms:modified xsi:type="dcterms:W3CDTF">2020-12-30T16:22:00Z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0x010100616ED2C6C2A8E84CBAAA366166D0A84A</vt:lpwstr>
  </property>
</Properties>
</file>