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DDC19" w14:textId="77777777" w:rsidR="0066494D" w:rsidRDefault="0066494D">
      <w:pPr>
        <w:pStyle w:val="Heading1"/>
        <w:ind w:left="2" w:hanging="4"/>
      </w:pPr>
    </w:p>
    <w:p w14:paraId="5E518F42" w14:textId="77777777" w:rsidR="0066494D" w:rsidRDefault="00F52A84">
      <w:pPr>
        <w:pStyle w:val="Heading1"/>
        <w:ind w:left="2" w:hanging="4"/>
      </w:pPr>
      <w:r>
        <w:t>Overview and Instructions</w:t>
      </w:r>
    </w:p>
    <w:p w14:paraId="79F1D18E" w14:textId="77777777" w:rsidR="0066494D" w:rsidRDefault="00F52A84">
      <w:pPr>
        <w:ind w:left="0" w:hanging="2"/>
      </w:pPr>
      <w:r>
        <w:t xml:space="preserve">Using feedback received in the concept note phase, notified applicants will begin preliminary application development. Please build off your </w:t>
      </w:r>
      <w:hyperlink r:id="rId8">
        <w:r>
          <w:rPr>
            <w:color w:val="0000FF"/>
            <w:u w:val="single"/>
          </w:rPr>
          <w:t>concept note</w:t>
        </w:r>
      </w:hyperlink>
      <w:r>
        <w:t xml:space="preserve"> to create</w:t>
      </w:r>
      <w:r>
        <w:t xml:space="preserve"> your technical application in this document. </w:t>
      </w:r>
      <w:r>
        <w:rPr>
          <w:i/>
        </w:rPr>
        <w:t xml:space="preserve">Please delete all “Instructions for the applicant” prior to submitting the application for review. </w:t>
      </w:r>
      <w:r>
        <w:rPr>
          <w:highlight w:val="yellow"/>
        </w:rPr>
        <w:t>[Please delete highlighted text fields, update with supporting information for the given category.]</w:t>
      </w:r>
      <w:r>
        <w:t xml:space="preserve"> You may exp</w:t>
      </w:r>
      <w:r>
        <w:t xml:space="preserve">and upon these requirements to include diagrams and other elements that will further describe the project. Should you have questions about the guidance provided in this document, please reach out to your Digital Square point of contact or </w:t>
      </w:r>
      <w:hyperlink r:id="rId9">
        <w:r>
          <w:rPr>
            <w:color w:val="0000FF"/>
            <w:u w:val="single"/>
          </w:rPr>
          <w:t>digitalsquare@path.org</w:t>
        </w:r>
      </w:hyperlink>
      <w:r>
        <w:t xml:space="preserve"> for additional guidance.</w:t>
      </w:r>
    </w:p>
    <w:p w14:paraId="4D013B15" w14:textId="77777777" w:rsidR="0066494D" w:rsidRDefault="00F52A84">
      <w:pPr>
        <w:ind w:left="0" w:hanging="2"/>
      </w:pPr>
      <w:r>
        <w:rPr>
          <w:b/>
        </w:rPr>
        <w:t>The preliminary application should contain only this document.</w:t>
      </w:r>
      <w:r>
        <w:t xml:space="preserve"> During the application finalization step, following the application co-creation and comment period, the full appl</w:t>
      </w:r>
      <w:r>
        <w:t xml:space="preserve">ication package must include the cost application, consisting of a </w:t>
      </w:r>
      <w:hyperlink r:id="rId10">
        <w:r>
          <w:rPr>
            <w:color w:val="0000FF"/>
            <w:u w:val="single"/>
          </w:rPr>
          <w:t>detailed budget</w:t>
        </w:r>
      </w:hyperlink>
      <w:r>
        <w:t xml:space="preserve"> and </w:t>
      </w:r>
      <w:hyperlink r:id="rId11">
        <w:r>
          <w:rPr>
            <w:color w:val="0000FF"/>
            <w:u w:val="single"/>
          </w:rPr>
          <w:t>budget narrative</w:t>
        </w:r>
      </w:hyperlink>
      <w:r>
        <w:t>.</w:t>
      </w:r>
    </w:p>
    <w:p w14:paraId="43447044" w14:textId="77777777" w:rsidR="0066494D" w:rsidRDefault="00F52A84">
      <w:pPr>
        <w:ind w:left="0" w:hanging="2"/>
      </w:pPr>
      <w:r>
        <w:t>The technical application must be written clearly and define all work, deliverables, and timelines of performance to eliminate ambiguity. Any acronyms used must be spelled out and technical jargon should be minimized in f</w:t>
      </w:r>
      <w:r>
        <w:t xml:space="preserve">avor of commonly understood terms. </w:t>
      </w:r>
    </w:p>
    <w:p w14:paraId="3393C02A" w14:textId="77777777" w:rsidR="0066494D" w:rsidRDefault="00F52A84">
      <w:pPr>
        <w:ind w:left="0" w:hanging="2"/>
      </w:pPr>
      <w:r>
        <w:t>During the preliminary application co-creation step applicants, and other stakeholders can continue to provide feedback, comments, and suggestions. Applicants may post iterations on the forum until the preliminary applic</w:t>
      </w:r>
      <w:r>
        <w:t>ation comment period begins. Please indicate updates by saving the file with a version number at the end of the file name or date (e.g., “ApplicationTitle_v1”). As necessary, please revise the two-sentence overview, executive summary, and consortium team o</w:t>
      </w:r>
      <w:r>
        <w:t xml:space="preserve">n the </w:t>
      </w:r>
      <w:hyperlink r:id="rId12">
        <w:r>
          <w:rPr>
            <w:color w:val="0000FF"/>
            <w:u w:val="single"/>
          </w:rPr>
          <w:t>OAP platform</w:t>
        </w:r>
      </w:hyperlink>
      <w:r>
        <w:t xml:space="preserve"> application page.</w:t>
      </w:r>
    </w:p>
    <w:p w14:paraId="463FCE78" w14:textId="77777777" w:rsidR="0066494D" w:rsidRDefault="00F52A84">
      <w:pPr>
        <w:ind w:left="0" w:hanging="2"/>
      </w:pPr>
      <w:r>
        <w:rPr>
          <w:color w:val="000000"/>
        </w:rPr>
        <w:t xml:space="preserve">In the application finalization phase, please bear in mind that the technical application and cost application are complementary documents. </w:t>
      </w:r>
      <w:r>
        <w:t>The programmatic relevanc</w:t>
      </w:r>
      <w:r>
        <w:t>e of elements of cost such as level of effort (LOE), equipment, travel, and subawards or consultants, which should include consortium members, must be demonstrated by the scope of work (SOW).</w:t>
      </w:r>
    </w:p>
    <w:p w14:paraId="18E0A8D0" w14:textId="77777777" w:rsidR="0066494D" w:rsidRDefault="00F52A84">
      <w:pPr>
        <w:ind w:left="0" w:hanging="2"/>
      </w:pPr>
      <w:r>
        <w:t xml:space="preserve">Following the investment decision by the </w:t>
      </w:r>
      <w:hyperlink r:id="rId13">
        <w:r>
          <w:rPr>
            <w:color w:val="1155CC"/>
            <w:u w:val="single"/>
          </w:rPr>
          <w:t>Governing Board</w:t>
        </w:r>
      </w:hyperlink>
      <w:r>
        <w:t xml:space="preserve"> or funder, finalization of the SOW will be an iterative process between your organization and PATH prior to execution of a subaward. Once agreement on the SOW is reached, the SOW and other</w:t>
      </w:r>
      <w:r>
        <w:t xml:space="preserve"> supporting documents will be incorporated into the agreement between your organization and PATH. </w:t>
      </w:r>
    </w:p>
    <w:p w14:paraId="7DB8F785" w14:textId="77777777" w:rsidR="0066494D" w:rsidRDefault="00F52A84">
      <w:pPr>
        <w:ind w:left="0" w:hanging="2"/>
      </w:pPr>
      <w:r>
        <w:rPr>
          <w:i/>
        </w:rPr>
        <w:t xml:space="preserve">For an introduction to vernacular, please review the </w:t>
      </w:r>
      <w:hyperlink r:id="rId14">
        <w:r>
          <w:rPr>
            <w:i/>
            <w:color w:val="0000FF"/>
            <w:u w:val="single"/>
          </w:rPr>
          <w:t>Grants and Contra</w:t>
        </w:r>
        <w:r>
          <w:rPr>
            <w:i/>
            <w:color w:val="0000FF"/>
            <w:u w:val="single"/>
          </w:rPr>
          <w:t>cts Basics.</w:t>
        </w:r>
      </w:hyperlink>
      <w:r>
        <w:rPr>
          <w:i/>
        </w:rPr>
        <w:t xml:space="preserve"> Please navigate to </w:t>
      </w:r>
      <w:hyperlink r:id="rId15">
        <w:r>
          <w:rPr>
            <w:i/>
            <w:color w:val="0000FF"/>
            <w:u w:val="single"/>
          </w:rPr>
          <w:t>procurement processes</w:t>
        </w:r>
      </w:hyperlink>
      <w:r>
        <w:rPr>
          <w:i/>
        </w:rPr>
        <w:t xml:space="preserve"> for more information on funder investment mechanisms. For more information on the overall process for selected applicants,</w:t>
      </w:r>
      <w:r>
        <w:rPr>
          <w:i/>
        </w:rPr>
        <w:t xml:space="preserve"> please review the </w:t>
      </w:r>
      <w:hyperlink r:id="rId16">
        <w:r>
          <w:rPr>
            <w:i/>
            <w:color w:val="0000FF"/>
            <w:u w:val="single"/>
          </w:rPr>
          <w:t>investment process for global goods</w:t>
        </w:r>
      </w:hyperlink>
      <w:r>
        <w:rPr>
          <w:i/>
        </w:rPr>
        <w:t>.</w:t>
      </w:r>
    </w:p>
    <w:p w14:paraId="3BFC9FDB" w14:textId="77777777" w:rsidR="0066494D" w:rsidRDefault="00F52A84">
      <w:pPr>
        <w:pStyle w:val="Heading1"/>
        <w:tabs>
          <w:tab w:val="left" w:pos="6810"/>
        </w:tabs>
        <w:ind w:left="2" w:hanging="4"/>
        <w:rPr>
          <w:b w:val="0"/>
          <w:color w:val="000000"/>
          <w:sz w:val="20"/>
          <w:szCs w:val="20"/>
        </w:rPr>
      </w:pPr>
      <w:bookmarkStart w:id="0" w:name="_heading=h.30j0zll" w:colFirst="0" w:colLast="0"/>
      <w:bookmarkEnd w:id="0"/>
      <w:r>
        <w:br w:type="page"/>
      </w:r>
      <w:proofErr w:type="spellStart"/>
      <w:r>
        <w:rPr>
          <w:color w:val="000000"/>
          <w:sz w:val="46"/>
          <w:szCs w:val="46"/>
        </w:rPr>
        <w:lastRenderedPageBreak/>
        <w:t>mADX</w:t>
      </w:r>
      <w:proofErr w:type="spellEnd"/>
      <w:r>
        <w:rPr>
          <w:color w:val="000000"/>
          <w:sz w:val="46"/>
          <w:szCs w:val="46"/>
        </w:rPr>
        <w:t xml:space="preserve"> on FHIR on Android</w:t>
      </w:r>
    </w:p>
    <w:p w14:paraId="658D55D2" w14:textId="77777777" w:rsidR="0066494D" w:rsidRDefault="00F52A84">
      <w:pPr>
        <w:pStyle w:val="Heading2"/>
        <w:ind w:left="1" w:hanging="3"/>
      </w:pPr>
      <w:r>
        <w:t>Two-Sentence Overview</w:t>
      </w:r>
    </w:p>
    <w:p w14:paraId="7A223B24" w14:textId="77777777" w:rsidR="0066494D" w:rsidRDefault="00F52A84">
      <w:pPr>
        <w:spacing w:after="0" w:line="240" w:lineRule="auto"/>
        <w:ind w:left="0" w:hanging="2"/>
        <w:rPr>
          <w:color w:val="000000"/>
        </w:rPr>
      </w:pPr>
      <w:r>
        <w:t>Most mobile health reporting is generated server side or in a HMIS. Our goal is to provide a standardized way for health apps to make real-time reports accessible to health workers offline for better decision making. We will create a set of open source lib</w:t>
      </w:r>
      <w:r>
        <w:t xml:space="preserve">raries, expanding </w:t>
      </w:r>
      <w:hyperlink r:id="rId17">
        <w:r>
          <w:rPr>
            <w:color w:val="1155CC"/>
            <w:u w:val="single"/>
          </w:rPr>
          <w:t>HAPI FHIR</w:t>
        </w:r>
      </w:hyperlink>
      <w:r>
        <w:t xml:space="preserve"> and CQL tools, to enable Android based apps to quickly generate health reports offline using a standards based approach defined in the </w:t>
      </w:r>
      <w:proofErr w:type="spellStart"/>
      <w:r>
        <w:t>mADX</w:t>
      </w:r>
      <w:proofErr w:type="spellEnd"/>
      <w:r>
        <w:t xml:space="preserve"> Profile.</w:t>
      </w:r>
    </w:p>
    <w:p w14:paraId="0E43DCD3" w14:textId="77777777" w:rsidR="0066494D" w:rsidRDefault="00F52A84">
      <w:pPr>
        <w:pStyle w:val="Heading2"/>
        <w:ind w:left="1" w:hanging="3"/>
        <w:rPr>
          <w:color w:val="000000"/>
          <w:sz w:val="20"/>
          <w:szCs w:val="20"/>
        </w:rPr>
      </w:pPr>
      <w:r>
        <w:t>High-Level Budget Summary</w:t>
      </w:r>
    </w:p>
    <w:tbl>
      <w:tblPr>
        <w:tblStyle w:val="a7"/>
        <w:tblW w:w="8990" w:type="dxa"/>
        <w:tblLayout w:type="fixed"/>
        <w:tblLook w:val="0000" w:firstRow="0" w:lastRow="0" w:firstColumn="0" w:lastColumn="0" w:noHBand="0" w:noVBand="0"/>
      </w:tblPr>
      <w:tblGrid>
        <w:gridCol w:w="3230"/>
        <w:gridCol w:w="1980"/>
        <w:gridCol w:w="1890"/>
        <w:gridCol w:w="1890"/>
      </w:tblGrid>
      <w:tr w:rsidR="0066494D" w14:paraId="3727155E" w14:textId="77777777">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B5129" w14:textId="77777777" w:rsidR="0066494D" w:rsidRDefault="0066494D">
            <w:pPr>
              <w:ind w:left="0" w:hanging="2"/>
              <w:rPr>
                <w:rFonts w:ascii="Times New Roman" w:eastAsia="Times New Roman" w:hAnsi="Times New Roman" w:cs="Times New Roman"/>
                <w:sz w:val="24"/>
                <w:szCs w:val="24"/>
              </w:rPr>
            </w:pPr>
          </w:p>
        </w:tc>
        <w:tc>
          <w:tcPr>
            <w:tcW w:w="1980" w:type="dxa"/>
            <w:tcBorders>
              <w:top w:val="single" w:sz="8" w:space="0" w:color="000000"/>
              <w:left w:val="single" w:sz="8" w:space="0" w:color="000000"/>
              <w:bottom w:val="single" w:sz="8" w:space="0" w:color="000000"/>
              <w:right w:val="single" w:sz="8" w:space="0" w:color="000000"/>
            </w:tcBorders>
          </w:tcPr>
          <w:p w14:paraId="01E568D1" w14:textId="77777777" w:rsidR="0066494D" w:rsidRDefault="00F52A84">
            <w:pPr>
              <w:ind w:left="0" w:hanging="2"/>
              <w:jc w:val="center"/>
            </w:pPr>
            <w:r>
              <w:rPr>
                <w:b/>
              </w:rPr>
              <w:t xml:space="preserve">Work Package </w:t>
            </w:r>
            <w:r>
              <w:rPr>
                <w:b/>
              </w:rPr>
              <w:t xml:space="preserve">1 </w:t>
            </w:r>
            <w:r>
              <w:rPr>
                <w:b/>
              </w:rPr>
              <w:t>Develop a Minimum Viable Product</w:t>
            </w:r>
          </w:p>
        </w:tc>
        <w:tc>
          <w:tcPr>
            <w:tcW w:w="1890" w:type="dxa"/>
            <w:tcBorders>
              <w:top w:val="single" w:sz="8" w:space="0" w:color="000000"/>
              <w:left w:val="single" w:sz="8" w:space="0" w:color="000000"/>
              <w:bottom w:val="single" w:sz="8" w:space="0" w:color="000000"/>
              <w:right w:val="single" w:sz="8" w:space="0" w:color="000000"/>
            </w:tcBorders>
          </w:tcPr>
          <w:p w14:paraId="58F2C203" w14:textId="77777777" w:rsidR="0066494D" w:rsidRDefault="00F52A84">
            <w:pPr>
              <w:ind w:left="0" w:hanging="2"/>
              <w:jc w:val="center"/>
            </w:pPr>
            <w:r>
              <w:rPr>
                <w:b/>
              </w:rPr>
              <w:t xml:space="preserve">Work Package 2 </w:t>
            </w:r>
            <w:r>
              <w:rPr>
                <w:b/>
              </w:rPr>
              <w:t xml:space="preserve">Develop a user interface that allows users to view the generated </w:t>
            </w:r>
            <w:proofErr w:type="spellStart"/>
            <w:r>
              <w:rPr>
                <w:b/>
              </w:rPr>
              <w:t>measureReports</w:t>
            </w:r>
            <w:proofErr w:type="spellEnd"/>
            <w:r>
              <w:rPr>
                <w:b/>
              </w:rPr>
              <w:t xml:space="preserve"> in Android</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9CDBF" w14:textId="77777777" w:rsidR="0066494D" w:rsidRDefault="00F52A84">
            <w:pPr>
              <w:ind w:left="0" w:hanging="2"/>
              <w:rPr>
                <w:rFonts w:ascii="Times New Roman" w:eastAsia="Times New Roman" w:hAnsi="Times New Roman" w:cs="Times New Roman"/>
                <w:sz w:val="24"/>
                <w:szCs w:val="24"/>
              </w:rPr>
            </w:pPr>
            <w:r>
              <w:rPr>
                <w:b/>
              </w:rPr>
              <w:t>Total Cost (USD)</w:t>
            </w:r>
          </w:p>
        </w:tc>
      </w:tr>
      <w:tr w:rsidR="0066494D" w14:paraId="639E339A" w14:textId="77777777">
        <w:tc>
          <w:tcPr>
            <w:tcW w:w="3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B9016" w14:textId="77777777" w:rsidR="0066494D" w:rsidRDefault="00F52A84">
            <w:pPr>
              <w:ind w:left="0" w:hanging="2"/>
            </w:pPr>
            <w:r>
              <w:rPr>
                <w:b/>
              </w:rPr>
              <w:t>Total Project Costs</w:t>
            </w:r>
          </w:p>
        </w:tc>
        <w:tc>
          <w:tcPr>
            <w:tcW w:w="1980" w:type="dxa"/>
            <w:tcBorders>
              <w:top w:val="single" w:sz="8" w:space="0" w:color="000000"/>
              <w:left w:val="single" w:sz="8" w:space="0" w:color="000000"/>
              <w:bottom w:val="single" w:sz="8" w:space="0" w:color="000000"/>
              <w:right w:val="single" w:sz="8" w:space="0" w:color="000000"/>
            </w:tcBorders>
          </w:tcPr>
          <w:p w14:paraId="46838D22" w14:textId="77777777" w:rsidR="0066494D" w:rsidRDefault="00F52A84">
            <w:pPr>
              <w:ind w:left="0" w:hanging="2"/>
              <w:jc w:val="center"/>
            </w:pPr>
            <w:r>
              <w:t>$77,250</w:t>
            </w:r>
          </w:p>
        </w:tc>
        <w:tc>
          <w:tcPr>
            <w:tcW w:w="1890" w:type="dxa"/>
            <w:tcBorders>
              <w:top w:val="single" w:sz="8" w:space="0" w:color="000000"/>
              <w:left w:val="single" w:sz="8" w:space="0" w:color="000000"/>
              <w:bottom w:val="single" w:sz="8" w:space="0" w:color="000000"/>
              <w:right w:val="single" w:sz="8" w:space="0" w:color="000000"/>
            </w:tcBorders>
          </w:tcPr>
          <w:p w14:paraId="3FCA35FB" w14:textId="77777777" w:rsidR="0066494D" w:rsidRDefault="00F52A84">
            <w:pPr>
              <w:ind w:left="0" w:hanging="2"/>
              <w:jc w:val="center"/>
            </w:pPr>
            <w:r>
              <w:t>$41,650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5B5D9" w14:textId="77777777" w:rsidR="0066494D" w:rsidRDefault="00F52A84">
            <w:pPr>
              <w:ind w:left="0" w:hanging="2"/>
            </w:pPr>
            <w:r>
              <w:rPr>
                <w:b/>
              </w:rPr>
              <w:t>$118,900</w:t>
            </w:r>
          </w:p>
        </w:tc>
      </w:tr>
    </w:tbl>
    <w:p w14:paraId="472E78C1" w14:textId="77777777" w:rsidR="0066494D" w:rsidRDefault="0066494D">
      <w:pPr>
        <w:pBdr>
          <w:top w:val="nil"/>
          <w:left w:val="nil"/>
          <w:bottom w:val="nil"/>
          <w:right w:val="nil"/>
          <w:between w:val="nil"/>
        </w:pBdr>
        <w:spacing w:line="240" w:lineRule="auto"/>
        <w:ind w:left="0" w:hanging="2"/>
        <w:rPr>
          <w:color w:val="000000"/>
        </w:rPr>
      </w:pPr>
      <w:bookmarkStart w:id="1" w:name="_heading=h.2et92p0" w:colFirst="0" w:colLast="0"/>
      <w:bookmarkEnd w:id="1"/>
    </w:p>
    <w:p w14:paraId="5CDB6DD6" w14:textId="77777777" w:rsidR="0066494D" w:rsidRDefault="00F52A84">
      <w:pPr>
        <w:pStyle w:val="Heading2"/>
        <w:ind w:left="1" w:hanging="3"/>
      </w:pPr>
      <w:r>
        <w:t xml:space="preserve">Executive Summary </w:t>
      </w:r>
    </w:p>
    <w:p w14:paraId="69118FE5" w14:textId="77777777" w:rsidR="0066494D" w:rsidRDefault="00F52A84">
      <w:pPr>
        <w:spacing w:after="0" w:line="240" w:lineRule="auto"/>
        <w:ind w:left="0" w:hanging="2"/>
      </w:pPr>
      <w:r>
        <w:t xml:space="preserve">The digital health ecosystem is rapidly maturing with mobile solutions that support the capture of health services delivered by frontline health workers. While data collection in these apps is quite mature, in-app reporting is still very limited with most </w:t>
      </w:r>
      <w:r>
        <w:t>solutions limited to pushing reports into a Health Management Information System (HMIS) from the central system.</w:t>
      </w:r>
    </w:p>
    <w:p w14:paraId="61CA2645" w14:textId="77777777" w:rsidR="0066494D" w:rsidRDefault="0066494D">
      <w:pPr>
        <w:spacing w:after="0" w:line="240" w:lineRule="auto"/>
        <w:ind w:left="0" w:hanging="2"/>
      </w:pPr>
    </w:p>
    <w:p w14:paraId="232B1C5B" w14:textId="77777777" w:rsidR="0066494D" w:rsidRDefault="00F52A84">
      <w:pPr>
        <w:spacing w:after="0" w:line="240" w:lineRule="auto"/>
        <w:ind w:left="0" w:hanging="2"/>
      </w:pPr>
      <w:r>
        <w:t xml:space="preserve">There are two major problems that we aim to address. First, </w:t>
      </w:r>
      <w:proofErr w:type="gramStart"/>
      <w:r>
        <w:t>the majority of</w:t>
      </w:r>
      <w:proofErr w:type="gramEnd"/>
      <w:r>
        <w:t xml:space="preserve"> mobile frontline health systems push report generation to a centra</w:t>
      </w:r>
      <w:r>
        <w:t>l system that requires internet connectivity instead of providing the capability to generate reports at the point of service. This results in frontline health workers not having access to up-to-date reports offline for decision making. Second, developing p</w:t>
      </w:r>
      <w:r>
        <w:t xml:space="preserve">erformant reporting on low powered mobile is technically challenging and, to date, a </w:t>
      </w:r>
      <w:proofErr w:type="gramStart"/>
      <w:r>
        <w:t>standards based</w:t>
      </w:r>
      <w:proofErr w:type="gramEnd"/>
      <w:r>
        <w:t xml:space="preserve"> approach to address this has not emerged.</w:t>
      </w:r>
    </w:p>
    <w:p w14:paraId="47EB8921" w14:textId="77777777" w:rsidR="0066494D" w:rsidRDefault="0066494D">
      <w:pPr>
        <w:spacing w:after="0" w:line="240" w:lineRule="auto"/>
        <w:ind w:left="0" w:hanging="2"/>
      </w:pPr>
    </w:p>
    <w:p w14:paraId="31F88810" w14:textId="77777777" w:rsidR="0066494D" w:rsidRDefault="00F52A84">
      <w:pPr>
        <w:spacing w:after="0" w:line="240" w:lineRule="auto"/>
        <w:ind w:left="0" w:hanging="2"/>
        <w:rPr>
          <w:color w:val="000000"/>
        </w:rPr>
      </w:pPr>
      <w:r>
        <w:t xml:space="preserve">Our goal is to develop an open source FHIR </w:t>
      </w:r>
      <w:proofErr w:type="gramStart"/>
      <w:r>
        <w:t>standards based</w:t>
      </w:r>
      <w:proofErr w:type="gramEnd"/>
      <w:r>
        <w:t xml:space="preserve"> reporting stack for offline generation of health repo</w:t>
      </w:r>
      <w:r>
        <w:t xml:space="preserve">rts on Android devices. We will use </w:t>
      </w:r>
      <w:proofErr w:type="spellStart"/>
      <w:r>
        <w:t>OpenSRP</w:t>
      </w:r>
      <w:proofErr w:type="spellEnd"/>
      <w:r>
        <w:t xml:space="preserve"> to implement a reference app using this approach. To achieve </w:t>
      </w:r>
      <w:proofErr w:type="gramStart"/>
      <w:r>
        <w:t>this</w:t>
      </w:r>
      <w:proofErr w:type="gramEnd"/>
      <w:r>
        <w:t xml:space="preserve"> we will adapt a reporting architecture we developed for </w:t>
      </w:r>
      <w:proofErr w:type="spellStart"/>
      <w:r>
        <w:t>OpenSRP</w:t>
      </w:r>
      <w:proofErr w:type="spellEnd"/>
      <w:r>
        <w:t xml:space="preserve"> in-app reporting.</w:t>
      </w:r>
    </w:p>
    <w:p w14:paraId="268895D2" w14:textId="77777777" w:rsidR="0066494D" w:rsidRDefault="00F52A84">
      <w:pPr>
        <w:pStyle w:val="Heading2"/>
        <w:ind w:left="1" w:hanging="3"/>
      </w:pPr>
      <w:r>
        <w:t xml:space="preserve">Consortium Team </w:t>
      </w:r>
    </w:p>
    <w:p w14:paraId="60E8621E" w14:textId="77777777" w:rsidR="0066494D" w:rsidRDefault="00F52A84">
      <w:pPr>
        <w:spacing w:after="0" w:line="240" w:lineRule="auto"/>
        <w:ind w:left="0" w:hanging="2"/>
      </w:pPr>
      <w:r>
        <w:t>Ona is a technical social enterprise focused on global health, based in the United States &amp; Nairobi, Kenya. Ona was founded in 2013 and has been in operation for close to 6 years. The company has a 25-person development team which includes software develop</w:t>
      </w:r>
      <w:r>
        <w:t>ers, software architects and machine learning experts. Ona has extensive experience designing, developing and implementing health information systems that are used at national scale and integrate with existing government health information systems and open</w:t>
      </w:r>
      <w:r>
        <w:t xml:space="preserve"> standards. Ona has developed numerous open source standard tools and libraries in </w:t>
      </w:r>
      <w:r>
        <w:lastRenderedPageBreak/>
        <w:t>the space that are used by mobile teams to add functionality to their existing technologies. Ona serves as the technical lead for the Open Smart Register Platform, having co</w:t>
      </w:r>
      <w:r>
        <w:t>-created the platform with the World Health Organization.</w:t>
      </w:r>
    </w:p>
    <w:p w14:paraId="4E090804" w14:textId="77777777" w:rsidR="0066494D" w:rsidRDefault="0066494D">
      <w:pPr>
        <w:spacing w:after="0" w:line="240" w:lineRule="auto"/>
        <w:ind w:left="0" w:hanging="2"/>
      </w:pPr>
    </w:p>
    <w:p w14:paraId="4B85699A" w14:textId="77777777" w:rsidR="0066494D" w:rsidRDefault="00F52A84">
      <w:pPr>
        <w:spacing w:line="240" w:lineRule="auto"/>
        <w:ind w:left="0" w:hanging="2"/>
      </w:pPr>
      <w:r>
        <w:t xml:space="preserve">As an organization we have extensive experience developing digital health applications for mobile. We are the technical leads and main developers of </w:t>
      </w:r>
      <w:proofErr w:type="spellStart"/>
      <w:r>
        <w:t>OpenSRP</w:t>
      </w:r>
      <w:proofErr w:type="spellEnd"/>
      <w:r>
        <w:t xml:space="preserve"> - a digital health global good that prov</w:t>
      </w:r>
      <w:r>
        <w:t xml:space="preserve">ides service delivery support for frontline health workers. With </w:t>
      </w:r>
      <w:proofErr w:type="spellStart"/>
      <w:r>
        <w:t>OpenSRP</w:t>
      </w:r>
      <w:proofErr w:type="spellEnd"/>
      <w:r>
        <w:t xml:space="preserve"> we currently are supporting large implementations of </w:t>
      </w:r>
      <w:proofErr w:type="spellStart"/>
      <w:r>
        <w:t>OpenSRP</w:t>
      </w:r>
      <w:proofErr w:type="spellEnd"/>
      <w:r>
        <w:t xml:space="preserve"> in Tanzania with </w:t>
      </w:r>
      <w:proofErr w:type="spellStart"/>
      <w:r>
        <w:t>Jhpiego</w:t>
      </w:r>
      <w:proofErr w:type="spellEnd"/>
      <w:r>
        <w:t>, with UNICEF in 5 countries in West Africa and with GAVI and Mastercard in Mauritania. Previously</w:t>
      </w:r>
      <w:r>
        <w:t xml:space="preserve">, we supported PATH to use </w:t>
      </w:r>
      <w:proofErr w:type="spellStart"/>
      <w:r>
        <w:t>OpenSRP</w:t>
      </w:r>
      <w:proofErr w:type="spellEnd"/>
      <w:r>
        <w:t xml:space="preserve"> to develop a national electronic immunization registry (EIR) in Zambia. For this we developed extensive in-app reporting, that was used to tally over 100 indicators which were then reported to DHIS2. This work forms the t</w:t>
      </w:r>
      <w:r>
        <w:t>echnical foundation for this proposal.</w:t>
      </w:r>
    </w:p>
    <w:p w14:paraId="58312537" w14:textId="77777777" w:rsidR="0066494D" w:rsidRDefault="00F52A84">
      <w:pPr>
        <w:spacing w:line="240" w:lineRule="auto"/>
        <w:ind w:left="0" w:hanging="2"/>
      </w:pPr>
      <w:r>
        <w:t xml:space="preserve">With </w:t>
      </w:r>
      <w:proofErr w:type="spellStart"/>
      <w:r>
        <w:t>Akros</w:t>
      </w:r>
      <w:proofErr w:type="spellEnd"/>
      <w:r>
        <w:t>, Vital Wave and CHAI we are developing Reveal (</w:t>
      </w:r>
      <w:hyperlink r:id="rId18">
        <w:r>
          <w:rPr>
            <w:color w:val="1155CC"/>
            <w:u w:val="single"/>
          </w:rPr>
          <w:t>https://revealprecision.com</w:t>
        </w:r>
      </w:hyperlink>
      <w:r>
        <w:t xml:space="preserve">) a next generation task based service delivery tool developed on top of </w:t>
      </w:r>
      <w:proofErr w:type="spellStart"/>
      <w:r>
        <w:t>OpenSRP</w:t>
      </w:r>
      <w:proofErr w:type="spellEnd"/>
      <w:r>
        <w:t>. Re</w:t>
      </w:r>
      <w:r>
        <w:t xml:space="preserve">veal relies heavily on FHIR including supporting FHIR task, </w:t>
      </w:r>
      <w:proofErr w:type="spellStart"/>
      <w:r>
        <w:t>planDefinition</w:t>
      </w:r>
      <w:proofErr w:type="spellEnd"/>
      <w:r>
        <w:t xml:space="preserve"> and location resources. As part of the Reveal work, Ona is developing with Novel-T the geo-widget - an Android SDK that makes it possible to view locations and structures on map and</w:t>
      </w:r>
      <w:r>
        <w:t xml:space="preserve"> link services to it by clicking on it. The Geo Widget a global good that is currently being adopted by DHIS2, </w:t>
      </w:r>
      <w:proofErr w:type="spellStart"/>
      <w:r>
        <w:t>CommCare</w:t>
      </w:r>
      <w:proofErr w:type="spellEnd"/>
      <w:r>
        <w:t xml:space="preserve"> and other popular digital health applications.</w:t>
      </w:r>
    </w:p>
    <w:p w14:paraId="706D9AE0" w14:textId="77777777" w:rsidR="0066494D" w:rsidRDefault="00F52A84">
      <w:pPr>
        <w:spacing w:line="240" w:lineRule="auto"/>
        <w:ind w:left="0" w:hanging="2"/>
        <w:rPr>
          <w:i/>
        </w:rPr>
      </w:pPr>
      <w:r>
        <w:t xml:space="preserve">Lastly, for the past year we supported </w:t>
      </w:r>
      <w:proofErr w:type="spellStart"/>
      <w:r>
        <w:t>VillageReach</w:t>
      </w:r>
      <w:proofErr w:type="spellEnd"/>
      <w:r>
        <w:t xml:space="preserve"> to help develop a reporting stack usi</w:t>
      </w:r>
      <w:r>
        <w:t xml:space="preserve">ng an open source enterprise analytics suite we developed called Canopy. In doing this we got hands on experience using the appropriate R4 FHIR reporting resources that are cited in this application including generating measures, </w:t>
      </w:r>
      <w:proofErr w:type="spellStart"/>
      <w:r>
        <w:t>measureReports</w:t>
      </w:r>
      <w:proofErr w:type="spellEnd"/>
      <w:r>
        <w:t xml:space="preserve"> and librari</w:t>
      </w:r>
      <w:r>
        <w:t>es. This work also included building organizational capacity in running HAPI FHIR as part of the Canopy stack.</w:t>
      </w:r>
    </w:p>
    <w:p w14:paraId="37DB72CB" w14:textId="77777777" w:rsidR="0066494D" w:rsidRDefault="00F52A84">
      <w:pPr>
        <w:pStyle w:val="Heading3"/>
        <w:ind w:left="0" w:hanging="2"/>
        <w:rPr>
          <w:rFonts w:ascii="Arial" w:eastAsia="Arial" w:hAnsi="Arial" w:cs="Arial"/>
        </w:rPr>
      </w:pPr>
      <w:bookmarkStart w:id="2" w:name="_heading=h.fdmp2gx0j10h" w:colFirst="0" w:colLast="0"/>
      <w:bookmarkEnd w:id="2"/>
      <w:r>
        <w:rPr>
          <w:rFonts w:ascii="Arial" w:eastAsia="Arial" w:hAnsi="Arial" w:cs="Arial"/>
        </w:rPr>
        <w:t>Proposed Project team</w:t>
      </w:r>
    </w:p>
    <w:p w14:paraId="78CFB37A" w14:textId="77777777" w:rsidR="0066494D" w:rsidRDefault="00F52A84">
      <w:pPr>
        <w:spacing w:after="0" w:line="240" w:lineRule="auto"/>
        <w:ind w:left="0" w:hanging="2"/>
      </w:pPr>
      <w:r>
        <w:t>Craig Appl - Technical Lead and Project Manager</w:t>
      </w:r>
    </w:p>
    <w:p w14:paraId="53255870" w14:textId="77777777" w:rsidR="0066494D" w:rsidRDefault="00F52A84">
      <w:pPr>
        <w:spacing w:after="0" w:line="240" w:lineRule="auto"/>
        <w:ind w:left="0" w:hanging="2"/>
      </w:pPr>
      <w:r>
        <w:t xml:space="preserve">Craig has deep experience in developing health information systems used at multiple levels within the health system. He is responsible for running the </w:t>
      </w:r>
      <w:proofErr w:type="spellStart"/>
      <w:r>
        <w:t>OpenSRP</w:t>
      </w:r>
      <w:proofErr w:type="spellEnd"/>
      <w:r>
        <w:t xml:space="preserve"> technical communities, coordinating features across multiple vendors, organizations and implement</w:t>
      </w:r>
      <w:r>
        <w:t>ations. Craig is active in multiple global communities including the Open Health Information Exchange, Open Logistics Management Information System, Open Smart Register Platform and Open Medical Record System. He led the collaboration with Village Reach an</w:t>
      </w:r>
      <w:r>
        <w:t>d is proficient in the application of FHIR R4 reporting in real world contexts.</w:t>
      </w:r>
    </w:p>
    <w:p w14:paraId="5ABEAA1C" w14:textId="77777777" w:rsidR="0066494D" w:rsidRDefault="0066494D">
      <w:pPr>
        <w:spacing w:after="0" w:line="240" w:lineRule="auto"/>
        <w:ind w:left="0" w:hanging="2"/>
      </w:pPr>
    </w:p>
    <w:p w14:paraId="5F90E3D0" w14:textId="77777777" w:rsidR="0066494D" w:rsidRDefault="00F52A84">
      <w:pPr>
        <w:spacing w:after="0" w:line="240" w:lineRule="auto"/>
        <w:ind w:left="0" w:hanging="2"/>
      </w:pPr>
      <w:r>
        <w:t xml:space="preserve">Samuel </w:t>
      </w:r>
      <w:proofErr w:type="spellStart"/>
      <w:r>
        <w:t>Githengi</w:t>
      </w:r>
      <w:proofErr w:type="spellEnd"/>
      <w:r>
        <w:t xml:space="preserve"> - Sr. Engineer</w:t>
      </w:r>
    </w:p>
    <w:p w14:paraId="54809520" w14:textId="77777777" w:rsidR="0066494D" w:rsidRDefault="00F52A84">
      <w:pPr>
        <w:spacing w:after="0" w:line="240" w:lineRule="auto"/>
        <w:ind w:left="0" w:hanging="2"/>
      </w:pPr>
      <w:r>
        <w:t xml:space="preserve">Samuel is a senior engineer and engineering team manager on the </w:t>
      </w:r>
      <w:proofErr w:type="spellStart"/>
      <w:r>
        <w:t>OpenSRP</w:t>
      </w:r>
      <w:proofErr w:type="spellEnd"/>
      <w:r>
        <w:t xml:space="preserve"> platform and has been actively developing the platform for multiple year</w:t>
      </w:r>
      <w:r>
        <w:t xml:space="preserve">s. Samuel is responsible for architecting and delivering multiple new features on the </w:t>
      </w:r>
      <w:proofErr w:type="spellStart"/>
      <w:r>
        <w:t>OpenSRP</w:t>
      </w:r>
      <w:proofErr w:type="spellEnd"/>
      <w:r>
        <w:t xml:space="preserve"> platform, including the Reveal product, Mobile Stock Management and Peer-to-Peer sync. Sam is actively involved in the World Health Organization Computable Care G</w:t>
      </w:r>
      <w:r>
        <w:t>uidelines working group that’s focused on developing technologies that can deliver robust FHIR based reporting at scale.</w:t>
      </w:r>
    </w:p>
    <w:p w14:paraId="63E5E269" w14:textId="77777777" w:rsidR="0066494D" w:rsidRDefault="0066494D">
      <w:pPr>
        <w:spacing w:after="0" w:line="240" w:lineRule="auto"/>
        <w:ind w:left="0" w:hanging="2"/>
      </w:pPr>
    </w:p>
    <w:p w14:paraId="052BC4AB" w14:textId="77777777" w:rsidR="0066494D" w:rsidRDefault="00F52A84">
      <w:pPr>
        <w:spacing w:after="0" w:line="240" w:lineRule="auto"/>
        <w:ind w:left="0" w:hanging="2"/>
      </w:pPr>
      <w:r>
        <w:t xml:space="preserve">Rodgers </w:t>
      </w:r>
      <w:proofErr w:type="spellStart"/>
      <w:r>
        <w:t>Andati</w:t>
      </w:r>
      <w:proofErr w:type="spellEnd"/>
      <w:r>
        <w:t xml:space="preserve"> - Sr. Engineer</w:t>
      </w:r>
    </w:p>
    <w:p w14:paraId="7B248486" w14:textId="77777777" w:rsidR="0066494D" w:rsidRDefault="00F52A84">
      <w:pPr>
        <w:spacing w:after="0" w:line="240" w:lineRule="auto"/>
        <w:ind w:left="0" w:hanging="2"/>
      </w:pPr>
      <w:r>
        <w:t xml:space="preserve">Rodgers is the senior engineer who is responsible for the </w:t>
      </w:r>
      <w:proofErr w:type="spellStart"/>
      <w:r>
        <w:t>OpenSRP</w:t>
      </w:r>
      <w:proofErr w:type="spellEnd"/>
      <w:r>
        <w:t xml:space="preserve"> In-App Reporting product. Rodgers has </w:t>
      </w:r>
      <w:r>
        <w:t>over 5 years of experience developing mobile tools for multiple clients.</w:t>
      </w:r>
    </w:p>
    <w:p w14:paraId="42FCEF8E" w14:textId="77777777" w:rsidR="0066494D" w:rsidRDefault="0066494D">
      <w:pPr>
        <w:spacing w:after="0" w:line="240" w:lineRule="auto"/>
        <w:ind w:left="0" w:hanging="2"/>
      </w:pPr>
    </w:p>
    <w:p w14:paraId="7C7F038F" w14:textId="77777777" w:rsidR="0066494D" w:rsidRDefault="00F52A84">
      <w:pPr>
        <w:spacing w:after="0" w:line="240" w:lineRule="auto"/>
        <w:ind w:left="0" w:hanging="2"/>
      </w:pPr>
      <w:r>
        <w:t xml:space="preserve">Peter </w:t>
      </w:r>
      <w:proofErr w:type="spellStart"/>
      <w:r>
        <w:t>Lubell-Doughtie</w:t>
      </w:r>
      <w:proofErr w:type="spellEnd"/>
      <w:r>
        <w:t xml:space="preserve"> - Technical Advisor</w:t>
      </w:r>
    </w:p>
    <w:p w14:paraId="2FB87126" w14:textId="158CB8BF" w:rsidR="0066494D" w:rsidRDefault="00F52A84">
      <w:pPr>
        <w:spacing w:after="0" w:line="240" w:lineRule="auto"/>
        <w:ind w:left="0" w:hanging="2"/>
      </w:pPr>
      <w:r>
        <w:t>Peter is the Chief Technical Officer of Ona with decades of experience in developing cutting edge technologies and data science solutions.</w:t>
      </w:r>
    </w:p>
    <w:p w14:paraId="52982325" w14:textId="31891F47" w:rsidR="006F39EA" w:rsidRDefault="006F39EA">
      <w:pPr>
        <w:spacing w:after="0" w:line="240" w:lineRule="auto"/>
        <w:ind w:left="0" w:hanging="2"/>
      </w:pPr>
    </w:p>
    <w:p w14:paraId="7481C2A7" w14:textId="4CB5035F" w:rsidR="006F39EA" w:rsidRDefault="006F39EA">
      <w:pPr>
        <w:spacing w:after="0" w:line="240" w:lineRule="auto"/>
        <w:ind w:left="0" w:hanging="2"/>
      </w:pPr>
      <w:bookmarkStart w:id="3" w:name="_GoBack"/>
      <w:r>
        <w:t>Roger Wong – Design Lead</w:t>
      </w:r>
    </w:p>
    <w:p w14:paraId="39BE1F64" w14:textId="419E515F" w:rsidR="006F39EA" w:rsidRDefault="006F39EA">
      <w:pPr>
        <w:spacing w:after="0" w:line="240" w:lineRule="auto"/>
        <w:ind w:left="0" w:hanging="2"/>
      </w:pPr>
      <w:r>
        <w:t xml:space="preserve">Roger is the Ona design lead who develops all interface and user experience solutions for the Ona team on the </w:t>
      </w:r>
      <w:proofErr w:type="spellStart"/>
      <w:r>
        <w:t>OpenSRP</w:t>
      </w:r>
      <w:proofErr w:type="spellEnd"/>
      <w:r>
        <w:t xml:space="preserve"> platform</w:t>
      </w:r>
      <w:bookmarkEnd w:id="3"/>
      <w:r>
        <w:t>.</w:t>
      </w:r>
    </w:p>
    <w:p w14:paraId="51D97D5E" w14:textId="77777777" w:rsidR="0066494D" w:rsidRDefault="00F52A84">
      <w:pPr>
        <w:spacing w:line="240" w:lineRule="auto"/>
        <w:ind w:left="0" w:hanging="2"/>
        <w:rPr>
          <w:color w:val="000000"/>
        </w:rPr>
      </w:pPr>
      <w:r>
        <w:lastRenderedPageBreak/>
        <w:br/>
      </w:r>
      <w:r>
        <w:t xml:space="preserve">We are not currently collaborating with any partner organizations. We are </w:t>
      </w:r>
      <w:r>
        <w:rPr>
          <w:b/>
        </w:rPr>
        <w:t xml:space="preserve">seeking collaboration </w:t>
      </w:r>
      <w:r>
        <w:t>with groups that have in-app reporting needs to help validate the proposed FHIR based reporting standard we wish to develop. We will not require support in deve</w:t>
      </w:r>
      <w:r>
        <w:t>loping the prototype. If we validate the approach, we would want to work with other partners to adopt this approach.</w:t>
      </w:r>
    </w:p>
    <w:p w14:paraId="1FAB72B1" w14:textId="77777777" w:rsidR="0066494D" w:rsidRDefault="00F52A84">
      <w:pPr>
        <w:pStyle w:val="Heading2"/>
        <w:ind w:left="1" w:hanging="3"/>
      </w:pPr>
      <w:r>
        <w:t xml:space="preserve">Background or Problem Statement </w:t>
      </w:r>
    </w:p>
    <w:p w14:paraId="0F5BA73A" w14:textId="77777777" w:rsidR="0066494D" w:rsidRDefault="00F52A84">
      <w:pPr>
        <w:spacing w:after="0" w:line="240" w:lineRule="auto"/>
        <w:ind w:left="0" w:hanging="2"/>
      </w:pPr>
      <w:r>
        <w:t xml:space="preserve">Each health ecosystem contains disparate technologies and tools that are used </w:t>
      </w:r>
      <w:proofErr w:type="spellStart"/>
      <w:r>
        <w:t>everyday</w:t>
      </w:r>
      <w:proofErr w:type="spellEnd"/>
      <w:r>
        <w:t xml:space="preserve"> to deliver care to </w:t>
      </w:r>
      <w:r>
        <w:t xml:space="preserve">clients. The great unifying factor is the enforcement of national standardized reports into a common platform. Historically, this has allowed program officers to ignore what technologies are deployed at the point of service, </w:t>
      </w:r>
      <w:proofErr w:type="gramStart"/>
      <w:r>
        <w:t>as long as</w:t>
      </w:r>
      <w:proofErr w:type="gramEnd"/>
      <w:r>
        <w:t xml:space="preserve"> the monthly reports </w:t>
      </w:r>
      <w:r>
        <w:t>are submitted on a regular basis. As a result, any given district has multiple mobile tools, surveys and electronic medical record systems collecting information on clients with each system defining the process for generating their reports.</w:t>
      </w:r>
    </w:p>
    <w:p w14:paraId="4A2B1504" w14:textId="77777777" w:rsidR="0066494D" w:rsidRDefault="0066494D">
      <w:pPr>
        <w:spacing w:after="0" w:line="240" w:lineRule="auto"/>
        <w:ind w:left="0" w:hanging="2"/>
      </w:pPr>
    </w:p>
    <w:p w14:paraId="71D21616" w14:textId="77777777" w:rsidR="0066494D" w:rsidRDefault="00F52A84">
      <w:pPr>
        <w:spacing w:after="0" w:line="240" w:lineRule="auto"/>
        <w:ind w:left="0" w:hanging="2"/>
      </w:pPr>
      <w:proofErr w:type="spellStart"/>
      <w:r>
        <w:t>OpenSRP</w:t>
      </w:r>
      <w:proofErr w:type="spellEnd"/>
      <w:r>
        <w:t xml:space="preserve"> is par</w:t>
      </w:r>
      <w:r>
        <w:t>t of an ecosystem of mature bespoke mobile data collection tools that are deployed around the world. Our community has consistently invested in building and improving these technical solutions, but there is no standardized approach to generating reports in</w:t>
      </w:r>
      <w:r>
        <w:t xml:space="preserve"> Android systems. At this time, a ministry could approve deploying three mobile tools for maternal health in a district and have three different reporting systems </w:t>
      </w:r>
      <w:proofErr w:type="gramStart"/>
      <w:r>
        <w:t>setup</w:t>
      </w:r>
      <w:proofErr w:type="gramEnd"/>
      <w:r>
        <w:t xml:space="preserve"> to feed the monthly reports into the health management information system. Each of thes</w:t>
      </w:r>
      <w:r>
        <w:t>e mobile deployments have their own way of collecting information, defining indicators and reporting them to the national system with quality controlled only when the information hits the health management information system.</w:t>
      </w:r>
    </w:p>
    <w:p w14:paraId="23A64FD1" w14:textId="77777777" w:rsidR="0066494D" w:rsidRDefault="0066494D">
      <w:pPr>
        <w:spacing w:after="0" w:line="240" w:lineRule="auto"/>
        <w:ind w:left="0" w:hanging="2"/>
      </w:pPr>
    </w:p>
    <w:p w14:paraId="3E50C849" w14:textId="77777777" w:rsidR="0066494D" w:rsidRDefault="00F52A84">
      <w:pPr>
        <w:spacing w:after="0" w:line="240" w:lineRule="auto"/>
        <w:ind w:left="0" w:hanging="2"/>
      </w:pPr>
      <w:proofErr w:type="gramStart"/>
      <w:r>
        <w:t>The majority of</w:t>
      </w:r>
      <w:proofErr w:type="gramEnd"/>
      <w:r>
        <w:t xml:space="preserve"> mobile frontl</w:t>
      </w:r>
      <w:r>
        <w:t>ine health systems push report generation to a central system that requires internet connectivity instead of providing the capability to generate reports at the point of service. This results in a situation where frontline users, who are responsible for th</w:t>
      </w:r>
      <w:r>
        <w:t>e day-to-day information collection, do not have the power to generate, check and analyze reports on their mobile device. This causes inefficiencies in the system that lead to less information, reporting lag and suboptimal information across the health sys</w:t>
      </w:r>
      <w:r>
        <w:t>tem’s distributed points of service.</w:t>
      </w:r>
    </w:p>
    <w:p w14:paraId="3C207DAC" w14:textId="77777777" w:rsidR="0066494D" w:rsidRDefault="0066494D">
      <w:pPr>
        <w:spacing w:after="0" w:line="240" w:lineRule="auto"/>
        <w:ind w:left="0" w:hanging="2"/>
      </w:pPr>
    </w:p>
    <w:p w14:paraId="45821191" w14:textId="77777777" w:rsidR="0066494D" w:rsidRDefault="00F52A84">
      <w:pPr>
        <w:spacing w:after="0" w:line="240" w:lineRule="auto"/>
        <w:ind w:left="0" w:hanging="2"/>
      </w:pPr>
      <w:r>
        <w:t xml:space="preserve">Our opinion is that there needs to be a fundamental shift in how reporting is done in mobile tools. These bespoke mobile solutions are currently setup as either standalone or paired solutions as defined in the maturity model in section 2.3 of the IHE QRPH </w:t>
      </w:r>
      <w:r>
        <w:t>CQL for ADX whitepaper. The fully integrated level of maturity is not achievable in the mobile solutions of today unless we restructure our bespoke mobile applications to support FHIR natively on an Android client so real-time analysis and monthly report g</w:t>
      </w:r>
      <w:r>
        <w:t>eneration is available on mobile devices.</w:t>
      </w:r>
    </w:p>
    <w:p w14:paraId="29E8B89A" w14:textId="77777777" w:rsidR="0066494D" w:rsidRDefault="0066494D">
      <w:pPr>
        <w:spacing w:after="0" w:line="240" w:lineRule="auto"/>
        <w:ind w:left="0" w:hanging="2"/>
      </w:pPr>
    </w:p>
    <w:p w14:paraId="5FFEA603" w14:textId="77777777" w:rsidR="0066494D" w:rsidRDefault="00F52A84">
      <w:pPr>
        <w:spacing w:after="0" w:line="240" w:lineRule="auto"/>
        <w:ind w:left="0" w:hanging="2"/>
      </w:pPr>
      <w:r>
        <w:t xml:space="preserve">Our proposal is to better empower frontline health workers to ensure they </w:t>
      </w:r>
      <w:proofErr w:type="gramStart"/>
      <w:r>
        <w:t>have the ability to</w:t>
      </w:r>
      <w:proofErr w:type="gramEnd"/>
      <w:r>
        <w:t xml:space="preserve"> generate in-app reporting and analysis when offline on their Android device using standardized report definitions that </w:t>
      </w:r>
      <w:r>
        <w:t xml:space="preserve">are created once at the central level. Our goal is to develop an open source FHIR </w:t>
      </w:r>
      <w:proofErr w:type="gramStart"/>
      <w:r>
        <w:t>standards based</w:t>
      </w:r>
      <w:proofErr w:type="gramEnd"/>
      <w:r>
        <w:t xml:space="preserve"> reporting stack for offline generation of health reports on Android devices. We will use </w:t>
      </w:r>
      <w:proofErr w:type="spellStart"/>
      <w:r>
        <w:t>OpenSRP</w:t>
      </w:r>
      <w:proofErr w:type="spellEnd"/>
      <w:r>
        <w:t xml:space="preserve"> to implement a reference app using this approach. To achieve </w:t>
      </w:r>
      <w:proofErr w:type="gramStart"/>
      <w:r>
        <w:t>this</w:t>
      </w:r>
      <w:proofErr w:type="gramEnd"/>
      <w:r>
        <w:t xml:space="preserve"> we will adapt a robust existing reporting architecture we developed for </w:t>
      </w:r>
      <w:proofErr w:type="spellStart"/>
      <w:r>
        <w:t>OpenSRP</w:t>
      </w:r>
      <w:proofErr w:type="spellEnd"/>
      <w:r>
        <w:t xml:space="preserve"> in-app reporting.</w:t>
      </w:r>
    </w:p>
    <w:p w14:paraId="4733B887" w14:textId="77777777" w:rsidR="0066494D" w:rsidRDefault="0066494D">
      <w:pPr>
        <w:spacing w:after="0" w:line="240" w:lineRule="auto"/>
        <w:ind w:left="0" w:hanging="2"/>
      </w:pPr>
    </w:p>
    <w:p w14:paraId="263ADB0D" w14:textId="77777777" w:rsidR="0066494D" w:rsidRDefault="00F52A84">
      <w:pPr>
        <w:pBdr>
          <w:top w:val="nil"/>
          <w:left w:val="nil"/>
          <w:bottom w:val="nil"/>
          <w:right w:val="nil"/>
          <w:between w:val="nil"/>
        </w:pBdr>
        <w:spacing w:line="240" w:lineRule="auto"/>
        <w:ind w:left="0" w:hanging="2"/>
      </w:pPr>
      <w:bookmarkStart w:id="4" w:name="_heading=h.ptpl0b1wh2r1" w:colFirst="0" w:colLast="0"/>
      <w:bookmarkEnd w:id="4"/>
      <w:r>
        <w:t xml:space="preserve">The Ona teams </w:t>
      </w:r>
      <w:proofErr w:type="gramStart"/>
      <w:r>
        <w:t>are located in</w:t>
      </w:r>
      <w:proofErr w:type="gramEnd"/>
      <w:r>
        <w:t xml:space="preserve"> both the United States and Nairobi, Kenya with the majority of software development occurring by our Kenyan team. This idea</w:t>
      </w:r>
      <w:r>
        <w:t xml:space="preserve"> is experimental, but it builds </w:t>
      </w:r>
      <w:proofErr w:type="gramStart"/>
      <w:r>
        <w:t>off of</w:t>
      </w:r>
      <w:proofErr w:type="gramEnd"/>
      <w:r>
        <w:t xml:space="preserve"> our proven mobile reporting strategy that has been actively in use and under development for more than two years.</w:t>
      </w:r>
    </w:p>
    <w:p w14:paraId="3AF24A8E" w14:textId="77777777" w:rsidR="0066494D" w:rsidRDefault="00F52A84">
      <w:pPr>
        <w:pStyle w:val="Heading2"/>
        <w:widowControl w:val="0"/>
        <w:spacing w:after="240" w:line="240" w:lineRule="auto"/>
        <w:ind w:left="1" w:hanging="3"/>
      </w:pPr>
      <w:r>
        <w:t xml:space="preserve">Digital Health Technologies </w:t>
      </w:r>
    </w:p>
    <w:p w14:paraId="7C22F257" w14:textId="77777777" w:rsidR="0066494D" w:rsidRDefault="00F52A84">
      <w:pPr>
        <w:spacing w:after="0" w:line="240" w:lineRule="auto"/>
        <w:ind w:left="0" w:hanging="2"/>
      </w:pPr>
      <w:r>
        <w:t>The Open Smart Register Platform (</w:t>
      </w:r>
      <w:proofErr w:type="spellStart"/>
      <w:r>
        <w:t>OpenSRP</w:t>
      </w:r>
      <w:proofErr w:type="spellEnd"/>
      <w:r>
        <w:t>) is a mobile data collection sys</w:t>
      </w:r>
      <w:r>
        <w:t xml:space="preserve">tem that specializes in supporting reproductive, maternal and child health programs in numerous implementations across the globe. </w:t>
      </w:r>
      <w:proofErr w:type="spellStart"/>
      <w:r>
        <w:t>OpenSRP</w:t>
      </w:r>
      <w:proofErr w:type="spellEnd"/>
      <w:r>
        <w:t xml:space="preserve"> utilizes Android mobile devices for primary data collection at health facilities and in the field supporting community</w:t>
      </w:r>
      <w:r>
        <w:t xml:space="preserve"> health workers. We propose to convert </w:t>
      </w:r>
      <w:proofErr w:type="spellStart"/>
      <w:r>
        <w:t>OpenSRP’s</w:t>
      </w:r>
      <w:proofErr w:type="spellEnd"/>
      <w:r>
        <w:t xml:space="preserve"> existing in-app reporting </w:t>
      </w:r>
      <w:r>
        <w:lastRenderedPageBreak/>
        <w:t xml:space="preserve">functionality from a custom module into open source native Android libraries that build </w:t>
      </w:r>
      <w:proofErr w:type="gramStart"/>
      <w:r>
        <w:t>off of</w:t>
      </w:r>
      <w:proofErr w:type="gramEnd"/>
      <w:r>
        <w:t xml:space="preserve"> HAPI FHIR and the myriad of open source Clinical Query Language tools that are availab</w:t>
      </w:r>
      <w:r>
        <w:t xml:space="preserve">le. These libraries will be well documented and made available as a global </w:t>
      </w:r>
      <w:proofErr w:type="gramStart"/>
      <w:r>
        <w:t>good</w:t>
      </w:r>
      <w:proofErr w:type="gramEnd"/>
      <w:r>
        <w:t xml:space="preserve"> so any vendors are able to add these features to their existing mobile applications opening up the ability to convert custom android data architectures into standardized FHIR c</w:t>
      </w:r>
      <w:r>
        <w:t>ompliant reports. Furthermore, these libraries will be able to support centrally defined resources, allowing for the same business logic to be run on the Android client, central level and even in a fully integrated health information exchange.</w:t>
      </w:r>
    </w:p>
    <w:p w14:paraId="63B7DBC1" w14:textId="77777777" w:rsidR="0066494D" w:rsidRDefault="0066494D">
      <w:pPr>
        <w:spacing w:after="0" w:line="240" w:lineRule="auto"/>
        <w:ind w:left="0" w:hanging="2"/>
      </w:pPr>
    </w:p>
    <w:p w14:paraId="1F766789" w14:textId="77777777" w:rsidR="0066494D" w:rsidRDefault="00F52A84">
      <w:pPr>
        <w:pStyle w:val="Heading3"/>
        <w:spacing w:after="0" w:line="240" w:lineRule="auto"/>
        <w:ind w:left="0" w:hanging="2"/>
      </w:pPr>
      <w:bookmarkStart w:id="5" w:name="_heading=h.v2x8b6bkwj6q" w:colFirst="0" w:colLast="0"/>
      <w:bookmarkEnd w:id="5"/>
      <w:r>
        <w:t>Existing Fu</w:t>
      </w:r>
      <w:r>
        <w:t>nctionality</w:t>
      </w:r>
    </w:p>
    <w:p w14:paraId="1C6EC63E" w14:textId="77777777" w:rsidR="0066494D" w:rsidRDefault="0066494D">
      <w:pPr>
        <w:ind w:left="0" w:hanging="2"/>
      </w:pPr>
    </w:p>
    <w:p w14:paraId="60B7F956" w14:textId="77777777" w:rsidR="0066494D" w:rsidRDefault="00F52A84">
      <w:pPr>
        <w:spacing w:after="0" w:line="240" w:lineRule="auto"/>
        <w:ind w:left="0" w:hanging="2"/>
      </w:pPr>
      <w:proofErr w:type="spellStart"/>
      <w:r>
        <w:t>OpenSRP</w:t>
      </w:r>
      <w:proofErr w:type="spellEnd"/>
      <w:r>
        <w:t xml:space="preserve"> functions as a point of care health application that tracks the care provided to clients. We provide the core features of any electronic medical record system natively on an Android device including the ability to register clients, est</w:t>
      </w:r>
      <w:r>
        <w:t>ablish relationships between clients, track the care provided to them, track tests and report on the transactions that have taken place in the system. Technically, we implement a native SQLite transactional database and with helper tables that are generate</w:t>
      </w:r>
      <w:r>
        <w:t xml:space="preserve">d following the Extract, Transform, Load (ETL) paradigm for computing resource intensive reports on lightweight hardware. </w:t>
      </w:r>
    </w:p>
    <w:p w14:paraId="0CE536A8" w14:textId="77777777" w:rsidR="0066494D" w:rsidRDefault="0066494D">
      <w:pPr>
        <w:spacing w:after="0" w:line="240" w:lineRule="auto"/>
        <w:ind w:left="0" w:hanging="2"/>
      </w:pPr>
    </w:p>
    <w:p w14:paraId="506E7969" w14:textId="77777777" w:rsidR="0066494D" w:rsidRDefault="00F52A84">
      <w:pPr>
        <w:spacing w:after="0" w:line="240" w:lineRule="auto"/>
        <w:ind w:left="0" w:hanging="2"/>
      </w:pPr>
      <w:proofErr w:type="spellStart"/>
      <w:r>
        <w:t>OpenSRP</w:t>
      </w:r>
      <w:proofErr w:type="spellEnd"/>
      <w:r>
        <w:t xml:space="preserve"> has a custom in app reporting module that utilizes custom libraries for calculating indicators from the transactional databa</w:t>
      </w:r>
      <w:r>
        <w:t xml:space="preserve">se and representing them in local reporting tables. We developed this module due to implementation demands for providing rich reports at the offline point of service. Additionally, we have built the capability for each facility to generate, check and post </w:t>
      </w:r>
      <w:r>
        <w:t xml:space="preserve">their mandatory monthly reports from their tablet to the DHIS2 Health Management Information System (HMIS). These reports are compiled on a regular schedule utilizing background processes, presented in the Android interface so a user can review them, make </w:t>
      </w:r>
      <w:r>
        <w:t>edits and submit from the tablet to the centralized server, which then forwards them to the centralized HMIS. In other words, all indicator reporting is done by frontline managers in the Android client.</w:t>
      </w:r>
    </w:p>
    <w:p w14:paraId="39349BB1" w14:textId="77777777" w:rsidR="0066494D" w:rsidRDefault="0066494D">
      <w:pPr>
        <w:spacing w:after="0" w:line="240" w:lineRule="auto"/>
        <w:ind w:left="0" w:hanging="2"/>
      </w:pPr>
    </w:p>
    <w:p w14:paraId="3245BA61" w14:textId="77777777" w:rsidR="0066494D" w:rsidRDefault="00F52A84">
      <w:pPr>
        <w:spacing w:after="0" w:line="240" w:lineRule="auto"/>
        <w:ind w:left="0" w:hanging="2"/>
      </w:pPr>
      <w:r>
        <w:t>Once a form is saved, it is processed using post sav</w:t>
      </w:r>
      <w:r>
        <w:t>e actions that are coded right now in Java. Those actions convert the form and store it into transactional SQLite tables. These tables are queried on a regular schedule, the information is extracted, transformed and loaded into standardized reporting table</w:t>
      </w:r>
      <w:r>
        <w:t>s that are used to drive dashboards. Below is an illustrative diagram of this functionality</w:t>
      </w:r>
    </w:p>
    <w:p w14:paraId="380BF65A" w14:textId="77777777" w:rsidR="0066494D" w:rsidRDefault="00F52A84">
      <w:pPr>
        <w:spacing w:after="0" w:line="240" w:lineRule="auto"/>
        <w:ind w:left="0" w:hanging="2"/>
        <w:jc w:val="center"/>
      </w:pPr>
      <w:r>
        <w:rPr>
          <w:noProof/>
        </w:rPr>
        <w:lastRenderedPageBreak/>
        <w:drawing>
          <wp:inline distT="114300" distB="114300" distL="114300" distR="114300" wp14:anchorId="5EB0F0E2" wp14:editId="4515FE45">
            <wp:extent cx="5934075" cy="48196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934075" cy="4819650"/>
                    </a:xfrm>
                    <a:prstGeom prst="rect">
                      <a:avLst/>
                    </a:prstGeom>
                    <a:ln/>
                  </pic:spPr>
                </pic:pic>
              </a:graphicData>
            </a:graphic>
          </wp:inline>
        </w:drawing>
      </w:r>
    </w:p>
    <w:p w14:paraId="3DF6AFBD" w14:textId="77777777" w:rsidR="0066494D" w:rsidRDefault="00F52A84">
      <w:pPr>
        <w:spacing w:after="0" w:line="240" w:lineRule="auto"/>
        <w:ind w:left="0" w:hanging="2"/>
        <w:jc w:val="center"/>
      </w:pPr>
      <w:r>
        <w:t xml:space="preserve">Figure: Current </w:t>
      </w:r>
      <w:proofErr w:type="spellStart"/>
      <w:r>
        <w:t>OpenSRP</w:t>
      </w:r>
      <w:proofErr w:type="spellEnd"/>
      <w:r>
        <w:t xml:space="preserve"> Reporting Architecture</w:t>
      </w:r>
    </w:p>
    <w:p w14:paraId="3BC0C5B8" w14:textId="77777777" w:rsidR="0066494D" w:rsidRDefault="0066494D">
      <w:pPr>
        <w:spacing w:after="0" w:line="240" w:lineRule="auto"/>
        <w:ind w:left="0" w:hanging="2"/>
      </w:pPr>
    </w:p>
    <w:p w14:paraId="6D6DF86F" w14:textId="77777777" w:rsidR="0066494D" w:rsidRDefault="0066494D">
      <w:pPr>
        <w:spacing w:after="0" w:line="240" w:lineRule="auto"/>
        <w:ind w:left="0" w:hanging="2"/>
      </w:pPr>
    </w:p>
    <w:p w14:paraId="2EE0BD4D" w14:textId="77777777" w:rsidR="0066494D" w:rsidRDefault="00F52A84">
      <w:pPr>
        <w:pStyle w:val="Heading3"/>
        <w:spacing w:after="0" w:line="240" w:lineRule="auto"/>
        <w:ind w:left="0" w:hanging="2"/>
      </w:pPr>
      <w:bookmarkStart w:id="6" w:name="_heading=h.g7dr2dn1ynec" w:colFirst="0" w:colLast="0"/>
      <w:bookmarkEnd w:id="6"/>
      <w:r>
        <w:t>Conversion from a Custom Solution to FHIR and CQL</w:t>
      </w:r>
    </w:p>
    <w:p w14:paraId="7ECAF9ED" w14:textId="77777777" w:rsidR="0066494D" w:rsidRDefault="0066494D">
      <w:pPr>
        <w:spacing w:after="0" w:line="240" w:lineRule="auto"/>
        <w:ind w:left="0" w:hanging="2"/>
      </w:pPr>
    </w:p>
    <w:p w14:paraId="4BE2F9D3" w14:textId="77777777" w:rsidR="0066494D" w:rsidRDefault="00F52A84">
      <w:pPr>
        <w:spacing w:after="0" w:line="240" w:lineRule="auto"/>
        <w:ind w:left="0" w:hanging="2"/>
      </w:pPr>
      <w:r>
        <w:t xml:space="preserve">We propose to convert this process from custom business logic to utilize open FHIR standards and tooling. We will utilize FHIR resources for defining the reporting </w:t>
      </w:r>
      <w:proofErr w:type="gramStart"/>
      <w:r>
        <w:t>tables</w:t>
      </w:r>
      <w:proofErr w:type="gramEnd"/>
      <w:r>
        <w:t xml:space="preserve"> so reports are stored in the standard FHIR resources that are appropriate for reporti</w:t>
      </w:r>
      <w:r>
        <w:t xml:space="preserve">ng including the Measure, </w:t>
      </w:r>
      <w:proofErr w:type="spellStart"/>
      <w:r>
        <w:t>MeasureReport</w:t>
      </w:r>
      <w:proofErr w:type="spellEnd"/>
      <w:r>
        <w:t xml:space="preserve">, Library and </w:t>
      </w:r>
      <w:proofErr w:type="spellStart"/>
      <w:r>
        <w:t>ValueSet</w:t>
      </w:r>
      <w:proofErr w:type="spellEnd"/>
      <w:r>
        <w:t xml:space="preserve"> resources. We will also convert the business logic that’s defined in the custom ETL process to utilize the CQL rules engine so that the transformation from the transactional database and the Mea</w:t>
      </w:r>
      <w:r>
        <w:t>sure business logic can utilize a common CQL library.</w:t>
      </w:r>
    </w:p>
    <w:p w14:paraId="5D96EFE3" w14:textId="77777777" w:rsidR="0066494D" w:rsidRDefault="0066494D">
      <w:pPr>
        <w:spacing w:after="0" w:line="240" w:lineRule="auto"/>
        <w:ind w:left="0" w:hanging="2"/>
      </w:pPr>
    </w:p>
    <w:p w14:paraId="027DC850" w14:textId="77777777" w:rsidR="0066494D" w:rsidRDefault="00F52A84">
      <w:pPr>
        <w:spacing w:after="0" w:line="240" w:lineRule="auto"/>
        <w:ind w:left="0" w:hanging="2"/>
      </w:pPr>
      <w:r>
        <w:t xml:space="preserve">We will build off of the existing open source </w:t>
      </w:r>
      <w:hyperlink r:id="rId20">
        <w:r>
          <w:rPr>
            <w:color w:val="1155CC"/>
            <w:u w:val="single"/>
          </w:rPr>
          <w:t>HAPI FHIR Java libraries</w:t>
        </w:r>
      </w:hyperlink>
      <w:r>
        <w:t xml:space="preserve"> to store information as FHIR resources and will use the Java CQL tools </w:t>
      </w:r>
      <w:r>
        <w:t xml:space="preserve">provided by the </w:t>
      </w:r>
      <w:hyperlink r:id="rId21">
        <w:r>
          <w:rPr>
            <w:color w:val="1155CC"/>
            <w:u w:val="single"/>
          </w:rPr>
          <w:t>Database Consulting Group</w:t>
        </w:r>
      </w:hyperlink>
      <w:r>
        <w:t xml:space="preserve"> including the </w:t>
      </w:r>
      <w:proofErr w:type="spellStart"/>
      <w:r>
        <w:t>cql</w:t>
      </w:r>
      <w:proofErr w:type="spellEnd"/>
      <w:r>
        <w:t xml:space="preserve">-engine and </w:t>
      </w:r>
      <w:proofErr w:type="spellStart"/>
      <w:r>
        <w:t>cqf</w:t>
      </w:r>
      <w:proofErr w:type="spellEnd"/>
      <w:r>
        <w:t xml:space="preserve">-ruler. Our target is to develop a minimum viable product that implements an open source Android implementation of </w:t>
      </w:r>
      <w:proofErr w:type="spellStart"/>
      <w:r>
        <w:t>mADX</w:t>
      </w:r>
      <w:proofErr w:type="spellEnd"/>
      <w:r>
        <w:t xml:space="preserve"> on FHIR on Android </w:t>
      </w:r>
      <w:r>
        <w:t>and make these open source libraries available to be implemented by any mobile solution. We will deliver this to be a software development kit (SDK) that can be developed as an independent global good and added on to other mobile tools.</w:t>
      </w:r>
    </w:p>
    <w:p w14:paraId="2E7A474E" w14:textId="77777777" w:rsidR="0066494D" w:rsidRDefault="0066494D">
      <w:pPr>
        <w:spacing w:after="0" w:line="240" w:lineRule="auto"/>
        <w:ind w:left="0" w:hanging="2"/>
        <w:jc w:val="center"/>
      </w:pPr>
    </w:p>
    <w:p w14:paraId="240E558E" w14:textId="77777777" w:rsidR="0066494D" w:rsidRDefault="00F52A84">
      <w:pPr>
        <w:spacing w:after="0" w:line="240" w:lineRule="auto"/>
        <w:ind w:left="0" w:hanging="2"/>
      </w:pPr>
      <w:r>
        <w:t>When developed, th</w:t>
      </w:r>
      <w:r>
        <w:t xml:space="preserve">is will allow point of service mobile applications to overcome the barriers to implementing a fully integrated FHIR indicator reporting solution. It will also serve as a gateway for mobile </w:t>
      </w:r>
      <w:r>
        <w:lastRenderedPageBreak/>
        <w:t xml:space="preserve">applications to transition their bespoke data collection solutions </w:t>
      </w:r>
      <w:r>
        <w:t>toward storing information as modeled in FHIR.</w:t>
      </w:r>
    </w:p>
    <w:p w14:paraId="54F4E760" w14:textId="77777777" w:rsidR="0066494D" w:rsidRDefault="0066494D">
      <w:pPr>
        <w:spacing w:after="0" w:line="240" w:lineRule="auto"/>
        <w:ind w:left="0" w:hanging="2"/>
      </w:pPr>
    </w:p>
    <w:p w14:paraId="525D2FF5" w14:textId="77777777" w:rsidR="0066494D" w:rsidRDefault="00F52A84">
      <w:pPr>
        <w:pStyle w:val="Heading2"/>
        <w:ind w:left="1" w:hanging="3"/>
      </w:pPr>
      <w:r>
        <w:t xml:space="preserve">User Stories </w:t>
      </w:r>
    </w:p>
    <w:p w14:paraId="5C059AED" w14:textId="77777777" w:rsidR="0066494D" w:rsidRDefault="00F52A84">
      <w:pPr>
        <w:pBdr>
          <w:top w:val="nil"/>
          <w:left w:val="nil"/>
          <w:bottom w:val="nil"/>
          <w:right w:val="nil"/>
          <w:between w:val="nil"/>
        </w:pBdr>
        <w:spacing w:line="240" w:lineRule="auto"/>
        <w:ind w:left="0" w:hanging="2"/>
      </w:pPr>
      <w:bookmarkStart w:id="7" w:name="_heading=h.hin3z3thmpkq" w:colFirst="0" w:colLast="0"/>
      <w:bookmarkEnd w:id="7"/>
      <w:r>
        <w:t>This section defines the needs of three distinct users who will benefit from this project.</w:t>
      </w:r>
    </w:p>
    <w:p w14:paraId="5E155687" w14:textId="77777777" w:rsidR="0066494D" w:rsidRDefault="00F52A84">
      <w:pPr>
        <w:pStyle w:val="Heading3"/>
        <w:spacing w:line="240" w:lineRule="auto"/>
        <w:ind w:left="0" w:hanging="2"/>
      </w:pPr>
      <w:bookmarkStart w:id="8" w:name="_heading=h.40f9gynik6m9" w:colFirst="0" w:colLast="0"/>
      <w:bookmarkEnd w:id="8"/>
      <w:r>
        <w:t>Frontline Health Worker Using a Tablet</w:t>
      </w:r>
    </w:p>
    <w:p w14:paraId="73A5707A" w14:textId="77777777" w:rsidR="0066494D" w:rsidRDefault="00F52A84">
      <w:pPr>
        <w:pBdr>
          <w:top w:val="nil"/>
          <w:left w:val="nil"/>
          <w:bottom w:val="nil"/>
          <w:right w:val="nil"/>
          <w:between w:val="nil"/>
        </w:pBdr>
        <w:spacing w:line="240" w:lineRule="auto"/>
        <w:ind w:left="0" w:hanging="2"/>
      </w:pPr>
      <w:bookmarkStart w:id="9" w:name="_heading=h.zb44udsvdlrp" w:colFirst="0" w:colLast="0"/>
      <w:bookmarkEnd w:id="9"/>
      <w:r>
        <w:t xml:space="preserve">I’m a frontline health worker using an Android app to track the </w:t>
      </w:r>
      <w:r>
        <w:t>care provided to clients and I am responsible for providing a monthly report of my activities to the government’s health management information system. I want to generate my monthly reports on my tablet, make modifications offline and submit my report to t</w:t>
      </w:r>
      <w:r>
        <w:t>he health management information system when internet becomes available.</w:t>
      </w:r>
    </w:p>
    <w:p w14:paraId="2CD8E6B1" w14:textId="77777777" w:rsidR="0066494D" w:rsidRDefault="00F52A84">
      <w:pPr>
        <w:pStyle w:val="Heading3"/>
        <w:spacing w:line="240" w:lineRule="auto"/>
        <w:ind w:left="0" w:hanging="2"/>
      </w:pPr>
      <w:bookmarkStart w:id="10" w:name="_heading=h.p69rz6g3fooa" w:colFirst="0" w:colLast="0"/>
      <w:bookmarkEnd w:id="10"/>
      <w:r>
        <w:t>Program Officer</w:t>
      </w:r>
    </w:p>
    <w:p w14:paraId="1816DD35" w14:textId="77777777" w:rsidR="0066494D" w:rsidRDefault="00F52A84">
      <w:pPr>
        <w:spacing w:line="240" w:lineRule="auto"/>
        <w:ind w:left="0" w:hanging="2"/>
      </w:pPr>
      <w:bookmarkStart w:id="11" w:name="_heading=h.m0hgpb8jj2wy" w:colFirst="0" w:colLast="0"/>
      <w:bookmarkEnd w:id="11"/>
      <w:r>
        <w:t xml:space="preserve">As a program officer, I want to be able to define the indicators in a simple and </w:t>
      </w:r>
      <w:proofErr w:type="gramStart"/>
      <w:r>
        <w:t>standards based</w:t>
      </w:r>
      <w:proofErr w:type="gramEnd"/>
      <w:r>
        <w:t xml:space="preserve"> approach so they can be used across multiple technical tools. I want t</w:t>
      </w:r>
      <w:r>
        <w:t xml:space="preserve">o define the indicators once and have them seamlessly link to the data dictionary in multiple systems regardless of whether it’s using Android devices or electronic medical record systems. It is important for me to be enabled to define these indicators to </w:t>
      </w:r>
      <w:r>
        <w:t xml:space="preserve">cut down on the time required to check for errors if I </w:t>
      </w:r>
      <w:proofErr w:type="gramStart"/>
      <w:r>
        <w:t>have to</w:t>
      </w:r>
      <w:proofErr w:type="gramEnd"/>
      <w:r>
        <w:t xml:space="preserve"> hand the process off to developers.</w:t>
      </w:r>
    </w:p>
    <w:p w14:paraId="403109FA" w14:textId="77777777" w:rsidR="0066494D" w:rsidRDefault="00F52A84">
      <w:pPr>
        <w:pStyle w:val="Heading3"/>
        <w:spacing w:line="240" w:lineRule="auto"/>
        <w:ind w:left="0" w:hanging="2"/>
      </w:pPr>
      <w:bookmarkStart w:id="12" w:name="_heading=h.hafr8zm2vdhj" w:colFirst="0" w:colLast="0"/>
      <w:bookmarkEnd w:id="12"/>
      <w:r>
        <w:t>Android Technology Provider</w:t>
      </w:r>
    </w:p>
    <w:p w14:paraId="34589FDA" w14:textId="77777777" w:rsidR="0066494D" w:rsidRDefault="00F52A84">
      <w:pPr>
        <w:pBdr>
          <w:top w:val="nil"/>
          <w:left w:val="nil"/>
          <w:bottom w:val="nil"/>
          <w:right w:val="nil"/>
          <w:between w:val="nil"/>
        </w:pBdr>
        <w:spacing w:line="240" w:lineRule="auto"/>
        <w:ind w:left="0" w:hanging="2"/>
      </w:pPr>
      <w:bookmarkStart w:id="13" w:name="_heading=h.o1jqad8auilu" w:colFirst="0" w:colLast="0"/>
      <w:bookmarkEnd w:id="13"/>
      <w:r>
        <w:t xml:space="preserve">As a technology provider, I want to reduce ambiguity in indicator definitions that I receive from my customers and the amount of </w:t>
      </w:r>
      <w:r>
        <w:t>time it takes to transition from narrative indicator definitions to implementation in my product. I want to build a dynamic reporting solution in my Android application that uses standards so I can reduce development time, costs and deliver more quickly fo</w:t>
      </w:r>
      <w:r>
        <w:t>r multiple customers in multiple contexts.</w:t>
      </w:r>
    </w:p>
    <w:p w14:paraId="46F9347A" w14:textId="77777777" w:rsidR="0066494D" w:rsidRDefault="00F52A84">
      <w:pPr>
        <w:pStyle w:val="Heading2"/>
        <w:spacing w:line="240" w:lineRule="auto"/>
        <w:ind w:left="1" w:hanging="3"/>
        <w:rPr>
          <w:color w:val="000000"/>
          <w:sz w:val="20"/>
          <w:szCs w:val="20"/>
        </w:rPr>
      </w:pPr>
      <w:bookmarkStart w:id="14" w:name="_heading=h.3clx7rqzng37" w:colFirst="0" w:colLast="0"/>
      <w:bookmarkEnd w:id="14"/>
      <w:r>
        <w:t>Objectives and Activities</w:t>
      </w:r>
    </w:p>
    <w:p w14:paraId="615F14B2" w14:textId="77777777" w:rsidR="0066494D" w:rsidRDefault="00F52A84">
      <w:pPr>
        <w:pStyle w:val="Heading3"/>
        <w:ind w:left="0" w:hanging="2"/>
      </w:pPr>
      <w:r>
        <w:t xml:space="preserve">Work package 1: </w:t>
      </w:r>
      <w:r>
        <w:t>Develop a Minimum Viable Product</w:t>
      </w:r>
    </w:p>
    <w:p w14:paraId="17A9CB7B" w14:textId="77777777" w:rsidR="0066494D" w:rsidRDefault="00F52A84">
      <w:pPr>
        <w:pStyle w:val="Heading4"/>
        <w:ind w:left="0" w:hanging="2"/>
      </w:pPr>
      <w:bookmarkStart w:id="15" w:name="_heading=h.3rdcrjn" w:colFirst="0" w:colLast="0"/>
      <w:bookmarkEnd w:id="15"/>
      <w:r>
        <w:t xml:space="preserve">Objective 1.1: </w:t>
      </w:r>
      <w:r>
        <w:t>Verify that Open Source Java Libraries can run efficiently on Android</w:t>
      </w:r>
    </w:p>
    <w:p w14:paraId="67EFE6DA" w14:textId="77777777" w:rsidR="0066494D" w:rsidRDefault="00F52A84">
      <w:pPr>
        <w:pStyle w:val="Heading5"/>
        <w:ind w:left="0" w:hanging="2"/>
      </w:pPr>
      <w:r>
        <w:t xml:space="preserve">Activity 1.1.1: </w:t>
      </w:r>
      <w:r>
        <w:t>Identify the core FHIR resources that are required for implementing FHIR on ADX in the Android client.</w:t>
      </w:r>
    </w:p>
    <w:p w14:paraId="797829BC" w14:textId="77777777" w:rsidR="0066494D" w:rsidRDefault="00F52A84">
      <w:pPr>
        <w:pStyle w:val="Heading5"/>
        <w:ind w:left="0" w:hanging="2"/>
      </w:pPr>
      <w:r>
        <w:t xml:space="preserve">Activity 1.1.2: </w:t>
      </w:r>
      <w:r>
        <w:t>Build FHIR resources in Android using the work from</w:t>
      </w:r>
      <w:r>
        <w:t xml:space="preserve"> the HAPI FHIR community.</w:t>
      </w:r>
    </w:p>
    <w:p w14:paraId="11E60AC2" w14:textId="77777777" w:rsidR="0066494D" w:rsidRDefault="00F52A84">
      <w:pPr>
        <w:pStyle w:val="Heading5"/>
        <w:ind w:left="0" w:hanging="2"/>
      </w:pPr>
      <w:bookmarkStart w:id="16" w:name="_heading=h.nqzeci7sc0gw" w:colFirst="0" w:colLast="0"/>
      <w:bookmarkEnd w:id="16"/>
      <w:r>
        <w:t>Activity 1.1.3: Build, test and run the CQL Engine on Android.</w:t>
      </w:r>
    </w:p>
    <w:p w14:paraId="413778E3" w14:textId="77777777" w:rsidR="0066494D" w:rsidRDefault="00F52A84">
      <w:pPr>
        <w:pStyle w:val="Heading5"/>
        <w:ind w:left="0" w:hanging="2"/>
      </w:pPr>
      <w:bookmarkStart w:id="17" w:name="_heading=h.4vxizjw3e7r2" w:colFirst="0" w:colLast="0"/>
      <w:bookmarkEnd w:id="17"/>
      <w:r>
        <w:t xml:space="preserve">Activity 1.1.4: Integrate these libraries with the </w:t>
      </w:r>
      <w:proofErr w:type="spellStart"/>
      <w:r>
        <w:t>OpenSRP</w:t>
      </w:r>
      <w:proofErr w:type="spellEnd"/>
      <w:r>
        <w:t xml:space="preserve"> Android client.</w:t>
      </w:r>
    </w:p>
    <w:p w14:paraId="08257017" w14:textId="77777777" w:rsidR="0066494D" w:rsidRDefault="00F52A84">
      <w:pPr>
        <w:pStyle w:val="Heading4"/>
        <w:ind w:left="0" w:hanging="2"/>
      </w:pPr>
      <w:r>
        <w:t xml:space="preserve">Objective 1.2: </w:t>
      </w:r>
      <w:r>
        <w:t>Develop and test an end-to-end prototype for an HIV or RMNCH workflow</w:t>
      </w:r>
    </w:p>
    <w:p w14:paraId="1F49CABF" w14:textId="77777777" w:rsidR="0066494D" w:rsidRDefault="00F52A84">
      <w:pPr>
        <w:pStyle w:val="Heading5"/>
        <w:ind w:left="0" w:hanging="2"/>
      </w:pPr>
      <w:r>
        <w:t>Activit</w:t>
      </w:r>
      <w:r>
        <w:t xml:space="preserve">y 1.2.1: </w:t>
      </w:r>
      <w:r>
        <w:t xml:space="preserve">Develop a sync mechanism of FHIR </w:t>
      </w:r>
      <w:proofErr w:type="spellStart"/>
      <w:r>
        <w:t>measureReports</w:t>
      </w:r>
      <w:proofErr w:type="spellEnd"/>
      <w:r>
        <w:t xml:space="preserve"> from Android to the HMIS.</w:t>
      </w:r>
    </w:p>
    <w:p w14:paraId="6CF3B130" w14:textId="77777777" w:rsidR="0066494D" w:rsidRDefault="00F52A84">
      <w:pPr>
        <w:pStyle w:val="Heading5"/>
        <w:ind w:left="0" w:hanging="2"/>
      </w:pPr>
      <w:r>
        <w:t xml:space="preserve">Activity 1.2.2: </w:t>
      </w:r>
      <w:r>
        <w:t xml:space="preserve">Develop an end-to-end test that supports a basic HIV or RMNCH workflow from generating the transactional information to the Android client, generating a </w:t>
      </w:r>
      <w:proofErr w:type="spellStart"/>
      <w:r>
        <w:t>Meas</w:t>
      </w:r>
      <w:r>
        <w:t>ureReport</w:t>
      </w:r>
      <w:proofErr w:type="spellEnd"/>
      <w:r>
        <w:t xml:space="preserve"> on the Android and pushing that report to the HMIS.</w:t>
      </w:r>
    </w:p>
    <w:p w14:paraId="5BE17A4B" w14:textId="77777777" w:rsidR="0066494D" w:rsidRDefault="0066494D">
      <w:pPr>
        <w:ind w:left="0" w:hanging="2"/>
      </w:pPr>
    </w:p>
    <w:p w14:paraId="741D72D3" w14:textId="77777777" w:rsidR="0066494D" w:rsidRDefault="00F52A84">
      <w:pPr>
        <w:pStyle w:val="Heading3"/>
        <w:ind w:left="0" w:hanging="2"/>
      </w:pPr>
      <w:r>
        <w:lastRenderedPageBreak/>
        <w:t xml:space="preserve">Work package 2: </w:t>
      </w:r>
      <w:r>
        <w:t xml:space="preserve">Develop a user interface that allows users to view the generated </w:t>
      </w:r>
      <w:proofErr w:type="spellStart"/>
      <w:r>
        <w:t>measureReports</w:t>
      </w:r>
      <w:proofErr w:type="spellEnd"/>
      <w:r>
        <w:t xml:space="preserve"> in Android</w:t>
      </w:r>
    </w:p>
    <w:p w14:paraId="28CAF1DA" w14:textId="77777777" w:rsidR="0066494D" w:rsidRDefault="00F52A84">
      <w:pPr>
        <w:ind w:left="0" w:hanging="2"/>
      </w:pPr>
      <w:r>
        <w:t>This work package is dependent on success from work package 1.</w:t>
      </w:r>
    </w:p>
    <w:p w14:paraId="0CAD12F0" w14:textId="77777777" w:rsidR="0066494D" w:rsidRDefault="00F52A84">
      <w:pPr>
        <w:pStyle w:val="Heading4"/>
        <w:ind w:left="0" w:hanging="2"/>
      </w:pPr>
      <w:r>
        <w:t xml:space="preserve">Objective 2.1: </w:t>
      </w:r>
      <w:r>
        <w:t>Define U</w:t>
      </w:r>
      <w:r>
        <w:t>ser Experience Needs</w:t>
      </w:r>
    </w:p>
    <w:p w14:paraId="66BC3363" w14:textId="77777777" w:rsidR="0066494D" w:rsidRDefault="00F52A84">
      <w:pPr>
        <w:pStyle w:val="Heading5"/>
        <w:ind w:left="0" w:hanging="2"/>
      </w:pPr>
      <w:r>
        <w:t xml:space="preserve">Activity 2.1.1: </w:t>
      </w:r>
      <w:r>
        <w:t xml:space="preserve">Scope the user experience needs for displaying measures and </w:t>
      </w:r>
      <w:proofErr w:type="spellStart"/>
      <w:r>
        <w:t>measureReports</w:t>
      </w:r>
      <w:proofErr w:type="spellEnd"/>
      <w:r>
        <w:t xml:space="preserve"> to an end user on an Android device.</w:t>
      </w:r>
    </w:p>
    <w:p w14:paraId="5D0C51A0" w14:textId="77777777" w:rsidR="0066494D" w:rsidRDefault="00F52A84">
      <w:pPr>
        <w:pStyle w:val="Heading5"/>
        <w:ind w:left="0" w:hanging="2"/>
      </w:pPr>
      <w:r>
        <w:t>Activity 2.1.</w:t>
      </w:r>
      <w:r>
        <w:t>2</w:t>
      </w:r>
      <w:r>
        <w:t xml:space="preserve">: </w:t>
      </w:r>
      <w:r>
        <w:t xml:space="preserve">Define an information schema for converting measures and </w:t>
      </w:r>
      <w:proofErr w:type="spellStart"/>
      <w:r>
        <w:t>measureReports</w:t>
      </w:r>
      <w:proofErr w:type="spellEnd"/>
      <w:r>
        <w:t xml:space="preserve"> to something that i</w:t>
      </w:r>
      <w:r>
        <w:t>s easy to consume by an end user.</w:t>
      </w:r>
    </w:p>
    <w:p w14:paraId="3CA46036" w14:textId="77777777" w:rsidR="0066494D" w:rsidRDefault="00F52A84">
      <w:pPr>
        <w:pStyle w:val="Heading5"/>
        <w:ind w:left="0" w:hanging="2"/>
      </w:pPr>
      <w:bookmarkStart w:id="18" w:name="_heading=h.3trwbms6sh4a" w:colFirst="0" w:colLast="0"/>
      <w:bookmarkEnd w:id="18"/>
      <w:r>
        <w:t>Activity 2.1.3: Develop a generic user interface using the Android Model View Presenter pattern so all implementations could have a baseline of displaying the generated information to a user.</w:t>
      </w:r>
    </w:p>
    <w:p w14:paraId="090BBF7A" w14:textId="77777777" w:rsidR="0066494D" w:rsidRDefault="00F52A84">
      <w:pPr>
        <w:pStyle w:val="Heading2"/>
        <w:ind w:left="1" w:hanging="3"/>
      </w:pPr>
      <w:r>
        <w:t>Community Feedback</w:t>
      </w:r>
    </w:p>
    <w:p w14:paraId="22BD6637" w14:textId="77777777" w:rsidR="0066494D" w:rsidRDefault="00F52A84">
      <w:pPr>
        <w:pBdr>
          <w:top w:val="nil"/>
          <w:left w:val="nil"/>
          <w:bottom w:val="nil"/>
          <w:right w:val="nil"/>
          <w:between w:val="nil"/>
        </w:pBdr>
        <w:spacing w:line="240" w:lineRule="auto"/>
        <w:ind w:left="0" w:hanging="2"/>
      </w:pPr>
      <w:bookmarkStart w:id="19" w:name="_heading=h.o6jazprowmqw" w:colFirst="0" w:colLast="0"/>
      <w:bookmarkEnd w:id="19"/>
      <w:r>
        <w:t>Ona is acti</w:t>
      </w:r>
      <w:r>
        <w:t xml:space="preserve">vely engaged with the Open Health Information Exchange communities as well as the World Health Organization’s Computable Care Guidelines working groups. We will continue these engagements, which require regular attendance at monthly meetings. We expect to </w:t>
      </w:r>
      <w:r>
        <w:t xml:space="preserve">present architecture and use cases at WHO CCG and receive constructive project and technical feedback from these working groups. We will work with these communities to present our project progress on a regular basis. Ona is the technical lead for the </w:t>
      </w:r>
      <w:proofErr w:type="spellStart"/>
      <w:r>
        <w:t>OpenS</w:t>
      </w:r>
      <w:r>
        <w:t>RP</w:t>
      </w:r>
      <w:proofErr w:type="spellEnd"/>
      <w:r>
        <w:t xml:space="preserve"> </w:t>
      </w:r>
      <w:proofErr w:type="gramStart"/>
      <w:r>
        <w:t>community</w:t>
      </w:r>
      <w:proofErr w:type="gramEnd"/>
      <w:r>
        <w:t xml:space="preserve"> and we will share our progress at weekly technical calls.</w:t>
      </w:r>
    </w:p>
    <w:p w14:paraId="57071CFA" w14:textId="77777777" w:rsidR="0066494D" w:rsidRDefault="00F52A84">
      <w:pPr>
        <w:pStyle w:val="Heading2"/>
        <w:ind w:left="1" w:hanging="3"/>
      </w:pPr>
      <w:r>
        <w:t xml:space="preserve">Schedule </w:t>
      </w:r>
    </w:p>
    <w:p w14:paraId="46EF8A39" w14:textId="77777777" w:rsidR="0066494D" w:rsidRDefault="00F52A84">
      <w:pPr>
        <w:ind w:left="0" w:hanging="2"/>
      </w:pPr>
      <w:r>
        <w:t>The following is a high-level work plan.</w:t>
      </w:r>
    </w:p>
    <w:tbl>
      <w:tblPr>
        <w:tblStyle w:val="a8"/>
        <w:tblW w:w="9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70"/>
        <w:gridCol w:w="1695"/>
        <w:gridCol w:w="1095"/>
        <w:gridCol w:w="930"/>
        <w:gridCol w:w="885"/>
        <w:gridCol w:w="1005"/>
      </w:tblGrid>
      <w:tr w:rsidR="0066494D" w14:paraId="2A91011D" w14:textId="77777777">
        <w:trPr>
          <w:trHeight w:val="300"/>
          <w:jc w:val="center"/>
        </w:trPr>
        <w:tc>
          <w:tcPr>
            <w:tcW w:w="3870" w:type="dxa"/>
            <w:vMerge w:val="restart"/>
            <w:shd w:val="clear" w:color="auto" w:fill="2F5496"/>
            <w:vAlign w:val="center"/>
          </w:tcPr>
          <w:p w14:paraId="6E9679A8" w14:textId="77777777" w:rsidR="0066494D" w:rsidRDefault="00F52A84">
            <w:pPr>
              <w:keepNext/>
              <w:keepLines/>
              <w:spacing w:after="0" w:line="240" w:lineRule="auto"/>
              <w:ind w:left="0" w:hanging="2"/>
              <w:rPr>
                <w:color w:val="FFFFFF"/>
              </w:rPr>
            </w:pPr>
            <w:r>
              <w:rPr>
                <w:b/>
                <w:color w:val="FFFFFF"/>
              </w:rPr>
              <w:t>Activity</w:t>
            </w:r>
          </w:p>
        </w:tc>
        <w:tc>
          <w:tcPr>
            <w:tcW w:w="1695" w:type="dxa"/>
            <w:vMerge w:val="restart"/>
            <w:shd w:val="clear" w:color="auto" w:fill="2F5496"/>
            <w:vAlign w:val="center"/>
          </w:tcPr>
          <w:p w14:paraId="1DC610C7" w14:textId="77777777" w:rsidR="0066494D" w:rsidRDefault="00F52A84">
            <w:pPr>
              <w:keepNext/>
              <w:keepLines/>
              <w:spacing w:after="0" w:line="240" w:lineRule="auto"/>
              <w:ind w:left="0" w:hanging="2"/>
              <w:rPr>
                <w:color w:val="FFFFFF"/>
              </w:rPr>
            </w:pPr>
            <w:r>
              <w:rPr>
                <w:b/>
                <w:color w:val="FFFFFF"/>
              </w:rPr>
              <w:t>Team</w:t>
            </w:r>
          </w:p>
          <w:p w14:paraId="527E67C0" w14:textId="77777777" w:rsidR="0066494D" w:rsidRDefault="00F52A84">
            <w:pPr>
              <w:keepNext/>
              <w:keepLines/>
              <w:spacing w:after="0" w:line="240" w:lineRule="auto"/>
              <w:ind w:left="0" w:hanging="2"/>
              <w:rPr>
                <w:color w:val="FFFFFF"/>
              </w:rPr>
            </w:pPr>
            <w:r>
              <w:rPr>
                <w:b/>
                <w:color w:val="FFFFFF"/>
              </w:rPr>
              <w:t>Location</w:t>
            </w:r>
          </w:p>
          <w:p w14:paraId="565F1933" w14:textId="77777777" w:rsidR="0066494D" w:rsidRDefault="00F52A84">
            <w:pPr>
              <w:keepNext/>
              <w:keepLines/>
              <w:spacing w:after="0" w:line="240" w:lineRule="auto"/>
              <w:ind w:left="0" w:hanging="2"/>
              <w:rPr>
                <w:color w:val="FFFFFF"/>
              </w:rPr>
            </w:pPr>
            <w:r>
              <w:rPr>
                <w:b/>
                <w:color w:val="FFFFFF"/>
              </w:rPr>
              <w:t>Month/</w:t>
            </w:r>
            <w:r>
              <w:rPr>
                <w:b/>
                <w:color w:val="FFFFFF"/>
              </w:rPr>
              <w:br/>
              <w:t>Quarter</w:t>
            </w:r>
          </w:p>
        </w:tc>
        <w:tc>
          <w:tcPr>
            <w:tcW w:w="3915" w:type="dxa"/>
            <w:gridSpan w:val="4"/>
            <w:shd w:val="clear" w:color="auto" w:fill="2F5496"/>
            <w:vAlign w:val="center"/>
          </w:tcPr>
          <w:p w14:paraId="19569B50" w14:textId="77777777" w:rsidR="0066494D" w:rsidRDefault="00F52A84">
            <w:pPr>
              <w:keepNext/>
              <w:keepLines/>
              <w:spacing w:after="0" w:line="240" w:lineRule="auto"/>
              <w:ind w:left="0" w:hanging="2"/>
              <w:jc w:val="center"/>
              <w:rPr>
                <w:color w:val="FFFFFF"/>
              </w:rPr>
            </w:pPr>
            <w:r>
              <w:rPr>
                <w:b/>
                <w:color w:val="FFFFFF"/>
              </w:rPr>
              <w:t>Quarter</w:t>
            </w:r>
          </w:p>
        </w:tc>
      </w:tr>
      <w:tr w:rsidR="0066494D" w14:paraId="1DF9E943" w14:textId="77777777">
        <w:trPr>
          <w:trHeight w:val="300"/>
          <w:jc w:val="center"/>
        </w:trPr>
        <w:tc>
          <w:tcPr>
            <w:tcW w:w="3870" w:type="dxa"/>
            <w:vMerge/>
            <w:shd w:val="clear" w:color="auto" w:fill="2F5496"/>
            <w:vAlign w:val="center"/>
          </w:tcPr>
          <w:p w14:paraId="17E48017" w14:textId="77777777" w:rsidR="0066494D" w:rsidRDefault="0066494D">
            <w:pPr>
              <w:widowControl w:val="0"/>
              <w:pBdr>
                <w:top w:val="nil"/>
                <w:left w:val="nil"/>
                <w:bottom w:val="nil"/>
                <w:right w:val="nil"/>
                <w:between w:val="nil"/>
              </w:pBdr>
              <w:spacing w:after="0" w:line="276" w:lineRule="auto"/>
              <w:ind w:left="0" w:hanging="2"/>
              <w:rPr>
                <w:color w:val="FFFFFF"/>
              </w:rPr>
            </w:pPr>
          </w:p>
        </w:tc>
        <w:tc>
          <w:tcPr>
            <w:tcW w:w="1695" w:type="dxa"/>
            <w:vMerge/>
            <w:shd w:val="clear" w:color="auto" w:fill="2F5496"/>
            <w:vAlign w:val="center"/>
          </w:tcPr>
          <w:p w14:paraId="3412C1EE" w14:textId="77777777" w:rsidR="0066494D" w:rsidRDefault="0066494D">
            <w:pPr>
              <w:widowControl w:val="0"/>
              <w:pBdr>
                <w:top w:val="nil"/>
                <w:left w:val="nil"/>
                <w:bottom w:val="nil"/>
                <w:right w:val="nil"/>
                <w:between w:val="nil"/>
              </w:pBdr>
              <w:spacing w:after="0" w:line="276" w:lineRule="auto"/>
              <w:ind w:left="0" w:hanging="2"/>
              <w:rPr>
                <w:color w:val="FFFFFF"/>
              </w:rPr>
            </w:pPr>
          </w:p>
        </w:tc>
        <w:tc>
          <w:tcPr>
            <w:tcW w:w="1095" w:type="dxa"/>
            <w:shd w:val="clear" w:color="auto" w:fill="2F5496"/>
            <w:vAlign w:val="center"/>
          </w:tcPr>
          <w:p w14:paraId="4EA69D8E" w14:textId="77777777" w:rsidR="0066494D" w:rsidRDefault="00F52A84">
            <w:pPr>
              <w:keepNext/>
              <w:keepLines/>
              <w:spacing w:after="0" w:line="240" w:lineRule="auto"/>
              <w:ind w:left="0" w:hanging="2"/>
              <w:jc w:val="center"/>
              <w:rPr>
                <w:color w:val="FFFFFF"/>
              </w:rPr>
            </w:pPr>
            <w:r>
              <w:rPr>
                <w:color w:val="FFFFFF"/>
              </w:rPr>
              <w:t>Q</w:t>
            </w:r>
          </w:p>
        </w:tc>
        <w:tc>
          <w:tcPr>
            <w:tcW w:w="930" w:type="dxa"/>
            <w:shd w:val="clear" w:color="auto" w:fill="2F5496"/>
            <w:vAlign w:val="center"/>
          </w:tcPr>
          <w:p w14:paraId="68F71F1C" w14:textId="77777777" w:rsidR="0066494D" w:rsidRDefault="00F52A84">
            <w:pPr>
              <w:keepNext/>
              <w:keepLines/>
              <w:spacing w:after="0" w:line="240" w:lineRule="auto"/>
              <w:ind w:left="0" w:hanging="2"/>
              <w:jc w:val="center"/>
              <w:rPr>
                <w:color w:val="FFFFFF"/>
              </w:rPr>
            </w:pPr>
            <w:r>
              <w:rPr>
                <w:color w:val="FFFFFF"/>
              </w:rPr>
              <w:t>Q</w:t>
            </w:r>
          </w:p>
        </w:tc>
        <w:tc>
          <w:tcPr>
            <w:tcW w:w="885" w:type="dxa"/>
            <w:shd w:val="clear" w:color="auto" w:fill="2F5496"/>
            <w:vAlign w:val="center"/>
          </w:tcPr>
          <w:p w14:paraId="6B715CCC" w14:textId="77777777" w:rsidR="0066494D" w:rsidRDefault="00F52A84">
            <w:pPr>
              <w:keepNext/>
              <w:keepLines/>
              <w:spacing w:after="0" w:line="240" w:lineRule="auto"/>
              <w:ind w:left="0" w:hanging="2"/>
              <w:jc w:val="center"/>
              <w:rPr>
                <w:color w:val="FFFFFF"/>
              </w:rPr>
            </w:pPr>
            <w:r>
              <w:rPr>
                <w:color w:val="FFFFFF"/>
              </w:rPr>
              <w:t>Q</w:t>
            </w:r>
          </w:p>
        </w:tc>
        <w:tc>
          <w:tcPr>
            <w:tcW w:w="1005" w:type="dxa"/>
            <w:shd w:val="clear" w:color="auto" w:fill="2F5496"/>
            <w:vAlign w:val="center"/>
          </w:tcPr>
          <w:p w14:paraId="7701DFF6" w14:textId="77777777" w:rsidR="0066494D" w:rsidRDefault="00F52A84">
            <w:pPr>
              <w:keepNext/>
              <w:keepLines/>
              <w:spacing w:after="0" w:line="240" w:lineRule="auto"/>
              <w:ind w:left="0" w:hanging="2"/>
              <w:jc w:val="center"/>
              <w:rPr>
                <w:color w:val="FFFFFF"/>
              </w:rPr>
            </w:pPr>
            <w:r>
              <w:rPr>
                <w:color w:val="FFFFFF"/>
              </w:rPr>
              <w:t>Q</w:t>
            </w:r>
          </w:p>
        </w:tc>
      </w:tr>
      <w:tr w:rsidR="0066494D" w14:paraId="16A4FEC5" w14:textId="77777777">
        <w:trPr>
          <w:trHeight w:val="300"/>
          <w:jc w:val="center"/>
        </w:trPr>
        <w:tc>
          <w:tcPr>
            <w:tcW w:w="3870" w:type="dxa"/>
            <w:vMerge/>
            <w:shd w:val="clear" w:color="auto" w:fill="2F5496"/>
            <w:vAlign w:val="center"/>
          </w:tcPr>
          <w:p w14:paraId="177683C9" w14:textId="77777777" w:rsidR="0066494D" w:rsidRDefault="0066494D">
            <w:pPr>
              <w:widowControl w:val="0"/>
              <w:pBdr>
                <w:top w:val="nil"/>
                <w:left w:val="nil"/>
                <w:bottom w:val="nil"/>
                <w:right w:val="nil"/>
                <w:between w:val="nil"/>
              </w:pBdr>
              <w:spacing w:after="0" w:line="276" w:lineRule="auto"/>
              <w:ind w:left="0" w:hanging="2"/>
              <w:rPr>
                <w:color w:val="FFFFFF"/>
              </w:rPr>
            </w:pPr>
          </w:p>
        </w:tc>
        <w:tc>
          <w:tcPr>
            <w:tcW w:w="1695" w:type="dxa"/>
            <w:vMerge/>
            <w:shd w:val="clear" w:color="auto" w:fill="2F5496"/>
            <w:vAlign w:val="center"/>
          </w:tcPr>
          <w:p w14:paraId="38AA84B2" w14:textId="77777777" w:rsidR="0066494D" w:rsidRDefault="0066494D">
            <w:pPr>
              <w:widowControl w:val="0"/>
              <w:pBdr>
                <w:top w:val="nil"/>
                <w:left w:val="nil"/>
                <w:bottom w:val="nil"/>
                <w:right w:val="nil"/>
                <w:between w:val="nil"/>
              </w:pBdr>
              <w:spacing w:after="0" w:line="276" w:lineRule="auto"/>
              <w:ind w:left="0" w:hanging="2"/>
              <w:rPr>
                <w:color w:val="FFFFFF"/>
              </w:rPr>
            </w:pPr>
          </w:p>
        </w:tc>
        <w:tc>
          <w:tcPr>
            <w:tcW w:w="1095" w:type="dxa"/>
            <w:shd w:val="clear" w:color="auto" w:fill="2F5496"/>
            <w:vAlign w:val="center"/>
          </w:tcPr>
          <w:p w14:paraId="00B16FDE" w14:textId="77777777" w:rsidR="0066494D" w:rsidRDefault="00F52A84">
            <w:pPr>
              <w:keepNext/>
              <w:keepLines/>
              <w:spacing w:after="0" w:line="240" w:lineRule="auto"/>
              <w:ind w:left="0" w:hanging="2"/>
              <w:jc w:val="center"/>
              <w:rPr>
                <w:color w:val="FFFFFF"/>
              </w:rPr>
            </w:pPr>
            <w:bookmarkStart w:id="20" w:name="_heading=h.35nkun2" w:colFirst="0" w:colLast="0"/>
            <w:bookmarkEnd w:id="20"/>
            <w:r>
              <w:rPr>
                <w:color w:val="FFFFFF"/>
              </w:rPr>
              <w:t>1</w:t>
            </w:r>
          </w:p>
        </w:tc>
        <w:tc>
          <w:tcPr>
            <w:tcW w:w="930" w:type="dxa"/>
            <w:shd w:val="clear" w:color="auto" w:fill="2F5496"/>
            <w:vAlign w:val="center"/>
          </w:tcPr>
          <w:p w14:paraId="321D4AE7" w14:textId="77777777" w:rsidR="0066494D" w:rsidRDefault="00F52A84">
            <w:pPr>
              <w:keepNext/>
              <w:keepLines/>
              <w:spacing w:after="0" w:line="240" w:lineRule="auto"/>
              <w:ind w:left="0" w:hanging="2"/>
              <w:jc w:val="center"/>
              <w:rPr>
                <w:color w:val="FFFFFF"/>
              </w:rPr>
            </w:pPr>
            <w:r>
              <w:rPr>
                <w:color w:val="FFFFFF"/>
              </w:rPr>
              <w:t>2</w:t>
            </w:r>
          </w:p>
        </w:tc>
        <w:tc>
          <w:tcPr>
            <w:tcW w:w="885" w:type="dxa"/>
            <w:shd w:val="clear" w:color="auto" w:fill="2F5496"/>
            <w:vAlign w:val="center"/>
          </w:tcPr>
          <w:p w14:paraId="28CF3CB0" w14:textId="77777777" w:rsidR="0066494D" w:rsidRDefault="00F52A84">
            <w:pPr>
              <w:keepNext/>
              <w:keepLines/>
              <w:spacing w:after="0" w:line="240" w:lineRule="auto"/>
              <w:ind w:left="0" w:hanging="2"/>
              <w:jc w:val="center"/>
              <w:rPr>
                <w:color w:val="FFFFFF"/>
              </w:rPr>
            </w:pPr>
            <w:r>
              <w:rPr>
                <w:color w:val="FFFFFF"/>
              </w:rPr>
              <w:t>3</w:t>
            </w:r>
          </w:p>
        </w:tc>
        <w:tc>
          <w:tcPr>
            <w:tcW w:w="1005" w:type="dxa"/>
            <w:shd w:val="clear" w:color="auto" w:fill="2F5496"/>
            <w:vAlign w:val="center"/>
          </w:tcPr>
          <w:p w14:paraId="3157F6D4" w14:textId="77777777" w:rsidR="0066494D" w:rsidRDefault="00F52A84">
            <w:pPr>
              <w:keepNext/>
              <w:keepLines/>
              <w:spacing w:after="0" w:line="240" w:lineRule="auto"/>
              <w:ind w:left="0" w:hanging="2"/>
              <w:jc w:val="center"/>
              <w:rPr>
                <w:color w:val="FFFFFF"/>
              </w:rPr>
            </w:pPr>
            <w:r>
              <w:rPr>
                <w:color w:val="FFFFFF"/>
              </w:rPr>
              <w:t>4</w:t>
            </w:r>
          </w:p>
        </w:tc>
      </w:tr>
      <w:tr w:rsidR="0066494D" w14:paraId="4BA70F7C" w14:textId="77777777">
        <w:trPr>
          <w:trHeight w:val="500"/>
          <w:jc w:val="center"/>
        </w:trPr>
        <w:tc>
          <w:tcPr>
            <w:tcW w:w="3870" w:type="dxa"/>
            <w:shd w:val="clear" w:color="auto" w:fill="auto"/>
          </w:tcPr>
          <w:p w14:paraId="52CE7BEF" w14:textId="77777777" w:rsidR="0066494D" w:rsidRDefault="00F52A84">
            <w:pPr>
              <w:keepNext/>
              <w:keepLines/>
              <w:spacing w:after="0" w:line="240" w:lineRule="auto"/>
              <w:ind w:left="0" w:hanging="2"/>
            </w:pPr>
            <w:r>
              <w:lastRenderedPageBreak/>
              <w:t xml:space="preserve">1.1.1 </w:t>
            </w:r>
          </w:p>
        </w:tc>
        <w:tc>
          <w:tcPr>
            <w:tcW w:w="1695" w:type="dxa"/>
            <w:shd w:val="clear" w:color="auto" w:fill="auto"/>
          </w:tcPr>
          <w:p w14:paraId="56755009" w14:textId="77777777" w:rsidR="0066494D" w:rsidRDefault="00F52A84">
            <w:pPr>
              <w:keepNext/>
              <w:keepLines/>
              <w:spacing w:after="0" w:line="240" w:lineRule="auto"/>
              <w:ind w:left="0" w:hanging="2"/>
            </w:pPr>
            <w:r>
              <w:t>Ona KE &amp; US</w:t>
            </w:r>
          </w:p>
        </w:tc>
        <w:tc>
          <w:tcPr>
            <w:tcW w:w="1095" w:type="dxa"/>
            <w:shd w:val="clear" w:color="auto" w:fill="DEEAF6"/>
            <w:vAlign w:val="center"/>
          </w:tcPr>
          <w:p w14:paraId="6D8C4115" w14:textId="77777777" w:rsidR="0066494D" w:rsidRDefault="00F52A84">
            <w:pPr>
              <w:keepNext/>
              <w:keepLines/>
              <w:spacing w:after="0" w:line="240" w:lineRule="auto"/>
              <w:ind w:left="0" w:hanging="2"/>
              <w:jc w:val="center"/>
              <w:rPr>
                <w:color w:val="006100"/>
              </w:rPr>
            </w:pPr>
            <w:r>
              <w:rPr>
                <w:color w:val="006100"/>
              </w:rPr>
              <w:t>x</w:t>
            </w:r>
          </w:p>
        </w:tc>
        <w:tc>
          <w:tcPr>
            <w:tcW w:w="930" w:type="dxa"/>
            <w:vAlign w:val="center"/>
          </w:tcPr>
          <w:p w14:paraId="38A9BE56" w14:textId="77777777" w:rsidR="0066494D" w:rsidRDefault="00F52A84">
            <w:pPr>
              <w:keepNext/>
              <w:keepLines/>
              <w:spacing w:after="0" w:line="240" w:lineRule="auto"/>
              <w:ind w:left="0" w:hanging="2"/>
            </w:pPr>
            <w:r>
              <w:t> </w:t>
            </w:r>
          </w:p>
        </w:tc>
        <w:tc>
          <w:tcPr>
            <w:tcW w:w="885" w:type="dxa"/>
            <w:vAlign w:val="center"/>
          </w:tcPr>
          <w:p w14:paraId="62F7BEE2" w14:textId="77777777" w:rsidR="0066494D" w:rsidRDefault="00F52A84">
            <w:pPr>
              <w:keepNext/>
              <w:keepLines/>
              <w:spacing w:after="0" w:line="240" w:lineRule="auto"/>
              <w:ind w:left="0" w:hanging="2"/>
            </w:pPr>
            <w:r>
              <w:t> </w:t>
            </w:r>
          </w:p>
        </w:tc>
        <w:tc>
          <w:tcPr>
            <w:tcW w:w="1005" w:type="dxa"/>
            <w:vAlign w:val="center"/>
          </w:tcPr>
          <w:p w14:paraId="5562D58B" w14:textId="77777777" w:rsidR="0066494D" w:rsidRDefault="00F52A84">
            <w:pPr>
              <w:keepNext/>
              <w:keepLines/>
              <w:spacing w:after="0" w:line="240" w:lineRule="auto"/>
              <w:ind w:left="0" w:hanging="2"/>
            </w:pPr>
            <w:r>
              <w:t> </w:t>
            </w:r>
          </w:p>
        </w:tc>
      </w:tr>
      <w:tr w:rsidR="0066494D" w14:paraId="237F534F" w14:textId="77777777">
        <w:trPr>
          <w:trHeight w:val="500"/>
          <w:jc w:val="center"/>
        </w:trPr>
        <w:tc>
          <w:tcPr>
            <w:tcW w:w="3870" w:type="dxa"/>
          </w:tcPr>
          <w:p w14:paraId="6309E7A7" w14:textId="77777777" w:rsidR="0066494D" w:rsidRDefault="00F52A84">
            <w:pPr>
              <w:keepNext/>
              <w:keepLines/>
              <w:spacing w:after="0" w:line="240" w:lineRule="auto"/>
              <w:ind w:left="0" w:hanging="2"/>
            </w:pPr>
            <w:r>
              <w:t>1.1.2</w:t>
            </w:r>
          </w:p>
        </w:tc>
        <w:tc>
          <w:tcPr>
            <w:tcW w:w="1695" w:type="dxa"/>
            <w:shd w:val="clear" w:color="auto" w:fill="auto"/>
          </w:tcPr>
          <w:p w14:paraId="0E08E92F" w14:textId="77777777" w:rsidR="0066494D" w:rsidRDefault="00F52A84">
            <w:pPr>
              <w:keepNext/>
              <w:keepLines/>
              <w:spacing w:after="0" w:line="240" w:lineRule="auto"/>
              <w:ind w:left="0" w:hanging="2"/>
            </w:pPr>
            <w:r>
              <w:t>Ona KE &amp; US</w:t>
            </w:r>
          </w:p>
        </w:tc>
        <w:tc>
          <w:tcPr>
            <w:tcW w:w="1095" w:type="dxa"/>
            <w:shd w:val="clear" w:color="auto" w:fill="DEEAF6"/>
            <w:vAlign w:val="center"/>
          </w:tcPr>
          <w:p w14:paraId="06E658B0" w14:textId="77777777" w:rsidR="0066494D" w:rsidRDefault="00F52A84">
            <w:pPr>
              <w:keepNext/>
              <w:keepLines/>
              <w:spacing w:after="0" w:line="240" w:lineRule="auto"/>
              <w:ind w:left="0" w:hanging="2"/>
              <w:jc w:val="center"/>
              <w:rPr>
                <w:color w:val="006100"/>
              </w:rPr>
            </w:pPr>
            <w:r>
              <w:rPr>
                <w:color w:val="006100"/>
              </w:rPr>
              <w:t>x</w:t>
            </w:r>
          </w:p>
        </w:tc>
        <w:tc>
          <w:tcPr>
            <w:tcW w:w="930" w:type="dxa"/>
            <w:vAlign w:val="center"/>
          </w:tcPr>
          <w:p w14:paraId="4DE51CA5" w14:textId="77777777" w:rsidR="0066494D" w:rsidRDefault="0066494D">
            <w:pPr>
              <w:keepNext/>
              <w:keepLines/>
              <w:spacing w:after="0" w:line="240" w:lineRule="auto"/>
              <w:ind w:left="0" w:hanging="2"/>
            </w:pPr>
          </w:p>
        </w:tc>
        <w:tc>
          <w:tcPr>
            <w:tcW w:w="885" w:type="dxa"/>
            <w:vAlign w:val="center"/>
          </w:tcPr>
          <w:p w14:paraId="6988D56F" w14:textId="77777777" w:rsidR="0066494D" w:rsidRDefault="0066494D">
            <w:pPr>
              <w:keepNext/>
              <w:keepLines/>
              <w:spacing w:after="0" w:line="240" w:lineRule="auto"/>
              <w:ind w:left="0" w:hanging="2"/>
            </w:pPr>
          </w:p>
        </w:tc>
        <w:tc>
          <w:tcPr>
            <w:tcW w:w="1005" w:type="dxa"/>
            <w:vAlign w:val="center"/>
          </w:tcPr>
          <w:p w14:paraId="4170E7F4" w14:textId="77777777" w:rsidR="0066494D" w:rsidRDefault="0066494D">
            <w:pPr>
              <w:keepNext/>
              <w:keepLines/>
              <w:spacing w:after="0" w:line="240" w:lineRule="auto"/>
              <w:ind w:left="0" w:hanging="2"/>
            </w:pPr>
          </w:p>
        </w:tc>
      </w:tr>
      <w:tr w:rsidR="0066494D" w14:paraId="7E7C8EB9" w14:textId="77777777">
        <w:trPr>
          <w:trHeight w:val="500"/>
          <w:jc w:val="center"/>
        </w:trPr>
        <w:tc>
          <w:tcPr>
            <w:tcW w:w="3870" w:type="dxa"/>
          </w:tcPr>
          <w:p w14:paraId="66ABC51B" w14:textId="77777777" w:rsidR="0066494D" w:rsidRDefault="00F52A84">
            <w:pPr>
              <w:keepNext/>
              <w:keepLines/>
              <w:spacing w:after="0" w:line="240" w:lineRule="auto"/>
              <w:ind w:left="0" w:hanging="2"/>
            </w:pPr>
            <w:r>
              <w:t>1.1.3</w:t>
            </w:r>
          </w:p>
        </w:tc>
        <w:tc>
          <w:tcPr>
            <w:tcW w:w="1695" w:type="dxa"/>
            <w:shd w:val="clear" w:color="auto" w:fill="auto"/>
          </w:tcPr>
          <w:p w14:paraId="66B57A9E" w14:textId="77777777" w:rsidR="0066494D" w:rsidRDefault="00F52A84">
            <w:pPr>
              <w:keepNext/>
              <w:keepLines/>
              <w:spacing w:after="0" w:line="240" w:lineRule="auto"/>
              <w:ind w:left="0" w:hanging="2"/>
            </w:pPr>
            <w:r>
              <w:t>Ona KE &amp; US</w:t>
            </w:r>
          </w:p>
        </w:tc>
        <w:tc>
          <w:tcPr>
            <w:tcW w:w="1095" w:type="dxa"/>
            <w:shd w:val="clear" w:color="auto" w:fill="DEEAF6"/>
            <w:vAlign w:val="center"/>
          </w:tcPr>
          <w:p w14:paraId="5B2DE91F" w14:textId="77777777" w:rsidR="0066494D" w:rsidRDefault="00F52A84">
            <w:pPr>
              <w:keepNext/>
              <w:keepLines/>
              <w:spacing w:after="0" w:line="240" w:lineRule="auto"/>
              <w:ind w:left="0" w:hanging="2"/>
              <w:jc w:val="center"/>
              <w:rPr>
                <w:color w:val="006100"/>
              </w:rPr>
            </w:pPr>
            <w:r>
              <w:rPr>
                <w:color w:val="006100"/>
              </w:rPr>
              <w:t>x</w:t>
            </w:r>
          </w:p>
        </w:tc>
        <w:tc>
          <w:tcPr>
            <w:tcW w:w="930" w:type="dxa"/>
            <w:vAlign w:val="center"/>
          </w:tcPr>
          <w:p w14:paraId="0B552F6B" w14:textId="77777777" w:rsidR="0066494D" w:rsidRDefault="0066494D">
            <w:pPr>
              <w:keepNext/>
              <w:keepLines/>
              <w:spacing w:after="0" w:line="240" w:lineRule="auto"/>
              <w:ind w:left="0" w:hanging="2"/>
            </w:pPr>
          </w:p>
        </w:tc>
        <w:tc>
          <w:tcPr>
            <w:tcW w:w="885" w:type="dxa"/>
            <w:vAlign w:val="center"/>
          </w:tcPr>
          <w:p w14:paraId="5E08D796" w14:textId="77777777" w:rsidR="0066494D" w:rsidRDefault="0066494D">
            <w:pPr>
              <w:keepNext/>
              <w:keepLines/>
              <w:spacing w:after="0" w:line="240" w:lineRule="auto"/>
              <w:ind w:left="0" w:hanging="2"/>
            </w:pPr>
          </w:p>
        </w:tc>
        <w:tc>
          <w:tcPr>
            <w:tcW w:w="1005" w:type="dxa"/>
            <w:vAlign w:val="center"/>
          </w:tcPr>
          <w:p w14:paraId="14438CC8" w14:textId="77777777" w:rsidR="0066494D" w:rsidRDefault="0066494D">
            <w:pPr>
              <w:keepNext/>
              <w:keepLines/>
              <w:spacing w:after="0" w:line="240" w:lineRule="auto"/>
              <w:ind w:left="0" w:hanging="2"/>
            </w:pPr>
          </w:p>
        </w:tc>
      </w:tr>
      <w:tr w:rsidR="0066494D" w14:paraId="0959CD52" w14:textId="77777777">
        <w:trPr>
          <w:trHeight w:val="500"/>
          <w:jc w:val="center"/>
        </w:trPr>
        <w:tc>
          <w:tcPr>
            <w:tcW w:w="3870" w:type="dxa"/>
          </w:tcPr>
          <w:p w14:paraId="0B7C46A5" w14:textId="77777777" w:rsidR="0066494D" w:rsidRDefault="00F52A84">
            <w:pPr>
              <w:keepNext/>
              <w:keepLines/>
              <w:spacing w:after="0" w:line="240" w:lineRule="auto"/>
              <w:ind w:left="0" w:hanging="2"/>
            </w:pPr>
            <w:r>
              <w:t>Go/No-Go Decision on working on 1.1.4</w:t>
            </w:r>
          </w:p>
        </w:tc>
        <w:tc>
          <w:tcPr>
            <w:tcW w:w="1695" w:type="dxa"/>
            <w:shd w:val="clear" w:color="auto" w:fill="auto"/>
          </w:tcPr>
          <w:p w14:paraId="39AEF019" w14:textId="77777777" w:rsidR="0066494D" w:rsidRDefault="00F52A84">
            <w:pPr>
              <w:keepNext/>
              <w:keepLines/>
              <w:spacing w:after="0" w:line="240" w:lineRule="auto"/>
              <w:ind w:left="0" w:hanging="2"/>
            </w:pPr>
            <w:r>
              <w:t>Ona KE &amp; US</w:t>
            </w:r>
          </w:p>
        </w:tc>
        <w:tc>
          <w:tcPr>
            <w:tcW w:w="1095" w:type="dxa"/>
            <w:shd w:val="clear" w:color="auto" w:fill="DEEAF6"/>
            <w:vAlign w:val="center"/>
          </w:tcPr>
          <w:p w14:paraId="073DC5DA" w14:textId="77777777" w:rsidR="0066494D" w:rsidRDefault="00F52A84">
            <w:pPr>
              <w:keepNext/>
              <w:keepLines/>
              <w:spacing w:after="0" w:line="240" w:lineRule="auto"/>
              <w:ind w:left="0" w:hanging="2"/>
              <w:jc w:val="center"/>
              <w:rPr>
                <w:color w:val="006100"/>
              </w:rPr>
            </w:pPr>
            <w:r>
              <w:rPr>
                <w:color w:val="006100"/>
              </w:rPr>
              <w:t>x</w:t>
            </w:r>
          </w:p>
        </w:tc>
        <w:tc>
          <w:tcPr>
            <w:tcW w:w="930" w:type="dxa"/>
            <w:vAlign w:val="center"/>
          </w:tcPr>
          <w:p w14:paraId="67DBFCB5" w14:textId="77777777" w:rsidR="0066494D" w:rsidRDefault="0066494D">
            <w:pPr>
              <w:keepNext/>
              <w:keepLines/>
              <w:spacing w:after="0" w:line="240" w:lineRule="auto"/>
              <w:ind w:left="0" w:hanging="2"/>
            </w:pPr>
          </w:p>
        </w:tc>
        <w:tc>
          <w:tcPr>
            <w:tcW w:w="885" w:type="dxa"/>
            <w:vAlign w:val="center"/>
          </w:tcPr>
          <w:p w14:paraId="7D7A94A6" w14:textId="77777777" w:rsidR="0066494D" w:rsidRDefault="0066494D">
            <w:pPr>
              <w:keepNext/>
              <w:keepLines/>
              <w:spacing w:after="0" w:line="240" w:lineRule="auto"/>
              <w:ind w:left="0" w:hanging="2"/>
            </w:pPr>
          </w:p>
        </w:tc>
        <w:tc>
          <w:tcPr>
            <w:tcW w:w="1005" w:type="dxa"/>
            <w:vAlign w:val="center"/>
          </w:tcPr>
          <w:p w14:paraId="62A5AFE5" w14:textId="77777777" w:rsidR="0066494D" w:rsidRDefault="0066494D">
            <w:pPr>
              <w:keepNext/>
              <w:keepLines/>
              <w:spacing w:after="0" w:line="240" w:lineRule="auto"/>
              <w:ind w:left="0" w:hanging="2"/>
            </w:pPr>
          </w:p>
        </w:tc>
      </w:tr>
      <w:tr w:rsidR="0066494D" w14:paraId="6C6F085F" w14:textId="77777777">
        <w:trPr>
          <w:trHeight w:val="500"/>
          <w:jc w:val="center"/>
        </w:trPr>
        <w:tc>
          <w:tcPr>
            <w:tcW w:w="3870" w:type="dxa"/>
          </w:tcPr>
          <w:p w14:paraId="55267032" w14:textId="77777777" w:rsidR="0066494D" w:rsidRDefault="00F52A84">
            <w:pPr>
              <w:keepNext/>
              <w:keepLines/>
              <w:spacing w:after="0" w:line="240" w:lineRule="auto"/>
              <w:ind w:left="0" w:hanging="2"/>
            </w:pPr>
            <w:r>
              <w:t>1.1.4</w:t>
            </w:r>
          </w:p>
        </w:tc>
        <w:tc>
          <w:tcPr>
            <w:tcW w:w="1695" w:type="dxa"/>
            <w:shd w:val="clear" w:color="auto" w:fill="auto"/>
          </w:tcPr>
          <w:p w14:paraId="3EAB0ADA" w14:textId="77777777" w:rsidR="0066494D" w:rsidRDefault="00F52A84">
            <w:pPr>
              <w:keepNext/>
              <w:keepLines/>
              <w:spacing w:after="0" w:line="240" w:lineRule="auto"/>
              <w:ind w:left="0" w:hanging="2"/>
            </w:pPr>
            <w:r>
              <w:t>Ona KE &amp; US</w:t>
            </w:r>
          </w:p>
        </w:tc>
        <w:tc>
          <w:tcPr>
            <w:tcW w:w="1095" w:type="dxa"/>
            <w:vAlign w:val="center"/>
          </w:tcPr>
          <w:p w14:paraId="42CC1B1F" w14:textId="77777777" w:rsidR="0066494D" w:rsidRDefault="0066494D">
            <w:pPr>
              <w:keepNext/>
              <w:keepLines/>
              <w:spacing w:after="0" w:line="240" w:lineRule="auto"/>
              <w:ind w:left="0" w:hanging="2"/>
              <w:jc w:val="center"/>
              <w:rPr>
                <w:color w:val="006100"/>
              </w:rPr>
            </w:pPr>
          </w:p>
        </w:tc>
        <w:tc>
          <w:tcPr>
            <w:tcW w:w="930" w:type="dxa"/>
            <w:shd w:val="clear" w:color="auto" w:fill="DEEAF6"/>
            <w:vAlign w:val="center"/>
          </w:tcPr>
          <w:p w14:paraId="2B394A81" w14:textId="77777777" w:rsidR="0066494D" w:rsidRDefault="00F52A84">
            <w:pPr>
              <w:keepNext/>
              <w:keepLines/>
              <w:spacing w:after="0" w:line="240" w:lineRule="auto"/>
              <w:ind w:left="0" w:hanging="2"/>
              <w:jc w:val="center"/>
              <w:rPr>
                <w:color w:val="006100"/>
              </w:rPr>
            </w:pPr>
            <w:r>
              <w:rPr>
                <w:color w:val="006100"/>
              </w:rPr>
              <w:t>x</w:t>
            </w:r>
          </w:p>
        </w:tc>
        <w:tc>
          <w:tcPr>
            <w:tcW w:w="885" w:type="dxa"/>
            <w:vAlign w:val="center"/>
          </w:tcPr>
          <w:p w14:paraId="4FEC1353" w14:textId="77777777" w:rsidR="0066494D" w:rsidRDefault="0066494D">
            <w:pPr>
              <w:keepNext/>
              <w:keepLines/>
              <w:spacing w:after="0" w:line="240" w:lineRule="auto"/>
              <w:ind w:left="0" w:hanging="2"/>
            </w:pPr>
          </w:p>
        </w:tc>
        <w:tc>
          <w:tcPr>
            <w:tcW w:w="1005" w:type="dxa"/>
            <w:vAlign w:val="center"/>
          </w:tcPr>
          <w:p w14:paraId="2EAE368A" w14:textId="77777777" w:rsidR="0066494D" w:rsidRDefault="0066494D">
            <w:pPr>
              <w:keepNext/>
              <w:keepLines/>
              <w:spacing w:after="0" w:line="240" w:lineRule="auto"/>
              <w:ind w:left="0" w:hanging="2"/>
            </w:pPr>
          </w:p>
        </w:tc>
      </w:tr>
      <w:tr w:rsidR="0066494D" w14:paraId="671D6B7B" w14:textId="77777777">
        <w:trPr>
          <w:trHeight w:val="500"/>
          <w:jc w:val="center"/>
        </w:trPr>
        <w:tc>
          <w:tcPr>
            <w:tcW w:w="3870" w:type="dxa"/>
          </w:tcPr>
          <w:p w14:paraId="7AA12636" w14:textId="77777777" w:rsidR="0066494D" w:rsidRDefault="00F52A84">
            <w:pPr>
              <w:keepNext/>
              <w:keepLines/>
              <w:spacing w:after="0" w:line="240" w:lineRule="auto"/>
              <w:ind w:left="0" w:hanging="2"/>
            </w:pPr>
            <w:r>
              <w:t>1.2.1</w:t>
            </w:r>
          </w:p>
        </w:tc>
        <w:tc>
          <w:tcPr>
            <w:tcW w:w="1695" w:type="dxa"/>
            <w:shd w:val="clear" w:color="auto" w:fill="auto"/>
          </w:tcPr>
          <w:p w14:paraId="1343CFA5" w14:textId="77777777" w:rsidR="0066494D" w:rsidRDefault="00F52A84">
            <w:pPr>
              <w:keepNext/>
              <w:keepLines/>
              <w:spacing w:after="0" w:line="240" w:lineRule="auto"/>
              <w:ind w:left="0" w:hanging="2"/>
            </w:pPr>
            <w:r>
              <w:t>Ona KE &amp; US</w:t>
            </w:r>
          </w:p>
        </w:tc>
        <w:tc>
          <w:tcPr>
            <w:tcW w:w="1095" w:type="dxa"/>
            <w:vAlign w:val="center"/>
          </w:tcPr>
          <w:p w14:paraId="2B81A151" w14:textId="77777777" w:rsidR="0066494D" w:rsidRDefault="0066494D">
            <w:pPr>
              <w:keepNext/>
              <w:keepLines/>
              <w:spacing w:after="0" w:line="240" w:lineRule="auto"/>
              <w:ind w:left="0" w:hanging="2"/>
              <w:jc w:val="center"/>
              <w:rPr>
                <w:color w:val="006100"/>
              </w:rPr>
            </w:pPr>
          </w:p>
        </w:tc>
        <w:tc>
          <w:tcPr>
            <w:tcW w:w="930" w:type="dxa"/>
            <w:shd w:val="clear" w:color="auto" w:fill="DEEAF6"/>
            <w:vAlign w:val="center"/>
          </w:tcPr>
          <w:p w14:paraId="271678FE" w14:textId="77777777" w:rsidR="0066494D" w:rsidRDefault="00F52A84">
            <w:pPr>
              <w:keepNext/>
              <w:keepLines/>
              <w:spacing w:after="0" w:line="240" w:lineRule="auto"/>
              <w:ind w:left="0" w:hanging="2"/>
              <w:jc w:val="center"/>
              <w:rPr>
                <w:color w:val="006100"/>
              </w:rPr>
            </w:pPr>
            <w:r>
              <w:rPr>
                <w:color w:val="006100"/>
              </w:rPr>
              <w:t>x</w:t>
            </w:r>
          </w:p>
        </w:tc>
        <w:tc>
          <w:tcPr>
            <w:tcW w:w="885" w:type="dxa"/>
            <w:vAlign w:val="center"/>
          </w:tcPr>
          <w:p w14:paraId="242C7693" w14:textId="77777777" w:rsidR="0066494D" w:rsidRDefault="0066494D">
            <w:pPr>
              <w:keepNext/>
              <w:keepLines/>
              <w:spacing w:after="0" w:line="240" w:lineRule="auto"/>
              <w:ind w:left="0" w:hanging="2"/>
            </w:pPr>
          </w:p>
        </w:tc>
        <w:tc>
          <w:tcPr>
            <w:tcW w:w="1005" w:type="dxa"/>
            <w:vAlign w:val="center"/>
          </w:tcPr>
          <w:p w14:paraId="58CDB81F" w14:textId="77777777" w:rsidR="0066494D" w:rsidRDefault="0066494D">
            <w:pPr>
              <w:keepNext/>
              <w:keepLines/>
              <w:spacing w:after="0" w:line="240" w:lineRule="auto"/>
              <w:ind w:left="0" w:hanging="2"/>
            </w:pPr>
          </w:p>
        </w:tc>
      </w:tr>
      <w:tr w:rsidR="0066494D" w14:paraId="5B81EAFE" w14:textId="77777777">
        <w:trPr>
          <w:trHeight w:val="500"/>
          <w:jc w:val="center"/>
        </w:trPr>
        <w:tc>
          <w:tcPr>
            <w:tcW w:w="3870" w:type="dxa"/>
          </w:tcPr>
          <w:p w14:paraId="6EB12EF0" w14:textId="77777777" w:rsidR="0066494D" w:rsidRDefault="00F52A84">
            <w:pPr>
              <w:keepNext/>
              <w:keepLines/>
              <w:spacing w:after="0" w:line="240" w:lineRule="auto"/>
              <w:ind w:left="0" w:hanging="2"/>
            </w:pPr>
            <w:r>
              <w:t>1.2.2</w:t>
            </w:r>
          </w:p>
        </w:tc>
        <w:tc>
          <w:tcPr>
            <w:tcW w:w="1695" w:type="dxa"/>
            <w:shd w:val="clear" w:color="auto" w:fill="auto"/>
          </w:tcPr>
          <w:p w14:paraId="1E62A48D" w14:textId="77777777" w:rsidR="0066494D" w:rsidRDefault="00F52A84">
            <w:pPr>
              <w:keepNext/>
              <w:keepLines/>
              <w:spacing w:after="0" w:line="240" w:lineRule="auto"/>
              <w:ind w:left="0" w:hanging="2"/>
            </w:pPr>
            <w:r>
              <w:t>Ona KE &amp; US</w:t>
            </w:r>
          </w:p>
        </w:tc>
        <w:tc>
          <w:tcPr>
            <w:tcW w:w="1095" w:type="dxa"/>
            <w:vAlign w:val="center"/>
          </w:tcPr>
          <w:p w14:paraId="494F7656" w14:textId="77777777" w:rsidR="0066494D" w:rsidRDefault="0066494D">
            <w:pPr>
              <w:keepNext/>
              <w:keepLines/>
              <w:spacing w:after="0" w:line="240" w:lineRule="auto"/>
              <w:ind w:left="0" w:hanging="2"/>
              <w:jc w:val="center"/>
              <w:rPr>
                <w:color w:val="006100"/>
              </w:rPr>
            </w:pPr>
          </w:p>
        </w:tc>
        <w:tc>
          <w:tcPr>
            <w:tcW w:w="930" w:type="dxa"/>
            <w:shd w:val="clear" w:color="auto" w:fill="DEEAF6"/>
            <w:vAlign w:val="center"/>
          </w:tcPr>
          <w:p w14:paraId="087B952A" w14:textId="77777777" w:rsidR="0066494D" w:rsidRDefault="00F52A84">
            <w:pPr>
              <w:keepNext/>
              <w:keepLines/>
              <w:spacing w:after="0" w:line="240" w:lineRule="auto"/>
              <w:ind w:left="0" w:hanging="2"/>
              <w:jc w:val="center"/>
              <w:rPr>
                <w:color w:val="006100"/>
              </w:rPr>
            </w:pPr>
            <w:r>
              <w:rPr>
                <w:color w:val="006100"/>
              </w:rPr>
              <w:t>x</w:t>
            </w:r>
          </w:p>
        </w:tc>
        <w:tc>
          <w:tcPr>
            <w:tcW w:w="885" w:type="dxa"/>
            <w:vAlign w:val="center"/>
          </w:tcPr>
          <w:p w14:paraId="08163085" w14:textId="77777777" w:rsidR="0066494D" w:rsidRDefault="0066494D">
            <w:pPr>
              <w:keepNext/>
              <w:keepLines/>
              <w:spacing w:after="0" w:line="240" w:lineRule="auto"/>
              <w:ind w:left="0" w:hanging="2"/>
            </w:pPr>
          </w:p>
        </w:tc>
        <w:tc>
          <w:tcPr>
            <w:tcW w:w="1005" w:type="dxa"/>
            <w:vAlign w:val="center"/>
          </w:tcPr>
          <w:p w14:paraId="56502400" w14:textId="77777777" w:rsidR="0066494D" w:rsidRDefault="0066494D">
            <w:pPr>
              <w:keepNext/>
              <w:keepLines/>
              <w:spacing w:after="0" w:line="240" w:lineRule="auto"/>
              <w:ind w:left="0" w:hanging="2"/>
            </w:pPr>
          </w:p>
        </w:tc>
      </w:tr>
      <w:tr w:rsidR="0066494D" w14:paraId="2A2A5E0B" w14:textId="77777777">
        <w:trPr>
          <w:trHeight w:val="500"/>
          <w:jc w:val="center"/>
        </w:trPr>
        <w:tc>
          <w:tcPr>
            <w:tcW w:w="3870" w:type="dxa"/>
          </w:tcPr>
          <w:p w14:paraId="2220E7B2" w14:textId="77777777" w:rsidR="0066494D" w:rsidRDefault="00F52A84">
            <w:pPr>
              <w:keepNext/>
              <w:keepLines/>
              <w:spacing w:after="0" w:line="240" w:lineRule="auto"/>
              <w:ind w:left="0" w:hanging="2"/>
            </w:pPr>
            <w:r>
              <w:t>Go/No-Go Decision on Work Package 2</w:t>
            </w:r>
          </w:p>
        </w:tc>
        <w:tc>
          <w:tcPr>
            <w:tcW w:w="1695" w:type="dxa"/>
            <w:shd w:val="clear" w:color="auto" w:fill="auto"/>
          </w:tcPr>
          <w:p w14:paraId="63654DD6" w14:textId="77777777" w:rsidR="0066494D" w:rsidRDefault="00F52A84">
            <w:pPr>
              <w:keepNext/>
              <w:keepLines/>
              <w:spacing w:after="0" w:line="240" w:lineRule="auto"/>
              <w:ind w:left="0" w:hanging="2"/>
            </w:pPr>
            <w:r>
              <w:t>Ona KE &amp; US</w:t>
            </w:r>
          </w:p>
        </w:tc>
        <w:tc>
          <w:tcPr>
            <w:tcW w:w="1095" w:type="dxa"/>
            <w:vAlign w:val="center"/>
          </w:tcPr>
          <w:p w14:paraId="4067F118" w14:textId="77777777" w:rsidR="0066494D" w:rsidRDefault="0066494D">
            <w:pPr>
              <w:keepNext/>
              <w:keepLines/>
              <w:spacing w:after="0" w:line="240" w:lineRule="auto"/>
              <w:ind w:left="0" w:hanging="2"/>
              <w:jc w:val="center"/>
              <w:rPr>
                <w:color w:val="006100"/>
              </w:rPr>
            </w:pPr>
          </w:p>
        </w:tc>
        <w:tc>
          <w:tcPr>
            <w:tcW w:w="930" w:type="dxa"/>
            <w:shd w:val="clear" w:color="auto" w:fill="DEEAF6"/>
            <w:vAlign w:val="center"/>
          </w:tcPr>
          <w:p w14:paraId="6E990433" w14:textId="77777777" w:rsidR="0066494D" w:rsidRDefault="00F52A84">
            <w:pPr>
              <w:keepNext/>
              <w:keepLines/>
              <w:spacing w:after="0" w:line="240" w:lineRule="auto"/>
              <w:ind w:left="0" w:hanging="2"/>
              <w:jc w:val="center"/>
              <w:rPr>
                <w:color w:val="006100"/>
              </w:rPr>
            </w:pPr>
            <w:r>
              <w:rPr>
                <w:color w:val="006100"/>
              </w:rPr>
              <w:t>x</w:t>
            </w:r>
          </w:p>
        </w:tc>
        <w:tc>
          <w:tcPr>
            <w:tcW w:w="885" w:type="dxa"/>
            <w:vAlign w:val="center"/>
          </w:tcPr>
          <w:p w14:paraId="7F431A99" w14:textId="77777777" w:rsidR="0066494D" w:rsidRDefault="0066494D">
            <w:pPr>
              <w:keepNext/>
              <w:keepLines/>
              <w:spacing w:after="0" w:line="240" w:lineRule="auto"/>
              <w:ind w:left="0" w:hanging="2"/>
            </w:pPr>
          </w:p>
        </w:tc>
        <w:tc>
          <w:tcPr>
            <w:tcW w:w="1005" w:type="dxa"/>
            <w:vAlign w:val="center"/>
          </w:tcPr>
          <w:p w14:paraId="4C606C5F" w14:textId="77777777" w:rsidR="0066494D" w:rsidRDefault="0066494D">
            <w:pPr>
              <w:keepNext/>
              <w:keepLines/>
              <w:spacing w:after="0" w:line="240" w:lineRule="auto"/>
              <w:ind w:left="0" w:hanging="2"/>
            </w:pPr>
          </w:p>
        </w:tc>
      </w:tr>
      <w:tr w:rsidR="0066494D" w14:paraId="336014DE" w14:textId="77777777">
        <w:trPr>
          <w:trHeight w:val="500"/>
          <w:jc w:val="center"/>
        </w:trPr>
        <w:tc>
          <w:tcPr>
            <w:tcW w:w="3870" w:type="dxa"/>
          </w:tcPr>
          <w:p w14:paraId="36668431" w14:textId="77777777" w:rsidR="0066494D" w:rsidRDefault="00F52A84">
            <w:pPr>
              <w:keepNext/>
              <w:keepLines/>
              <w:spacing w:after="0" w:line="240" w:lineRule="auto"/>
              <w:ind w:left="0" w:hanging="2"/>
            </w:pPr>
            <w:r>
              <w:t>2.1.1</w:t>
            </w:r>
          </w:p>
        </w:tc>
        <w:tc>
          <w:tcPr>
            <w:tcW w:w="1695" w:type="dxa"/>
            <w:shd w:val="clear" w:color="auto" w:fill="auto"/>
          </w:tcPr>
          <w:p w14:paraId="15EA2E7C" w14:textId="77777777" w:rsidR="0066494D" w:rsidRDefault="00F52A84">
            <w:pPr>
              <w:keepNext/>
              <w:keepLines/>
              <w:spacing w:after="0" w:line="240" w:lineRule="auto"/>
              <w:ind w:left="0" w:hanging="2"/>
            </w:pPr>
            <w:r>
              <w:t>Ona KE &amp; US</w:t>
            </w:r>
          </w:p>
        </w:tc>
        <w:tc>
          <w:tcPr>
            <w:tcW w:w="1095" w:type="dxa"/>
            <w:vAlign w:val="center"/>
          </w:tcPr>
          <w:p w14:paraId="540606FD" w14:textId="77777777" w:rsidR="0066494D" w:rsidRDefault="0066494D">
            <w:pPr>
              <w:keepNext/>
              <w:keepLines/>
              <w:spacing w:after="0" w:line="240" w:lineRule="auto"/>
              <w:ind w:left="0" w:hanging="2"/>
              <w:jc w:val="center"/>
              <w:rPr>
                <w:color w:val="006100"/>
              </w:rPr>
            </w:pPr>
          </w:p>
        </w:tc>
        <w:tc>
          <w:tcPr>
            <w:tcW w:w="930" w:type="dxa"/>
            <w:vAlign w:val="center"/>
          </w:tcPr>
          <w:p w14:paraId="0646FDBE" w14:textId="77777777" w:rsidR="0066494D" w:rsidRDefault="0066494D">
            <w:pPr>
              <w:keepNext/>
              <w:keepLines/>
              <w:spacing w:after="0" w:line="240" w:lineRule="auto"/>
              <w:ind w:left="0" w:hanging="2"/>
            </w:pPr>
          </w:p>
        </w:tc>
        <w:tc>
          <w:tcPr>
            <w:tcW w:w="885" w:type="dxa"/>
            <w:shd w:val="clear" w:color="auto" w:fill="DEEAF6"/>
            <w:vAlign w:val="center"/>
          </w:tcPr>
          <w:p w14:paraId="6C810FBA" w14:textId="77777777" w:rsidR="0066494D" w:rsidRDefault="00F52A84">
            <w:pPr>
              <w:keepNext/>
              <w:keepLines/>
              <w:spacing w:after="0" w:line="240" w:lineRule="auto"/>
              <w:ind w:left="0" w:hanging="2"/>
              <w:jc w:val="center"/>
              <w:rPr>
                <w:color w:val="006100"/>
              </w:rPr>
            </w:pPr>
            <w:r>
              <w:rPr>
                <w:color w:val="006100"/>
              </w:rPr>
              <w:t>x</w:t>
            </w:r>
          </w:p>
        </w:tc>
        <w:tc>
          <w:tcPr>
            <w:tcW w:w="1005" w:type="dxa"/>
            <w:vAlign w:val="center"/>
          </w:tcPr>
          <w:p w14:paraId="2E454B22" w14:textId="77777777" w:rsidR="0066494D" w:rsidRDefault="0066494D">
            <w:pPr>
              <w:keepNext/>
              <w:keepLines/>
              <w:spacing w:after="0" w:line="240" w:lineRule="auto"/>
              <w:ind w:left="0" w:hanging="2"/>
            </w:pPr>
          </w:p>
        </w:tc>
      </w:tr>
      <w:tr w:rsidR="0066494D" w14:paraId="4AA36A62" w14:textId="77777777">
        <w:trPr>
          <w:trHeight w:val="500"/>
          <w:jc w:val="center"/>
        </w:trPr>
        <w:tc>
          <w:tcPr>
            <w:tcW w:w="3870" w:type="dxa"/>
          </w:tcPr>
          <w:p w14:paraId="080D675D" w14:textId="77777777" w:rsidR="0066494D" w:rsidRDefault="00F52A84">
            <w:pPr>
              <w:keepNext/>
              <w:keepLines/>
              <w:spacing w:after="0" w:line="240" w:lineRule="auto"/>
              <w:ind w:left="0" w:hanging="2"/>
            </w:pPr>
            <w:r>
              <w:t>2.1.2</w:t>
            </w:r>
          </w:p>
        </w:tc>
        <w:tc>
          <w:tcPr>
            <w:tcW w:w="1695" w:type="dxa"/>
            <w:shd w:val="clear" w:color="auto" w:fill="auto"/>
          </w:tcPr>
          <w:p w14:paraId="0542FEAE" w14:textId="77777777" w:rsidR="0066494D" w:rsidRDefault="00F52A84">
            <w:pPr>
              <w:keepNext/>
              <w:keepLines/>
              <w:spacing w:after="0" w:line="240" w:lineRule="auto"/>
              <w:ind w:left="0" w:hanging="2"/>
            </w:pPr>
            <w:r>
              <w:t>Ona KE &amp; US</w:t>
            </w:r>
          </w:p>
        </w:tc>
        <w:tc>
          <w:tcPr>
            <w:tcW w:w="1095" w:type="dxa"/>
            <w:vAlign w:val="center"/>
          </w:tcPr>
          <w:p w14:paraId="76310CE9" w14:textId="77777777" w:rsidR="0066494D" w:rsidRDefault="0066494D">
            <w:pPr>
              <w:keepNext/>
              <w:keepLines/>
              <w:spacing w:after="0" w:line="240" w:lineRule="auto"/>
              <w:ind w:left="0" w:hanging="2"/>
              <w:jc w:val="center"/>
              <w:rPr>
                <w:color w:val="006100"/>
              </w:rPr>
            </w:pPr>
          </w:p>
        </w:tc>
        <w:tc>
          <w:tcPr>
            <w:tcW w:w="930" w:type="dxa"/>
            <w:vAlign w:val="center"/>
          </w:tcPr>
          <w:p w14:paraId="52C92D38" w14:textId="77777777" w:rsidR="0066494D" w:rsidRDefault="0066494D">
            <w:pPr>
              <w:keepNext/>
              <w:keepLines/>
              <w:spacing w:after="0" w:line="240" w:lineRule="auto"/>
              <w:ind w:left="0" w:hanging="2"/>
            </w:pPr>
          </w:p>
        </w:tc>
        <w:tc>
          <w:tcPr>
            <w:tcW w:w="885" w:type="dxa"/>
            <w:shd w:val="clear" w:color="auto" w:fill="DEEAF6"/>
            <w:vAlign w:val="center"/>
          </w:tcPr>
          <w:p w14:paraId="0AD8B0D0" w14:textId="77777777" w:rsidR="0066494D" w:rsidRDefault="00F52A84">
            <w:pPr>
              <w:keepNext/>
              <w:keepLines/>
              <w:spacing w:after="0" w:line="240" w:lineRule="auto"/>
              <w:ind w:left="0" w:hanging="2"/>
              <w:jc w:val="center"/>
              <w:rPr>
                <w:color w:val="006100"/>
              </w:rPr>
            </w:pPr>
            <w:r>
              <w:rPr>
                <w:color w:val="006100"/>
              </w:rPr>
              <w:t>x</w:t>
            </w:r>
          </w:p>
        </w:tc>
        <w:tc>
          <w:tcPr>
            <w:tcW w:w="1005" w:type="dxa"/>
            <w:vAlign w:val="center"/>
          </w:tcPr>
          <w:p w14:paraId="3603CB84" w14:textId="77777777" w:rsidR="0066494D" w:rsidRDefault="0066494D">
            <w:pPr>
              <w:keepNext/>
              <w:keepLines/>
              <w:spacing w:after="0" w:line="240" w:lineRule="auto"/>
              <w:ind w:left="0" w:hanging="2"/>
            </w:pPr>
          </w:p>
        </w:tc>
      </w:tr>
      <w:tr w:rsidR="0066494D" w14:paraId="5B2D1095" w14:textId="77777777">
        <w:trPr>
          <w:trHeight w:val="500"/>
          <w:jc w:val="center"/>
        </w:trPr>
        <w:tc>
          <w:tcPr>
            <w:tcW w:w="3870" w:type="dxa"/>
          </w:tcPr>
          <w:p w14:paraId="7A350CDC" w14:textId="77777777" w:rsidR="0066494D" w:rsidRDefault="00F52A84">
            <w:pPr>
              <w:keepNext/>
              <w:keepLines/>
              <w:spacing w:after="0" w:line="240" w:lineRule="auto"/>
              <w:ind w:left="0" w:hanging="2"/>
            </w:pPr>
            <w:r>
              <w:t>2.1.3</w:t>
            </w:r>
          </w:p>
        </w:tc>
        <w:tc>
          <w:tcPr>
            <w:tcW w:w="1695" w:type="dxa"/>
            <w:shd w:val="clear" w:color="auto" w:fill="auto"/>
          </w:tcPr>
          <w:p w14:paraId="603B5D44" w14:textId="77777777" w:rsidR="0066494D" w:rsidRDefault="00F52A84">
            <w:pPr>
              <w:keepNext/>
              <w:keepLines/>
              <w:spacing w:after="0" w:line="240" w:lineRule="auto"/>
              <w:ind w:left="0" w:hanging="2"/>
            </w:pPr>
            <w:r>
              <w:t>Ona KE &amp; US</w:t>
            </w:r>
          </w:p>
        </w:tc>
        <w:tc>
          <w:tcPr>
            <w:tcW w:w="1095" w:type="dxa"/>
            <w:vAlign w:val="center"/>
          </w:tcPr>
          <w:p w14:paraId="6075D198" w14:textId="77777777" w:rsidR="0066494D" w:rsidRDefault="0066494D">
            <w:pPr>
              <w:keepNext/>
              <w:keepLines/>
              <w:spacing w:after="0" w:line="240" w:lineRule="auto"/>
              <w:ind w:left="0" w:hanging="2"/>
              <w:jc w:val="center"/>
              <w:rPr>
                <w:color w:val="006100"/>
              </w:rPr>
            </w:pPr>
          </w:p>
        </w:tc>
        <w:tc>
          <w:tcPr>
            <w:tcW w:w="930" w:type="dxa"/>
            <w:vAlign w:val="center"/>
          </w:tcPr>
          <w:p w14:paraId="22F69088" w14:textId="77777777" w:rsidR="0066494D" w:rsidRDefault="0066494D">
            <w:pPr>
              <w:keepNext/>
              <w:keepLines/>
              <w:spacing w:after="0" w:line="240" w:lineRule="auto"/>
              <w:ind w:left="0" w:hanging="2"/>
            </w:pPr>
          </w:p>
        </w:tc>
        <w:tc>
          <w:tcPr>
            <w:tcW w:w="885" w:type="dxa"/>
            <w:shd w:val="clear" w:color="auto" w:fill="DEEAF6"/>
            <w:vAlign w:val="center"/>
          </w:tcPr>
          <w:p w14:paraId="681382DA" w14:textId="77777777" w:rsidR="0066494D" w:rsidRDefault="00F52A84">
            <w:pPr>
              <w:keepNext/>
              <w:keepLines/>
              <w:spacing w:after="0" w:line="240" w:lineRule="auto"/>
              <w:ind w:left="0" w:hanging="2"/>
              <w:jc w:val="center"/>
              <w:rPr>
                <w:color w:val="006100"/>
              </w:rPr>
            </w:pPr>
            <w:r>
              <w:rPr>
                <w:color w:val="006100"/>
              </w:rPr>
              <w:t>x</w:t>
            </w:r>
          </w:p>
        </w:tc>
        <w:tc>
          <w:tcPr>
            <w:tcW w:w="1005" w:type="dxa"/>
            <w:shd w:val="clear" w:color="auto" w:fill="DEEAF6"/>
            <w:vAlign w:val="center"/>
          </w:tcPr>
          <w:p w14:paraId="4F8FD00B" w14:textId="77777777" w:rsidR="0066494D" w:rsidRDefault="00F52A84">
            <w:pPr>
              <w:keepNext/>
              <w:keepLines/>
              <w:spacing w:after="0" w:line="240" w:lineRule="auto"/>
              <w:ind w:left="0" w:hanging="2"/>
              <w:jc w:val="center"/>
              <w:rPr>
                <w:color w:val="006100"/>
              </w:rPr>
            </w:pPr>
            <w:r>
              <w:rPr>
                <w:color w:val="006100"/>
              </w:rPr>
              <w:t>x</w:t>
            </w:r>
          </w:p>
        </w:tc>
      </w:tr>
      <w:tr w:rsidR="0066494D" w14:paraId="660F6CC3" w14:textId="77777777">
        <w:trPr>
          <w:trHeight w:val="500"/>
          <w:jc w:val="center"/>
        </w:trPr>
        <w:tc>
          <w:tcPr>
            <w:tcW w:w="3870" w:type="dxa"/>
          </w:tcPr>
          <w:p w14:paraId="6AE2151E" w14:textId="77777777" w:rsidR="0066494D" w:rsidRDefault="00F52A84">
            <w:pPr>
              <w:keepNext/>
              <w:keepLines/>
              <w:spacing w:after="0" w:line="240" w:lineRule="auto"/>
              <w:ind w:left="0" w:hanging="2"/>
            </w:pPr>
            <w:r>
              <w:t>Contract Wrap-up</w:t>
            </w:r>
          </w:p>
        </w:tc>
        <w:tc>
          <w:tcPr>
            <w:tcW w:w="1695" w:type="dxa"/>
            <w:shd w:val="clear" w:color="auto" w:fill="auto"/>
          </w:tcPr>
          <w:p w14:paraId="7E511CCD" w14:textId="77777777" w:rsidR="0066494D" w:rsidRDefault="00F52A84">
            <w:pPr>
              <w:keepNext/>
              <w:keepLines/>
              <w:spacing w:after="0" w:line="240" w:lineRule="auto"/>
              <w:ind w:left="0" w:hanging="2"/>
            </w:pPr>
            <w:r>
              <w:t>Ona KE &amp; US</w:t>
            </w:r>
          </w:p>
        </w:tc>
        <w:tc>
          <w:tcPr>
            <w:tcW w:w="1095" w:type="dxa"/>
            <w:vAlign w:val="center"/>
          </w:tcPr>
          <w:p w14:paraId="08CADCE3" w14:textId="77777777" w:rsidR="0066494D" w:rsidRDefault="0066494D">
            <w:pPr>
              <w:keepNext/>
              <w:keepLines/>
              <w:spacing w:after="0" w:line="240" w:lineRule="auto"/>
              <w:ind w:left="0" w:hanging="2"/>
              <w:jc w:val="center"/>
              <w:rPr>
                <w:color w:val="006100"/>
              </w:rPr>
            </w:pPr>
          </w:p>
        </w:tc>
        <w:tc>
          <w:tcPr>
            <w:tcW w:w="930" w:type="dxa"/>
            <w:vAlign w:val="center"/>
          </w:tcPr>
          <w:p w14:paraId="6988A00B" w14:textId="77777777" w:rsidR="0066494D" w:rsidRDefault="0066494D">
            <w:pPr>
              <w:keepNext/>
              <w:keepLines/>
              <w:spacing w:after="0" w:line="240" w:lineRule="auto"/>
              <w:ind w:left="0" w:hanging="2"/>
            </w:pPr>
          </w:p>
        </w:tc>
        <w:tc>
          <w:tcPr>
            <w:tcW w:w="885" w:type="dxa"/>
            <w:vAlign w:val="center"/>
          </w:tcPr>
          <w:p w14:paraId="3970ACF3" w14:textId="77777777" w:rsidR="0066494D" w:rsidRDefault="0066494D">
            <w:pPr>
              <w:keepNext/>
              <w:keepLines/>
              <w:spacing w:after="0" w:line="240" w:lineRule="auto"/>
              <w:ind w:left="0" w:hanging="2"/>
            </w:pPr>
          </w:p>
        </w:tc>
        <w:tc>
          <w:tcPr>
            <w:tcW w:w="1005" w:type="dxa"/>
            <w:shd w:val="clear" w:color="auto" w:fill="DEEAF6"/>
            <w:vAlign w:val="center"/>
          </w:tcPr>
          <w:p w14:paraId="32A7AFC8" w14:textId="77777777" w:rsidR="0066494D" w:rsidRDefault="00F52A84">
            <w:pPr>
              <w:keepNext/>
              <w:keepLines/>
              <w:spacing w:after="0" w:line="240" w:lineRule="auto"/>
              <w:ind w:left="0" w:hanging="2"/>
              <w:jc w:val="center"/>
              <w:rPr>
                <w:color w:val="006100"/>
              </w:rPr>
            </w:pPr>
            <w:r>
              <w:rPr>
                <w:color w:val="006100"/>
              </w:rPr>
              <w:t>x</w:t>
            </w:r>
          </w:p>
        </w:tc>
      </w:tr>
      <w:tr w:rsidR="0066494D" w14:paraId="0E3AC5FA" w14:textId="77777777">
        <w:trPr>
          <w:trHeight w:val="500"/>
          <w:jc w:val="center"/>
        </w:trPr>
        <w:tc>
          <w:tcPr>
            <w:tcW w:w="3870" w:type="dxa"/>
          </w:tcPr>
          <w:p w14:paraId="78CC5E43" w14:textId="77777777" w:rsidR="0066494D" w:rsidRDefault="00F52A84">
            <w:pPr>
              <w:keepNext/>
              <w:keepLines/>
              <w:spacing w:after="0" w:line="240" w:lineRule="auto"/>
              <w:ind w:left="0" w:hanging="2"/>
            </w:pPr>
            <w:proofErr w:type="spellStart"/>
            <w:r>
              <w:t>OpenSRP</w:t>
            </w:r>
            <w:proofErr w:type="spellEnd"/>
            <w:r>
              <w:t xml:space="preserve"> Community Meetings</w:t>
            </w:r>
          </w:p>
        </w:tc>
        <w:tc>
          <w:tcPr>
            <w:tcW w:w="1695" w:type="dxa"/>
            <w:shd w:val="clear" w:color="auto" w:fill="auto"/>
          </w:tcPr>
          <w:p w14:paraId="53491FFB" w14:textId="77777777" w:rsidR="0066494D" w:rsidRDefault="00F52A84">
            <w:pPr>
              <w:keepNext/>
              <w:keepLines/>
              <w:spacing w:after="0" w:line="240" w:lineRule="auto"/>
              <w:ind w:left="0" w:hanging="2"/>
            </w:pPr>
            <w:r>
              <w:t>Ona KE &amp; US</w:t>
            </w:r>
          </w:p>
        </w:tc>
        <w:tc>
          <w:tcPr>
            <w:tcW w:w="1095" w:type="dxa"/>
            <w:shd w:val="clear" w:color="auto" w:fill="DEEAF6"/>
            <w:vAlign w:val="center"/>
          </w:tcPr>
          <w:p w14:paraId="375CD2E6" w14:textId="77777777" w:rsidR="0066494D" w:rsidRDefault="00F52A84">
            <w:pPr>
              <w:keepNext/>
              <w:keepLines/>
              <w:spacing w:after="0" w:line="240" w:lineRule="auto"/>
              <w:ind w:left="0" w:hanging="2"/>
              <w:jc w:val="center"/>
              <w:rPr>
                <w:color w:val="006100"/>
              </w:rPr>
            </w:pPr>
            <w:r>
              <w:rPr>
                <w:color w:val="006100"/>
              </w:rPr>
              <w:t>x</w:t>
            </w:r>
          </w:p>
        </w:tc>
        <w:tc>
          <w:tcPr>
            <w:tcW w:w="930" w:type="dxa"/>
            <w:shd w:val="clear" w:color="auto" w:fill="DEEAF6"/>
            <w:vAlign w:val="center"/>
          </w:tcPr>
          <w:p w14:paraId="7F139EE9" w14:textId="77777777" w:rsidR="0066494D" w:rsidRDefault="00F52A84">
            <w:pPr>
              <w:keepNext/>
              <w:keepLines/>
              <w:spacing w:after="0" w:line="240" w:lineRule="auto"/>
              <w:ind w:left="0" w:hanging="2"/>
              <w:jc w:val="center"/>
              <w:rPr>
                <w:color w:val="006100"/>
              </w:rPr>
            </w:pPr>
            <w:r>
              <w:rPr>
                <w:color w:val="006100"/>
              </w:rPr>
              <w:t>x</w:t>
            </w:r>
          </w:p>
        </w:tc>
        <w:tc>
          <w:tcPr>
            <w:tcW w:w="885" w:type="dxa"/>
            <w:shd w:val="clear" w:color="auto" w:fill="DEEAF6"/>
            <w:vAlign w:val="center"/>
          </w:tcPr>
          <w:p w14:paraId="2EC45D49" w14:textId="77777777" w:rsidR="0066494D" w:rsidRDefault="00F52A84">
            <w:pPr>
              <w:keepNext/>
              <w:keepLines/>
              <w:spacing w:after="0" w:line="240" w:lineRule="auto"/>
              <w:ind w:left="0" w:hanging="2"/>
              <w:jc w:val="center"/>
              <w:rPr>
                <w:color w:val="006100"/>
              </w:rPr>
            </w:pPr>
            <w:r>
              <w:rPr>
                <w:color w:val="006100"/>
              </w:rPr>
              <w:t>x</w:t>
            </w:r>
          </w:p>
        </w:tc>
        <w:tc>
          <w:tcPr>
            <w:tcW w:w="1005" w:type="dxa"/>
            <w:shd w:val="clear" w:color="auto" w:fill="DEEAF6"/>
            <w:vAlign w:val="center"/>
          </w:tcPr>
          <w:p w14:paraId="3E3B911C" w14:textId="77777777" w:rsidR="0066494D" w:rsidRDefault="00F52A84">
            <w:pPr>
              <w:keepNext/>
              <w:keepLines/>
              <w:spacing w:after="0" w:line="240" w:lineRule="auto"/>
              <w:ind w:left="0" w:hanging="2"/>
              <w:jc w:val="center"/>
              <w:rPr>
                <w:color w:val="006100"/>
              </w:rPr>
            </w:pPr>
            <w:r>
              <w:rPr>
                <w:color w:val="006100"/>
              </w:rPr>
              <w:t>x</w:t>
            </w:r>
          </w:p>
        </w:tc>
      </w:tr>
      <w:tr w:rsidR="0066494D" w14:paraId="6A7F225D" w14:textId="77777777">
        <w:trPr>
          <w:trHeight w:val="500"/>
          <w:jc w:val="center"/>
        </w:trPr>
        <w:tc>
          <w:tcPr>
            <w:tcW w:w="3870" w:type="dxa"/>
          </w:tcPr>
          <w:p w14:paraId="7FC9C362" w14:textId="77777777" w:rsidR="0066494D" w:rsidRDefault="00F52A84">
            <w:pPr>
              <w:keepNext/>
              <w:keepLines/>
              <w:spacing w:after="0" w:line="240" w:lineRule="auto"/>
              <w:ind w:left="0" w:hanging="2"/>
            </w:pPr>
            <w:r>
              <w:t>WHO CCG WG Meetings</w:t>
            </w:r>
          </w:p>
        </w:tc>
        <w:tc>
          <w:tcPr>
            <w:tcW w:w="1695" w:type="dxa"/>
            <w:shd w:val="clear" w:color="auto" w:fill="auto"/>
          </w:tcPr>
          <w:p w14:paraId="7A599650" w14:textId="77777777" w:rsidR="0066494D" w:rsidRDefault="00F52A84">
            <w:pPr>
              <w:keepNext/>
              <w:keepLines/>
              <w:spacing w:after="0" w:line="240" w:lineRule="auto"/>
              <w:ind w:left="0" w:hanging="2"/>
            </w:pPr>
            <w:r>
              <w:t>Ona KE &amp; US</w:t>
            </w:r>
          </w:p>
        </w:tc>
        <w:tc>
          <w:tcPr>
            <w:tcW w:w="1095" w:type="dxa"/>
            <w:shd w:val="clear" w:color="auto" w:fill="DEEAF6"/>
            <w:vAlign w:val="center"/>
          </w:tcPr>
          <w:p w14:paraId="59E863E3" w14:textId="77777777" w:rsidR="0066494D" w:rsidRDefault="00F52A84">
            <w:pPr>
              <w:keepNext/>
              <w:keepLines/>
              <w:spacing w:after="0" w:line="240" w:lineRule="auto"/>
              <w:ind w:left="0" w:hanging="2"/>
              <w:jc w:val="center"/>
              <w:rPr>
                <w:color w:val="006100"/>
              </w:rPr>
            </w:pPr>
            <w:r>
              <w:rPr>
                <w:color w:val="006100"/>
              </w:rPr>
              <w:t>x</w:t>
            </w:r>
          </w:p>
        </w:tc>
        <w:tc>
          <w:tcPr>
            <w:tcW w:w="930" w:type="dxa"/>
            <w:shd w:val="clear" w:color="auto" w:fill="DEEAF6"/>
            <w:vAlign w:val="center"/>
          </w:tcPr>
          <w:p w14:paraId="434CD9CD" w14:textId="77777777" w:rsidR="0066494D" w:rsidRDefault="00F52A84">
            <w:pPr>
              <w:keepNext/>
              <w:keepLines/>
              <w:spacing w:after="0" w:line="240" w:lineRule="auto"/>
              <w:ind w:left="0" w:hanging="2"/>
              <w:jc w:val="center"/>
              <w:rPr>
                <w:color w:val="006100"/>
              </w:rPr>
            </w:pPr>
            <w:r>
              <w:rPr>
                <w:color w:val="006100"/>
              </w:rPr>
              <w:t>x</w:t>
            </w:r>
          </w:p>
        </w:tc>
        <w:tc>
          <w:tcPr>
            <w:tcW w:w="885" w:type="dxa"/>
            <w:shd w:val="clear" w:color="auto" w:fill="DEEAF6"/>
            <w:vAlign w:val="center"/>
          </w:tcPr>
          <w:p w14:paraId="764C5B3F" w14:textId="77777777" w:rsidR="0066494D" w:rsidRDefault="00F52A84">
            <w:pPr>
              <w:keepNext/>
              <w:keepLines/>
              <w:spacing w:after="0" w:line="240" w:lineRule="auto"/>
              <w:ind w:left="0" w:hanging="2"/>
              <w:jc w:val="center"/>
              <w:rPr>
                <w:color w:val="006100"/>
              </w:rPr>
            </w:pPr>
            <w:r>
              <w:rPr>
                <w:color w:val="006100"/>
              </w:rPr>
              <w:t>x</w:t>
            </w:r>
          </w:p>
        </w:tc>
        <w:tc>
          <w:tcPr>
            <w:tcW w:w="1005" w:type="dxa"/>
            <w:shd w:val="clear" w:color="auto" w:fill="DEEAF6"/>
            <w:vAlign w:val="center"/>
          </w:tcPr>
          <w:p w14:paraId="6A556E8E" w14:textId="77777777" w:rsidR="0066494D" w:rsidRDefault="00F52A84">
            <w:pPr>
              <w:keepNext/>
              <w:keepLines/>
              <w:spacing w:after="0" w:line="240" w:lineRule="auto"/>
              <w:ind w:left="0" w:hanging="2"/>
              <w:jc w:val="center"/>
              <w:rPr>
                <w:color w:val="006100"/>
              </w:rPr>
            </w:pPr>
            <w:r>
              <w:rPr>
                <w:color w:val="006100"/>
              </w:rPr>
              <w:t>x</w:t>
            </w:r>
          </w:p>
        </w:tc>
      </w:tr>
      <w:tr w:rsidR="0066494D" w14:paraId="4AC02755" w14:textId="77777777">
        <w:trPr>
          <w:trHeight w:val="500"/>
          <w:jc w:val="center"/>
        </w:trPr>
        <w:tc>
          <w:tcPr>
            <w:tcW w:w="3870" w:type="dxa"/>
          </w:tcPr>
          <w:p w14:paraId="2A562F64" w14:textId="77777777" w:rsidR="0066494D" w:rsidRDefault="00F52A84">
            <w:pPr>
              <w:keepNext/>
              <w:keepLines/>
              <w:spacing w:after="0" w:line="240" w:lineRule="auto"/>
              <w:ind w:left="0" w:hanging="2"/>
            </w:pPr>
            <w:r>
              <w:t>Global Goods Monthly Meetings</w:t>
            </w:r>
          </w:p>
        </w:tc>
        <w:tc>
          <w:tcPr>
            <w:tcW w:w="1695" w:type="dxa"/>
            <w:shd w:val="clear" w:color="auto" w:fill="auto"/>
          </w:tcPr>
          <w:p w14:paraId="4764CE7E" w14:textId="77777777" w:rsidR="0066494D" w:rsidRDefault="00F52A84">
            <w:pPr>
              <w:keepNext/>
              <w:keepLines/>
              <w:spacing w:after="0" w:line="240" w:lineRule="auto"/>
              <w:ind w:left="0" w:hanging="2"/>
            </w:pPr>
            <w:r>
              <w:t>Ona KE &amp; US</w:t>
            </w:r>
          </w:p>
        </w:tc>
        <w:tc>
          <w:tcPr>
            <w:tcW w:w="1095" w:type="dxa"/>
            <w:shd w:val="clear" w:color="auto" w:fill="DEEAF6"/>
            <w:vAlign w:val="center"/>
          </w:tcPr>
          <w:p w14:paraId="01529656" w14:textId="77777777" w:rsidR="0066494D" w:rsidRDefault="00F52A84">
            <w:pPr>
              <w:keepNext/>
              <w:keepLines/>
              <w:spacing w:after="0" w:line="240" w:lineRule="auto"/>
              <w:ind w:left="0" w:hanging="2"/>
              <w:jc w:val="center"/>
              <w:rPr>
                <w:color w:val="006100"/>
              </w:rPr>
            </w:pPr>
            <w:r>
              <w:rPr>
                <w:color w:val="006100"/>
              </w:rPr>
              <w:t>x</w:t>
            </w:r>
          </w:p>
        </w:tc>
        <w:tc>
          <w:tcPr>
            <w:tcW w:w="930" w:type="dxa"/>
            <w:shd w:val="clear" w:color="auto" w:fill="DEEAF6"/>
            <w:vAlign w:val="center"/>
          </w:tcPr>
          <w:p w14:paraId="585E1D8F" w14:textId="77777777" w:rsidR="0066494D" w:rsidRDefault="00F52A84">
            <w:pPr>
              <w:keepNext/>
              <w:keepLines/>
              <w:spacing w:after="0" w:line="240" w:lineRule="auto"/>
              <w:ind w:left="0" w:hanging="2"/>
              <w:jc w:val="center"/>
              <w:rPr>
                <w:color w:val="006100"/>
              </w:rPr>
            </w:pPr>
            <w:r>
              <w:rPr>
                <w:color w:val="006100"/>
              </w:rPr>
              <w:t>x</w:t>
            </w:r>
          </w:p>
        </w:tc>
        <w:tc>
          <w:tcPr>
            <w:tcW w:w="885" w:type="dxa"/>
            <w:shd w:val="clear" w:color="auto" w:fill="DEEAF6"/>
            <w:vAlign w:val="center"/>
          </w:tcPr>
          <w:p w14:paraId="2DA0D942" w14:textId="77777777" w:rsidR="0066494D" w:rsidRDefault="00F52A84">
            <w:pPr>
              <w:keepNext/>
              <w:keepLines/>
              <w:spacing w:after="0" w:line="240" w:lineRule="auto"/>
              <w:ind w:left="0" w:hanging="2"/>
              <w:jc w:val="center"/>
              <w:rPr>
                <w:color w:val="006100"/>
              </w:rPr>
            </w:pPr>
            <w:r>
              <w:rPr>
                <w:color w:val="006100"/>
              </w:rPr>
              <w:t>x</w:t>
            </w:r>
          </w:p>
        </w:tc>
        <w:tc>
          <w:tcPr>
            <w:tcW w:w="1005" w:type="dxa"/>
            <w:shd w:val="clear" w:color="auto" w:fill="DEEAF6"/>
            <w:vAlign w:val="center"/>
          </w:tcPr>
          <w:p w14:paraId="0EBB83E8" w14:textId="77777777" w:rsidR="0066494D" w:rsidRDefault="00F52A84">
            <w:pPr>
              <w:keepNext/>
              <w:keepLines/>
              <w:spacing w:after="0" w:line="240" w:lineRule="auto"/>
              <w:ind w:left="0" w:hanging="2"/>
              <w:jc w:val="center"/>
              <w:rPr>
                <w:color w:val="006100"/>
              </w:rPr>
            </w:pPr>
            <w:r>
              <w:rPr>
                <w:color w:val="006100"/>
              </w:rPr>
              <w:t>x</w:t>
            </w:r>
          </w:p>
        </w:tc>
      </w:tr>
      <w:tr w:rsidR="0066494D" w14:paraId="5F54D019" w14:textId="77777777">
        <w:trPr>
          <w:trHeight w:val="500"/>
          <w:jc w:val="center"/>
        </w:trPr>
        <w:tc>
          <w:tcPr>
            <w:tcW w:w="3870" w:type="dxa"/>
          </w:tcPr>
          <w:p w14:paraId="48B1CFBB" w14:textId="77777777" w:rsidR="0066494D" w:rsidRDefault="00F52A84">
            <w:pPr>
              <w:keepNext/>
              <w:keepLines/>
              <w:spacing w:after="0" w:line="240" w:lineRule="auto"/>
              <w:ind w:left="0" w:hanging="2"/>
            </w:pPr>
            <w:r>
              <w:t>Quarterly Reports</w:t>
            </w:r>
          </w:p>
        </w:tc>
        <w:tc>
          <w:tcPr>
            <w:tcW w:w="1695" w:type="dxa"/>
            <w:shd w:val="clear" w:color="auto" w:fill="auto"/>
          </w:tcPr>
          <w:p w14:paraId="687B0954" w14:textId="77777777" w:rsidR="0066494D" w:rsidRDefault="00F52A84">
            <w:pPr>
              <w:keepNext/>
              <w:keepLines/>
              <w:spacing w:after="0" w:line="240" w:lineRule="auto"/>
              <w:ind w:left="0" w:hanging="2"/>
            </w:pPr>
            <w:r>
              <w:t>Ona KE &amp; US</w:t>
            </w:r>
          </w:p>
        </w:tc>
        <w:tc>
          <w:tcPr>
            <w:tcW w:w="1095" w:type="dxa"/>
            <w:shd w:val="clear" w:color="auto" w:fill="DEEAF6"/>
            <w:vAlign w:val="center"/>
          </w:tcPr>
          <w:p w14:paraId="5321D7E5" w14:textId="77777777" w:rsidR="0066494D" w:rsidRDefault="00F52A84">
            <w:pPr>
              <w:keepNext/>
              <w:keepLines/>
              <w:spacing w:after="0" w:line="240" w:lineRule="auto"/>
              <w:ind w:left="0" w:hanging="2"/>
              <w:jc w:val="center"/>
              <w:rPr>
                <w:color w:val="006100"/>
              </w:rPr>
            </w:pPr>
            <w:r>
              <w:rPr>
                <w:color w:val="006100"/>
              </w:rPr>
              <w:t>x</w:t>
            </w:r>
          </w:p>
        </w:tc>
        <w:tc>
          <w:tcPr>
            <w:tcW w:w="930" w:type="dxa"/>
            <w:shd w:val="clear" w:color="auto" w:fill="DEEAF6"/>
            <w:vAlign w:val="center"/>
          </w:tcPr>
          <w:p w14:paraId="54645A1C" w14:textId="77777777" w:rsidR="0066494D" w:rsidRDefault="00F52A84">
            <w:pPr>
              <w:keepNext/>
              <w:keepLines/>
              <w:spacing w:after="0" w:line="240" w:lineRule="auto"/>
              <w:ind w:left="0" w:hanging="2"/>
              <w:jc w:val="center"/>
              <w:rPr>
                <w:color w:val="006100"/>
              </w:rPr>
            </w:pPr>
            <w:r>
              <w:rPr>
                <w:color w:val="006100"/>
              </w:rPr>
              <w:t>x</w:t>
            </w:r>
          </w:p>
        </w:tc>
        <w:tc>
          <w:tcPr>
            <w:tcW w:w="885" w:type="dxa"/>
            <w:shd w:val="clear" w:color="auto" w:fill="DEEAF6"/>
            <w:vAlign w:val="center"/>
          </w:tcPr>
          <w:p w14:paraId="28E1CFEC" w14:textId="77777777" w:rsidR="0066494D" w:rsidRDefault="00F52A84">
            <w:pPr>
              <w:keepNext/>
              <w:keepLines/>
              <w:spacing w:after="0" w:line="240" w:lineRule="auto"/>
              <w:ind w:left="0" w:hanging="2"/>
              <w:jc w:val="center"/>
              <w:rPr>
                <w:color w:val="006100"/>
              </w:rPr>
            </w:pPr>
            <w:r>
              <w:rPr>
                <w:color w:val="006100"/>
              </w:rPr>
              <w:t>x</w:t>
            </w:r>
          </w:p>
        </w:tc>
        <w:tc>
          <w:tcPr>
            <w:tcW w:w="1005" w:type="dxa"/>
            <w:shd w:val="clear" w:color="auto" w:fill="DEEAF6"/>
            <w:vAlign w:val="center"/>
          </w:tcPr>
          <w:p w14:paraId="79F24BD9" w14:textId="77777777" w:rsidR="0066494D" w:rsidRDefault="00F52A84">
            <w:pPr>
              <w:keepNext/>
              <w:keepLines/>
              <w:spacing w:after="0" w:line="240" w:lineRule="auto"/>
              <w:ind w:left="0" w:hanging="2"/>
              <w:jc w:val="center"/>
              <w:rPr>
                <w:color w:val="006100"/>
              </w:rPr>
            </w:pPr>
            <w:r>
              <w:rPr>
                <w:color w:val="006100"/>
              </w:rPr>
              <w:t>x</w:t>
            </w:r>
          </w:p>
        </w:tc>
      </w:tr>
      <w:tr w:rsidR="0066494D" w14:paraId="7EBEC9E9" w14:textId="77777777">
        <w:trPr>
          <w:trHeight w:val="500"/>
          <w:jc w:val="center"/>
        </w:trPr>
        <w:tc>
          <w:tcPr>
            <w:tcW w:w="3870" w:type="dxa"/>
          </w:tcPr>
          <w:p w14:paraId="53C02A1E" w14:textId="77777777" w:rsidR="0066494D" w:rsidRDefault="00F52A84">
            <w:pPr>
              <w:keepNext/>
              <w:keepLines/>
              <w:spacing w:after="0" w:line="240" w:lineRule="auto"/>
              <w:ind w:left="0" w:hanging="2"/>
            </w:pPr>
            <w:r>
              <w:t>Maturity Matrix Eval</w:t>
            </w:r>
          </w:p>
        </w:tc>
        <w:tc>
          <w:tcPr>
            <w:tcW w:w="1695" w:type="dxa"/>
            <w:shd w:val="clear" w:color="auto" w:fill="auto"/>
          </w:tcPr>
          <w:p w14:paraId="0E1CB557" w14:textId="77777777" w:rsidR="0066494D" w:rsidRDefault="00F52A84">
            <w:pPr>
              <w:keepNext/>
              <w:keepLines/>
              <w:spacing w:after="0" w:line="240" w:lineRule="auto"/>
              <w:ind w:left="0" w:hanging="2"/>
            </w:pPr>
            <w:r>
              <w:t>Ona KE &amp; US</w:t>
            </w:r>
          </w:p>
        </w:tc>
        <w:tc>
          <w:tcPr>
            <w:tcW w:w="1095" w:type="dxa"/>
            <w:vAlign w:val="center"/>
          </w:tcPr>
          <w:p w14:paraId="7E65886B" w14:textId="77777777" w:rsidR="0066494D" w:rsidRDefault="0066494D">
            <w:pPr>
              <w:keepNext/>
              <w:keepLines/>
              <w:spacing w:after="0" w:line="240" w:lineRule="auto"/>
              <w:ind w:left="0" w:hanging="2"/>
              <w:jc w:val="center"/>
              <w:rPr>
                <w:color w:val="006100"/>
              </w:rPr>
            </w:pPr>
          </w:p>
        </w:tc>
        <w:tc>
          <w:tcPr>
            <w:tcW w:w="930" w:type="dxa"/>
            <w:vAlign w:val="center"/>
          </w:tcPr>
          <w:p w14:paraId="182F6B75" w14:textId="77777777" w:rsidR="0066494D" w:rsidRDefault="0066494D">
            <w:pPr>
              <w:keepNext/>
              <w:keepLines/>
              <w:spacing w:after="0" w:line="240" w:lineRule="auto"/>
              <w:ind w:left="0" w:hanging="2"/>
            </w:pPr>
          </w:p>
        </w:tc>
        <w:tc>
          <w:tcPr>
            <w:tcW w:w="885" w:type="dxa"/>
            <w:vAlign w:val="center"/>
          </w:tcPr>
          <w:p w14:paraId="6E3A2145" w14:textId="77777777" w:rsidR="0066494D" w:rsidRDefault="0066494D">
            <w:pPr>
              <w:keepNext/>
              <w:keepLines/>
              <w:spacing w:after="0" w:line="240" w:lineRule="auto"/>
              <w:ind w:left="0" w:hanging="2"/>
            </w:pPr>
          </w:p>
        </w:tc>
        <w:tc>
          <w:tcPr>
            <w:tcW w:w="1005" w:type="dxa"/>
            <w:shd w:val="clear" w:color="auto" w:fill="DEEAF6"/>
            <w:vAlign w:val="center"/>
          </w:tcPr>
          <w:p w14:paraId="471B55FE" w14:textId="77777777" w:rsidR="0066494D" w:rsidRDefault="00F52A84">
            <w:pPr>
              <w:keepNext/>
              <w:keepLines/>
              <w:spacing w:after="0" w:line="240" w:lineRule="auto"/>
              <w:ind w:left="0" w:hanging="2"/>
              <w:jc w:val="center"/>
              <w:rPr>
                <w:color w:val="006100"/>
              </w:rPr>
            </w:pPr>
            <w:r>
              <w:rPr>
                <w:color w:val="006100"/>
              </w:rPr>
              <w:t>x</w:t>
            </w:r>
          </w:p>
        </w:tc>
      </w:tr>
    </w:tbl>
    <w:p w14:paraId="7854EB46" w14:textId="77777777" w:rsidR="0066494D" w:rsidRDefault="0066494D">
      <w:pPr>
        <w:pStyle w:val="Heading2"/>
        <w:ind w:left="1" w:hanging="3"/>
      </w:pPr>
      <w:bookmarkStart w:id="21" w:name="_heading=h.1ksv4uv" w:colFirst="0" w:colLast="0"/>
      <w:bookmarkEnd w:id="21"/>
    </w:p>
    <w:p w14:paraId="6CD2D18A" w14:textId="77777777" w:rsidR="0066494D" w:rsidRDefault="00F52A84">
      <w:pPr>
        <w:pStyle w:val="Heading2"/>
        <w:ind w:left="1" w:hanging="3"/>
      </w:pPr>
      <w:bookmarkStart w:id="22" w:name="_heading=h.gvgk0ag0h72" w:colFirst="0" w:colLast="0"/>
      <w:bookmarkEnd w:id="22"/>
      <w:r>
        <w:lastRenderedPageBreak/>
        <w:t>Deliverables</w:t>
      </w:r>
    </w:p>
    <w:tbl>
      <w:tblPr>
        <w:tblStyle w:val="a9"/>
        <w:tblW w:w="9345" w:type="dxa"/>
        <w:tblBorders>
          <w:top w:val="nil"/>
          <w:left w:val="nil"/>
          <w:bottom w:val="nil"/>
          <w:right w:val="nil"/>
          <w:insideH w:val="nil"/>
          <w:insideV w:val="nil"/>
        </w:tblBorders>
        <w:tblLayout w:type="fixed"/>
        <w:tblLook w:val="0000" w:firstRow="0" w:lastRow="0" w:firstColumn="0" w:lastColumn="0" w:noHBand="0" w:noVBand="0"/>
      </w:tblPr>
      <w:tblGrid>
        <w:gridCol w:w="7450"/>
        <w:gridCol w:w="1895"/>
      </w:tblGrid>
      <w:tr w:rsidR="0066494D" w14:paraId="2A5B0698" w14:textId="77777777">
        <w:trPr>
          <w:trHeight w:val="60"/>
        </w:trPr>
        <w:tc>
          <w:tcPr>
            <w:tcW w:w="7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D97BC" w14:textId="77777777" w:rsidR="0066494D" w:rsidRDefault="00F52A84">
            <w:pPr>
              <w:spacing w:before="20" w:after="0" w:line="288" w:lineRule="auto"/>
              <w:ind w:left="0" w:right="260" w:hanging="2"/>
            </w:pPr>
            <w:r>
              <w:rPr>
                <w:b/>
              </w:rPr>
              <w:t xml:space="preserve">Deliverable </w:t>
            </w:r>
          </w:p>
        </w:tc>
        <w:tc>
          <w:tcPr>
            <w:tcW w:w="18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730A32" w14:textId="77777777" w:rsidR="0066494D" w:rsidRDefault="00F52A84">
            <w:pPr>
              <w:spacing w:before="20" w:after="0" w:line="288" w:lineRule="auto"/>
              <w:ind w:left="0" w:right="260" w:hanging="2"/>
            </w:pPr>
            <w:r>
              <w:rPr>
                <w:b/>
              </w:rPr>
              <w:t>Quarter Due</w:t>
            </w:r>
          </w:p>
        </w:tc>
      </w:tr>
      <w:tr w:rsidR="0066494D" w14:paraId="7072F193" w14:textId="77777777">
        <w:trPr>
          <w:trHeight w:val="40"/>
        </w:trPr>
        <w:tc>
          <w:tcPr>
            <w:tcW w:w="7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18B463" w14:textId="77777777" w:rsidR="0066494D" w:rsidRDefault="00F52A84">
            <w:pPr>
              <w:spacing w:before="20" w:after="0" w:line="288" w:lineRule="auto"/>
              <w:ind w:left="0" w:right="260" w:hanging="2"/>
            </w:pPr>
            <w:r>
              <w:t xml:space="preserve">Activity 1.1.1: </w:t>
            </w:r>
            <w:proofErr w:type="spellStart"/>
            <w:r>
              <w:t>OpenSRP</w:t>
            </w:r>
            <w:proofErr w:type="spellEnd"/>
            <w:r>
              <w:t xml:space="preserve"> wiki document defining resources used</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14:paraId="2BCCF22A" w14:textId="77777777" w:rsidR="0066494D" w:rsidRDefault="00F52A84">
            <w:pPr>
              <w:spacing w:before="20" w:after="0" w:line="288" w:lineRule="auto"/>
              <w:ind w:left="0" w:right="260" w:hanging="2"/>
            </w:pPr>
            <w:r>
              <w:t>Q1</w:t>
            </w:r>
          </w:p>
        </w:tc>
      </w:tr>
      <w:tr w:rsidR="0066494D" w14:paraId="15998D5A" w14:textId="77777777">
        <w:trPr>
          <w:trHeight w:val="140"/>
        </w:trPr>
        <w:tc>
          <w:tcPr>
            <w:tcW w:w="7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AA8237" w14:textId="77777777" w:rsidR="0066494D" w:rsidRDefault="00F52A84">
            <w:pPr>
              <w:spacing w:before="20" w:after="0" w:line="288" w:lineRule="auto"/>
              <w:ind w:left="0" w:right="260" w:hanging="2"/>
            </w:pPr>
            <w:r>
              <w:t>Activity 1.1.2: Source code available online on GitHub</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14:paraId="1C521FC5" w14:textId="77777777" w:rsidR="0066494D" w:rsidRDefault="00F52A84">
            <w:pPr>
              <w:spacing w:before="20" w:after="0" w:line="288" w:lineRule="auto"/>
              <w:ind w:left="0" w:right="260" w:hanging="2"/>
            </w:pPr>
            <w:r>
              <w:t>Q1</w:t>
            </w:r>
          </w:p>
        </w:tc>
      </w:tr>
      <w:tr w:rsidR="0066494D" w14:paraId="66029EA7" w14:textId="77777777">
        <w:trPr>
          <w:trHeight w:val="520"/>
        </w:trPr>
        <w:tc>
          <w:tcPr>
            <w:tcW w:w="7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D085CB" w14:textId="77777777" w:rsidR="0066494D" w:rsidRDefault="00F52A84">
            <w:pPr>
              <w:spacing w:before="20" w:after="0" w:line="288" w:lineRule="auto"/>
              <w:ind w:left="0" w:right="260" w:hanging="2"/>
            </w:pPr>
            <w:r>
              <w:t>Activity 1.1.3: Source code available online on GitHub</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14:paraId="60A99D41" w14:textId="77777777" w:rsidR="0066494D" w:rsidRDefault="00F52A84">
            <w:pPr>
              <w:spacing w:before="20" w:after="0" w:line="288" w:lineRule="auto"/>
              <w:ind w:left="0" w:right="260" w:hanging="2"/>
            </w:pPr>
            <w:r>
              <w:t>Q1</w:t>
            </w:r>
          </w:p>
        </w:tc>
      </w:tr>
      <w:tr w:rsidR="0066494D" w14:paraId="42097900" w14:textId="77777777">
        <w:trPr>
          <w:trHeight w:val="520"/>
        </w:trPr>
        <w:tc>
          <w:tcPr>
            <w:tcW w:w="7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8D56EB" w14:textId="77777777" w:rsidR="0066494D" w:rsidRDefault="00F52A84">
            <w:pPr>
              <w:spacing w:before="20" w:after="0" w:line="288" w:lineRule="auto"/>
              <w:ind w:left="0" w:right="260" w:hanging="2"/>
            </w:pPr>
            <w:r>
              <w:t>Go/No-go decision on working on 1.1.4 documented on the wiki</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14:paraId="024C3E95" w14:textId="77777777" w:rsidR="0066494D" w:rsidRDefault="00F52A84">
            <w:pPr>
              <w:spacing w:before="20" w:after="0" w:line="288" w:lineRule="auto"/>
              <w:ind w:left="0" w:right="260" w:hanging="2"/>
            </w:pPr>
            <w:r>
              <w:t>Q1</w:t>
            </w:r>
          </w:p>
        </w:tc>
      </w:tr>
      <w:tr w:rsidR="0066494D" w14:paraId="0A37682B" w14:textId="77777777">
        <w:trPr>
          <w:trHeight w:val="520"/>
        </w:trPr>
        <w:tc>
          <w:tcPr>
            <w:tcW w:w="7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73C88D" w14:textId="77777777" w:rsidR="0066494D" w:rsidRDefault="00F52A84">
            <w:pPr>
              <w:spacing w:before="20" w:after="0" w:line="288" w:lineRule="auto"/>
              <w:ind w:left="0" w:right="260" w:hanging="2"/>
            </w:pPr>
            <w:r>
              <w:t>Activity 1.1.4: Scoping Document</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14:paraId="74E181A4" w14:textId="77777777" w:rsidR="0066494D" w:rsidRDefault="00F52A84">
            <w:pPr>
              <w:spacing w:before="20" w:after="0" w:line="288" w:lineRule="auto"/>
              <w:ind w:left="0" w:right="260" w:hanging="2"/>
            </w:pPr>
            <w:r>
              <w:t>Q2</w:t>
            </w:r>
          </w:p>
        </w:tc>
      </w:tr>
      <w:tr w:rsidR="0066494D" w14:paraId="094A5B5B" w14:textId="77777777">
        <w:trPr>
          <w:trHeight w:val="520"/>
        </w:trPr>
        <w:tc>
          <w:tcPr>
            <w:tcW w:w="7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A3F4BE" w14:textId="77777777" w:rsidR="0066494D" w:rsidRDefault="00F52A84">
            <w:pPr>
              <w:spacing w:before="20" w:after="0" w:line="288" w:lineRule="auto"/>
              <w:ind w:left="0" w:right="260" w:hanging="2"/>
            </w:pPr>
            <w:r>
              <w:t>Activity 1.1.4: Source code available on GitHub</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14:paraId="4EF0DC90" w14:textId="77777777" w:rsidR="0066494D" w:rsidRDefault="00F52A84">
            <w:pPr>
              <w:spacing w:before="20" w:after="0" w:line="288" w:lineRule="auto"/>
              <w:ind w:left="0" w:right="260" w:hanging="2"/>
            </w:pPr>
            <w:r>
              <w:t>Q2</w:t>
            </w:r>
          </w:p>
        </w:tc>
      </w:tr>
      <w:tr w:rsidR="0066494D" w14:paraId="71F9799A" w14:textId="77777777">
        <w:trPr>
          <w:trHeight w:val="520"/>
        </w:trPr>
        <w:tc>
          <w:tcPr>
            <w:tcW w:w="7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9F59C6" w14:textId="77777777" w:rsidR="0066494D" w:rsidRDefault="00F52A84">
            <w:pPr>
              <w:spacing w:before="20" w:after="0" w:line="288" w:lineRule="auto"/>
              <w:ind w:left="0" w:right="260" w:hanging="2"/>
            </w:pPr>
            <w:r>
              <w:t>Activity 1.1.4: Sample app available and demonstration meeting</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14:paraId="7043BEBE" w14:textId="77777777" w:rsidR="0066494D" w:rsidRDefault="00F52A84">
            <w:pPr>
              <w:spacing w:before="20" w:after="0" w:line="288" w:lineRule="auto"/>
              <w:ind w:left="0" w:right="260" w:hanging="2"/>
            </w:pPr>
            <w:r>
              <w:t>Q2</w:t>
            </w:r>
          </w:p>
        </w:tc>
      </w:tr>
      <w:tr w:rsidR="0066494D" w14:paraId="18E76866" w14:textId="77777777">
        <w:trPr>
          <w:trHeight w:val="520"/>
        </w:trPr>
        <w:tc>
          <w:tcPr>
            <w:tcW w:w="7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BB0F72" w14:textId="77777777" w:rsidR="0066494D" w:rsidRDefault="00F52A84">
            <w:pPr>
              <w:spacing w:before="20" w:after="0" w:line="288" w:lineRule="auto"/>
              <w:ind w:left="0" w:right="260" w:hanging="2"/>
            </w:pPr>
            <w:r>
              <w:t>Activity 1.2.1: Source code available on GitHub</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14:paraId="454C3DB0" w14:textId="77777777" w:rsidR="0066494D" w:rsidRDefault="00F52A84">
            <w:pPr>
              <w:spacing w:before="20" w:after="0" w:line="288" w:lineRule="auto"/>
              <w:ind w:left="0" w:right="260" w:hanging="2"/>
            </w:pPr>
            <w:r>
              <w:t>Q2</w:t>
            </w:r>
          </w:p>
        </w:tc>
      </w:tr>
      <w:tr w:rsidR="0066494D" w14:paraId="4D3E20B2" w14:textId="77777777">
        <w:trPr>
          <w:trHeight w:val="520"/>
        </w:trPr>
        <w:tc>
          <w:tcPr>
            <w:tcW w:w="7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9CD445" w14:textId="77777777" w:rsidR="0066494D" w:rsidRDefault="00F52A84">
            <w:pPr>
              <w:spacing w:before="20" w:after="0" w:line="288" w:lineRule="auto"/>
              <w:ind w:left="0" w:right="260" w:hanging="2"/>
            </w:pPr>
            <w:r>
              <w:t>Activity 1.2.2: Workflow documented on wiki</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14:paraId="1B880BEC" w14:textId="77777777" w:rsidR="0066494D" w:rsidRDefault="00F52A84">
            <w:pPr>
              <w:spacing w:before="20" w:after="0" w:line="288" w:lineRule="auto"/>
              <w:ind w:left="0" w:right="260" w:hanging="2"/>
            </w:pPr>
            <w:r>
              <w:t>Q2</w:t>
            </w:r>
          </w:p>
        </w:tc>
      </w:tr>
      <w:tr w:rsidR="0066494D" w14:paraId="2E5BB78C" w14:textId="77777777">
        <w:trPr>
          <w:trHeight w:val="520"/>
        </w:trPr>
        <w:tc>
          <w:tcPr>
            <w:tcW w:w="7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792856" w14:textId="77777777" w:rsidR="0066494D" w:rsidRDefault="00F52A84">
            <w:pPr>
              <w:spacing w:before="20" w:after="0" w:line="288" w:lineRule="auto"/>
              <w:ind w:left="0" w:right="260" w:hanging="2"/>
            </w:pPr>
            <w:r>
              <w:t>Activity 1.2.2: Source code available on GitHub</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14:paraId="3A0D6154" w14:textId="77777777" w:rsidR="0066494D" w:rsidRDefault="00F52A84">
            <w:pPr>
              <w:spacing w:before="20" w:after="0" w:line="288" w:lineRule="auto"/>
              <w:ind w:left="0" w:right="260" w:hanging="2"/>
            </w:pPr>
            <w:r>
              <w:t>Q2</w:t>
            </w:r>
          </w:p>
        </w:tc>
      </w:tr>
      <w:tr w:rsidR="0066494D" w14:paraId="43F251F4" w14:textId="77777777">
        <w:trPr>
          <w:trHeight w:val="520"/>
        </w:trPr>
        <w:tc>
          <w:tcPr>
            <w:tcW w:w="7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9D3C25" w14:textId="77777777" w:rsidR="0066494D" w:rsidRDefault="00F52A84">
            <w:pPr>
              <w:spacing w:before="20" w:after="0" w:line="288" w:lineRule="auto"/>
              <w:ind w:left="0" w:right="260" w:hanging="2"/>
            </w:pPr>
            <w:r>
              <w:t>Activity 1.2.2: Demonstration meeting</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14:paraId="1E191975" w14:textId="77777777" w:rsidR="0066494D" w:rsidRDefault="00F52A84">
            <w:pPr>
              <w:spacing w:before="20" w:after="0" w:line="288" w:lineRule="auto"/>
              <w:ind w:left="0" w:right="260" w:hanging="2"/>
            </w:pPr>
            <w:r>
              <w:t>Q2</w:t>
            </w:r>
          </w:p>
        </w:tc>
      </w:tr>
      <w:tr w:rsidR="0066494D" w14:paraId="26EDFB24" w14:textId="77777777">
        <w:trPr>
          <w:trHeight w:val="520"/>
        </w:trPr>
        <w:tc>
          <w:tcPr>
            <w:tcW w:w="7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3EDD2D" w14:textId="77777777" w:rsidR="0066494D" w:rsidRDefault="00F52A84">
            <w:pPr>
              <w:spacing w:before="20" w:after="0" w:line="288" w:lineRule="auto"/>
              <w:ind w:left="0" w:right="260" w:hanging="2"/>
            </w:pPr>
            <w:r>
              <w:t>Go/No-go decision on work package 2 documented on the wiki</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14:paraId="00B7D188" w14:textId="77777777" w:rsidR="0066494D" w:rsidRDefault="00F52A84">
            <w:pPr>
              <w:spacing w:before="20" w:after="0" w:line="288" w:lineRule="auto"/>
              <w:ind w:left="0" w:right="260" w:hanging="2"/>
            </w:pPr>
            <w:r>
              <w:t>Q2</w:t>
            </w:r>
          </w:p>
        </w:tc>
      </w:tr>
      <w:tr w:rsidR="0066494D" w14:paraId="0876DEEB" w14:textId="77777777">
        <w:trPr>
          <w:trHeight w:val="520"/>
        </w:trPr>
        <w:tc>
          <w:tcPr>
            <w:tcW w:w="7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8586B" w14:textId="77777777" w:rsidR="0066494D" w:rsidRDefault="00F52A84">
            <w:pPr>
              <w:spacing w:before="20" w:after="0" w:line="288" w:lineRule="auto"/>
              <w:ind w:left="0" w:right="260" w:hanging="2"/>
            </w:pPr>
            <w:r>
              <w:t>Activity 2.1.1: Scoping document available on the wiki with mock-ups</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14:paraId="2AF4B2AA" w14:textId="77777777" w:rsidR="0066494D" w:rsidRDefault="00F52A84">
            <w:pPr>
              <w:spacing w:before="20" w:after="0" w:line="288" w:lineRule="auto"/>
              <w:ind w:left="0" w:right="260" w:hanging="2"/>
            </w:pPr>
            <w:r>
              <w:t>Q3</w:t>
            </w:r>
          </w:p>
        </w:tc>
      </w:tr>
      <w:tr w:rsidR="0066494D" w14:paraId="21286C85" w14:textId="77777777">
        <w:trPr>
          <w:trHeight w:val="520"/>
        </w:trPr>
        <w:tc>
          <w:tcPr>
            <w:tcW w:w="7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528D36" w14:textId="77777777" w:rsidR="0066494D" w:rsidRDefault="00F52A84">
            <w:pPr>
              <w:spacing w:before="20" w:after="0" w:line="288" w:lineRule="auto"/>
              <w:ind w:left="0" w:right="260" w:hanging="2"/>
            </w:pPr>
            <w:r>
              <w:t>Activity 2.1.2: Mapping document defined on the wiki</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14:paraId="21003CC7" w14:textId="77777777" w:rsidR="0066494D" w:rsidRDefault="00F52A84">
            <w:pPr>
              <w:spacing w:before="20" w:after="0" w:line="288" w:lineRule="auto"/>
              <w:ind w:left="0" w:right="260" w:hanging="2"/>
            </w:pPr>
            <w:r>
              <w:t>Q3</w:t>
            </w:r>
          </w:p>
        </w:tc>
      </w:tr>
      <w:tr w:rsidR="0066494D" w14:paraId="36A394D6" w14:textId="77777777">
        <w:trPr>
          <w:trHeight w:val="520"/>
        </w:trPr>
        <w:tc>
          <w:tcPr>
            <w:tcW w:w="7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D7F612" w14:textId="77777777" w:rsidR="0066494D" w:rsidRDefault="00F52A84">
            <w:pPr>
              <w:spacing w:before="20" w:after="0" w:line="288" w:lineRule="auto"/>
              <w:ind w:left="0" w:right="260" w:hanging="2"/>
            </w:pPr>
            <w:r>
              <w:t>Activity 2.1.3: Source code available on GitHub</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14:paraId="4607DC84" w14:textId="77777777" w:rsidR="0066494D" w:rsidRDefault="00F52A84">
            <w:pPr>
              <w:spacing w:before="20" w:after="0" w:line="288" w:lineRule="auto"/>
              <w:ind w:left="0" w:right="260" w:hanging="2"/>
            </w:pPr>
            <w:r>
              <w:t>Q4</w:t>
            </w:r>
          </w:p>
        </w:tc>
      </w:tr>
      <w:tr w:rsidR="0066494D" w14:paraId="467C0BA0" w14:textId="77777777">
        <w:trPr>
          <w:trHeight w:val="520"/>
        </w:trPr>
        <w:tc>
          <w:tcPr>
            <w:tcW w:w="7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91AA43" w14:textId="77777777" w:rsidR="0066494D" w:rsidRDefault="00F52A84">
            <w:pPr>
              <w:spacing w:before="20" w:after="0" w:line="288" w:lineRule="auto"/>
              <w:ind w:left="0" w:right="260" w:hanging="2"/>
            </w:pPr>
            <w:r>
              <w:t>Activity 2.1.3: Demonstration meeting</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14:paraId="3B3DA1FC" w14:textId="77777777" w:rsidR="0066494D" w:rsidRDefault="00F52A84">
            <w:pPr>
              <w:spacing w:before="20" w:after="0" w:line="288" w:lineRule="auto"/>
              <w:ind w:left="0" w:right="260" w:hanging="2"/>
            </w:pPr>
            <w:r>
              <w:t>Q4</w:t>
            </w:r>
          </w:p>
        </w:tc>
      </w:tr>
      <w:tr w:rsidR="0066494D" w14:paraId="05165F98" w14:textId="77777777">
        <w:trPr>
          <w:trHeight w:val="520"/>
        </w:trPr>
        <w:tc>
          <w:tcPr>
            <w:tcW w:w="74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D6D31E" w14:textId="77777777" w:rsidR="0066494D" w:rsidRDefault="00F52A84">
            <w:pPr>
              <w:spacing w:before="20" w:after="0" w:line="288" w:lineRule="auto"/>
              <w:ind w:left="0" w:right="260" w:hanging="2"/>
            </w:pPr>
            <w:r>
              <w:t>Matrix Evaluation</w:t>
            </w:r>
          </w:p>
        </w:tc>
        <w:tc>
          <w:tcPr>
            <w:tcW w:w="1895" w:type="dxa"/>
            <w:tcBorders>
              <w:top w:val="nil"/>
              <w:left w:val="nil"/>
              <w:bottom w:val="single" w:sz="8" w:space="0" w:color="000000"/>
              <w:right w:val="single" w:sz="8" w:space="0" w:color="000000"/>
            </w:tcBorders>
            <w:tcMar>
              <w:top w:w="100" w:type="dxa"/>
              <w:left w:w="100" w:type="dxa"/>
              <w:bottom w:w="100" w:type="dxa"/>
              <w:right w:w="100" w:type="dxa"/>
            </w:tcMar>
          </w:tcPr>
          <w:p w14:paraId="0F6DDF26" w14:textId="77777777" w:rsidR="0066494D" w:rsidRDefault="00F52A84">
            <w:pPr>
              <w:spacing w:before="20" w:after="0" w:line="288" w:lineRule="auto"/>
              <w:ind w:left="0" w:right="260" w:hanging="2"/>
            </w:pPr>
            <w:r>
              <w:t>Q4</w:t>
            </w:r>
          </w:p>
        </w:tc>
      </w:tr>
    </w:tbl>
    <w:p w14:paraId="465DF2D4" w14:textId="77777777" w:rsidR="0066494D" w:rsidRDefault="0066494D">
      <w:pPr>
        <w:ind w:left="0" w:hanging="2"/>
      </w:pPr>
      <w:bookmarkStart w:id="23" w:name="_heading=h.44sinio" w:colFirst="0" w:colLast="0"/>
      <w:bookmarkEnd w:id="23"/>
    </w:p>
    <w:p w14:paraId="1D399A17" w14:textId="77777777" w:rsidR="0066494D" w:rsidRDefault="00F52A84">
      <w:pPr>
        <w:pStyle w:val="Heading2"/>
        <w:ind w:left="1" w:hanging="3"/>
      </w:pPr>
      <w:r>
        <w:t>Global Good Maturity Model Assessment</w:t>
      </w:r>
    </w:p>
    <w:p w14:paraId="45D92D7C" w14:textId="77777777" w:rsidR="0066494D" w:rsidRDefault="00F52A84">
      <w:pPr>
        <w:ind w:left="0" w:hanging="2"/>
        <w:rPr>
          <w:highlight w:val="yellow"/>
        </w:rPr>
      </w:pPr>
      <w:r>
        <w:rPr>
          <w:color w:val="000000"/>
        </w:rPr>
        <w:t>Please find our update</w:t>
      </w:r>
      <w:r>
        <w:t xml:space="preserve">d global good maturity model assessment on our wiki: </w:t>
      </w:r>
      <w:hyperlink r:id="rId22">
        <w:r>
          <w:rPr>
            <w:color w:val="1155CC"/>
            <w:u w:val="single"/>
          </w:rPr>
          <w:t>https://smartregister.atlassian.net/wiki/spaces/Documentation/pages/671580176/Global+Goods+Self+Assessment</w:t>
        </w:r>
      </w:hyperlink>
      <w:r>
        <w:br w:type="page"/>
      </w:r>
    </w:p>
    <w:p w14:paraId="37B2D2AD" w14:textId="77777777" w:rsidR="0066494D" w:rsidRDefault="00F52A84">
      <w:pPr>
        <w:pStyle w:val="Heading1"/>
        <w:ind w:left="2" w:hanging="4"/>
      </w:pPr>
      <w:bookmarkStart w:id="24" w:name="_heading=h.mphz03exgfmr" w:colFirst="0" w:colLast="0"/>
      <w:bookmarkEnd w:id="24"/>
      <w:r>
        <w:lastRenderedPageBreak/>
        <w:t>Appendix 1 - Curriculum Vitae for Key Staff</w:t>
      </w:r>
    </w:p>
    <w:p w14:paraId="62490E83" w14:textId="77777777" w:rsidR="0066494D" w:rsidRDefault="00F52A84">
      <w:pPr>
        <w:ind w:left="0" w:hanging="2"/>
      </w:pPr>
      <w:r>
        <w:br w:type="page"/>
      </w:r>
    </w:p>
    <w:p w14:paraId="27BEA55D" w14:textId="77777777" w:rsidR="0066494D" w:rsidRDefault="00F52A84">
      <w:pPr>
        <w:spacing w:after="0"/>
        <w:ind w:left="1" w:right="194" w:hanging="3"/>
        <w:jc w:val="center"/>
        <w:rPr>
          <w:rFonts w:ascii="Times New Roman" w:eastAsia="Times New Roman" w:hAnsi="Times New Roman" w:cs="Times New Roman"/>
          <w:sz w:val="22"/>
          <w:szCs w:val="22"/>
        </w:rPr>
      </w:pPr>
      <w:r>
        <w:rPr>
          <w:rFonts w:ascii="Times New Roman" w:eastAsia="Times New Roman" w:hAnsi="Times New Roman" w:cs="Times New Roman"/>
          <w:b/>
          <w:sz w:val="28"/>
          <w:szCs w:val="28"/>
        </w:rPr>
        <w:lastRenderedPageBreak/>
        <w:t xml:space="preserve">CRAIG APPL, MPH </w:t>
      </w:r>
    </w:p>
    <w:p w14:paraId="57DA983B" w14:textId="77777777" w:rsidR="0066494D" w:rsidRDefault="00F52A84">
      <w:pPr>
        <w:spacing w:after="0"/>
        <w:ind w:left="0" w:right="110" w:hanging="2"/>
        <w:jc w:val="center"/>
        <w:rPr>
          <w:rFonts w:ascii="Times New Roman" w:eastAsia="Times New Roman" w:hAnsi="Times New Roman" w:cs="Times New Roman"/>
          <w:sz w:val="22"/>
          <w:szCs w:val="22"/>
        </w:rPr>
      </w:pPr>
      <w:r>
        <w:rPr>
          <w:rFonts w:ascii="Times New Roman" w:eastAsia="Times New Roman" w:hAnsi="Times New Roman" w:cs="Times New Roman"/>
          <w:b/>
          <w:i/>
          <w:sz w:val="24"/>
          <w:szCs w:val="24"/>
        </w:rPr>
        <w:t xml:space="preserve"> </w:t>
      </w:r>
    </w:p>
    <w:p w14:paraId="780EF928" w14:textId="77777777" w:rsidR="0066494D" w:rsidRDefault="00F52A84">
      <w:pPr>
        <w:spacing w:after="0"/>
        <w:ind w:left="0" w:right="1108" w:hanging="2"/>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cappl@ona.io </w:t>
      </w:r>
    </w:p>
    <w:p w14:paraId="717958AF" w14:textId="77777777" w:rsidR="0066494D" w:rsidRDefault="00F52A84">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 </w:t>
      </w:r>
    </w:p>
    <w:p w14:paraId="574C13CE" w14:textId="77777777" w:rsidR="0066494D" w:rsidRDefault="00F52A84">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 </w:t>
      </w:r>
    </w:p>
    <w:p w14:paraId="1CA0A4C6" w14:textId="77777777" w:rsidR="0066494D" w:rsidRDefault="00F52A84">
      <w:pPr>
        <w:pStyle w:val="Heading1"/>
        <w:spacing w:before="0" w:after="0"/>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SUMMARY STATEMENT </w:t>
      </w:r>
    </w:p>
    <w:p w14:paraId="59DDF8B9" w14:textId="77777777" w:rsidR="0066494D" w:rsidRDefault="00F52A84">
      <w:pPr>
        <w:numPr>
          <w:ilvl w:val="0"/>
          <w:numId w:val="12"/>
        </w:numPr>
        <w:spacing w:after="4" w:line="256" w:lineRule="auto"/>
        <w:ind w:left="0" w:right="166" w:hanging="2"/>
      </w:pPr>
      <w:r>
        <w:rPr>
          <w:rFonts w:ascii="Times New Roman" w:eastAsia="Times New Roman" w:hAnsi="Times New Roman" w:cs="Times New Roman"/>
          <w:sz w:val="22"/>
          <w:szCs w:val="22"/>
        </w:rPr>
        <w:t>Craig Appl, MPH, is the mHealth Technical Lead for Ona Systems Inc. As the mHealth technical Lead, he provides technical leadership for the overall design, development, and implementation of the mHealth platforms managed by Ona systems across multiple coun</w:t>
      </w:r>
      <w:r>
        <w:rPr>
          <w:rFonts w:ascii="Times New Roman" w:eastAsia="Times New Roman" w:hAnsi="Times New Roman" w:cs="Times New Roman"/>
          <w:sz w:val="22"/>
          <w:szCs w:val="22"/>
        </w:rPr>
        <w:t xml:space="preserve">try programs and awards.  </w:t>
      </w:r>
    </w:p>
    <w:p w14:paraId="339BC546" w14:textId="77777777" w:rsidR="0066494D" w:rsidRDefault="00F52A84">
      <w:pPr>
        <w:numPr>
          <w:ilvl w:val="0"/>
          <w:numId w:val="12"/>
        </w:numPr>
        <w:spacing w:after="4" w:line="256" w:lineRule="auto"/>
        <w:ind w:left="0" w:right="166" w:hanging="2"/>
      </w:pPr>
      <w:r>
        <w:rPr>
          <w:rFonts w:ascii="Times New Roman" w:eastAsia="Times New Roman" w:hAnsi="Times New Roman" w:cs="Times New Roman"/>
          <w:sz w:val="22"/>
          <w:szCs w:val="22"/>
        </w:rPr>
        <w:t xml:space="preserve">Mr. Appl works closely with the global </w:t>
      </w:r>
      <w:proofErr w:type="spellStart"/>
      <w:r>
        <w:rPr>
          <w:rFonts w:ascii="Times New Roman" w:eastAsia="Times New Roman" w:hAnsi="Times New Roman" w:cs="Times New Roman"/>
          <w:sz w:val="22"/>
          <w:szCs w:val="22"/>
        </w:rPr>
        <w:t>OpenSRP</w:t>
      </w:r>
      <w:proofErr w:type="spellEnd"/>
      <w:r>
        <w:rPr>
          <w:rFonts w:ascii="Times New Roman" w:eastAsia="Times New Roman" w:hAnsi="Times New Roman" w:cs="Times New Roman"/>
          <w:sz w:val="22"/>
          <w:szCs w:val="22"/>
        </w:rPr>
        <w:t xml:space="preserve"> teams and partners on the design, development and implementation of </w:t>
      </w:r>
      <w:proofErr w:type="spellStart"/>
      <w:r>
        <w:rPr>
          <w:rFonts w:ascii="Times New Roman" w:eastAsia="Times New Roman" w:hAnsi="Times New Roman" w:cs="Times New Roman"/>
          <w:sz w:val="22"/>
          <w:szCs w:val="22"/>
        </w:rPr>
        <w:t>OpenSRP</w:t>
      </w:r>
      <w:proofErr w:type="spellEnd"/>
      <w:r>
        <w:rPr>
          <w:rFonts w:ascii="Times New Roman" w:eastAsia="Times New Roman" w:hAnsi="Times New Roman" w:cs="Times New Roman"/>
          <w:sz w:val="22"/>
          <w:szCs w:val="22"/>
        </w:rPr>
        <w:t xml:space="preserve"> and other systems. He has a wealth of experience in field implementation, solution architecture and projec</w:t>
      </w:r>
      <w:r>
        <w:rPr>
          <w:rFonts w:ascii="Times New Roman" w:eastAsia="Times New Roman" w:hAnsi="Times New Roman" w:cs="Times New Roman"/>
          <w:sz w:val="22"/>
          <w:szCs w:val="22"/>
        </w:rPr>
        <w:t xml:space="preserve">t management.  </w:t>
      </w:r>
    </w:p>
    <w:p w14:paraId="79EBCFC4" w14:textId="77777777" w:rsidR="0066494D" w:rsidRDefault="00F52A84">
      <w:pPr>
        <w:numPr>
          <w:ilvl w:val="0"/>
          <w:numId w:val="12"/>
        </w:numPr>
        <w:spacing w:after="4" w:line="256" w:lineRule="auto"/>
        <w:ind w:left="0" w:right="166" w:hanging="2"/>
      </w:pPr>
      <w:r>
        <w:rPr>
          <w:rFonts w:ascii="Times New Roman" w:eastAsia="Times New Roman" w:hAnsi="Times New Roman" w:cs="Times New Roman"/>
          <w:sz w:val="22"/>
          <w:szCs w:val="22"/>
        </w:rPr>
        <w:t xml:space="preserve">Prior to his work at Ona, Craig was the Senior Technical Advisor for Health Information Systems at I-TECH where he designed and lead a team that implemented the national scale </w:t>
      </w:r>
      <w:proofErr w:type="spellStart"/>
      <w:r>
        <w:rPr>
          <w:rFonts w:ascii="Times New Roman" w:eastAsia="Times New Roman" w:hAnsi="Times New Roman" w:cs="Times New Roman"/>
          <w:sz w:val="22"/>
          <w:szCs w:val="22"/>
        </w:rPr>
        <w:t>OpenHIE</w:t>
      </w:r>
      <w:proofErr w:type="spellEnd"/>
      <w:r>
        <w:rPr>
          <w:rFonts w:ascii="Times New Roman" w:eastAsia="Times New Roman" w:hAnsi="Times New Roman" w:cs="Times New Roman"/>
          <w:sz w:val="22"/>
          <w:szCs w:val="22"/>
        </w:rPr>
        <w:t xml:space="preserve"> platform and </w:t>
      </w:r>
      <w:proofErr w:type="spellStart"/>
      <w:r>
        <w:rPr>
          <w:rFonts w:ascii="Times New Roman" w:eastAsia="Times New Roman" w:hAnsi="Times New Roman" w:cs="Times New Roman"/>
          <w:sz w:val="22"/>
          <w:szCs w:val="22"/>
        </w:rPr>
        <w:t>iSantéPlus</w:t>
      </w:r>
      <w:proofErr w:type="spellEnd"/>
      <w:r>
        <w:rPr>
          <w:rFonts w:ascii="Times New Roman" w:eastAsia="Times New Roman" w:hAnsi="Times New Roman" w:cs="Times New Roman"/>
          <w:sz w:val="22"/>
          <w:szCs w:val="22"/>
        </w:rPr>
        <w:t xml:space="preserve"> clinic application. His experien</w:t>
      </w:r>
      <w:r>
        <w:rPr>
          <w:rFonts w:ascii="Times New Roman" w:eastAsia="Times New Roman" w:hAnsi="Times New Roman" w:cs="Times New Roman"/>
          <w:sz w:val="22"/>
          <w:szCs w:val="22"/>
        </w:rPr>
        <w:t xml:space="preserve">ce ranges from managing global software development teams to small scale implementations in Nepal and Uganda. He has an MPH from Johns Hopkins University with a certificate in Public Health Informatics. </w:t>
      </w:r>
    </w:p>
    <w:p w14:paraId="668E7B07" w14:textId="77777777" w:rsidR="0066494D" w:rsidRDefault="00F52A84">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031299E2" w14:textId="77777777" w:rsidR="0066494D" w:rsidRDefault="00F52A84">
      <w:pPr>
        <w:pStyle w:val="Heading1"/>
        <w:spacing w:before="0" w:after="0"/>
        <w:ind w:left="0"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PROFESSIONAL EXPERIENCE </w:t>
      </w:r>
    </w:p>
    <w:p w14:paraId="7BA61A83" w14:textId="77777777" w:rsidR="0066494D" w:rsidRDefault="00F52A84">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b/>
          <w:i/>
          <w:sz w:val="22"/>
          <w:szCs w:val="22"/>
        </w:rPr>
        <w:t xml:space="preserve"> </w:t>
      </w:r>
    </w:p>
    <w:p w14:paraId="2E540243" w14:textId="77777777" w:rsidR="0066494D" w:rsidRDefault="00F52A84">
      <w:pPr>
        <w:pStyle w:val="Heading2"/>
        <w:spacing w:before="0" w:after="2" w:line="257" w:lineRule="auto"/>
        <w:ind w:left="0" w:right="119" w:hanging="2"/>
        <w:rPr>
          <w:rFonts w:ascii="Times New Roman" w:eastAsia="Times New Roman" w:hAnsi="Times New Roman" w:cs="Times New Roman"/>
          <w:b/>
          <w:i/>
          <w:color w:val="000000"/>
          <w:sz w:val="22"/>
          <w:szCs w:val="22"/>
        </w:rPr>
      </w:pPr>
      <w:r>
        <w:rPr>
          <w:rFonts w:ascii="Times New Roman" w:eastAsia="Times New Roman" w:hAnsi="Times New Roman" w:cs="Times New Roman"/>
          <w:b/>
          <w:i/>
          <w:color w:val="000000"/>
          <w:sz w:val="22"/>
          <w:szCs w:val="22"/>
        </w:rPr>
        <w:t>Ona</w:t>
      </w:r>
      <w:r>
        <w:rPr>
          <w:rFonts w:ascii="Times New Roman" w:eastAsia="Times New Roman" w:hAnsi="Times New Roman" w:cs="Times New Roman"/>
          <w:b/>
          <w:i/>
          <w:color w:val="000000"/>
          <w:sz w:val="22"/>
          <w:szCs w:val="22"/>
        </w:rPr>
        <w:tab/>
        <w:t>January 2018 - Pres</w:t>
      </w:r>
      <w:r>
        <w:rPr>
          <w:rFonts w:ascii="Times New Roman" w:eastAsia="Times New Roman" w:hAnsi="Times New Roman" w:cs="Times New Roman"/>
          <w:b/>
          <w:i/>
          <w:color w:val="000000"/>
          <w:sz w:val="22"/>
          <w:szCs w:val="22"/>
        </w:rPr>
        <w:t xml:space="preserve">ent </w:t>
      </w:r>
      <w:r>
        <w:rPr>
          <w:rFonts w:ascii="Times New Roman" w:eastAsia="Times New Roman" w:hAnsi="Times New Roman" w:cs="Times New Roman"/>
          <w:i/>
          <w:color w:val="000000"/>
          <w:sz w:val="22"/>
          <w:szCs w:val="22"/>
        </w:rPr>
        <w:t xml:space="preserve">mHealth Technical Lead  </w:t>
      </w:r>
    </w:p>
    <w:p w14:paraId="67E799AE" w14:textId="77777777" w:rsidR="0066494D" w:rsidRDefault="00F52A84">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3AFFA425" w14:textId="77777777" w:rsidR="0066494D" w:rsidRDefault="00F52A84">
      <w:pPr>
        <w:numPr>
          <w:ilvl w:val="0"/>
          <w:numId w:val="21"/>
        </w:numPr>
        <w:spacing w:after="4" w:line="256" w:lineRule="auto"/>
        <w:ind w:left="0" w:right="166" w:hanging="2"/>
      </w:pPr>
      <w:r>
        <w:rPr>
          <w:rFonts w:ascii="Times New Roman" w:eastAsia="Times New Roman" w:hAnsi="Times New Roman" w:cs="Times New Roman"/>
          <w:sz w:val="22"/>
          <w:szCs w:val="22"/>
        </w:rPr>
        <w:t xml:space="preserve">Providing technical oversight, management and strategic leadership related to the development and maintenance of Ona’s mHealth technologies. </w:t>
      </w:r>
    </w:p>
    <w:p w14:paraId="7C48E38C" w14:textId="77777777" w:rsidR="0066494D" w:rsidRDefault="00F52A84">
      <w:pPr>
        <w:numPr>
          <w:ilvl w:val="0"/>
          <w:numId w:val="21"/>
        </w:numPr>
        <w:spacing w:after="4" w:line="256" w:lineRule="auto"/>
        <w:ind w:left="0" w:right="166" w:hanging="2"/>
      </w:pPr>
      <w:r>
        <w:rPr>
          <w:rFonts w:ascii="Times New Roman" w:eastAsia="Times New Roman" w:hAnsi="Times New Roman" w:cs="Times New Roman"/>
          <w:sz w:val="22"/>
          <w:szCs w:val="22"/>
        </w:rPr>
        <w:t xml:space="preserve">Translating functional requirements across projects to technical requirements for </w:t>
      </w:r>
      <w:proofErr w:type="spellStart"/>
      <w:r>
        <w:rPr>
          <w:rFonts w:ascii="Times New Roman" w:eastAsia="Times New Roman" w:hAnsi="Times New Roman" w:cs="Times New Roman"/>
          <w:sz w:val="22"/>
          <w:szCs w:val="22"/>
        </w:rPr>
        <w:t>OpenSRP</w:t>
      </w:r>
      <w:proofErr w:type="spellEnd"/>
      <w:r>
        <w:rPr>
          <w:rFonts w:ascii="Times New Roman" w:eastAsia="Times New Roman" w:hAnsi="Times New Roman" w:cs="Times New Roman"/>
          <w:sz w:val="22"/>
          <w:szCs w:val="22"/>
        </w:rPr>
        <w:t xml:space="preserve"> and related platforms. </w:t>
      </w:r>
    </w:p>
    <w:p w14:paraId="134E7656" w14:textId="77777777" w:rsidR="0066494D" w:rsidRDefault="00F52A84">
      <w:pPr>
        <w:numPr>
          <w:ilvl w:val="0"/>
          <w:numId w:val="21"/>
        </w:numPr>
        <w:spacing w:after="4" w:line="256" w:lineRule="auto"/>
        <w:ind w:left="0" w:right="166" w:hanging="2"/>
      </w:pPr>
      <w:r>
        <w:rPr>
          <w:rFonts w:ascii="Times New Roman" w:eastAsia="Times New Roman" w:hAnsi="Times New Roman" w:cs="Times New Roman"/>
          <w:sz w:val="22"/>
          <w:szCs w:val="22"/>
        </w:rPr>
        <w:t xml:space="preserve">Managing the technical roadmap for numerous platforms and working with the engineering teams to ensure their success </w:t>
      </w:r>
    </w:p>
    <w:p w14:paraId="441E7A1D" w14:textId="77777777" w:rsidR="0066494D" w:rsidRDefault="00F52A84">
      <w:pPr>
        <w:numPr>
          <w:ilvl w:val="0"/>
          <w:numId w:val="21"/>
        </w:numPr>
        <w:spacing w:after="4" w:line="256" w:lineRule="auto"/>
        <w:ind w:left="0" w:right="166" w:hanging="2"/>
      </w:pPr>
      <w:r>
        <w:rPr>
          <w:rFonts w:ascii="Times New Roman" w:eastAsia="Times New Roman" w:hAnsi="Times New Roman" w:cs="Times New Roman"/>
          <w:sz w:val="22"/>
          <w:szCs w:val="22"/>
        </w:rPr>
        <w:t xml:space="preserve">Integrating, communicating and building the global </w:t>
      </w:r>
      <w:proofErr w:type="spellStart"/>
      <w:r>
        <w:rPr>
          <w:rFonts w:ascii="Times New Roman" w:eastAsia="Times New Roman" w:hAnsi="Times New Roman" w:cs="Times New Roman"/>
          <w:sz w:val="22"/>
          <w:szCs w:val="22"/>
        </w:rPr>
        <w:t>OpenSRP</w:t>
      </w:r>
      <w:proofErr w:type="spellEnd"/>
      <w:r>
        <w:rPr>
          <w:rFonts w:ascii="Times New Roman" w:eastAsia="Times New Roman" w:hAnsi="Times New Roman" w:cs="Times New Roman"/>
          <w:sz w:val="22"/>
          <w:szCs w:val="22"/>
        </w:rPr>
        <w:t xml:space="preserve"> technology community </w:t>
      </w:r>
    </w:p>
    <w:p w14:paraId="603F7F34" w14:textId="77777777" w:rsidR="0066494D" w:rsidRDefault="00F52A84">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7EFFD178" w14:textId="77777777" w:rsidR="0066494D" w:rsidRDefault="00F52A84">
      <w:pPr>
        <w:pStyle w:val="Heading2"/>
        <w:spacing w:before="0" w:after="2" w:line="257" w:lineRule="auto"/>
        <w:ind w:left="0" w:right="119" w:hanging="2"/>
        <w:rPr>
          <w:rFonts w:ascii="Times New Roman" w:eastAsia="Times New Roman" w:hAnsi="Times New Roman" w:cs="Times New Roman"/>
          <w:b/>
          <w:i/>
          <w:color w:val="000000"/>
          <w:sz w:val="22"/>
          <w:szCs w:val="22"/>
        </w:rPr>
      </w:pPr>
      <w:r>
        <w:rPr>
          <w:rFonts w:ascii="Times New Roman" w:eastAsia="Times New Roman" w:hAnsi="Times New Roman" w:cs="Times New Roman"/>
          <w:b/>
          <w:i/>
          <w:color w:val="000000"/>
          <w:sz w:val="22"/>
          <w:szCs w:val="22"/>
        </w:rPr>
        <w:t xml:space="preserve">International Training and Education Center for Health </w:t>
      </w:r>
      <w:r>
        <w:rPr>
          <w:rFonts w:ascii="Times New Roman" w:eastAsia="Times New Roman" w:hAnsi="Times New Roman" w:cs="Times New Roman"/>
          <w:b/>
          <w:i/>
          <w:color w:val="000000"/>
          <w:sz w:val="22"/>
          <w:szCs w:val="22"/>
        </w:rPr>
        <w:t xml:space="preserve">(I-TECH) Center, University of Washington (UW), Department of Global Health, Seattle, </w:t>
      </w:r>
      <w:proofErr w:type="gramStart"/>
      <w:r>
        <w:rPr>
          <w:rFonts w:ascii="Times New Roman" w:eastAsia="Times New Roman" w:hAnsi="Times New Roman" w:cs="Times New Roman"/>
          <w:b/>
          <w:i/>
          <w:color w:val="000000"/>
          <w:sz w:val="22"/>
          <w:szCs w:val="22"/>
        </w:rPr>
        <w:t xml:space="preserve">WA,   </w:t>
      </w:r>
      <w:proofErr w:type="gramEnd"/>
      <w:r>
        <w:rPr>
          <w:rFonts w:ascii="Times New Roman" w:eastAsia="Times New Roman" w:hAnsi="Times New Roman" w:cs="Times New Roman"/>
          <w:b/>
          <w:i/>
          <w:color w:val="000000"/>
          <w:sz w:val="22"/>
          <w:szCs w:val="22"/>
        </w:rPr>
        <w:t xml:space="preserve">                                September 2016 – January 2018 </w:t>
      </w:r>
      <w:r>
        <w:rPr>
          <w:rFonts w:ascii="Times New Roman" w:eastAsia="Times New Roman" w:hAnsi="Times New Roman" w:cs="Times New Roman"/>
          <w:i/>
          <w:color w:val="000000"/>
          <w:sz w:val="22"/>
          <w:szCs w:val="22"/>
        </w:rPr>
        <w:t>Senior Technical Advisor for Health Informatics</w:t>
      </w:r>
      <w:r>
        <w:rPr>
          <w:rFonts w:ascii="Times New Roman" w:eastAsia="Times New Roman" w:hAnsi="Times New Roman" w:cs="Times New Roman"/>
          <w:b/>
          <w:i/>
          <w:color w:val="000000"/>
          <w:sz w:val="22"/>
          <w:szCs w:val="22"/>
        </w:rPr>
        <w:t xml:space="preserve"> </w:t>
      </w:r>
    </w:p>
    <w:p w14:paraId="3713D1CB" w14:textId="77777777" w:rsidR="0066494D" w:rsidRDefault="00F52A84">
      <w:pPr>
        <w:numPr>
          <w:ilvl w:val="0"/>
          <w:numId w:val="4"/>
        </w:numPr>
        <w:spacing w:after="4" w:line="256" w:lineRule="auto"/>
        <w:ind w:left="0" w:right="166" w:hanging="2"/>
      </w:pPr>
      <w:r>
        <w:rPr>
          <w:rFonts w:ascii="Times New Roman" w:eastAsia="Times New Roman" w:hAnsi="Times New Roman" w:cs="Times New Roman"/>
          <w:sz w:val="22"/>
          <w:szCs w:val="22"/>
        </w:rPr>
        <w:t xml:space="preserve">Planned, developed, supported and delivered a nationwide transition from the legacy </w:t>
      </w:r>
      <w:proofErr w:type="spellStart"/>
      <w:r>
        <w:rPr>
          <w:rFonts w:ascii="Times New Roman" w:eastAsia="Times New Roman" w:hAnsi="Times New Roman" w:cs="Times New Roman"/>
          <w:sz w:val="22"/>
          <w:szCs w:val="22"/>
        </w:rPr>
        <w:t>iSanté</w:t>
      </w:r>
      <w:proofErr w:type="spellEnd"/>
      <w:r>
        <w:rPr>
          <w:rFonts w:ascii="Times New Roman" w:eastAsia="Times New Roman" w:hAnsi="Times New Roman" w:cs="Times New Roman"/>
          <w:sz w:val="22"/>
          <w:szCs w:val="22"/>
        </w:rPr>
        <w:t xml:space="preserve"> clinic EMR to </w:t>
      </w:r>
      <w:proofErr w:type="spellStart"/>
      <w:r>
        <w:rPr>
          <w:rFonts w:ascii="Times New Roman" w:eastAsia="Times New Roman" w:hAnsi="Times New Roman" w:cs="Times New Roman"/>
          <w:sz w:val="22"/>
          <w:szCs w:val="22"/>
        </w:rPr>
        <w:t>iSantéPlus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OpenMRS</w:t>
      </w:r>
      <w:proofErr w:type="spellEnd"/>
      <w:r>
        <w:rPr>
          <w:rFonts w:ascii="Times New Roman" w:eastAsia="Times New Roman" w:hAnsi="Times New Roman" w:cs="Times New Roman"/>
          <w:sz w:val="22"/>
          <w:szCs w:val="22"/>
        </w:rPr>
        <w:t xml:space="preserve">) in Haiti. </w:t>
      </w:r>
    </w:p>
    <w:p w14:paraId="0E64337D" w14:textId="77777777" w:rsidR="0066494D" w:rsidRDefault="00F52A84">
      <w:pPr>
        <w:numPr>
          <w:ilvl w:val="0"/>
          <w:numId w:val="4"/>
        </w:numPr>
        <w:spacing w:after="4" w:line="256" w:lineRule="auto"/>
        <w:ind w:left="0" w:right="166" w:hanging="2"/>
      </w:pPr>
      <w:r>
        <w:rPr>
          <w:rFonts w:ascii="Times New Roman" w:eastAsia="Times New Roman" w:hAnsi="Times New Roman" w:cs="Times New Roman"/>
          <w:sz w:val="22"/>
          <w:szCs w:val="22"/>
        </w:rPr>
        <w:t xml:space="preserve">In partnership with </w:t>
      </w:r>
      <w:proofErr w:type="spellStart"/>
      <w:r>
        <w:rPr>
          <w:rFonts w:ascii="Times New Roman" w:eastAsia="Times New Roman" w:hAnsi="Times New Roman" w:cs="Times New Roman"/>
          <w:sz w:val="22"/>
          <w:szCs w:val="22"/>
        </w:rPr>
        <w:t>SolDevelo</w:t>
      </w:r>
      <w:proofErr w:type="spellEnd"/>
      <w:r>
        <w:rPr>
          <w:rFonts w:ascii="Times New Roman" w:eastAsia="Times New Roman" w:hAnsi="Times New Roman" w:cs="Times New Roman"/>
          <w:sz w:val="22"/>
          <w:szCs w:val="22"/>
        </w:rPr>
        <w:t xml:space="preserve"> and I-TECH Haiti, developed core integrations on the </w:t>
      </w:r>
      <w:proofErr w:type="spellStart"/>
      <w:r>
        <w:rPr>
          <w:rFonts w:ascii="Times New Roman" w:eastAsia="Times New Roman" w:hAnsi="Times New Roman" w:cs="Times New Roman"/>
          <w:sz w:val="22"/>
          <w:szCs w:val="22"/>
        </w:rPr>
        <w:t>OpenMRS</w:t>
      </w:r>
      <w:proofErr w:type="spellEnd"/>
      <w:r>
        <w:rPr>
          <w:rFonts w:ascii="Times New Roman" w:eastAsia="Times New Roman" w:hAnsi="Times New Roman" w:cs="Times New Roman"/>
          <w:sz w:val="22"/>
          <w:szCs w:val="22"/>
        </w:rPr>
        <w:t xml:space="preserve"> platform that were globally </w:t>
      </w:r>
      <w:r>
        <w:rPr>
          <w:rFonts w:ascii="Times New Roman" w:eastAsia="Times New Roman" w:hAnsi="Times New Roman" w:cs="Times New Roman"/>
          <w:sz w:val="22"/>
          <w:szCs w:val="22"/>
        </w:rPr>
        <w:t xml:space="preserve">functional including, integration with a local and national fingerprint server, integration with </w:t>
      </w:r>
      <w:proofErr w:type="spellStart"/>
      <w:r>
        <w:rPr>
          <w:rFonts w:ascii="Times New Roman" w:eastAsia="Times New Roman" w:hAnsi="Times New Roman" w:cs="Times New Roman"/>
          <w:sz w:val="22"/>
          <w:szCs w:val="22"/>
        </w:rPr>
        <w:t>OpenHIE</w:t>
      </w:r>
      <w:proofErr w:type="spellEnd"/>
      <w:r>
        <w:rPr>
          <w:rFonts w:ascii="Times New Roman" w:eastAsia="Times New Roman" w:hAnsi="Times New Roman" w:cs="Times New Roman"/>
          <w:sz w:val="22"/>
          <w:szCs w:val="22"/>
        </w:rPr>
        <w:t xml:space="preserve">, integration with Mirth for automated retries when the internet becomes available. </w:t>
      </w:r>
    </w:p>
    <w:p w14:paraId="3517F49D" w14:textId="77777777" w:rsidR="0066494D" w:rsidRDefault="00F52A84">
      <w:pPr>
        <w:numPr>
          <w:ilvl w:val="0"/>
          <w:numId w:val="4"/>
        </w:numPr>
        <w:spacing w:after="4" w:line="256" w:lineRule="auto"/>
        <w:ind w:left="0" w:right="166" w:hanging="2"/>
      </w:pPr>
      <w:r>
        <w:rPr>
          <w:rFonts w:ascii="Times New Roman" w:eastAsia="Times New Roman" w:hAnsi="Times New Roman" w:cs="Times New Roman"/>
          <w:sz w:val="22"/>
          <w:szCs w:val="22"/>
        </w:rPr>
        <w:t xml:space="preserve">Planned, developed and implemented </w:t>
      </w:r>
      <w:proofErr w:type="spellStart"/>
      <w:r>
        <w:rPr>
          <w:rFonts w:ascii="Times New Roman" w:eastAsia="Times New Roman" w:hAnsi="Times New Roman" w:cs="Times New Roman"/>
          <w:sz w:val="22"/>
          <w:szCs w:val="22"/>
        </w:rPr>
        <w:t>OpenHIE</w:t>
      </w:r>
      <w:proofErr w:type="spellEnd"/>
      <w:r>
        <w:rPr>
          <w:rFonts w:ascii="Times New Roman" w:eastAsia="Times New Roman" w:hAnsi="Times New Roman" w:cs="Times New Roman"/>
          <w:sz w:val="22"/>
          <w:szCs w:val="22"/>
        </w:rPr>
        <w:t xml:space="preserve"> in Haiti to support the </w:t>
      </w:r>
      <w:r>
        <w:rPr>
          <w:rFonts w:ascii="Times New Roman" w:eastAsia="Times New Roman" w:hAnsi="Times New Roman" w:cs="Times New Roman"/>
          <w:sz w:val="22"/>
          <w:szCs w:val="22"/>
        </w:rPr>
        <w:t xml:space="preserve">exchange of information from each </w:t>
      </w:r>
      <w:proofErr w:type="spellStart"/>
      <w:r>
        <w:rPr>
          <w:rFonts w:ascii="Times New Roman" w:eastAsia="Times New Roman" w:hAnsi="Times New Roman" w:cs="Times New Roman"/>
          <w:sz w:val="22"/>
          <w:szCs w:val="22"/>
        </w:rPr>
        <w:t>iSantéPlus</w:t>
      </w:r>
      <w:proofErr w:type="spellEnd"/>
      <w:r>
        <w:rPr>
          <w:rFonts w:ascii="Times New Roman" w:eastAsia="Times New Roman" w:hAnsi="Times New Roman" w:cs="Times New Roman"/>
          <w:sz w:val="22"/>
          <w:szCs w:val="22"/>
        </w:rPr>
        <w:t xml:space="preserve"> clinic to other clinics and stakeholders. </w:t>
      </w:r>
    </w:p>
    <w:p w14:paraId="730FF955" w14:textId="77777777" w:rsidR="0066494D" w:rsidRDefault="00F52A84">
      <w:pPr>
        <w:numPr>
          <w:ilvl w:val="0"/>
          <w:numId w:val="4"/>
        </w:numPr>
        <w:spacing w:after="4" w:line="256" w:lineRule="auto"/>
        <w:ind w:left="0" w:right="166" w:hanging="2"/>
      </w:pPr>
      <w:proofErr w:type="gramStart"/>
      <w:r>
        <w:rPr>
          <w:rFonts w:ascii="Times New Roman" w:eastAsia="Times New Roman" w:hAnsi="Times New Roman" w:cs="Times New Roman"/>
          <w:sz w:val="22"/>
          <w:szCs w:val="22"/>
        </w:rPr>
        <w:t>Defined requirements,</w:t>
      </w:r>
      <w:proofErr w:type="gramEnd"/>
      <w:r>
        <w:rPr>
          <w:rFonts w:ascii="Times New Roman" w:eastAsia="Times New Roman" w:hAnsi="Times New Roman" w:cs="Times New Roman"/>
          <w:sz w:val="22"/>
          <w:szCs w:val="22"/>
        </w:rPr>
        <w:t xml:space="preserve"> developed and implemented a national laboratory order and result exchange with multiple national and regional laboratories in Haiti using IHE prof</w:t>
      </w:r>
      <w:r>
        <w:rPr>
          <w:rFonts w:ascii="Times New Roman" w:eastAsia="Times New Roman" w:hAnsi="Times New Roman" w:cs="Times New Roman"/>
          <w:sz w:val="22"/>
          <w:szCs w:val="22"/>
        </w:rPr>
        <w:t xml:space="preserve">iles. </w:t>
      </w:r>
    </w:p>
    <w:p w14:paraId="46DD2AF7" w14:textId="77777777" w:rsidR="0066494D" w:rsidRDefault="00F52A84">
      <w:pPr>
        <w:numPr>
          <w:ilvl w:val="0"/>
          <w:numId w:val="4"/>
        </w:numPr>
        <w:spacing w:after="4" w:line="256" w:lineRule="auto"/>
        <w:ind w:left="0" w:right="166" w:hanging="2"/>
      </w:pPr>
      <w:r>
        <w:rPr>
          <w:rFonts w:ascii="Times New Roman" w:eastAsia="Times New Roman" w:hAnsi="Times New Roman" w:cs="Times New Roman"/>
          <w:sz w:val="22"/>
          <w:szCs w:val="22"/>
        </w:rPr>
        <w:t xml:space="preserve">Managed multiple development teams and contracts in Haiti and Poland. </w:t>
      </w:r>
    </w:p>
    <w:p w14:paraId="2DC60D97" w14:textId="77777777" w:rsidR="0066494D" w:rsidRDefault="00F52A84">
      <w:pPr>
        <w:numPr>
          <w:ilvl w:val="0"/>
          <w:numId w:val="4"/>
        </w:numPr>
        <w:spacing w:after="4" w:line="256" w:lineRule="auto"/>
        <w:ind w:left="0" w:right="166" w:hanging="2"/>
      </w:pPr>
      <w:r>
        <w:rPr>
          <w:rFonts w:ascii="Times New Roman" w:eastAsia="Times New Roman" w:hAnsi="Times New Roman" w:cs="Times New Roman"/>
          <w:sz w:val="22"/>
          <w:szCs w:val="22"/>
        </w:rPr>
        <w:t xml:space="preserve">Planned, architected and piloted an electronic </w:t>
      </w:r>
      <w:proofErr w:type="spellStart"/>
      <w:r>
        <w:rPr>
          <w:rFonts w:ascii="Times New Roman" w:eastAsia="Times New Roman" w:hAnsi="Times New Roman" w:cs="Times New Roman"/>
          <w:sz w:val="22"/>
          <w:szCs w:val="22"/>
        </w:rPr>
        <w:t>immunisation</w:t>
      </w:r>
      <w:proofErr w:type="spellEnd"/>
      <w:r>
        <w:rPr>
          <w:rFonts w:ascii="Times New Roman" w:eastAsia="Times New Roman" w:hAnsi="Times New Roman" w:cs="Times New Roman"/>
          <w:sz w:val="22"/>
          <w:szCs w:val="22"/>
        </w:rPr>
        <w:t xml:space="preserve"> system (Kenya </w:t>
      </w:r>
      <w:proofErr w:type="spellStart"/>
      <w:r>
        <w:rPr>
          <w:rFonts w:ascii="Times New Roman" w:eastAsia="Times New Roman" w:hAnsi="Times New Roman" w:cs="Times New Roman"/>
          <w:sz w:val="22"/>
          <w:szCs w:val="22"/>
        </w:rPr>
        <w:t>Immunisation</w:t>
      </w:r>
      <w:proofErr w:type="spellEnd"/>
      <w:r>
        <w:rPr>
          <w:rFonts w:ascii="Times New Roman" w:eastAsia="Times New Roman" w:hAnsi="Times New Roman" w:cs="Times New Roman"/>
          <w:sz w:val="22"/>
          <w:szCs w:val="22"/>
        </w:rPr>
        <w:t xml:space="preserve"> Platform) in Kenya using </w:t>
      </w:r>
      <w:proofErr w:type="spellStart"/>
      <w:r>
        <w:rPr>
          <w:rFonts w:ascii="Times New Roman" w:eastAsia="Times New Roman" w:hAnsi="Times New Roman" w:cs="Times New Roman"/>
          <w:sz w:val="22"/>
          <w:szCs w:val="22"/>
        </w:rPr>
        <w:t>OpenSRP</w:t>
      </w:r>
      <w:proofErr w:type="spellEnd"/>
      <w:r>
        <w:rPr>
          <w:rFonts w:ascii="Times New Roman" w:eastAsia="Times New Roman" w:hAnsi="Times New Roman" w:cs="Times New Roman"/>
          <w:sz w:val="22"/>
          <w:szCs w:val="22"/>
        </w:rPr>
        <w:t xml:space="preserve"> </w:t>
      </w:r>
    </w:p>
    <w:p w14:paraId="220414C0" w14:textId="77777777" w:rsidR="0066494D" w:rsidRDefault="00F52A84">
      <w:pPr>
        <w:numPr>
          <w:ilvl w:val="0"/>
          <w:numId w:val="4"/>
        </w:numPr>
        <w:spacing w:after="4" w:line="256" w:lineRule="auto"/>
        <w:ind w:left="0" w:right="166" w:hanging="2"/>
      </w:pPr>
      <w:r>
        <w:rPr>
          <w:rFonts w:ascii="Times New Roman" w:eastAsia="Times New Roman" w:hAnsi="Times New Roman" w:cs="Times New Roman"/>
          <w:sz w:val="22"/>
          <w:szCs w:val="22"/>
        </w:rPr>
        <w:lastRenderedPageBreak/>
        <w:t>Defined patient record interoperability standards in both</w:t>
      </w:r>
      <w:r>
        <w:rPr>
          <w:rFonts w:ascii="Times New Roman" w:eastAsia="Times New Roman" w:hAnsi="Times New Roman" w:cs="Times New Roman"/>
          <w:sz w:val="22"/>
          <w:szCs w:val="22"/>
        </w:rPr>
        <w:t xml:space="preserve"> Kenya and Haiti to ensure patient records are available at all levels of the health ecosystem, including automatic retries when internet becomes available at the point of service </w:t>
      </w:r>
    </w:p>
    <w:p w14:paraId="119CDAC0" w14:textId="77777777" w:rsidR="0066494D" w:rsidRDefault="00F52A84">
      <w:pPr>
        <w:numPr>
          <w:ilvl w:val="0"/>
          <w:numId w:val="4"/>
        </w:numPr>
        <w:spacing w:after="4" w:line="256" w:lineRule="auto"/>
        <w:ind w:left="0" w:right="166" w:hanging="2"/>
      </w:pPr>
      <w:r>
        <w:rPr>
          <w:rFonts w:ascii="Times New Roman" w:eastAsia="Times New Roman" w:hAnsi="Times New Roman" w:cs="Times New Roman"/>
          <w:sz w:val="22"/>
          <w:szCs w:val="22"/>
        </w:rPr>
        <w:t>Liaise with local and government officials in both Kenya and Haiti to suppo</w:t>
      </w:r>
      <w:r>
        <w:rPr>
          <w:rFonts w:ascii="Times New Roman" w:eastAsia="Times New Roman" w:hAnsi="Times New Roman" w:cs="Times New Roman"/>
          <w:sz w:val="22"/>
          <w:szCs w:val="22"/>
        </w:rPr>
        <w:t xml:space="preserve">rt ministry of health and CDC initiatives. </w:t>
      </w:r>
    </w:p>
    <w:p w14:paraId="4980B8CA" w14:textId="77777777" w:rsidR="0066494D" w:rsidRDefault="00F52A84">
      <w:pPr>
        <w:numPr>
          <w:ilvl w:val="0"/>
          <w:numId w:val="4"/>
        </w:numPr>
        <w:spacing w:after="4" w:line="256" w:lineRule="auto"/>
        <w:ind w:left="0" w:right="166" w:hanging="2"/>
      </w:pPr>
      <w:r>
        <w:rPr>
          <w:rFonts w:ascii="Times New Roman" w:eastAsia="Times New Roman" w:hAnsi="Times New Roman" w:cs="Times New Roman"/>
          <w:sz w:val="22"/>
          <w:szCs w:val="22"/>
        </w:rPr>
        <w:t xml:space="preserve">Developed online content related to Health Information Systems in conjunction with the UW Department of Global Health E-Learning program. </w:t>
      </w:r>
    </w:p>
    <w:p w14:paraId="6A3DEA55" w14:textId="77777777" w:rsidR="0066494D" w:rsidRDefault="00F52A84">
      <w:pPr>
        <w:numPr>
          <w:ilvl w:val="0"/>
          <w:numId w:val="4"/>
        </w:numPr>
        <w:spacing w:after="4" w:line="256" w:lineRule="auto"/>
        <w:ind w:left="0" w:right="166" w:hanging="2"/>
      </w:pPr>
      <w:r>
        <w:rPr>
          <w:rFonts w:ascii="Times New Roman" w:eastAsia="Times New Roman" w:hAnsi="Times New Roman" w:cs="Times New Roman"/>
          <w:sz w:val="22"/>
          <w:szCs w:val="22"/>
        </w:rPr>
        <w:t>Supported national health information system strategic planning in partne</w:t>
      </w:r>
      <w:r>
        <w:rPr>
          <w:rFonts w:ascii="Times New Roman" w:eastAsia="Times New Roman" w:hAnsi="Times New Roman" w:cs="Times New Roman"/>
          <w:sz w:val="22"/>
          <w:szCs w:val="22"/>
        </w:rPr>
        <w:t xml:space="preserve">rship with the CDC and Guyana Ministry of Public Health. </w:t>
      </w:r>
    </w:p>
    <w:p w14:paraId="6453AD9F" w14:textId="77777777" w:rsidR="0066494D" w:rsidRDefault="00F52A84">
      <w:pPr>
        <w:numPr>
          <w:ilvl w:val="0"/>
          <w:numId w:val="4"/>
        </w:numPr>
        <w:spacing w:after="4" w:line="256" w:lineRule="auto"/>
        <w:ind w:left="0" w:right="166" w:hanging="2"/>
      </w:pPr>
      <w:r>
        <w:rPr>
          <w:rFonts w:ascii="Times New Roman" w:eastAsia="Times New Roman" w:hAnsi="Times New Roman" w:cs="Times New Roman"/>
          <w:sz w:val="22"/>
          <w:szCs w:val="22"/>
        </w:rPr>
        <w:t xml:space="preserve">Developed technical proposals, supported grant development and provided deep technical expertise across I-TECH’s global portfolio. </w:t>
      </w:r>
    </w:p>
    <w:p w14:paraId="7938986E" w14:textId="77777777" w:rsidR="0066494D" w:rsidRDefault="00F52A84">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0B3CB4D7" w14:textId="77777777" w:rsidR="0066494D" w:rsidRDefault="00F52A84">
      <w:pPr>
        <w:pStyle w:val="Heading2"/>
        <w:spacing w:before="0" w:after="2" w:line="257" w:lineRule="auto"/>
        <w:ind w:left="0" w:right="662" w:hanging="2"/>
        <w:rPr>
          <w:rFonts w:ascii="Times New Roman" w:eastAsia="Times New Roman" w:hAnsi="Times New Roman" w:cs="Times New Roman"/>
          <w:b/>
          <w:i/>
          <w:color w:val="000000"/>
          <w:sz w:val="22"/>
          <w:szCs w:val="22"/>
        </w:rPr>
      </w:pPr>
      <w:r>
        <w:rPr>
          <w:rFonts w:ascii="Times New Roman" w:eastAsia="Times New Roman" w:hAnsi="Times New Roman" w:cs="Times New Roman"/>
          <w:b/>
          <w:i/>
          <w:color w:val="000000"/>
          <w:sz w:val="22"/>
          <w:szCs w:val="22"/>
        </w:rPr>
        <w:t xml:space="preserve">Grameen Foundation US, Seattle, Washington </w:t>
      </w:r>
      <w:r>
        <w:rPr>
          <w:rFonts w:ascii="Times New Roman" w:eastAsia="Times New Roman" w:hAnsi="Times New Roman" w:cs="Times New Roman"/>
          <w:b/>
          <w:i/>
          <w:color w:val="000000"/>
          <w:sz w:val="22"/>
          <w:szCs w:val="22"/>
        </w:rPr>
        <w:tab/>
        <w:t>June 2015 – Septembe</w:t>
      </w:r>
      <w:r>
        <w:rPr>
          <w:rFonts w:ascii="Times New Roman" w:eastAsia="Times New Roman" w:hAnsi="Times New Roman" w:cs="Times New Roman"/>
          <w:b/>
          <w:i/>
          <w:color w:val="000000"/>
          <w:sz w:val="22"/>
          <w:szCs w:val="22"/>
        </w:rPr>
        <w:t xml:space="preserve">r 2016 </w:t>
      </w:r>
      <w:r>
        <w:rPr>
          <w:rFonts w:ascii="Times New Roman" w:eastAsia="Times New Roman" w:hAnsi="Times New Roman" w:cs="Times New Roman"/>
          <w:i/>
          <w:color w:val="000000"/>
          <w:sz w:val="22"/>
          <w:szCs w:val="22"/>
        </w:rPr>
        <w:t xml:space="preserve">Lead Technical Program Manager  </w:t>
      </w:r>
    </w:p>
    <w:p w14:paraId="32F25FC4" w14:textId="77777777" w:rsidR="0066494D" w:rsidRDefault="00F52A84">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1750BCDF" w14:textId="77777777" w:rsidR="0066494D" w:rsidRDefault="00F52A84">
      <w:pPr>
        <w:numPr>
          <w:ilvl w:val="0"/>
          <w:numId w:val="15"/>
        </w:numPr>
        <w:spacing w:after="4" w:line="256" w:lineRule="auto"/>
        <w:ind w:left="0" w:right="166" w:hanging="2"/>
      </w:pPr>
      <w:r>
        <w:rPr>
          <w:rFonts w:ascii="Times New Roman" w:eastAsia="Times New Roman" w:hAnsi="Times New Roman" w:cs="Times New Roman"/>
          <w:sz w:val="22"/>
          <w:szCs w:val="22"/>
        </w:rPr>
        <w:t>Proactively managed the full development pipeline from defining end user requirements, scoping technical needs, managing distributed software development teams, delivering the solution and supporting field implemen</w:t>
      </w:r>
      <w:r>
        <w:rPr>
          <w:rFonts w:ascii="Times New Roman" w:eastAsia="Times New Roman" w:hAnsi="Times New Roman" w:cs="Times New Roman"/>
          <w:sz w:val="22"/>
          <w:szCs w:val="22"/>
        </w:rPr>
        <w:t xml:space="preserve">tations. </w:t>
      </w:r>
    </w:p>
    <w:p w14:paraId="0F6A6240" w14:textId="77777777" w:rsidR="0066494D" w:rsidRDefault="00F52A84">
      <w:pPr>
        <w:numPr>
          <w:ilvl w:val="0"/>
          <w:numId w:val="15"/>
        </w:numPr>
        <w:spacing w:after="4" w:line="256" w:lineRule="auto"/>
        <w:ind w:left="0" w:right="166" w:hanging="2"/>
      </w:pPr>
      <w:r>
        <w:rPr>
          <w:rFonts w:ascii="Times New Roman" w:eastAsia="Times New Roman" w:hAnsi="Times New Roman" w:cs="Times New Roman"/>
          <w:sz w:val="22"/>
          <w:szCs w:val="22"/>
        </w:rPr>
        <w:t>Defined the MOTECH program and product strategy within the global health field, which required an assessment of functions, limitations, challenges and opportunities when connecting deployed technologies in the field. This resulted in shifting MOT</w:t>
      </w:r>
      <w:r>
        <w:rPr>
          <w:rFonts w:ascii="Times New Roman" w:eastAsia="Times New Roman" w:hAnsi="Times New Roman" w:cs="Times New Roman"/>
          <w:sz w:val="22"/>
          <w:szCs w:val="22"/>
        </w:rPr>
        <w:t xml:space="preserve">ECH from a developer platform to an end user configurable platform. </w:t>
      </w:r>
    </w:p>
    <w:p w14:paraId="7F47DD4E" w14:textId="77777777" w:rsidR="0066494D" w:rsidRDefault="00F52A84">
      <w:pPr>
        <w:numPr>
          <w:ilvl w:val="0"/>
          <w:numId w:val="15"/>
        </w:numPr>
        <w:spacing w:after="4" w:line="256" w:lineRule="auto"/>
        <w:ind w:left="0" w:right="166" w:hanging="2"/>
      </w:pPr>
      <w:r>
        <w:rPr>
          <w:rFonts w:ascii="Times New Roman" w:eastAsia="Times New Roman" w:hAnsi="Times New Roman" w:cs="Times New Roman"/>
          <w:sz w:val="22"/>
          <w:szCs w:val="22"/>
        </w:rPr>
        <w:t>Advised donors, partners and other stakeholders on technical strategies, architectures and applicability of open source technologies to solve real world problems in field implementations.</w:t>
      </w:r>
      <w:r>
        <w:rPr>
          <w:rFonts w:ascii="Times New Roman" w:eastAsia="Times New Roman" w:hAnsi="Times New Roman" w:cs="Times New Roman"/>
          <w:sz w:val="22"/>
          <w:szCs w:val="22"/>
        </w:rPr>
        <w:t xml:space="preserve"> </w:t>
      </w:r>
    </w:p>
    <w:p w14:paraId="0301F20D" w14:textId="77777777" w:rsidR="0066494D" w:rsidRDefault="00F52A84">
      <w:pPr>
        <w:numPr>
          <w:ilvl w:val="0"/>
          <w:numId w:val="15"/>
        </w:numPr>
        <w:spacing w:after="4" w:line="256" w:lineRule="auto"/>
        <w:ind w:left="0" w:right="166" w:hanging="2"/>
      </w:pPr>
      <w:r>
        <w:rPr>
          <w:rFonts w:ascii="Times New Roman" w:eastAsia="Times New Roman" w:hAnsi="Times New Roman" w:cs="Times New Roman"/>
          <w:sz w:val="22"/>
          <w:szCs w:val="22"/>
        </w:rPr>
        <w:t xml:space="preserve">Supported in country capacity building for field deployments in Nepal and Mozambique, ensuring the continued use of the MOTECH platform by local team members. </w:t>
      </w:r>
    </w:p>
    <w:p w14:paraId="7CAF81CF" w14:textId="77777777" w:rsidR="0066494D" w:rsidRDefault="00F52A84">
      <w:pPr>
        <w:numPr>
          <w:ilvl w:val="0"/>
          <w:numId w:val="15"/>
        </w:numPr>
        <w:spacing w:after="4" w:line="256" w:lineRule="auto"/>
        <w:ind w:left="0" w:right="166" w:hanging="2"/>
      </w:pPr>
      <w:r>
        <w:rPr>
          <w:rFonts w:ascii="Times New Roman" w:eastAsia="Times New Roman" w:hAnsi="Times New Roman" w:cs="Times New Roman"/>
          <w:sz w:val="22"/>
          <w:szCs w:val="22"/>
        </w:rPr>
        <w:t>Wrote detailed grant proposals and participated in co-creation groups with other organizations</w:t>
      </w:r>
      <w:r>
        <w:rPr>
          <w:rFonts w:ascii="Times New Roman" w:eastAsia="Times New Roman" w:hAnsi="Times New Roman" w:cs="Times New Roman"/>
          <w:sz w:val="22"/>
          <w:szCs w:val="22"/>
        </w:rPr>
        <w:t xml:space="preserve"> who aim to support point of service interoperability. </w:t>
      </w:r>
    </w:p>
    <w:p w14:paraId="7413DF07" w14:textId="77777777" w:rsidR="0066494D" w:rsidRDefault="00F52A84">
      <w:pPr>
        <w:numPr>
          <w:ilvl w:val="0"/>
          <w:numId w:val="15"/>
        </w:numPr>
        <w:spacing w:after="4" w:line="256" w:lineRule="auto"/>
        <w:ind w:left="0" w:right="166" w:hanging="2"/>
      </w:pPr>
      <w:r>
        <w:rPr>
          <w:rFonts w:ascii="Times New Roman" w:eastAsia="Times New Roman" w:hAnsi="Times New Roman" w:cs="Times New Roman"/>
          <w:sz w:val="22"/>
          <w:szCs w:val="22"/>
        </w:rPr>
        <w:t xml:space="preserve">Championed the use of interoperable health information systems including identifying appropriate point-to-point (API) and </w:t>
      </w:r>
      <w:proofErr w:type="gramStart"/>
      <w:r>
        <w:rPr>
          <w:rFonts w:ascii="Times New Roman" w:eastAsia="Times New Roman" w:hAnsi="Times New Roman" w:cs="Times New Roman"/>
          <w:sz w:val="22"/>
          <w:szCs w:val="22"/>
        </w:rPr>
        <w:t>standards based</w:t>
      </w:r>
      <w:proofErr w:type="gramEnd"/>
      <w:r>
        <w:rPr>
          <w:rFonts w:ascii="Times New Roman" w:eastAsia="Times New Roman" w:hAnsi="Times New Roman" w:cs="Times New Roman"/>
          <w:sz w:val="22"/>
          <w:szCs w:val="22"/>
        </w:rPr>
        <w:t xml:space="preserve"> connections. </w:t>
      </w:r>
    </w:p>
    <w:p w14:paraId="396017FD" w14:textId="77777777" w:rsidR="0066494D" w:rsidRDefault="00F52A84">
      <w:pPr>
        <w:numPr>
          <w:ilvl w:val="0"/>
          <w:numId w:val="15"/>
        </w:numPr>
        <w:spacing w:after="4" w:line="256" w:lineRule="auto"/>
        <w:ind w:left="0" w:right="166" w:hanging="2"/>
      </w:pPr>
      <w:r>
        <w:rPr>
          <w:rFonts w:ascii="Times New Roman" w:eastAsia="Times New Roman" w:hAnsi="Times New Roman" w:cs="Times New Roman"/>
          <w:sz w:val="22"/>
          <w:szCs w:val="22"/>
        </w:rPr>
        <w:t xml:space="preserve">Engaged with the </w:t>
      </w:r>
      <w:proofErr w:type="spellStart"/>
      <w:r>
        <w:rPr>
          <w:rFonts w:ascii="Times New Roman" w:eastAsia="Times New Roman" w:hAnsi="Times New Roman" w:cs="Times New Roman"/>
          <w:sz w:val="22"/>
          <w:szCs w:val="22"/>
        </w:rPr>
        <w:t>OpenHIE</w:t>
      </w:r>
      <w:proofErr w:type="spellEnd"/>
      <w:r>
        <w:rPr>
          <w:rFonts w:ascii="Times New Roman" w:eastAsia="Times New Roman" w:hAnsi="Times New Roman" w:cs="Times New Roman"/>
          <w:sz w:val="22"/>
          <w:szCs w:val="22"/>
        </w:rPr>
        <w:t xml:space="preserve"> implementer community t</w:t>
      </w:r>
      <w:r>
        <w:rPr>
          <w:rFonts w:ascii="Times New Roman" w:eastAsia="Times New Roman" w:hAnsi="Times New Roman" w:cs="Times New Roman"/>
          <w:sz w:val="22"/>
          <w:szCs w:val="22"/>
        </w:rPr>
        <w:t xml:space="preserve">o provide an implementers perspective when connecting the point of service to high level infrastructure systems.  </w:t>
      </w:r>
    </w:p>
    <w:p w14:paraId="368515E9" w14:textId="77777777" w:rsidR="0066494D" w:rsidRDefault="00F52A84">
      <w:pPr>
        <w:numPr>
          <w:ilvl w:val="0"/>
          <w:numId w:val="15"/>
        </w:numPr>
        <w:spacing w:after="4" w:line="256" w:lineRule="auto"/>
        <w:ind w:left="0" w:right="166" w:hanging="2"/>
      </w:pPr>
      <w:r>
        <w:rPr>
          <w:rFonts w:ascii="Times New Roman" w:eastAsia="Times New Roman" w:hAnsi="Times New Roman" w:cs="Times New Roman"/>
          <w:sz w:val="22"/>
          <w:szCs w:val="22"/>
        </w:rPr>
        <w:t xml:space="preserve">Scoped, developed and delivered robust connections to </w:t>
      </w:r>
      <w:proofErr w:type="spellStart"/>
      <w:r>
        <w:rPr>
          <w:rFonts w:ascii="Times New Roman" w:eastAsia="Times New Roman" w:hAnsi="Times New Roman" w:cs="Times New Roman"/>
          <w:sz w:val="22"/>
          <w:szCs w:val="22"/>
        </w:rPr>
        <w:t>CommCare</w:t>
      </w:r>
      <w:proofErr w:type="spellEnd"/>
      <w:r>
        <w:rPr>
          <w:rFonts w:ascii="Times New Roman" w:eastAsia="Times New Roman" w:hAnsi="Times New Roman" w:cs="Times New Roman"/>
          <w:sz w:val="22"/>
          <w:szCs w:val="22"/>
        </w:rPr>
        <w:t xml:space="preserve">, ODK, Ona.io, </w:t>
      </w:r>
      <w:proofErr w:type="spellStart"/>
      <w:r>
        <w:rPr>
          <w:rFonts w:ascii="Times New Roman" w:eastAsia="Times New Roman" w:hAnsi="Times New Roman" w:cs="Times New Roman"/>
          <w:sz w:val="22"/>
          <w:szCs w:val="22"/>
        </w:rPr>
        <w:t>KoboToolbox</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OpenMRS</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Bahmni</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RapidPro</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OpenLMIS</w:t>
      </w:r>
      <w:proofErr w:type="spellEnd"/>
      <w:r>
        <w:rPr>
          <w:rFonts w:ascii="Times New Roman" w:eastAsia="Times New Roman" w:hAnsi="Times New Roman" w:cs="Times New Roman"/>
          <w:sz w:val="22"/>
          <w:szCs w:val="22"/>
        </w:rPr>
        <w:t>, DHIS2 and numer</w:t>
      </w:r>
      <w:r>
        <w:rPr>
          <w:rFonts w:ascii="Times New Roman" w:eastAsia="Times New Roman" w:hAnsi="Times New Roman" w:cs="Times New Roman"/>
          <w:sz w:val="22"/>
          <w:szCs w:val="22"/>
        </w:rPr>
        <w:t xml:space="preserve">ous reporting systems. </w:t>
      </w:r>
    </w:p>
    <w:p w14:paraId="2AA64CAF" w14:textId="77777777" w:rsidR="0066494D" w:rsidRDefault="00F52A84">
      <w:pPr>
        <w:numPr>
          <w:ilvl w:val="0"/>
          <w:numId w:val="15"/>
        </w:numPr>
        <w:spacing w:after="4" w:line="256" w:lineRule="auto"/>
        <w:ind w:left="0" w:right="166" w:hanging="2"/>
      </w:pPr>
      <w:r>
        <w:rPr>
          <w:rFonts w:ascii="Times New Roman" w:eastAsia="Times New Roman" w:hAnsi="Times New Roman" w:cs="Times New Roman"/>
          <w:sz w:val="22"/>
          <w:szCs w:val="22"/>
        </w:rPr>
        <w:t xml:space="preserve">Connected individuals from the diverse disciplines of computer science, IT services, subject matter experts, logisticians and behavior change experts. </w:t>
      </w:r>
    </w:p>
    <w:p w14:paraId="48D8A286" w14:textId="77777777" w:rsidR="0066494D" w:rsidRDefault="00F52A84">
      <w:pPr>
        <w:numPr>
          <w:ilvl w:val="0"/>
          <w:numId w:val="15"/>
        </w:numPr>
        <w:spacing w:after="4" w:line="256" w:lineRule="auto"/>
        <w:ind w:left="0" w:right="166" w:hanging="2"/>
      </w:pPr>
      <w:r>
        <w:rPr>
          <w:rFonts w:ascii="Times New Roman" w:eastAsia="Times New Roman" w:hAnsi="Times New Roman" w:cs="Times New Roman"/>
          <w:sz w:val="22"/>
          <w:szCs w:val="22"/>
        </w:rPr>
        <w:t>Actively managed vendor contracts in the US, Poland and India, ensured the appropriate level of support,</w:t>
      </w:r>
      <w:r>
        <w:rPr>
          <w:rFonts w:ascii="Times New Roman" w:eastAsia="Times New Roman" w:hAnsi="Times New Roman" w:cs="Times New Roman"/>
          <w:sz w:val="22"/>
          <w:szCs w:val="22"/>
        </w:rPr>
        <w:t xml:space="preserve"> performed due diligence and provided actionable feedback across multiple cultures. </w:t>
      </w:r>
    </w:p>
    <w:p w14:paraId="39DFDD6D" w14:textId="77777777" w:rsidR="0066494D" w:rsidRDefault="00F52A84">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5C3E63E8" w14:textId="77777777" w:rsidR="0066494D" w:rsidRDefault="00F52A84">
      <w:pPr>
        <w:pStyle w:val="Heading2"/>
        <w:tabs>
          <w:tab w:val="center" w:pos="7543"/>
        </w:tabs>
        <w:spacing w:before="0" w:after="2" w:line="257" w:lineRule="auto"/>
        <w:ind w:left="0" w:hanging="2"/>
        <w:rPr>
          <w:rFonts w:ascii="Times New Roman" w:eastAsia="Times New Roman" w:hAnsi="Times New Roman" w:cs="Times New Roman"/>
          <w:b/>
          <w:i/>
          <w:color w:val="000000"/>
          <w:sz w:val="22"/>
          <w:szCs w:val="22"/>
        </w:rPr>
      </w:pPr>
      <w:proofErr w:type="spellStart"/>
      <w:r>
        <w:rPr>
          <w:rFonts w:ascii="Times New Roman" w:eastAsia="Times New Roman" w:hAnsi="Times New Roman" w:cs="Times New Roman"/>
          <w:b/>
          <w:i/>
          <w:color w:val="000000"/>
          <w:sz w:val="22"/>
          <w:szCs w:val="22"/>
        </w:rPr>
        <w:t>Deerwalk</w:t>
      </w:r>
      <w:proofErr w:type="spellEnd"/>
      <w:r>
        <w:rPr>
          <w:rFonts w:ascii="Times New Roman" w:eastAsia="Times New Roman" w:hAnsi="Times New Roman" w:cs="Times New Roman"/>
          <w:b/>
          <w:i/>
          <w:color w:val="000000"/>
          <w:sz w:val="22"/>
          <w:szCs w:val="22"/>
        </w:rPr>
        <w:t xml:space="preserve"> Institute of Technology Kathmandu, Nepal </w:t>
      </w:r>
      <w:r>
        <w:rPr>
          <w:rFonts w:ascii="Times New Roman" w:eastAsia="Times New Roman" w:hAnsi="Times New Roman" w:cs="Times New Roman"/>
          <w:b/>
          <w:i/>
          <w:color w:val="000000"/>
          <w:sz w:val="22"/>
          <w:szCs w:val="22"/>
        </w:rPr>
        <w:tab/>
        <w:t xml:space="preserve">June 2014 – April 2015 </w:t>
      </w:r>
    </w:p>
    <w:p w14:paraId="608B95CB" w14:textId="77777777" w:rsidR="0066494D" w:rsidRDefault="00F52A84">
      <w:pPr>
        <w:pStyle w:val="Heading3"/>
        <w:spacing w:before="0" w:after="0"/>
        <w:ind w:left="0" w:hanging="2"/>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Adjunct Professor </w:t>
      </w:r>
    </w:p>
    <w:p w14:paraId="65FE76C5" w14:textId="77777777" w:rsidR="0066494D" w:rsidRDefault="00F52A84">
      <w:pPr>
        <w:numPr>
          <w:ilvl w:val="0"/>
          <w:numId w:val="7"/>
        </w:numPr>
        <w:spacing w:after="4" w:line="256" w:lineRule="auto"/>
        <w:ind w:left="0" w:right="166" w:hanging="2"/>
      </w:pPr>
      <w:r>
        <w:rPr>
          <w:rFonts w:ascii="Times New Roman" w:eastAsia="Times New Roman" w:hAnsi="Times New Roman" w:cs="Times New Roman"/>
          <w:sz w:val="22"/>
          <w:szCs w:val="22"/>
        </w:rPr>
        <w:t xml:space="preserve">Created and executed a project management curriculum that spans four years to supplement the BSc in Computer Science and Information Technology curriculum taught at DWIT. </w:t>
      </w:r>
    </w:p>
    <w:p w14:paraId="6E1F3E3A" w14:textId="77777777" w:rsidR="0066494D" w:rsidRDefault="00F52A84">
      <w:pPr>
        <w:numPr>
          <w:ilvl w:val="0"/>
          <w:numId w:val="7"/>
        </w:numPr>
        <w:spacing w:after="2" w:line="258" w:lineRule="auto"/>
        <w:ind w:left="0" w:right="166" w:hanging="2"/>
      </w:pPr>
      <w:r>
        <w:rPr>
          <w:rFonts w:ascii="Times New Roman" w:eastAsia="Times New Roman" w:hAnsi="Times New Roman" w:cs="Times New Roman"/>
          <w:sz w:val="22"/>
          <w:szCs w:val="22"/>
        </w:rPr>
        <w:t>Mentored the Information Technology club that is responsible for the IT infrastructu</w:t>
      </w:r>
      <w:r>
        <w:rPr>
          <w:rFonts w:ascii="Times New Roman" w:eastAsia="Times New Roman" w:hAnsi="Times New Roman" w:cs="Times New Roman"/>
          <w:sz w:val="22"/>
          <w:szCs w:val="22"/>
        </w:rPr>
        <w:t xml:space="preserve">re of the school. This team is actively developed networking services for the student body including a file sharing system and 24 PC computer lab. </w:t>
      </w:r>
    </w:p>
    <w:p w14:paraId="3FA32F08" w14:textId="77777777" w:rsidR="0066494D" w:rsidRDefault="00F52A84">
      <w:pPr>
        <w:numPr>
          <w:ilvl w:val="0"/>
          <w:numId w:val="7"/>
        </w:numPr>
        <w:spacing w:after="4" w:line="256" w:lineRule="auto"/>
        <w:ind w:left="0" w:right="166" w:hanging="2"/>
      </w:pPr>
      <w:r>
        <w:rPr>
          <w:rFonts w:ascii="Times New Roman" w:eastAsia="Times New Roman" w:hAnsi="Times New Roman" w:cs="Times New Roman"/>
          <w:sz w:val="22"/>
          <w:szCs w:val="22"/>
        </w:rPr>
        <w:t xml:space="preserve">Taught project management an average of 10 teaching hours per week. </w:t>
      </w:r>
    </w:p>
    <w:p w14:paraId="72501866" w14:textId="77777777" w:rsidR="0066494D" w:rsidRDefault="00F52A84">
      <w:pPr>
        <w:numPr>
          <w:ilvl w:val="0"/>
          <w:numId w:val="7"/>
        </w:numPr>
        <w:spacing w:after="4" w:line="256" w:lineRule="auto"/>
        <w:ind w:left="0" w:right="166" w:hanging="2"/>
      </w:pPr>
      <w:r>
        <w:rPr>
          <w:rFonts w:ascii="Times New Roman" w:eastAsia="Times New Roman" w:hAnsi="Times New Roman" w:cs="Times New Roman"/>
          <w:sz w:val="22"/>
          <w:szCs w:val="22"/>
        </w:rPr>
        <w:lastRenderedPageBreak/>
        <w:t>Helped individual students improve entr</w:t>
      </w:r>
      <w:r>
        <w:rPr>
          <w:rFonts w:ascii="Times New Roman" w:eastAsia="Times New Roman" w:hAnsi="Times New Roman" w:cs="Times New Roman"/>
          <w:sz w:val="22"/>
          <w:szCs w:val="22"/>
        </w:rPr>
        <w:t xml:space="preserve">epreneurial ideas in my office hours (5 hours per week). </w:t>
      </w:r>
    </w:p>
    <w:p w14:paraId="05C500BD" w14:textId="77777777" w:rsidR="0066494D" w:rsidRDefault="00F52A84">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71B9F38D" w14:textId="77777777" w:rsidR="0066494D" w:rsidRDefault="00F52A84">
      <w:pPr>
        <w:pStyle w:val="Heading2"/>
        <w:tabs>
          <w:tab w:val="center" w:pos="7543"/>
        </w:tabs>
        <w:spacing w:before="0" w:after="2" w:line="257" w:lineRule="auto"/>
        <w:ind w:left="0" w:hanging="2"/>
        <w:rPr>
          <w:rFonts w:ascii="Times New Roman" w:eastAsia="Times New Roman" w:hAnsi="Times New Roman" w:cs="Times New Roman"/>
          <w:b/>
          <w:i/>
          <w:color w:val="000000"/>
          <w:sz w:val="22"/>
          <w:szCs w:val="22"/>
        </w:rPr>
      </w:pPr>
      <w:proofErr w:type="spellStart"/>
      <w:r>
        <w:rPr>
          <w:rFonts w:ascii="Times New Roman" w:eastAsia="Times New Roman" w:hAnsi="Times New Roman" w:cs="Times New Roman"/>
          <w:b/>
          <w:i/>
          <w:color w:val="000000"/>
          <w:sz w:val="22"/>
          <w:szCs w:val="22"/>
        </w:rPr>
        <w:t>Deerwalk</w:t>
      </w:r>
      <w:proofErr w:type="spellEnd"/>
      <w:r>
        <w:rPr>
          <w:rFonts w:ascii="Times New Roman" w:eastAsia="Times New Roman" w:hAnsi="Times New Roman" w:cs="Times New Roman"/>
          <w:b/>
          <w:i/>
          <w:color w:val="000000"/>
          <w:sz w:val="22"/>
          <w:szCs w:val="22"/>
        </w:rPr>
        <w:t xml:space="preserve"> Inc. Kathmandu, Nepal </w:t>
      </w:r>
      <w:r>
        <w:rPr>
          <w:rFonts w:ascii="Times New Roman" w:eastAsia="Times New Roman" w:hAnsi="Times New Roman" w:cs="Times New Roman"/>
          <w:b/>
          <w:i/>
          <w:color w:val="000000"/>
          <w:sz w:val="22"/>
          <w:szCs w:val="22"/>
        </w:rPr>
        <w:tab/>
        <w:t xml:space="preserve">June 2014 – April 2015 </w:t>
      </w:r>
    </w:p>
    <w:p w14:paraId="05C15E77" w14:textId="77777777" w:rsidR="0066494D" w:rsidRDefault="00F52A84">
      <w:pPr>
        <w:pStyle w:val="Heading3"/>
        <w:spacing w:before="0" w:after="0"/>
        <w:ind w:left="0" w:hanging="2"/>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Data Analyst  </w:t>
      </w:r>
    </w:p>
    <w:p w14:paraId="6651A09E" w14:textId="77777777" w:rsidR="0066494D" w:rsidRDefault="00F52A84">
      <w:pPr>
        <w:numPr>
          <w:ilvl w:val="0"/>
          <w:numId w:val="22"/>
        </w:numPr>
        <w:spacing w:after="4" w:line="256" w:lineRule="auto"/>
        <w:ind w:left="0" w:right="166" w:hanging="2"/>
      </w:pPr>
      <w:r>
        <w:rPr>
          <w:rFonts w:ascii="Times New Roman" w:eastAsia="Times New Roman" w:hAnsi="Times New Roman" w:cs="Times New Roman"/>
          <w:sz w:val="22"/>
          <w:szCs w:val="22"/>
        </w:rPr>
        <w:t xml:space="preserve">Analyzed the time differences of big data analytical processes with MSSQL, Hadoop and R. </w:t>
      </w:r>
    </w:p>
    <w:p w14:paraId="648BBFBD" w14:textId="77777777" w:rsidR="0066494D" w:rsidRDefault="00F52A84">
      <w:pPr>
        <w:numPr>
          <w:ilvl w:val="0"/>
          <w:numId w:val="22"/>
        </w:numPr>
        <w:spacing w:after="4" w:line="256" w:lineRule="auto"/>
        <w:ind w:left="0" w:right="166" w:hanging="2"/>
      </w:pPr>
      <w:r>
        <w:rPr>
          <w:rFonts w:ascii="Times New Roman" w:eastAsia="Times New Roman" w:hAnsi="Times New Roman" w:cs="Times New Roman"/>
          <w:sz w:val="22"/>
          <w:szCs w:val="22"/>
        </w:rPr>
        <w:t xml:space="preserve">Manipulated 40+GB of customer data </w:t>
      </w:r>
      <w:r>
        <w:rPr>
          <w:rFonts w:ascii="Times New Roman" w:eastAsia="Times New Roman" w:hAnsi="Times New Roman" w:cs="Times New Roman"/>
          <w:sz w:val="22"/>
          <w:szCs w:val="22"/>
        </w:rPr>
        <w:t xml:space="preserve">to prepare it to be </w:t>
      </w:r>
      <w:proofErr w:type="gramStart"/>
      <w:r>
        <w:rPr>
          <w:rFonts w:ascii="Times New Roman" w:eastAsia="Times New Roman" w:hAnsi="Times New Roman" w:cs="Times New Roman"/>
          <w:sz w:val="22"/>
          <w:szCs w:val="22"/>
        </w:rPr>
        <w:t>entered into</w:t>
      </w:r>
      <w:proofErr w:type="gramEnd"/>
      <w:r>
        <w:rPr>
          <w:rFonts w:ascii="Times New Roman" w:eastAsia="Times New Roman" w:hAnsi="Times New Roman" w:cs="Times New Roman"/>
          <w:sz w:val="22"/>
          <w:szCs w:val="22"/>
        </w:rPr>
        <w:t xml:space="preserve"> a Hadoop environment. </w:t>
      </w:r>
    </w:p>
    <w:p w14:paraId="6047968A" w14:textId="77777777" w:rsidR="0066494D" w:rsidRDefault="00F52A84">
      <w:pPr>
        <w:numPr>
          <w:ilvl w:val="0"/>
          <w:numId w:val="22"/>
        </w:numPr>
        <w:spacing w:after="4" w:line="256" w:lineRule="auto"/>
        <w:ind w:left="0" w:right="166" w:hanging="2"/>
      </w:pPr>
      <w:r>
        <w:rPr>
          <w:rFonts w:ascii="Times New Roman" w:eastAsia="Times New Roman" w:hAnsi="Times New Roman" w:cs="Times New Roman"/>
          <w:sz w:val="22"/>
          <w:szCs w:val="22"/>
        </w:rPr>
        <w:t xml:space="preserve">Evaluated Amazon Web Services solutions to identify the best scalable environment to process big data with R including EC2 clustering, S3 and Elastic Map Reduce. </w:t>
      </w:r>
    </w:p>
    <w:p w14:paraId="35672704" w14:textId="77777777" w:rsidR="0066494D" w:rsidRDefault="00F52A84">
      <w:pPr>
        <w:numPr>
          <w:ilvl w:val="0"/>
          <w:numId w:val="22"/>
        </w:numPr>
        <w:spacing w:after="4" w:line="256" w:lineRule="auto"/>
        <w:ind w:left="0" w:right="166" w:hanging="2"/>
      </w:pPr>
      <w:r>
        <w:rPr>
          <w:rFonts w:ascii="Times New Roman" w:eastAsia="Times New Roman" w:hAnsi="Times New Roman" w:cs="Times New Roman"/>
          <w:sz w:val="22"/>
          <w:szCs w:val="22"/>
        </w:rPr>
        <w:t>Gained experience with data manipulat</w:t>
      </w:r>
      <w:r>
        <w:rPr>
          <w:rFonts w:ascii="Times New Roman" w:eastAsia="Times New Roman" w:hAnsi="Times New Roman" w:cs="Times New Roman"/>
          <w:sz w:val="22"/>
          <w:szCs w:val="22"/>
        </w:rPr>
        <w:t xml:space="preserve">ion using R's data frames, </w:t>
      </w:r>
      <w:proofErr w:type="spellStart"/>
      <w:proofErr w:type="gramStart"/>
      <w:r>
        <w:rPr>
          <w:rFonts w:ascii="Times New Roman" w:eastAsia="Times New Roman" w:hAnsi="Times New Roman" w:cs="Times New Roman"/>
          <w:sz w:val="22"/>
          <w:szCs w:val="22"/>
        </w:rPr>
        <w:t>data.table</w:t>
      </w:r>
      <w:proofErr w:type="spellEnd"/>
      <w:proofErr w:type="gramEnd"/>
      <w:r>
        <w:rPr>
          <w:rFonts w:ascii="Times New Roman" w:eastAsia="Times New Roman" w:hAnsi="Times New Roman" w:cs="Times New Roman"/>
          <w:sz w:val="22"/>
          <w:szCs w:val="22"/>
        </w:rPr>
        <w:t xml:space="preserve"> package, ff and </w:t>
      </w:r>
      <w:proofErr w:type="spellStart"/>
      <w:r>
        <w:rPr>
          <w:rFonts w:ascii="Times New Roman" w:eastAsia="Times New Roman" w:hAnsi="Times New Roman" w:cs="Times New Roman"/>
          <w:sz w:val="22"/>
          <w:szCs w:val="22"/>
        </w:rPr>
        <w:t>ffbase</w:t>
      </w:r>
      <w:proofErr w:type="spellEnd"/>
      <w:r>
        <w:rPr>
          <w:rFonts w:ascii="Times New Roman" w:eastAsia="Times New Roman" w:hAnsi="Times New Roman" w:cs="Times New Roman"/>
          <w:sz w:val="22"/>
          <w:szCs w:val="22"/>
        </w:rPr>
        <w:t xml:space="preserve"> packages. </w:t>
      </w:r>
    </w:p>
    <w:p w14:paraId="51509A18" w14:textId="77777777" w:rsidR="0066494D" w:rsidRDefault="00F52A84">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1C347C2A" w14:textId="77777777" w:rsidR="0066494D" w:rsidRDefault="00F52A84">
      <w:pPr>
        <w:pStyle w:val="Heading2"/>
        <w:tabs>
          <w:tab w:val="center" w:pos="8226"/>
        </w:tabs>
        <w:spacing w:before="0" w:after="2" w:line="257" w:lineRule="auto"/>
        <w:ind w:left="0" w:hanging="2"/>
        <w:rPr>
          <w:rFonts w:ascii="Times New Roman" w:eastAsia="Times New Roman" w:hAnsi="Times New Roman" w:cs="Times New Roman"/>
          <w:b/>
          <w:i/>
          <w:color w:val="000000"/>
          <w:sz w:val="22"/>
          <w:szCs w:val="22"/>
        </w:rPr>
      </w:pPr>
      <w:r>
        <w:rPr>
          <w:rFonts w:ascii="Times New Roman" w:eastAsia="Times New Roman" w:hAnsi="Times New Roman" w:cs="Times New Roman"/>
          <w:b/>
          <w:i/>
          <w:color w:val="000000"/>
          <w:sz w:val="22"/>
          <w:szCs w:val="22"/>
        </w:rPr>
        <w:t xml:space="preserve">Friends of </w:t>
      </w:r>
      <w:proofErr w:type="spellStart"/>
      <w:r>
        <w:rPr>
          <w:rFonts w:ascii="Times New Roman" w:eastAsia="Times New Roman" w:hAnsi="Times New Roman" w:cs="Times New Roman"/>
          <w:b/>
          <w:i/>
          <w:color w:val="000000"/>
          <w:sz w:val="22"/>
          <w:szCs w:val="22"/>
        </w:rPr>
        <w:t>Maiti</w:t>
      </w:r>
      <w:proofErr w:type="spellEnd"/>
      <w:r>
        <w:rPr>
          <w:rFonts w:ascii="Times New Roman" w:eastAsia="Times New Roman" w:hAnsi="Times New Roman" w:cs="Times New Roman"/>
          <w:b/>
          <w:i/>
          <w:color w:val="000000"/>
          <w:sz w:val="22"/>
          <w:szCs w:val="22"/>
        </w:rPr>
        <w:t xml:space="preserve"> Nepal Kathmandu, Nepal </w:t>
      </w:r>
      <w:r>
        <w:rPr>
          <w:rFonts w:ascii="Times New Roman" w:eastAsia="Times New Roman" w:hAnsi="Times New Roman" w:cs="Times New Roman"/>
          <w:b/>
          <w:i/>
          <w:color w:val="000000"/>
          <w:sz w:val="22"/>
          <w:szCs w:val="22"/>
        </w:rPr>
        <w:tab/>
        <w:t xml:space="preserve">July 2013 – June 2015 </w:t>
      </w:r>
    </w:p>
    <w:p w14:paraId="248C0AE3" w14:textId="77777777" w:rsidR="0066494D" w:rsidRDefault="00F52A84">
      <w:pPr>
        <w:pStyle w:val="Heading3"/>
        <w:spacing w:before="0" w:after="0"/>
        <w:ind w:left="0" w:hanging="2"/>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IT Projects Manager </w:t>
      </w:r>
    </w:p>
    <w:p w14:paraId="2B8A5FB6" w14:textId="77777777" w:rsidR="0066494D" w:rsidRDefault="00F52A84">
      <w:pPr>
        <w:numPr>
          <w:ilvl w:val="0"/>
          <w:numId w:val="16"/>
        </w:numPr>
        <w:spacing w:after="4" w:line="256" w:lineRule="auto"/>
        <w:ind w:left="0" w:right="166" w:hanging="2"/>
      </w:pPr>
      <w:r>
        <w:rPr>
          <w:rFonts w:ascii="Times New Roman" w:eastAsia="Times New Roman" w:hAnsi="Times New Roman" w:cs="Times New Roman"/>
          <w:sz w:val="22"/>
          <w:szCs w:val="22"/>
        </w:rPr>
        <w:t xml:space="preserve">Assisted in the development, pretesting and implementation of multiple data collection tools. </w:t>
      </w:r>
    </w:p>
    <w:p w14:paraId="76869A43" w14:textId="77777777" w:rsidR="0066494D" w:rsidRDefault="00F52A84">
      <w:pPr>
        <w:numPr>
          <w:ilvl w:val="0"/>
          <w:numId w:val="16"/>
        </w:numPr>
        <w:spacing w:after="118" w:line="256" w:lineRule="auto"/>
        <w:ind w:left="0" w:right="166" w:hanging="2"/>
      </w:pPr>
      <w:r>
        <w:rPr>
          <w:rFonts w:ascii="Times New Roman" w:eastAsia="Times New Roman" w:hAnsi="Times New Roman" w:cs="Times New Roman"/>
          <w:sz w:val="22"/>
          <w:szCs w:val="22"/>
        </w:rPr>
        <w:t>Created the first open source human trafficking concept dictionary that allows organizations to share a common definition of trafficking related data (</w:t>
      </w:r>
      <w:r>
        <w:rPr>
          <w:rFonts w:ascii="Calibri" w:eastAsia="Calibri" w:hAnsi="Calibri" w:cs="Calibri"/>
          <w:sz w:val="22"/>
          <w:szCs w:val="22"/>
          <w:u w:val="single"/>
        </w:rPr>
        <w:t>​</w:t>
      </w:r>
      <w:proofErr w:type="spellStart"/>
      <w:proofErr w:type="gramStart"/>
      <w:r>
        <w:rPr>
          <w:rFonts w:ascii="Times New Roman" w:eastAsia="Times New Roman" w:hAnsi="Times New Roman" w:cs="Times New Roman"/>
          <w:sz w:val="22"/>
          <w:szCs w:val="22"/>
          <w:u w:val="single"/>
        </w:rPr>
        <w:t>SurvivorM</w:t>
      </w:r>
      <w:r>
        <w:rPr>
          <w:rFonts w:ascii="Times New Roman" w:eastAsia="Times New Roman" w:hAnsi="Times New Roman" w:cs="Times New Roman"/>
          <w:sz w:val="22"/>
          <w:szCs w:val="22"/>
          <w:u w:val="single"/>
        </w:rPr>
        <w:t>IS</w:t>
      </w:r>
      <w:proofErr w:type="spellEnd"/>
      <w:r>
        <w:rPr>
          <w:rFonts w:ascii="Times New Roman" w:eastAsia="Times New Roman" w:hAnsi="Times New Roman" w:cs="Times New Roman"/>
          <w:sz w:val="22"/>
          <w:szCs w:val="22"/>
          <w:u w:val="single"/>
        </w:rPr>
        <w:t>)</w:t>
      </w:r>
      <w:r>
        <w:rPr>
          <w:rFonts w:ascii="Calibri" w:eastAsia="Calibri" w:hAnsi="Calibri" w:cs="Calibri"/>
          <w:color w:val="0000FF"/>
          <w:sz w:val="22"/>
          <w:szCs w:val="22"/>
          <w:u w:val="single"/>
        </w:rPr>
        <w:t>​</w:t>
      </w:r>
      <w:proofErr w:type="gramEnd"/>
      <w:r>
        <w:rPr>
          <w:rFonts w:ascii="Times New Roman" w:eastAsia="Times New Roman" w:hAnsi="Times New Roman" w:cs="Times New Roman"/>
          <w:sz w:val="22"/>
          <w:szCs w:val="22"/>
        </w:rPr>
        <w:t xml:space="preserve"> </w:t>
      </w:r>
    </w:p>
    <w:p w14:paraId="24D8F1AE" w14:textId="77777777" w:rsidR="0066494D" w:rsidRDefault="00F52A84">
      <w:pPr>
        <w:numPr>
          <w:ilvl w:val="0"/>
          <w:numId w:val="16"/>
        </w:numPr>
        <w:spacing w:after="4" w:line="256" w:lineRule="auto"/>
        <w:ind w:left="0" w:right="166" w:hanging="2"/>
      </w:pPr>
      <w:r>
        <w:rPr>
          <w:rFonts w:ascii="Times New Roman" w:eastAsia="Times New Roman" w:hAnsi="Times New Roman" w:cs="Times New Roman"/>
          <w:sz w:val="22"/>
          <w:szCs w:val="22"/>
        </w:rPr>
        <w:t xml:space="preserve">Digitized a </w:t>
      </w:r>
      <w:proofErr w:type="gramStart"/>
      <w:r>
        <w:rPr>
          <w:rFonts w:ascii="Times New Roman" w:eastAsia="Times New Roman" w:hAnsi="Times New Roman" w:cs="Times New Roman"/>
          <w:sz w:val="22"/>
          <w:szCs w:val="22"/>
        </w:rPr>
        <w:t>paper based</w:t>
      </w:r>
      <w:proofErr w:type="gramEnd"/>
      <w:r>
        <w:rPr>
          <w:rFonts w:ascii="Times New Roman" w:eastAsia="Times New Roman" w:hAnsi="Times New Roman" w:cs="Times New Roman"/>
          <w:sz w:val="22"/>
          <w:szCs w:val="22"/>
        </w:rPr>
        <w:t xml:space="preserve"> system by implementing </w:t>
      </w:r>
      <w:proofErr w:type="spellStart"/>
      <w:r>
        <w:rPr>
          <w:rFonts w:ascii="Times New Roman" w:eastAsia="Times New Roman" w:hAnsi="Times New Roman" w:cs="Times New Roman"/>
          <w:sz w:val="22"/>
          <w:szCs w:val="22"/>
        </w:rPr>
        <w:t>OpenMRS</w:t>
      </w:r>
      <w:proofErr w:type="spellEnd"/>
      <w:r>
        <w:rPr>
          <w:rFonts w:ascii="Times New Roman" w:eastAsia="Times New Roman" w:hAnsi="Times New Roman" w:cs="Times New Roman"/>
          <w:sz w:val="22"/>
          <w:szCs w:val="22"/>
        </w:rPr>
        <w:t xml:space="preserve"> to track rehabilitation outcomes and standardize workflows. </w:t>
      </w:r>
    </w:p>
    <w:p w14:paraId="31BC6512" w14:textId="77777777" w:rsidR="0066494D" w:rsidRDefault="00F52A84">
      <w:pPr>
        <w:numPr>
          <w:ilvl w:val="0"/>
          <w:numId w:val="16"/>
        </w:numPr>
        <w:spacing w:after="4" w:line="256" w:lineRule="auto"/>
        <w:ind w:left="0" w:right="166" w:hanging="2"/>
      </w:pPr>
      <w:r>
        <w:rPr>
          <w:rFonts w:ascii="Times New Roman" w:eastAsia="Times New Roman" w:hAnsi="Times New Roman" w:cs="Times New Roman"/>
          <w:sz w:val="22"/>
          <w:szCs w:val="22"/>
        </w:rPr>
        <w:t xml:space="preserve">Proposed, scoped and implemented a missing person system in </w:t>
      </w:r>
      <w:proofErr w:type="spellStart"/>
      <w:r>
        <w:rPr>
          <w:rFonts w:ascii="Times New Roman" w:eastAsia="Times New Roman" w:hAnsi="Times New Roman" w:cs="Times New Roman"/>
          <w:sz w:val="22"/>
          <w:szCs w:val="22"/>
        </w:rPr>
        <w:t>CommCare</w:t>
      </w:r>
      <w:proofErr w:type="spellEnd"/>
      <w:r>
        <w:rPr>
          <w:rFonts w:ascii="Times New Roman" w:eastAsia="Times New Roman" w:hAnsi="Times New Roman" w:cs="Times New Roman"/>
          <w:sz w:val="22"/>
          <w:szCs w:val="22"/>
        </w:rPr>
        <w:t xml:space="preserve"> that reduced a </w:t>
      </w:r>
      <w:proofErr w:type="gramStart"/>
      <w:r>
        <w:rPr>
          <w:rFonts w:ascii="Times New Roman" w:eastAsia="Times New Roman" w:hAnsi="Times New Roman" w:cs="Times New Roman"/>
          <w:sz w:val="22"/>
          <w:szCs w:val="22"/>
        </w:rPr>
        <w:t>paper based</w:t>
      </w:r>
      <w:proofErr w:type="gramEnd"/>
      <w:r>
        <w:rPr>
          <w:rFonts w:ascii="Times New Roman" w:eastAsia="Times New Roman" w:hAnsi="Times New Roman" w:cs="Times New Roman"/>
          <w:sz w:val="22"/>
          <w:szCs w:val="22"/>
        </w:rPr>
        <w:t xml:space="preserve"> process from one week to a matter of minutes. </w:t>
      </w:r>
    </w:p>
    <w:p w14:paraId="237E3A9C" w14:textId="77777777" w:rsidR="0066494D" w:rsidRDefault="00F52A84">
      <w:pPr>
        <w:numPr>
          <w:ilvl w:val="0"/>
          <w:numId w:val="16"/>
        </w:numPr>
        <w:spacing w:after="2" w:line="258" w:lineRule="auto"/>
        <w:ind w:left="0" w:right="166" w:hanging="2"/>
      </w:pPr>
      <w:r>
        <w:rPr>
          <w:rFonts w:ascii="Times New Roman" w:eastAsia="Times New Roman" w:hAnsi="Times New Roman" w:cs="Times New Roman"/>
          <w:sz w:val="22"/>
          <w:szCs w:val="22"/>
        </w:rPr>
        <w:t xml:space="preserve">Deployed 43 </w:t>
      </w:r>
      <w:proofErr w:type="spellStart"/>
      <w:r>
        <w:rPr>
          <w:rFonts w:ascii="Times New Roman" w:eastAsia="Times New Roman" w:hAnsi="Times New Roman" w:cs="Times New Roman"/>
          <w:sz w:val="22"/>
          <w:szCs w:val="22"/>
        </w:rPr>
        <w:t>CommCare</w:t>
      </w:r>
      <w:proofErr w:type="spellEnd"/>
      <w:r>
        <w:rPr>
          <w:rFonts w:ascii="Times New Roman" w:eastAsia="Times New Roman" w:hAnsi="Times New Roman" w:cs="Times New Roman"/>
          <w:sz w:val="22"/>
          <w:szCs w:val="22"/>
        </w:rPr>
        <w:t xml:space="preserve"> handsets across 15 field offices, 12 surveillance posts and 16 outreach workers that allowed</w:t>
      </w:r>
      <w:r>
        <w:rPr>
          <w:rFonts w:ascii="Times New Roman" w:eastAsia="Times New Roman" w:hAnsi="Times New Roman" w:cs="Times New Roman"/>
          <w:sz w:val="22"/>
          <w:szCs w:val="22"/>
        </w:rPr>
        <w:t xml:space="preserve"> for the collection and retrieval of missing person information across the country. </w:t>
      </w:r>
      <w:r>
        <w:rPr>
          <w:sz w:val="22"/>
          <w:szCs w:val="22"/>
        </w:rPr>
        <w:t xml:space="preserve">● </w:t>
      </w:r>
      <w:r>
        <w:rPr>
          <w:rFonts w:ascii="Times New Roman" w:eastAsia="Times New Roman" w:hAnsi="Times New Roman" w:cs="Times New Roman"/>
          <w:sz w:val="22"/>
          <w:szCs w:val="22"/>
        </w:rPr>
        <w:t xml:space="preserve">Ensured compliance with local laws and regulations when collecting survivor information. </w:t>
      </w:r>
    </w:p>
    <w:p w14:paraId="3C9B28B2" w14:textId="77777777" w:rsidR="0066494D" w:rsidRDefault="00F52A84">
      <w:pPr>
        <w:numPr>
          <w:ilvl w:val="0"/>
          <w:numId w:val="16"/>
        </w:numPr>
        <w:spacing w:after="4" w:line="256" w:lineRule="auto"/>
        <w:ind w:left="0" w:right="166" w:hanging="2"/>
      </w:pPr>
      <w:r>
        <w:rPr>
          <w:rFonts w:ascii="Times New Roman" w:eastAsia="Times New Roman" w:hAnsi="Times New Roman" w:cs="Times New Roman"/>
          <w:sz w:val="22"/>
          <w:szCs w:val="22"/>
        </w:rPr>
        <w:t>Designed and implemented capacity building and quality improvement activities in</w:t>
      </w:r>
      <w:r>
        <w:rPr>
          <w:rFonts w:ascii="Times New Roman" w:eastAsia="Times New Roman" w:hAnsi="Times New Roman" w:cs="Times New Roman"/>
          <w:sz w:val="22"/>
          <w:szCs w:val="22"/>
        </w:rPr>
        <w:t xml:space="preserve">ternally at </w:t>
      </w:r>
      <w:proofErr w:type="spellStart"/>
      <w:r>
        <w:rPr>
          <w:rFonts w:ascii="Times New Roman" w:eastAsia="Times New Roman" w:hAnsi="Times New Roman" w:cs="Times New Roman"/>
          <w:sz w:val="22"/>
          <w:szCs w:val="22"/>
        </w:rPr>
        <w:t>Maiti</w:t>
      </w:r>
      <w:proofErr w:type="spellEnd"/>
      <w:r>
        <w:rPr>
          <w:rFonts w:ascii="Times New Roman" w:eastAsia="Times New Roman" w:hAnsi="Times New Roman" w:cs="Times New Roman"/>
          <w:sz w:val="22"/>
          <w:szCs w:val="22"/>
        </w:rPr>
        <w:t xml:space="preserve"> Nepal. </w:t>
      </w:r>
    </w:p>
    <w:p w14:paraId="27750D15" w14:textId="77777777" w:rsidR="0066494D" w:rsidRDefault="00F52A84">
      <w:pPr>
        <w:numPr>
          <w:ilvl w:val="0"/>
          <w:numId w:val="16"/>
        </w:numPr>
        <w:spacing w:after="4" w:line="256" w:lineRule="auto"/>
        <w:ind w:left="0" w:right="166" w:hanging="2"/>
      </w:pPr>
      <w:r>
        <w:rPr>
          <w:rFonts w:ascii="Times New Roman" w:eastAsia="Times New Roman" w:hAnsi="Times New Roman" w:cs="Times New Roman"/>
          <w:sz w:val="22"/>
          <w:szCs w:val="22"/>
        </w:rPr>
        <w:t xml:space="preserve">Provided guidance and discovered system constraints that addressed the ethical challenges when collecting information on survivors and missing persons. </w:t>
      </w:r>
    </w:p>
    <w:p w14:paraId="50839EFE" w14:textId="77777777" w:rsidR="0066494D" w:rsidRDefault="00F52A84">
      <w:pPr>
        <w:numPr>
          <w:ilvl w:val="0"/>
          <w:numId w:val="16"/>
        </w:numPr>
        <w:spacing w:after="4" w:line="256" w:lineRule="auto"/>
        <w:ind w:left="0" w:right="166" w:hanging="2"/>
      </w:pPr>
      <w:r>
        <w:rPr>
          <w:rFonts w:ascii="Times New Roman" w:eastAsia="Times New Roman" w:hAnsi="Times New Roman" w:cs="Times New Roman"/>
          <w:sz w:val="22"/>
          <w:szCs w:val="22"/>
        </w:rPr>
        <w:t xml:space="preserve">Actively interacted with numerous levels of team members (from the executive </w:t>
      </w:r>
      <w:r>
        <w:rPr>
          <w:rFonts w:ascii="Times New Roman" w:eastAsia="Times New Roman" w:hAnsi="Times New Roman" w:cs="Times New Roman"/>
          <w:sz w:val="22"/>
          <w:szCs w:val="22"/>
        </w:rPr>
        <w:t xml:space="preserve">to the frontline worker) to ensure my projects continually progressed and were supported by the team. </w:t>
      </w:r>
    </w:p>
    <w:p w14:paraId="6477513C" w14:textId="77777777" w:rsidR="0066494D" w:rsidRDefault="00F52A84">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50745844" w14:textId="77777777" w:rsidR="0066494D" w:rsidRDefault="00F52A84">
      <w:pPr>
        <w:pStyle w:val="Heading2"/>
        <w:tabs>
          <w:tab w:val="center" w:pos="7768"/>
        </w:tabs>
        <w:spacing w:before="0" w:after="2" w:line="257" w:lineRule="auto"/>
        <w:ind w:left="0" w:hanging="2"/>
        <w:rPr>
          <w:rFonts w:ascii="Times New Roman" w:eastAsia="Times New Roman" w:hAnsi="Times New Roman" w:cs="Times New Roman"/>
          <w:b/>
          <w:i/>
          <w:color w:val="000000"/>
          <w:sz w:val="22"/>
          <w:szCs w:val="22"/>
        </w:rPr>
      </w:pPr>
      <w:r>
        <w:rPr>
          <w:rFonts w:ascii="Times New Roman" w:eastAsia="Times New Roman" w:hAnsi="Times New Roman" w:cs="Times New Roman"/>
          <w:b/>
          <w:i/>
          <w:color w:val="000000"/>
          <w:sz w:val="22"/>
          <w:szCs w:val="22"/>
        </w:rPr>
        <w:t xml:space="preserve">JHU Global mHealth Initiative Baltimore, Maryland </w:t>
      </w:r>
      <w:r>
        <w:rPr>
          <w:rFonts w:ascii="Times New Roman" w:eastAsia="Times New Roman" w:hAnsi="Times New Roman" w:cs="Times New Roman"/>
          <w:b/>
          <w:i/>
          <w:color w:val="000000"/>
          <w:sz w:val="22"/>
          <w:szCs w:val="22"/>
        </w:rPr>
        <w:tab/>
        <w:t xml:space="preserve">December 2012 – June 2013 </w:t>
      </w:r>
    </w:p>
    <w:p w14:paraId="1A6B1102" w14:textId="77777777" w:rsidR="0066494D" w:rsidRDefault="00F52A84">
      <w:pPr>
        <w:pStyle w:val="Heading3"/>
        <w:spacing w:before="0" w:after="0"/>
        <w:ind w:left="0" w:hanging="2"/>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Public Health Informatician </w:t>
      </w:r>
    </w:p>
    <w:p w14:paraId="18782736" w14:textId="77777777" w:rsidR="0066494D" w:rsidRDefault="00F52A84">
      <w:pPr>
        <w:numPr>
          <w:ilvl w:val="0"/>
          <w:numId w:val="5"/>
        </w:numPr>
        <w:spacing w:after="4" w:line="256" w:lineRule="auto"/>
        <w:ind w:left="0" w:right="166" w:hanging="2"/>
      </w:pPr>
      <w:r>
        <w:rPr>
          <w:rFonts w:ascii="Times New Roman" w:eastAsia="Times New Roman" w:hAnsi="Times New Roman" w:cs="Times New Roman"/>
          <w:sz w:val="22"/>
          <w:szCs w:val="22"/>
        </w:rPr>
        <w:t xml:space="preserve">Documented the flow of information and core </w:t>
      </w:r>
      <w:r>
        <w:rPr>
          <w:rFonts w:ascii="Times New Roman" w:eastAsia="Times New Roman" w:hAnsi="Times New Roman" w:cs="Times New Roman"/>
          <w:sz w:val="22"/>
          <w:szCs w:val="22"/>
        </w:rPr>
        <w:t xml:space="preserve">business of </w:t>
      </w:r>
      <w:proofErr w:type="spellStart"/>
      <w:r>
        <w:rPr>
          <w:rFonts w:ascii="Times New Roman" w:eastAsia="Times New Roman" w:hAnsi="Times New Roman" w:cs="Times New Roman"/>
          <w:sz w:val="22"/>
          <w:szCs w:val="22"/>
        </w:rPr>
        <w:t>Maiti</w:t>
      </w:r>
      <w:proofErr w:type="spellEnd"/>
      <w:r>
        <w:rPr>
          <w:rFonts w:ascii="Times New Roman" w:eastAsia="Times New Roman" w:hAnsi="Times New Roman" w:cs="Times New Roman"/>
          <w:sz w:val="22"/>
          <w:szCs w:val="22"/>
        </w:rPr>
        <w:t xml:space="preserve"> Nepal, an organization that combats sex trafficking of girls across Nepal. </w:t>
      </w:r>
    </w:p>
    <w:p w14:paraId="5484FFE8" w14:textId="77777777" w:rsidR="0066494D" w:rsidRDefault="00F52A84">
      <w:pPr>
        <w:numPr>
          <w:ilvl w:val="0"/>
          <w:numId w:val="5"/>
        </w:numPr>
        <w:spacing w:after="4" w:line="256" w:lineRule="auto"/>
        <w:ind w:left="0" w:right="166" w:hanging="2"/>
      </w:pPr>
      <w:r>
        <w:rPr>
          <w:rFonts w:ascii="Times New Roman" w:eastAsia="Times New Roman" w:hAnsi="Times New Roman" w:cs="Times New Roman"/>
          <w:sz w:val="22"/>
          <w:szCs w:val="22"/>
        </w:rPr>
        <w:t xml:space="preserve">Identified literature and conducted literature reviews to support the project. </w:t>
      </w:r>
    </w:p>
    <w:p w14:paraId="0D5A5774" w14:textId="77777777" w:rsidR="0066494D" w:rsidRDefault="00F52A84">
      <w:pPr>
        <w:numPr>
          <w:ilvl w:val="0"/>
          <w:numId w:val="5"/>
        </w:numPr>
        <w:spacing w:after="4" w:line="256" w:lineRule="auto"/>
        <w:ind w:left="0" w:right="166" w:hanging="2"/>
      </w:pPr>
      <w:r>
        <w:rPr>
          <w:rFonts w:ascii="Times New Roman" w:eastAsia="Times New Roman" w:hAnsi="Times New Roman" w:cs="Times New Roman"/>
          <w:sz w:val="22"/>
          <w:szCs w:val="22"/>
        </w:rPr>
        <w:t>Created and reported use cases, swim lane charts and other visual aids which clear</w:t>
      </w:r>
      <w:r>
        <w:rPr>
          <w:rFonts w:ascii="Times New Roman" w:eastAsia="Times New Roman" w:hAnsi="Times New Roman" w:cs="Times New Roman"/>
          <w:sz w:val="22"/>
          <w:szCs w:val="22"/>
        </w:rPr>
        <w:t xml:space="preserve">ly describe the movement of clients and girls through </w:t>
      </w:r>
      <w:proofErr w:type="spellStart"/>
      <w:r>
        <w:rPr>
          <w:rFonts w:ascii="Times New Roman" w:eastAsia="Times New Roman" w:hAnsi="Times New Roman" w:cs="Times New Roman"/>
          <w:sz w:val="22"/>
          <w:szCs w:val="22"/>
        </w:rPr>
        <w:t>Maiti</w:t>
      </w:r>
      <w:proofErr w:type="spellEnd"/>
      <w:r>
        <w:rPr>
          <w:rFonts w:ascii="Times New Roman" w:eastAsia="Times New Roman" w:hAnsi="Times New Roman" w:cs="Times New Roman"/>
          <w:sz w:val="22"/>
          <w:szCs w:val="22"/>
        </w:rPr>
        <w:t xml:space="preserve"> Nepal's service offerings. </w:t>
      </w:r>
    </w:p>
    <w:p w14:paraId="5DD9AD65" w14:textId="77777777" w:rsidR="0066494D" w:rsidRDefault="00F52A84">
      <w:pPr>
        <w:numPr>
          <w:ilvl w:val="0"/>
          <w:numId w:val="5"/>
        </w:numPr>
        <w:spacing w:after="4" w:line="256" w:lineRule="auto"/>
        <w:ind w:left="0" w:right="166" w:hanging="2"/>
      </w:pPr>
      <w:r>
        <w:rPr>
          <w:rFonts w:ascii="Times New Roman" w:eastAsia="Times New Roman" w:hAnsi="Times New Roman" w:cs="Times New Roman"/>
          <w:sz w:val="22"/>
          <w:szCs w:val="22"/>
        </w:rPr>
        <w:t>Identified and documented areas of improvement at the organizational level that could immediately streamline business processes and use information to improve the effic</w:t>
      </w:r>
      <w:r>
        <w:rPr>
          <w:rFonts w:ascii="Times New Roman" w:eastAsia="Times New Roman" w:hAnsi="Times New Roman" w:cs="Times New Roman"/>
          <w:sz w:val="22"/>
          <w:szCs w:val="22"/>
        </w:rPr>
        <w:t xml:space="preserve">iency of the organization. </w:t>
      </w:r>
    </w:p>
    <w:p w14:paraId="02DDD4A3" w14:textId="77777777" w:rsidR="0066494D" w:rsidRDefault="00F52A84">
      <w:pPr>
        <w:numPr>
          <w:ilvl w:val="0"/>
          <w:numId w:val="5"/>
        </w:numPr>
        <w:spacing w:after="4" w:line="256" w:lineRule="auto"/>
        <w:ind w:left="0" w:right="166" w:hanging="2"/>
      </w:pPr>
      <w:r>
        <w:rPr>
          <w:rFonts w:ascii="Times New Roman" w:eastAsia="Times New Roman" w:hAnsi="Times New Roman" w:cs="Times New Roman"/>
          <w:sz w:val="22"/>
          <w:szCs w:val="22"/>
        </w:rPr>
        <w:t xml:space="preserve">Reported my findings to my academic advisor, and the executive officers of </w:t>
      </w:r>
      <w:proofErr w:type="spellStart"/>
      <w:r>
        <w:rPr>
          <w:rFonts w:ascii="Times New Roman" w:eastAsia="Times New Roman" w:hAnsi="Times New Roman" w:cs="Times New Roman"/>
          <w:sz w:val="22"/>
          <w:szCs w:val="22"/>
        </w:rPr>
        <w:t>Maiti</w:t>
      </w:r>
      <w:proofErr w:type="spellEnd"/>
      <w:r>
        <w:rPr>
          <w:rFonts w:ascii="Times New Roman" w:eastAsia="Times New Roman" w:hAnsi="Times New Roman" w:cs="Times New Roman"/>
          <w:sz w:val="22"/>
          <w:szCs w:val="22"/>
        </w:rPr>
        <w:t xml:space="preserve"> Nepal and Friends of </w:t>
      </w:r>
      <w:proofErr w:type="spellStart"/>
      <w:r>
        <w:rPr>
          <w:rFonts w:ascii="Times New Roman" w:eastAsia="Times New Roman" w:hAnsi="Times New Roman" w:cs="Times New Roman"/>
          <w:sz w:val="22"/>
          <w:szCs w:val="22"/>
        </w:rPr>
        <w:t>Maiti</w:t>
      </w:r>
      <w:proofErr w:type="spellEnd"/>
      <w:r>
        <w:rPr>
          <w:rFonts w:ascii="Times New Roman" w:eastAsia="Times New Roman" w:hAnsi="Times New Roman" w:cs="Times New Roman"/>
          <w:sz w:val="22"/>
          <w:szCs w:val="22"/>
        </w:rPr>
        <w:t xml:space="preserve"> Nepal. </w:t>
      </w:r>
    </w:p>
    <w:p w14:paraId="133315A2" w14:textId="77777777" w:rsidR="0066494D" w:rsidRDefault="00F52A84">
      <w:pPr>
        <w:numPr>
          <w:ilvl w:val="0"/>
          <w:numId w:val="5"/>
        </w:numPr>
        <w:spacing w:after="2" w:line="258" w:lineRule="auto"/>
        <w:ind w:left="0" w:right="166" w:hanging="2"/>
      </w:pPr>
      <w:r>
        <w:rPr>
          <w:rFonts w:ascii="Times New Roman" w:eastAsia="Times New Roman" w:hAnsi="Times New Roman" w:cs="Times New Roman"/>
          <w:sz w:val="22"/>
          <w:szCs w:val="22"/>
        </w:rPr>
        <w:t>Managed data processing of collected data. Transformed, cleaned and analyzed the entire Management Information S</w:t>
      </w:r>
      <w:r>
        <w:rPr>
          <w:rFonts w:ascii="Times New Roman" w:eastAsia="Times New Roman" w:hAnsi="Times New Roman" w:cs="Times New Roman"/>
          <w:sz w:val="22"/>
          <w:szCs w:val="22"/>
        </w:rPr>
        <w:t xml:space="preserve">ystem (300,000 rows in a SQL database), ultimately suggesting technical </w:t>
      </w:r>
      <w:r>
        <w:rPr>
          <w:rFonts w:ascii="Times New Roman" w:eastAsia="Times New Roman" w:hAnsi="Times New Roman" w:cs="Times New Roman"/>
          <w:sz w:val="22"/>
          <w:szCs w:val="22"/>
        </w:rPr>
        <w:lastRenderedPageBreak/>
        <w:t xml:space="preserve">solutions that could improve the depth and breadth of the system which translated into a </w:t>
      </w:r>
      <w:proofErr w:type="gramStart"/>
      <w:r>
        <w:rPr>
          <w:rFonts w:ascii="Times New Roman" w:eastAsia="Times New Roman" w:hAnsi="Times New Roman" w:cs="Times New Roman"/>
          <w:sz w:val="22"/>
          <w:szCs w:val="22"/>
        </w:rPr>
        <w:t>full time</w:t>
      </w:r>
      <w:proofErr w:type="gramEnd"/>
      <w:r>
        <w:rPr>
          <w:rFonts w:ascii="Times New Roman" w:eastAsia="Times New Roman" w:hAnsi="Times New Roman" w:cs="Times New Roman"/>
          <w:sz w:val="22"/>
          <w:szCs w:val="22"/>
        </w:rPr>
        <w:t xml:space="preserve"> position at Friends of </w:t>
      </w:r>
      <w:proofErr w:type="spellStart"/>
      <w:r>
        <w:rPr>
          <w:rFonts w:ascii="Times New Roman" w:eastAsia="Times New Roman" w:hAnsi="Times New Roman" w:cs="Times New Roman"/>
          <w:sz w:val="22"/>
          <w:szCs w:val="22"/>
        </w:rPr>
        <w:t>Maiti</w:t>
      </w:r>
      <w:proofErr w:type="spellEnd"/>
      <w:r>
        <w:rPr>
          <w:rFonts w:ascii="Times New Roman" w:eastAsia="Times New Roman" w:hAnsi="Times New Roman" w:cs="Times New Roman"/>
          <w:sz w:val="22"/>
          <w:szCs w:val="22"/>
        </w:rPr>
        <w:t xml:space="preserve"> Nepal for implementation of the recommendations. </w:t>
      </w:r>
    </w:p>
    <w:p w14:paraId="29D1A5F9" w14:textId="77777777" w:rsidR="0066494D" w:rsidRDefault="00F52A84">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6AD8FBD3" w14:textId="77777777" w:rsidR="0066494D" w:rsidRDefault="00F52A84">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i/>
          <w:sz w:val="22"/>
          <w:szCs w:val="22"/>
        </w:rPr>
        <w:t xml:space="preserve"> </w:t>
      </w:r>
    </w:p>
    <w:p w14:paraId="2141BA9A" w14:textId="77777777" w:rsidR="0066494D" w:rsidRDefault="00F52A84">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i/>
          <w:sz w:val="22"/>
          <w:szCs w:val="22"/>
        </w:rPr>
        <w:t xml:space="preserve"> </w:t>
      </w:r>
    </w:p>
    <w:p w14:paraId="71A05D9D" w14:textId="77777777" w:rsidR="0066494D" w:rsidRDefault="00F52A84">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i/>
          <w:sz w:val="22"/>
          <w:szCs w:val="22"/>
        </w:rPr>
        <w:t xml:space="preserve"> </w:t>
      </w:r>
    </w:p>
    <w:p w14:paraId="30344EAA" w14:textId="77777777" w:rsidR="0066494D" w:rsidRDefault="00F52A84">
      <w:pPr>
        <w:pStyle w:val="Heading2"/>
        <w:spacing w:before="0" w:after="2" w:line="257" w:lineRule="auto"/>
        <w:ind w:left="0" w:right="119" w:hanging="2"/>
        <w:rPr>
          <w:rFonts w:ascii="Times New Roman" w:eastAsia="Times New Roman" w:hAnsi="Times New Roman" w:cs="Times New Roman"/>
          <w:b/>
          <w:i/>
          <w:color w:val="000000"/>
          <w:sz w:val="22"/>
          <w:szCs w:val="22"/>
        </w:rPr>
      </w:pPr>
      <w:r>
        <w:rPr>
          <w:rFonts w:ascii="Times New Roman" w:eastAsia="Times New Roman" w:hAnsi="Times New Roman" w:cs="Times New Roman"/>
          <w:b/>
          <w:i/>
          <w:color w:val="000000"/>
          <w:sz w:val="22"/>
          <w:szCs w:val="22"/>
        </w:rPr>
        <w:t xml:space="preserve">Defense Threat Reduction Agency Fort Belvoir, Virginia </w:t>
      </w:r>
      <w:r>
        <w:rPr>
          <w:rFonts w:ascii="Times New Roman" w:eastAsia="Times New Roman" w:hAnsi="Times New Roman" w:cs="Times New Roman"/>
          <w:b/>
          <w:i/>
          <w:color w:val="000000"/>
          <w:sz w:val="22"/>
          <w:szCs w:val="22"/>
        </w:rPr>
        <w:tab/>
        <w:t xml:space="preserve">March 2009 – March 2012 </w:t>
      </w:r>
      <w:r>
        <w:rPr>
          <w:rFonts w:ascii="Times New Roman" w:eastAsia="Times New Roman" w:hAnsi="Times New Roman" w:cs="Times New Roman"/>
          <w:i/>
          <w:color w:val="000000"/>
          <w:sz w:val="22"/>
          <w:szCs w:val="22"/>
        </w:rPr>
        <w:t xml:space="preserve">Budget Analyst </w:t>
      </w:r>
    </w:p>
    <w:p w14:paraId="61BAA8B2" w14:textId="77777777" w:rsidR="0066494D" w:rsidRDefault="00F52A84">
      <w:pPr>
        <w:numPr>
          <w:ilvl w:val="0"/>
          <w:numId w:val="23"/>
        </w:numPr>
        <w:spacing w:after="4" w:line="256" w:lineRule="auto"/>
        <w:ind w:left="0" w:right="166" w:hanging="2"/>
      </w:pPr>
      <w:r>
        <w:rPr>
          <w:rFonts w:ascii="Times New Roman" w:eastAsia="Times New Roman" w:hAnsi="Times New Roman" w:cs="Times New Roman"/>
          <w:sz w:val="22"/>
          <w:szCs w:val="22"/>
        </w:rPr>
        <w:t xml:space="preserve">Identified and improved financial team business processes and inefficiencies with available technical solutions. </w:t>
      </w:r>
    </w:p>
    <w:p w14:paraId="50E6A5CE" w14:textId="77777777" w:rsidR="0066494D" w:rsidRDefault="00F52A84">
      <w:pPr>
        <w:numPr>
          <w:ilvl w:val="0"/>
          <w:numId w:val="23"/>
        </w:numPr>
        <w:spacing w:after="4" w:line="256" w:lineRule="auto"/>
        <w:ind w:left="0" w:right="166" w:hanging="2"/>
      </w:pPr>
      <w:r>
        <w:rPr>
          <w:rFonts w:ascii="Times New Roman" w:eastAsia="Times New Roman" w:hAnsi="Times New Roman" w:cs="Times New Roman"/>
          <w:sz w:val="22"/>
          <w:szCs w:val="22"/>
        </w:rPr>
        <w:t>Created numerous algorithms and solutions u</w:t>
      </w:r>
      <w:r>
        <w:rPr>
          <w:rFonts w:ascii="Times New Roman" w:eastAsia="Times New Roman" w:hAnsi="Times New Roman" w:cs="Times New Roman"/>
          <w:sz w:val="22"/>
          <w:szCs w:val="22"/>
        </w:rPr>
        <w:t xml:space="preserve">sing MS Excel, MS Access, SharePoint and Visual Basic programming that reduced contractor costs, input time and government manpower to accomplish standardized business processes. </w:t>
      </w:r>
    </w:p>
    <w:p w14:paraId="3B73B451" w14:textId="77777777" w:rsidR="0066494D" w:rsidRDefault="00F52A84">
      <w:pPr>
        <w:numPr>
          <w:ilvl w:val="0"/>
          <w:numId w:val="23"/>
        </w:numPr>
        <w:spacing w:after="4" w:line="256" w:lineRule="auto"/>
        <w:ind w:left="0" w:right="166" w:hanging="2"/>
      </w:pPr>
      <w:r>
        <w:rPr>
          <w:rFonts w:ascii="Times New Roman" w:eastAsia="Times New Roman" w:hAnsi="Times New Roman" w:cs="Times New Roman"/>
          <w:sz w:val="22"/>
          <w:szCs w:val="22"/>
        </w:rPr>
        <w:t>As a team leader, created training materials and trained team members in new</w:t>
      </w:r>
      <w:r>
        <w:rPr>
          <w:rFonts w:ascii="Times New Roman" w:eastAsia="Times New Roman" w:hAnsi="Times New Roman" w:cs="Times New Roman"/>
          <w:sz w:val="22"/>
          <w:szCs w:val="22"/>
        </w:rPr>
        <w:t xml:space="preserve"> business processes as the government transitioned from legacy accounting systems to the DAI. </w:t>
      </w:r>
    </w:p>
    <w:p w14:paraId="60D95127" w14:textId="77777777" w:rsidR="0066494D" w:rsidRDefault="00F52A84">
      <w:pPr>
        <w:numPr>
          <w:ilvl w:val="0"/>
          <w:numId w:val="23"/>
        </w:numPr>
        <w:spacing w:after="4" w:line="256" w:lineRule="auto"/>
        <w:ind w:left="0" w:right="166" w:hanging="2"/>
      </w:pPr>
      <w:r>
        <w:rPr>
          <w:rFonts w:ascii="Times New Roman" w:eastAsia="Times New Roman" w:hAnsi="Times New Roman" w:cs="Times New Roman"/>
          <w:sz w:val="22"/>
          <w:szCs w:val="22"/>
        </w:rPr>
        <w:t xml:space="preserve">Supported and participated in programmatic reviews with senior management and external partners who were responsible for the appropriate allocation of resources </w:t>
      </w:r>
      <w:r>
        <w:rPr>
          <w:rFonts w:ascii="Times New Roman" w:eastAsia="Times New Roman" w:hAnsi="Times New Roman" w:cs="Times New Roman"/>
          <w:sz w:val="22"/>
          <w:szCs w:val="22"/>
        </w:rPr>
        <w:t xml:space="preserve">of our organization. </w:t>
      </w:r>
    </w:p>
    <w:p w14:paraId="0C0B3B2F" w14:textId="77777777" w:rsidR="0066494D" w:rsidRDefault="00F52A84">
      <w:pPr>
        <w:numPr>
          <w:ilvl w:val="0"/>
          <w:numId w:val="23"/>
        </w:numPr>
        <w:spacing w:after="4" w:line="256" w:lineRule="auto"/>
        <w:ind w:left="0" w:right="166" w:hanging="2"/>
      </w:pPr>
      <w:r>
        <w:rPr>
          <w:rFonts w:ascii="Times New Roman" w:eastAsia="Times New Roman" w:hAnsi="Times New Roman" w:cs="Times New Roman"/>
          <w:sz w:val="22"/>
          <w:szCs w:val="22"/>
        </w:rPr>
        <w:t xml:space="preserve">Interacted with financial managers in numerous government agencies, universities and businesses to ensure the funding was being spent as forecasted. </w:t>
      </w:r>
    </w:p>
    <w:p w14:paraId="25EA30C6" w14:textId="77777777" w:rsidR="0066494D" w:rsidRDefault="00F52A84">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245DE656" w14:textId="77777777" w:rsidR="0066494D" w:rsidRDefault="00F52A84">
      <w:pPr>
        <w:pStyle w:val="Heading2"/>
        <w:tabs>
          <w:tab w:val="right" w:pos="9530"/>
        </w:tabs>
        <w:spacing w:before="0" w:after="2" w:line="257" w:lineRule="auto"/>
        <w:ind w:left="0" w:hanging="2"/>
        <w:rPr>
          <w:rFonts w:ascii="Times New Roman" w:eastAsia="Times New Roman" w:hAnsi="Times New Roman" w:cs="Times New Roman"/>
          <w:b/>
          <w:i/>
          <w:color w:val="000000"/>
          <w:sz w:val="22"/>
          <w:szCs w:val="22"/>
        </w:rPr>
      </w:pPr>
      <w:r>
        <w:rPr>
          <w:rFonts w:ascii="Times New Roman" w:eastAsia="Times New Roman" w:hAnsi="Times New Roman" w:cs="Times New Roman"/>
          <w:b/>
          <w:i/>
          <w:color w:val="000000"/>
          <w:sz w:val="22"/>
          <w:szCs w:val="22"/>
        </w:rPr>
        <w:t xml:space="preserve">Integrated Data Services Fort Belvoir, Virginia </w:t>
      </w:r>
      <w:r>
        <w:rPr>
          <w:rFonts w:ascii="Times New Roman" w:eastAsia="Times New Roman" w:hAnsi="Times New Roman" w:cs="Times New Roman"/>
          <w:b/>
          <w:i/>
          <w:color w:val="000000"/>
          <w:sz w:val="22"/>
          <w:szCs w:val="22"/>
        </w:rPr>
        <w:tab/>
        <w:t xml:space="preserve">April 2008 – March </w:t>
      </w:r>
    </w:p>
    <w:p w14:paraId="415A32E1" w14:textId="77777777" w:rsidR="0066494D" w:rsidRDefault="00F52A84">
      <w:pPr>
        <w:spacing w:after="2" w:line="257" w:lineRule="auto"/>
        <w:ind w:left="0" w:right="119" w:hanging="2"/>
        <w:rPr>
          <w:rFonts w:ascii="Times New Roman" w:eastAsia="Times New Roman" w:hAnsi="Times New Roman" w:cs="Times New Roman"/>
          <w:sz w:val="22"/>
          <w:szCs w:val="22"/>
        </w:rPr>
      </w:pPr>
      <w:r>
        <w:rPr>
          <w:rFonts w:ascii="Times New Roman" w:eastAsia="Times New Roman" w:hAnsi="Times New Roman" w:cs="Times New Roman"/>
          <w:b/>
          <w:i/>
          <w:sz w:val="22"/>
          <w:szCs w:val="22"/>
        </w:rPr>
        <w:t xml:space="preserve">2009 </w:t>
      </w:r>
    </w:p>
    <w:p w14:paraId="3C5EC013" w14:textId="77777777" w:rsidR="0066494D" w:rsidRDefault="00F52A84">
      <w:pPr>
        <w:pStyle w:val="Heading3"/>
        <w:spacing w:before="0" w:after="0"/>
        <w:ind w:left="0" w:hanging="2"/>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Busines</w:t>
      </w:r>
      <w:r>
        <w:rPr>
          <w:rFonts w:ascii="Times New Roman" w:eastAsia="Times New Roman" w:hAnsi="Times New Roman" w:cs="Times New Roman"/>
          <w:i/>
          <w:color w:val="000000"/>
          <w:sz w:val="22"/>
          <w:szCs w:val="22"/>
        </w:rPr>
        <w:t xml:space="preserve">s Analyst  </w:t>
      </w:r>
    </w:p>
    <w:p w14:paraId="19FB66AE" w14:textId="77777777" w:rsidR="0066494D" w:rsidRDefault="00F52A84">
      <w:pPr>
        <w:numPr>
          <w:ilvl w:val="0"/>
          <w:numId w:val="10"/>
        </w:numPr>
        <w:spacing w:after="2" w:line="258" w:lineRule="auto"/>
        <w:ind w:left="0" w:right="166" w:hanging="2"/>
      </w:pPr>
      <w:r>
        <w:rPr>
          <w:rFonts w:ascii="Times New Roman" w:eastAsia="Times New Roman" w:hAnsi="Times New Roman" w:cs="Times New Roman"/>
          <w:sz w:val="22"/>
          <w:szCs w:val="22"/>
        </w:rPr>
        <w:t>Participated in focus group efforts to conduct data quality assessments to determine the health and quality of data in the core financial system and data coming from feeder systems into the core system, which collectively mapped workflows and d</w:t>
      </w:r>
      <w:r>
        <w:rPr>
          <w:rFonts w:ascii="Times New Roman" w:eastAsia="Times New Roman" w:hAnsi="Times New Roman" w:cs="Times New Roman"/>
          <w:sz w:val="22"/>
          <w:szCs w:val="22"/>
        </w:rPr>
        <w:t xml:space="preserve">ata definitions as well as timelines, deadline dates, and the necessary resources required to accurately improve the automated software system. </w:t>
      </w:r>
    </w:p>
    <w:p w14:paraId="5C9EE984" w14:textId="77777777" w:rsidR="0066494D" w:rsidRDefault="00F52A84">
      <w:pPr>
        <w:numPr>
          <w:ilvl w:val="0"/>
          <w:numId w:val="10"/>
        </w:numPr>
        <w:spacing w:after="4" w:line="256" w:lineRule="auto"/>
        <w:ind w:left="0" w:right="166" w:hanging="2"/>
      </w:pPr>
      <w:r>
        <w:rPr>
          <w:rFonts w:ascii="Times New Roman" w:eastAsia="Times New Roman" w:hAnsi="Times New Roman" w:cs="Times New Roman"/>
          <w:sz w:val="22"/>
          <w:szCs w:val="22"/>
        </w:rPr>
        <w:t xml:space="preserve">Scoped functional and technical requirements for the </w:t>
      </w:r>
      <w:proofErr w:type="spellStart"/>
      <w:r>
        <w:rPr>
          <w:rFonts w:ascii="Times New Roman" w:eastAsia="Times New Roman" w:hAnsi="Times New Roman" w:cs="Times New Roman"/>
          <w:sz w:val="22"/>
          <w:szCs w:val="22"/>
        </w:rPr>
        <w:t>CCaR</w:t>
      </w:r>
      <w:proofErr w:type="spellEnd"/>
      <w:r>
        <w:rPr>
          <w:rFonts w:ascii="Times New Roman" w:eastAsia="Times New Roman" w:hAnsi="Times New Roman" w:cs="Times New Roman"/>
          <w:sz w:val="22"/>
          <w:szCs w:val="22"/>
        </w:rPr>
        <w:t xml:space="preserve"> project management system and managed their developme</w:t>
      </w:r>
      <w:r>
        <w:rPr>
          <w:rFonts w:ascii="Times New Roman" w:eastAsia="Times New Roman" w:hAnsi="Times New Roman" w:cs="Times New Roman"/>
          <w:sz w:val="22"/>
          <w:szCs w:val="22"/>
        </w:rPr>
        <w:t xml:space="preserve">nt from idea to customer implementation. </w:t>
      </w:r>
    </w:p>
    <w:p w14:paraId="577151A8" w14:textId="77777777" w:rsidR="0066494D" w:rsidRDefault="00F52A84">
      <w:pPr>
        <w:numPr>
          <w:ilvl w:val="0"/>
          <w:numId w:val="10"/>
        </w:numPr>
        <w:spacing w:after="4" w:line="256" w:lineRule="auto"/>
        <w:ind w:left="0" w:right="166" w:hanging="2"/>
      </w:pPr>
      <w:r>
        <w:rPr>
          <w:rFonts w:ascii="Times New Roman" w:eastAsia="Times New Roman" w:hAnsi="Times New Roman" w:cs="Times New Roman"/>
          <w:sz w:val="22"/>
          <w:szCs w:val="22"/>
        </w:rPr>
        <w:t xml:space="preserve">Created step-by-step training manuals and taught monthly user-centered functional system courses. </w:t>
      </w:r>
    </w:p>
    <w:p w14:paraId="315678AB" w14:textId="77777777" w:rsidR="0066494D" w:rsidRDefault="00F52A84">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5D5FFB68" w14:textId="77777777" w:rsidR="0066494D" w:rsidRDefault="00F52A84">
      <w:pPr>
        <w:pStyle w:val="Heading2"/>
        <w:tabs>
          <w:tab w:val="center" w:pos="7268"/>
        </w:tabs>
        <w:spacing w:before="0" w:after="2" w:line="257" w:lineRule="auto"/>
        <w:ind w:left="0" w:hanging="2"/>
        <w:rPr>
          <w:rFonts w:ascii="Times New Roman" w:eastAsia="Times New Roman" w:hAnsi="Times New Roman" w:cs="Times New Roman"/>
          <w:b/>
          <w:i/>
          <w:color w:val="000000"/>
          <w:sz w:val="22"/>
          <w:szCs w:val="22"/>
        </w:rPr>
      </w:pPr>
      <w:r>
        <w:rPr>
          <w:rFonts w:ascii="Times New Roman" w:eastAsia="Times New Roman" w:hAnsi="Times New Roman" w:cs="Times New Roman"/>
          <w:b/>
          <w:i/>
          <w:color w:val="000000"/>
          <w:sz w:val="22"/>
          <w:szCs w:val="22"/>
        </w:rPr>
        <w:t xml:space="preserve">Hope Clinic </w:t>
      </w:r>
      <w:proofErr w:type="spellStart"/>
      <w:r>
        <w:rPr>
          <w:rFonts w:ascii="Times New Roman" w:eastAsia="Times New Roman" w:hAnsi="Times New Roman" w:cs="Times New Roman"/>
          <w:b/>
          <w:i/>
          <w:color w:val="000000"/>
          <w:sz w:val="22"/>
          <w:szCs w:val="22"/>
        </w:rPr>
        <w:t>Lukuli</w:t>
      </w:r>
      <w:proofErr w:type="spellEnd"/>
      <w:r>
        <w:rPr>
          <w:rFonts w:ascii="Times New Roman" w:eastAsia="Times New Roman" w:hAnsi="Times New Roman" w:cs="Times New Roman"/>
          <w:b/>
          <w:i/>
          <w:color w:val="000000"/>
          <w:sz w:val="22"/>
          <w:szCs w:val="22"/>
        </w:rPr>
        <w:t xml:space="preserve"> Kampala Uganda </w:t>
      </w:r>
      <w:r>
        <w:rPr>
          <w:rFonts w:ascii="Times New Roman" w:eastAsia="Times New Roman" w:hAnsi="Times New Roman" w:cs="Times New Roman"/>
          <w:b/>
          <w:i/>
          <w:color w:val="000000"/>
          <w:sz w:val="22"/>
          <w:szCs w:val="22"/>
        </w:rPr>
        <w:tab/>
        <w:t xml:space="preserve">September 2007 – February 2008 </w:t>
      </w:r>
    </w:p>
    <w:p w14:paraId="463CA2F7" w14:textId="77777777" w:rsidR="0066494D" w:rsidRDefault="00F52A84">
      <w:pPr>
        <w:pStyle w:val="Heading3"/>
        <w:spacing w:before="0" w:after="0"/>
        <w:ind w:left="0" w:hanging="2"/>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Clinic Administrator  </w:t>
      </w:r>
    </w:p>
    <w:p w14:paraId="1F44C3EF" w14:textId="77777777" w:rsidR="0066494D" w:rsidRDefault="00F52A84">
      <w:pPr>
        <w:numPr>
          <w:ilvl w:val="0"/>
          <w:numId w:val="2"/>
        </w:numPr>
        <w:spacing w:after="4" w:line="256" w:lineRule="auto"/>
        <w:ind w:left="0" w:right="166" w:hanging="2"/>
      </w:pPr>
      <w:r>
        <w:rPr>
          <w:rFonts w:ascii="Times New Roman" w:eastAsia="Times New Roman" w:hAnsi="Times New Roman" w:cs="Times New Roman"/>
          <w:sz w:val="22"/>
          <w:szCs w:val="22"/>
        </w:rPr>
        <w:t xml:space="preserve">Front line manager of clinic operations for a non-profit organization with 17 team members. </w:t>
      </w:r>
    </w:p>
    <w:p w14:paraId="2C1D7860" w14:textId="77777777" w:rsidR="0066494D" w:rsidRDefault="00F52A84">
      <w:pPr>
        <w:numPr>
          <w:ilvl w:val="0"/>
          <w:numId w:val="2"/>
        </w:numPr>
        <w:spacing w:after="4" w:line="256" w:lineRule="auto"/>
        <w:ind w:left="0" w:right="166" w:hanging="2"/>
      </w:pPr>
      <w:r>
        <w:rPr>
          <w:rFonts w:ascii="Times New Roman" w:eastAsia="Times New Roman" w:hAnsi="Times New Roman" w:cs="Times New Roman"/>
          <w:sz w:val="22"/>
          <w:szCs w:val="22"/>
        </w:rPr>
        <w:t xml:space="preserve">Managed employees, daily accounting and community programs organized through the clinic. </w:t>
      </w:r>
    </w:p>
    <w:p w14:paraId="019FB878" w14:textId="77777777" w:rsidR="0066494D" w:rsidRDefault="00F52A84">
      <w:pPr>
        <w:numPr>
          <w:ilvl w:val="0"/>
          <w:numId w:val="2"/>
        </w:numPr>
        <w:spacing w:after="4" w:line="256" w:lineRule="auto"/>
        <w:ind w:left="0" w:right="166" w:hanging="2"/>
      </w:pPr>
      <w:r>
        <w:rPr>
          <w:rFonts w:ascii="Times New Roman" w:eastAsia="Times New Roman" w:hAnsi="Times New Roman" w:cs="Times New Roman"/>
          <w:sz w:val="22"/>
          <w:szCs w:val="22"/>
        </w:rPr>
        <w:t xml:space="preserve">Ensured the onsite dispensary was accurately managed and stocked to meet </w:t>
      </w:r>
      <w:r>
        <w:rPr>
          <w:rFonts w:ascii="Times New Roman" w:eastAsia="Times New Roman" w:hAnsi="Times New Roman" w:cs="Times New Roman"/>
          <w:sz w:val="22"/>
          <w:szCs w:val="22"/>
        </w:rPr>
        <w:t xml:space="preserve">patient demands. </w:t>
      </w:r>
    </w:p>
    <w:p w14:paraId="677492E8" w14:textId="77777777" w:rsidR="0066494D" w:rsidRDefault="00F52A84">
      <w:pPr>
        <w:numPr>
          <w:ilvl w:val="0"/>
          <w:numId w:val="2"/>
        </w:numPr>
        <w:spacing w:after="4" w:line="256" w:lineRule="auto"/>
        <w:ind w:left="0" w:right="166" w:hanging="2"/>
      </w:pPr>
      <w:r>
        <w:rPr>
          <w:rFonts w:ascii="Times New Roman" w:eastAsia="Times New Roman" w:hAnsi="Times New Roman" w:cs="Times New Roman"/>
          <w:sz w:val="22"/>
          <w:szCs w:val="22"/>
        </w:rPr>
        <w:t xml:space="preserve">Planned, procured and tracked commodities for the clinic including program specific commodities. </w:t>
      </w:r>
    </w:p>
    <w:p w14:paraId="7E34BAC6" w14:textId="77777777" w:rsidR="0066494D" w:rsidRDefault="00F52A84">
      <w:pPr>
        <w:numPr>
          <w:ilvl w:val="0"/>
          <w:numId w:val="2"/>
        </w:numPr>
        <w:spacing w:after="4" w:line="256" w:lineRule="auto"/>
        <w:ind w:left="0" w:right="166" w:hanging="2"/>
      </w:pPr>
      <w:r>
        <w:rPr>
          <w:rFonts w:ascii="Times New Roman" w:eastAsia="Times New Roman" w:hAnsi="Times New Roman" w:cs="Times New Roman"/>
          <w:sz w:val="22"/>
          <w:szCs w:val="22"/>
        </w:rPr>
        <w:t xml:space="preserve">Helped secure a grant from the US Embassy Small Grants Department that sustained the clinic's HIV community programs. </w:t>
      </w:r>
    </w:p>
    <w:p w14:paraId="47EE4A32" w14:textId="77777777" w:rsidR="0066494D" w:rsidRDefault="00F52A84">
      <w:pPr>
        <w:spacing w:after="0"/>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1BA13B34" w14:textId="77777777" w:rsidR="0066494D" w:rsidRDefault="00F52A84">
      <w:pPr>
        <w:pStyle w:val="Heading2"/>
        <w:tabs>
          <w:tab w:val="center" w:pos="7634"/>
        </w:tabs>
        <w:spacing w:before="0" w:after="2" w:line="257" w:lineRule="auto"/>
        <w:ind w:left="0" w:hanging="2"/>
        <w:rPr>
          <w:rFonts w:ascii="Times New Roman" w:eastAsia="Times New Roman" w:hAnsi="Times New Roman" w:cs="Times New Roman"/>
          <w:b/>
          <w:i/>
          <w:color w:val="000000"/>
          <w:sz w:val="22"/>
          <w:szCs w:val="22"/>
        </w:rPr>
      </w:pPr>
      <w:r>
        <w:rPr>
          <w:rFonts w:ascii="Times New Roman" w:eastAsia="Times New Roman" w:hAnsi="Times New Roman" w:cs="Times New Roman"/>
          <w:b/>
          <w:i/>
          <w:color w:val="000000"/>
          <w:sz w:val="22"/>
          <w:szCs w:val="22"/>
        </w:rPr>
        <w:t>Reach Out Mbuya Kam</w:t>
      </w:r>
      <w:r>
        <w:rPr>
          <w:rFonts w:ascii="Times New Roman" w:eastAsia="Times New Roman" w:hAnsi="Times New Roman" w:cs="Times New Roman"/>
          <w:b/>
          <w:i/>
          <w:color w:val="000000"/>
          <w:sz w:val="22"/>
          <w:szCs w:val="22"/>
        </w:rPr>
        <w:t xml:space="preserve">pala, Uganda </w:t>
      </w:r>
      <w:r>
        <w:rPr>
          <w:rFonts w:ascii="Times New Roman" w:eastAsia="Times New Roman" w:hAnsi="Times New Roman" w:cs="Times New Roman"/>
          <w:b/>
          <w:i/>
          <w:color w:val="000000"/>
          <w:sz w:val="22"/>
          <w:szCs w:val="22"/>
        </w:rPr>
        <w:tab/>
        <w:t xml:space="preserve">June 2006 – August 2007 </w:t>
      </w:r>
    </w:p>
    <w:p w14:paraId="136907F8" w14:textId="77777777" w:rsidR="0066494D" w:rsidRDefault="00F52A84">
      <w:pPr>
        <w:pStyle w:val="Heading3"/>
        <w:spacing w:before="0" w:after="0"/>
        <w:ind w:left="0" w:hanging="2"/>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International Volunteer  </w:t>
      </w:r>
    </w:p>
    <w:p w14:paraId="3F6372E9" w14:textId="77777777" w:rsidR="0066494D" w:rsidRDefault="00F52A84">
      <w:pPr>
        <w:numPr>
          <w:ilvl w:val="0"/>
          <w:numId w:val="1"/>
        </w:numPr>
        <w:spacing w:after="4" w:line="256" w:lineRule="auto"/>
        <w:ind w:left="0" w:right="166" w:hanging="2"/>
      </w:pPr>
      <w:r>
        <w:rPr>
          <w:rFonts w:ascii="Times New Roman" w:eastAsia="Times New Roman" w:hAnsi="Times New Roman" w:cs="Times New Roman"/>
          <w:sz w:val="22"/>
          <w:szCs w:val="22"/>
        </w:rPr>
        <w:t xml:space="preserve">Lead organization wide restructure of approximately 125 staff including personnel allocation, records management, and Information Technology procurement. </w:t>
      </w:r>
    </w:p>
    <w:p w14:paraId="653C28DD" w14:textId="77777777" w:rsidR="0066494D" w:rsidRDefault="00F52A84">
      <w:pPr>
        <w:numPr>
          <w:ilvl w:val="0"/>
          <w:numId w:val="1"/>
        </w:numPr>
        <w:spacing w:after="4" w:line="256" w:lineRule="auto"/>
        <w:ind w:left="0" w:right="166" w:hanging="2"/>
      </w:pPr>
      <w:r>
        <w:rPr>
          <w:rFonts w:ascii="Times New Roman" w:eastAsia="Times New Roman" w:hAnsi="Times New Roman" w:cs="Times New Roman"/>
          <w:sz w:val="22"/>
          <w:szCs w:val="22"/>
        </w:rPr>
        <w:lastRenderedPageBreak/>
        <w:t>Assisted in determining methodologie</w:t>
      </w:r>
      <w:r>
        <w:rPr>
          <w:rFonts w:ascii="Times New Roman" w:eastAsia="Times New Roman" w:hAnsi="Times New Roman" w:cs="Times New Roman"/>
          <w:sz w:val="22"/>
          <w:szCs w:val="22"/>
        </w:rPr>
        <w:t xml:space="preserve">s for collecting information and standardization of data for two research studies: </w:t>
      </w:r>
    </w:p>
    <w:p w14:paraId="4FF8866B" w14:textId="77777777" w:rsidR="0066494D" w:rsidRDefault="00F52A84">
      <w:pPr>
        <w:spacing w:after="0"/>
        <w:ind w:left="0" w:right="158" w:hanging="2"/>
        <w:jc w:val="right"/>
        <w:rPr>
          <w:rFonts w:ascii="Times New Roman" w:eastAsia="Times New Roman" w:hAnsi="Times New Roman" w:cs="Times New Roman"/>
          <w:sz w:val="22"/>
          <w:szCs w:val="22"/>
        </w:rPr>
      </w:pPr>
      <w:r>
        <w:rPr>
          <w:rFonts w:ascii="Courier New" w:eastAsia="Courier New" w:hAnsi="Courier New" w:cs="Courier New"/>
          <w:sz w:val="22"/>
          <w:szCs w:val="22"/>
        </w:rPr>
        <w:t xml:space="preserve">o </w:t>
      </w:r>
      <w:r>
        <w:rPr>
          <w:rFonts w:ascii="Times New Roman" w:eastAsia="Times New Roman" w:hAnsi="Times New Roman" w:cs="Times New Roman"/>
          <w:sz w:val="22"/>
          <w:szCs w:val="22"/>
        </w:rPr>
        <w:t xml:space="preserve">“The Effects of Food Aid on HIV-Infected Patients in Kampala, Uganda” by Matthew </w:t>
      </w:r>
    </w:p>
    <w:p w14:paraId="0C499270" w14:textId="77777777" w:rsidR="0066494D" w:rsidRDefault="00F52A84">
      <w:pPr>
        <w:spacing w:after="2" w:line="258" w:lineRule="auto"/>
        <w:ind w:left="0" w:right="166" w:hanging="2"/>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Burkey</w:t>
      </w:r>
      <w:proofErr w:type="spellEnd"/>
      <w:r>
        <w:rPr>
          <w:rFonts w:ascii="Times New Roman" w:eastAsia="Times New Roman" w:hAnsi="Times New Roman" w:cs="Times New Roman"/>
          <w:sz w:val="22"/>
          <w:szCs w:val="22"/>
        </w:rPr>
        <w:t xml:space="preserve">, Johns Hopkins University </w:t>
      </w:r>
      <w:r>
        <w:rPr>
          <w:rFonts w:ascii="Courier New" w:eastAsia="Courier New" w:hAnsi="Courier New" w:cs="Courier New"/>
          <w:sz w:val="22"/>
          <w:szCs w:val="22"/>
        </w:rPr>
        <w:t xml:space="preserve">o </w:t>
      </w:r>
      <w:r>
        <w:rPr>
          <w:rFonts w:ascii="Times New Roman" w:eastAsia="Times New Roman" w:hAnsi="Times New Roman" w:cs="Times New Roman"/>
          <w:sz w:val="22"/>
          <w:szCs w:val="22"/>
        </w:rPr>
        <w:t xml:space="preserve">“Validation of the new WHO Diagnostic Algorithm for Pulmonary Tuberculosis in HIV prevalent settings” by Dr. Janine </w:t>
      </w:r>
      <w:proofErr w:type="spellStart"/>
      <w:r>
        <w:rPr>
          <w:rFonts w:ascii="Times New Roman" w:eastAsia="Times New Roman" w:hAnsi="Times New Roman" w:cs="Times New Roman"/>
          <w:sz w:val="22"/>
          <w:szCs w:val="22"/>
        </w:rPr>
        <w:t>Thoulass</w:t>
      </w:r>
      <w:proofErr w:type="spellEnd"/>
      <w:r>
        <w:rPr>
          <w:rFonts w:ascii="Times New Roman" w:eastAsia="Times New Roman" w:hAnsi="Times New Roman" w:cs="Times New Roman"/>
          <w:sz w:val="22"/>
          <w:szCs w:val="22"/>
        </w:rPr>
        <w:t xml:space="preserve">, Department of Medicine, Makerere University, Uganda </w:t>
      </w:r>
    </w:p>
    <w:p w14:paraId="7D8384D0" w14:textId="77777777" w:rsidR="0066494D" w:rsidRDefault="00F52A84">
      <w:pPr>
        <w:numPr>
          <w:ilvl w:val="0"/>
          <w:numId w:val="1"/>
        </w:numPr>
        <w:spacing w:after="4" w:line="256" w:lineRule="auto"/>
        <w:ind w:left="0" w:right="166" w:hanging="2"/>
      </w:pPr>
      <w:r>
        <w:rPr>
          <w:rFonts w:ascii="Times New Roman" w:eastAsia="Times New Roman" w:hAnsi="Times New Roman" w:cs="Times New Roman"/>
          <w:sz w:val="22"/>
          <w:szCs w:val="22"/>
        </w:rPr>
        <w:t xml:space="preserve">Supervised, managed and reported monthly World Food </w:t>
      </w:r>
      <w:proofErr w:type="spellStart"/>
      <w:r>
        <w:rPr>
          <w:rFonts w:ascii="Times New Roman" w:eastAsia="Times New Roman" w:hAnsi="Times New Roman" w:cs="Times New Roman"/>
          <w:sz w:val="22"/>
          <w:szCs w:val="22"/>
        </w:rPr>
        <w:t>Programme</w:t>
      </w:r>
      <w:proofErr w:type="spellEnd"/>
      <w:r>
        <w:rPr>
          <w:rFonts w:ascii="Times New Roman" w:eastAsia="Times New Roman" w:hAnsi="Times New Roman" w:cs="Times New Roman"/>
          <w:sz w:val="22"/>
          <w:szCs w:val="22"/>
        </w:rPr>
        <w:t xml:space="preserve"> food subsistenc</w:t>
      </w:r>
      <w:r>
        <w:rPr>
          <w:rFonts w:ascii="Times New Roman" w:eastAsia="Times New Roman" w:hAnsi="Times New Roman" w:cs="Times New Roman"/>
          <w:sz w:val="22"/>
          <w:szCs w:val="22"/>
        </w:rPr>
        <w:t xml:space="preserve">e distribution program to 1000+ recipients. </w:t>
      </w:r>
    </w:p>
    <w:p w14:paraId="398B0D42" w14:textId="77777777" w:rsidR="0066494D" w:rsidRDefault="00F52A84">
      <w:pPr>
        <w:numPr>
          <w:ilvl w:val="0"/>
          <w:numId w:val="1"/>
        </w:numPr>
        <w:spacing w:after="4" w:line="256" w:lineRule="auto"/>
        <w:ind w:left="0" w:right="166" w:hanging="2"/>
      </w:pPr>
      <w:r>
        <w:rPr>
          <w:rFonts w:ascii="Times New Roman" w:eastAsia="Times New Roman" w:hAnsi="Times New Roman" w:cs="Times New Roman"/>
          <w:sz w:val="22"/>
          <w:szCs w:val="22"/>
        </w:rPr>
        <w:t xml:space="preserve">Compiled and edited correspondence for quarterly donor reports that consolidated information from multiple input sources. </w:t>
      </w:r>
    </w:p>
    <w:p w14:paraId="268873D2" w14:textId="77777777" w:rsidR="0066494D" w:rsidRDefault="00F52A84">
      <w:pPr>
        <w:spacing w:after="0"/>
        <w:ind w:left="0" w:right="115" w:hanging="2"/>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5BD006C5" w14:textId="77777777" w:rsidR="0066494D" w:rsidRDefault="00F52A84">
      <w:pPr>
        <w:pStyle w:val="Heading1"/>
        <w:spacing w:before="0" w:after="0"/>
        <w:ind w:left="0" w:hanging="2"/>
        <w:rPr>
          <w:rFonts w:ascii="Times New Roman" w:eastAsia="Times New Roman" w:hAnsi="Times New Roman" w:cs="Times New Roman"/>
          <w:color w:val="000000"/>
          <w:sz w:val="22"/>
          <w:szCs w:val="22"/>
        </w:rPr>
      </w:pPr>
      <w:bookmarkStart w:id="25" w:name="_heading=h.8cm8m6qafpc3" w:colFirst="0" w:colLast="0"/>
      <w:bookmarkEnd w:id="25"/>
      <w:r>
        <w:rPr>
          <w:rFonts w:ascii="Times New Roman" w:eastAsia="Times New Roman" w:hAnsi="Times New Roman" w:cs="Times New Roman"/>
          <w:color w:val="000000"/>
          <w:sz w:val="22"/>
          <w:szCs w:val="22"/>
        </w:rPr>
        <w:t xml:space="preserve">EDUCATION </w:t>
      </w:r>
    </w:p>
    <w:p w14:paraId="56A09858" w14:textId="77777777" w:rsidR="0066494D" w:rsidRDefault="00F52A84">
      <w:pPr>
        <w:numPr>
          <w:ilvl w:val="0"/>
          <w:numId w:val="20"/>
        </w:numPr>
        <w:spacing w:after="4" w:line="256" w:lineRule="auto"/>
        <w:ind w:left="0" w:right="166" w:hanging="2"/>
      </w:pPr>
      <w:r>
        <w:rPr>
          <w:rFonts w:ascii="Times New Roman" w:eastAsia="Times New Roman" w:hAnsi="Times New Roman" w:cs="Times New Roman"/>
          <w:sz w:val="22"/>
          <w:szCs w:val="22"/>
        </w:rPr>
        <w:t>2013- MPH (Public Health Informatics); Johns Hopkins University Bloomberg School of Public Health, Baltimore, MD</w:t>
      </w:r>
      <w:r>
        <w:rPr>
          <w:rFonts w:ascii="Times New Roman" w:eastAsia="Times New Roman" w:hAnsi="Times New Roman" w:cs="Times New Roman"/>
          <w:i/>
          <w:sz w:val="22"/>
          <w:szCs w:val="22"/>
        </w:rPr>
        <w:t xml:space="preserve"> </w:t>
      </w:r>
    </w:p>
    <w:p w14:paraId="6A014D92" w14:textId="77777777" w:rsidR="0066494D" w:rsidRDefault="00F52A84">
      <w:pPr>
        <w:numPr>
          <w:ilvl w:val="0"/>
          <w:numId w:val="20"/>
        </w:numPr>
        <w:spacing w:after="4" w:line="256" w:lineRule="auto"/>
        <w:ind w:left="0" w:right="166" w:hanging="2"/>
      </w:pPr>
      <w:r>
        <w:rPr>
          <w:rFonts w:ascii="Times New Roman" w:eastAsia="Times New Roman" w:hAnsi="Times New Roman" w:cs="Times New Roman"/>
          <w:sz w:val="22"/>
          <w:szCs w:val="22"/>
        </w:rPr>
        <w:t>2006- BS in Economics; George Mason University, Fairfax, VA</w:t>
      </w:r>
      <w:r>
        <w:rPr>
          <w:sz w:val="22"/>
          <w:szCs w:val="22"/>
        </w:rPr>
        <w:t xml:space="preserve"> </w:t>
      </w:r>
    </w:p>
    <w:p w14:paraId="4F09BF91" w14:textId="77777777" w:rsidR="0066494D" w:rsidRDefault="00F52A84">
      <w:pPr>
        <w:ind w:left="0" w:hanging="2"/>
      </w:pPr>
      <w:r>
        <w:br w:type="page"/>
      </w:r>
    </w:p>
    <w:p w14:paraId="4406FC3C" w14:textId="77777777" w:rsidR="0066494D" w:rsidRDefault="00F52A84">
      <w:pPr>
        <w:spacing w:after="257"/>
        <w:ind w:left="0" w:hanging="2"/>
        <w:jc w:val="center"/>
        <w:rPr>
          <w:rFonts w:ascii="Cambria" w:eastAsia="Cambria" w:hAnsi="Cambria" w:cs="Cambria"/>
        </w:rPr>
      </w:pPr>
      <w:r>
        <w:rPr>
          <w:rFonts w:ascii="Cambria" w:eastAsia="Cambria" w:hAnsi="Cambria" w:cs="Cambria"/>
          <w:b/>
          <w:sz w:val="24"/>
          <w:szCs w:val="24"/>
        </w:rPr>
        <w:lastRenderedPageBreak/>
        <w:t>SAMUEL GITHENGI WAWERU</w:t>
      </w:r>
    </w:p>
    <w:p w14:paraId="5B076C7A" w14:textId="77777777" w:rsidR="0066494D" w:rsidRDefault="00F52A84">
      <w:pPr>
        <w:tabs>
          <w:tab w:val="right" w:pos="9360"/>
        </w:tabs>
        <w:spacing w:after="16" w:line="258" w:lineRule="auto"/>
        <w:ind w:left="0" w:hanging="2"/>
        <w:rPr>
          <w:rFonts w:ascii="Cambria" w:eastAsia="Cambria" w:hAnsi="Cambria" w:cs="Cambria"/>
        </w:rPr>
      </w:pPr>
      <w:r>
        <w:rPr>
          <w:rFonts w:ascii="Cambria" w:eastAsia="Cambria" w:hAnsi="Cambria" w:cs="Cambria"/>
        </w:rPr>
        <w:t>P.O. Box 8462-00200</w:t>
      </w:r>
      <w:r>
        <w:rPr>
          <w:rFonts w:ascii="Cambria" w:eastAsia="Cambria" w:hAnsi="Cambria" w:cs="Cambria"/>
        </w:rPr>
        <w:tab/>
        <w:t>sgithengi@ona.io</w:t>
      </w:r>
    </w:p>
    <w:p w14:paraId="46D966A0" w14:textId="77777777" w:rsidR="0066494D" w:rsidRDefault="00F52A84">
      <w:pPr>
        <w:spacing w:after="16" w:line="258" w:lineRule="auto"/>
        <w:ind w:left="0" w:hanging="2"/>
        <w:jc w:val="both"/>
        <w:rPr>
          <w:rFonts w:ascii="Cambria" w:eastAsia="Cambria" w:hAnsi="Cambria" w:cs="Cambria"/>
        </w:rPr>
      </w:pPr>
      <w:r>
        <w:rPr>
          <w:rFonts w:ascii="Cambria" w:eastAsia="Cambria" w:hAnsi="Cambria" w:cs="Cambria"/>
        </w:rPr>
        <w:t>Nairobi, Kenya</w:t>
      </w:r>
    </w:p>
    <w:p w14:paraId="1D42EDF4" w14:textId="77777777" w:rsidR="0066494D" w:rsidRDefault="00F52A84">
      <w:pPr>
        <w:spacing w:after="276" w:line="258" w:lineRule="auto"/>
        <w:ind w:left="0" w:hanging="2"/>
        <w:jc w:val="both"/>
        <w:rPr>
          <w:rFonts w:ascii="Cambria" w:eastAsia="Cambria" w:hAnsi="Cambria" w:cs="Cambria"/>
        </w:rPr>
      </w:pPr>
      <w:r>
        <w:rPr>
          <w:rFonts w:ascii="Cambria" w:eastAsia="Cambria" w:hAnsi="Cambria" w:cs="Cambria"/>
        </w:rPr>
        <w:t>+254</w:t>
      </w:r>
      <w:r>
        <w:rPr>
          <w:rFonts w:ascii="Cambria" w:eastAsia="Cambria" w:hAnsi="Cambria" w:cs="Cambria"/>
        </w:rPr>
        <w:t xml:space="preserve"> 710885752</w:t>
      </w:r>
    </w:p>
    <w:p w14:paraId="2BAF7DB6" w14:textId="77777777" w:rsidR="0066494D" w:rsidRDefault="00F52A84">
      <w:pPr>
        <w:pStyle w:val="Heading1"/>
        <w:spacing w:before="0" w:after="19"/>
        <w:ind w:left="0" w:hanging="2"/>
        <w:rPr>
          <w:rFonts w:ascii="Cambria" w:eastAsia="Cambria" w:hAnsi="Cambria" w:cs="Cambria"/>
          <w:color w:val="000000"/>
          <w:sz w:val="20"/>
          <w:szCs w:val="20"/>
        </w:rPr>
      </w:pPr>
      <w:r>
        <w:rPr>
          <w:rFonts w:ascii="Cambria" w:eastAsia="Cambria" w:hAnsi="Cambria" w:cs="Cambria"/>
          <w:color w:val="000000"/>
          <w:sz w:val="20"/>
          <w:szCs w:val="20"/>
        </w:rPr>
        <w:t>CAREER OBJECTIVE</w:t>
      </w:r>
    </w:p>
    <w:p w14:paraId="06768151" w14:textId="77777777" w:rsidR="0066494D" w:rsidRDefault="00F52A84">
      <w:pPr>
        <w:spacing w:after="249" w:line="258" w:lineRule="auto"/>
        <w:ind w:left="0" w:hanging="2"/>
        <w:jc w:val="both"/>
        <w:rPr>
          <w:rFonts w:ascii="Cambria" w:eastAsia="Cambria" w:hAnsi="Cambria" w:cs="Cambria"/>
        </w:rPr>
      </w:pPr>
      <w:r>
        <w:rPr>
          <w:rFonts w:ascii="Cambria" w:eastAsia="Cambria" w:hAnsi="Cambria" w:cs="Cambria"/>
        </w:rPr>
        <w:t>• To be a leading professional with strong analytical skills, problem solving skills, competent, upholding high moral standards and professional ethics, and always to continuously improve. Work in a dynamic environment where I will utilize my broad technic</w:t>
      </w:r>
      <w:r>
        <w:rPr>
          <w:rFonts w:ascii="Cambria" w:eastAsia="Cambria" w:hAnsi="Cambria" w:cs="Cambria"/>
        </w:rPr>
        <w:t>al knowledge, excellent communication skills and team player skills to create innovative solutions to business challenges.</w:t>
      </w:r>
    </w:p>
    <w:p w14:paraId="0B4BBDDF" w14:textId="77777777" w:rsidR="0066494D" w:rsidRDefault="00F52A84">
      <w:pPr>
        <w:spacing w:after="169"/>
        <w:ind w:left="0" w:hanging="2"/>
        <w:rPr>
          <w:rFonts w:ascii="Cambria" w:eastAsia="Cambria" w:hAnsi="Cambria" w:cs="Cambria"/>
        </w:rPr>
      </w:pPr>
      <w:r>
        <w:rPr>
          <w:rFonts w:ascii="Cambria" w:eastAsia="Cambria" w:hAnsi="Cambria" w:cs="Cambria"/>
          <w:b/>
        </w:rPr>
        <w:t>PROFESSIONAL EXPERIENCE</w:t>
      </w:r>
    </w:p>
    <w:p w14:paraId="73BFC563" w14:textId="77777777" w:rsidR="0066494D" w:rsidRDefault="00F52A84">
      <w:pPr>
        <w:pStyle w:val="Heading1"/>
        <w:tabs>
          <w:tab w:val="right" w:pos="9360"/>
        </w:tabs>
        <w:spacing w:before="0" w:after="19"/>
        <w:ind w:left="0" w:hanging="2"/>
        <w:rPr>
          <w:rFonts w:ascii="Cambria" w:eastAsia="Cambria" w:hAnsi="Cambria" w:cs="Cambria"/>
          <w:color w:val="000000"/>
          <w:sz w:val="20"/>
          <w:szCs w:val="20"/>
        </w:rPr>
      </w:pPr>
      <w:r>
        <w:rPr>
          <w:rFonts w:ascii="Cambria" w:eastAsia="Cambria" w:hAnsi="Cambria" w:cs="Cambria"/>
          <w:color w:val="000000"/>
          <w:sz w:val="20"/>
          <w:szCs w:val="20"/>
        </w:rPr>
        <w:t>Ona</w:t>
      </w:r>
      <w:r>
        <w:rPr>
          <w:rFonts w:ascii="Cambria" w:eastAsia="Cambria" w:hAnsi="Cambria" w:cs="Cambria"/>
          <w:color w:val="000000"/>
          <w:sz w:val="20"/>
          <w:szCs w:val="20"/>
        </w:rPr>
        <w:tab/>
        <w:t>Oct 2017 — Present</w:t>
      </w:r>
    </w:p>
    <w:p w14:paraId="1F045BB5" w14:textId="77777777" w:rsidR="0066494D" w:rsidRDefault="00F52A84">
      <w:pPr>
        <w:pStyle w:val="Heading2"/>
        <w:tabs>
          <w:tab w:val="right" w:pos="9360"/>
        </w:tabs>
        <w:spacing w:before="0" w:after="55" w:line="264" w:lineRule="auto"/>
        <w:ind w:left="0" w:hanging="2"/>
        <w:rPr>
          <w:rFonts w:ascii="Cambria" w:eastAsia="Cambria" w:hAnsi="Cambria" w:cs="Cambria"/>
          <w:i/>
          <w:color w:val="000000"/>
          <w:sz w:val="20"/>
          <w:szCs w:val="20"/>
        </w:rPr>
      </w:pPr>
      <w:r>
        <w:rPr>
          <w:rFonts w:ascii="Cambria" w:eastAsia="Cambria" w:hAnsi="Cambria" w:cs="Cambria"/>
          <w:i/>
          <w:color w:val="000000"/>
          <w:sz w:val="20"/>
          <w:szCs w:val="20"/>
        </w:rPr>
        <w:t>Senior Software Engineer</w:t>
      </w:r>
      <w:r>
        <w:rPr>
          <w:rFonts w:ascii="Cambria" w:eastAsia="Cambria" w:hAnsi="Cambria" w:cs="Cambria"/>
          <w:i/>
          <w:color w:val="000000"/>
          <w:sz w:val="20"/>
          <w:szCs w:val="20"/>
        </w:rPr>
        <w:tab/>
      </w:r>
      <w:r>
        <w:rPr>
          <w:rFonts w:ascii="Cambria" w:eastAsia="Cambria" w:hAnsi="Cambria" w:cs="Cambria"/>
          <w:color w:val="000000"/>
          <w:sz w:val="20"/>
          <w:szCs w:val="20"/>
        </w:rPr>
        <w:t>Nairobi, Kenya</w:t>
      </w:r>
    </w:p>
    <w:p w14:paraId="053EE23C" w14:textId="77777777" w:rsidR="0066494D" w:rsidRDefault="00F52A84">
      <w:pPr>
        <w:numPr>
          <w:ilvl w:val="0"/>
          <w:numId w:val="11"/>
        </w:numPr>
        <w:spacing w:after="16" w:line="258" w:lineRule="auto"/>
        <w:ind w:left="0" w:hanging="2"/>
        <w:jc w:val="both"/>
      </w:pPr>
      <w:r>
        <w:rPr>
          <w:rFonts w:ascii="Cambria" w:eastAsia="Cambria" w:hAnsi="Cambria" w:cs="Cambria"/>
        </w:rPr>
        <w:t>Problem definition, analysis, requirement gathering, solutions development, solutions proposal for the company</w:t>
      </w:r>
    </w:p>
    <w:p w14:paraId="5879C31B" w14:textId="77777777" w:rsidR="0066494D" w:rsidRDefault="00F52A84">
      <w:pPr>
        <w:numPr>
          <w:ilvl w:val="0"/>
          <w:numId w:val="11"/>
        </w:numPr>
        <w:spacing w:after="16" w:line="258" w:lineRule="auto"/>
        <w:ind w:left="0" w:hanging="2"/>
        <w:jc w:val="both"/>
      </w:pPr>
      <w:r>
        <w:rPr>
          <w:rFonts w:ascii="Cambria" w:eastAsia="Cambria" w:hAnsi="Cambria" w:cs="Cambria"/>
        </w:rPr>
        <w:t xml:space="preserve">Developing with APIs and </w:t>
      </w:r>
      <w:proofErr w:type="gramStart"/>
      <w:r>
        <w:rPr>
          <w:rFonts w:ascii="Cambria" w:eastAsia="Cambria" w:hAnsi="Cambria" w:cs="Cambria"/>
        </w:rPr>
        <w:t>service based</w:t>
      </w:r>
      <w:proofErr w:type="gramEnd"/>
      <w:r>
        <w:rPr>
          <w:rFonts w:ascii="Cambria" w:eastAsia="Cambria" w:hAnsi="Cambria" w:cs="Cambria"/>
        </w:rPr>
        <w:t xml:space="preserve"> architectures</w:t>
      </w:r>
    </w:p>
    <w:p w14:paraId="523EBC32" w14:textId="77777777" w:rsidR="0066494D" w:rsidRDefault="00F52A84">
      <w:pPr>
        <w:numPr>
          <w:ilvl w:val="0"/>
          <w:numId w:val="11"/>
        </w:numPr>
        <w:spacing w:after="16" w:line="258" w:lineRule="auto"/>
        <w:ind w:left="0" w:hanging="2"/>
        <w:jc w:val="both"/>
      </w:pPr>
      <w:r>
        <w:rPr>
          <w:rFonts w:ascii="Cambria" w:eastAsia="Cambria" w:hAnsi="Cambria" w:cs="Cambria"/>
        </w:rPr>
        <w:t>Experience with databases and their integration into web and Android applications</w:t>
      </w:r>
    </w:p>
    <w:p w14:paraId="4BC6BEC1" w14:textId="77777777" w:rsidR="0066494D" w:rsidRDefault="00F52A84">
      <w:pPr>
        <w:numPr>
          <w:ilvl w:val="0"/>
          <w:numId w:val="11"/>
        </w:numPr>
        <w:spacing w:after="370" w:line="258" w:lineRule="auto"/>
        <w:ind w:left="0" w:hanging="2"/>
        <w:jc w:val="both"/>
      </w:pPr>
      <w:r>
        <w:rPr>
          <w:rFonts w:ascii="Cambria" w:eastAsia="Cambria" w:hAnsi="Cambria" w:cs="Cambria"/>
        </w:rPr>
        <w:t>Develop pr</w:t>
      </w:r>
      <w:r>
        <w:rPr>
          <w:rFonts w:ascii="Cambria" w:eastAsia="Cambria" w:hAnsi="Cambria" w:cs="Cambria"/>
        </w:rPr>
        <w:t>oper documentation on solutions, user guides, processes and procedures during development and deployment</w:t>
      </w:r>
    </w:p>
    <w:p w14:paraId="2290BDDE" w14:textId="77777777" w:rsidR="0066494D" w:rsidRDefault="00F52A84">
      <w:pPr>
        <w:pStyle w:val="Heading1"/>
        <w:tabs>
          <w:tab w:val="right" w:pos="9360"/>
        </w:tabs>
        <w:spacing w:before="0" w:after="19"/>
        <w:ind w:left="0" w:hanging="2"/>
        <w:rPr>
          <w:rFonts w:ascii="Cambria" w:eastAsia="Cambria" w:hAnsi="Cambria" w:cs="Cambria"/>
          <w:color w:val="000000"/>
          <w:sz w:val="20"/>
          <w:szCs w:val="20"/>
        </w:rPr>
      </w:pPr>
      <w:r>
        <w:rPr>
          <w:rFonts w:ascii="Cambria" w:eastAsia="Cambria" w:hAnsi="Cambria" w:cs="Cambria"/>
          <w:color w:val="000000"/>
          <w:sz w:val="20"/>
          <w:szCs w:val="20"/>
        </w:rPr>
        <w:t xml:space="preserve">Verve </w:t>
      </w:r>
      <w:proofErr w:type="gramStart"/>
      <w:r>
        <w:rPr>
          <w:rFonts w:ascii="Cambria" w:eastAsia="Cambria" w:hAnsi="Cambria" w:cs="Cambria"/>
          <w:color w:val="000000"/>
          <w:sz w:val="20"/>
          <w:szCs w:val="20"/>
        </w:rPr>
        <w:t>K.O</w:t>
      </w:r>
      <w:proofErr w:type="gramEnd"/>
      <w:r>
        <w:rPr>
          <w:rFonts w:ascii="Cambria" w:eastAsia="Cambria" w:hAnsi="Cambria" w:cs="Cambria"/>
          <w:color w:val="000000"/>
          <w:sz w:val="20"/>
          <w:szCs w:val="20"/>
        </w:rPr>
        <w:tab/>
        <w:t>2015 — 2017</w:t>
      </w:r>
    </w:p>
    <w:p w14:paraId="25D0B9A1" w14:textId="77777777" w:rsidR="0066494D" w:rsidRDefault="00F52A84">
      <w:pPr>
        <w:pStyle w:val="Heading2"/>
        <w:tabs>
          <w:tab w:val="right" w:pos="9360"/>
        </w:tabs>
        <w:spacing w:before="0" w:after="55" w:line="264" w:lineRule="auto"/>
        <w:ind w:left="0" w:hanging="2"/>
        <w:rPr>
          <w:rFonts w:ascii="Cambria" w:eastAsia="Cambria" w:hAnsi="Cambria" w:cs="Cambria"/>
          <w:i/>
          <w:color w:val="000000"/>
          <w:sz w:val="20"/>
          <w:szCs w:val="20"/>
        </w:rPr>
      </w:pPr>
      <w:r>
        <w:rPr>
          <w:rFonts w:ascii="Cambria" w:eastAsia="Cambria" w:hAnsi="Cambria" w:cs="Cambria"/>
          <w:i/>
          <w:color w:val="000000"/>
          <w:sz w:val="20"/>
          <w:szCs w:val="20"/>
        </w:rPr>
        <w:t>Head of Technical Hyperion P2B</w:t>
      </w:r>
      <w:r>
        <w:rPr>
          <w:rFonts w:ascii="Cambria" w:eastAsia="Cambria" w:hAnsi="Cambria" w:cs="Cambria"/>
          <w:i/>
          <w:color w:val="000000"/>
          <w:sz w:val="20"/>
          <w:szCs w:val="20"/>
        </w:rPr>
        <w:tab/>
      </w:r>
      <w:r>
        <w:rPr>
          <w:rFonts w:ascii="Cambria" w:eastAsia="Cambria" w:hAnsi="Cambria" w:cs="Cambria"/>
          <w:color w:val="000000"/>
          <w:sz w:val="20"/>
          <w:szCs w:val="20"/>
        </w:rPr>
        <w:t>Nairobi, Kenya</w:t>
      </w:r>
    </w:p>
    <w:p w14:paraId="536E1002" w14:textId="77777777" w:rsidR="0066494D" w:rsidRDefault="00F52A84">
      <w:pPr>
        <w:numPr>
          <w:ilvl w:val="0"/>
          <w:numId w:val="9"/>
        </w:numPr>
        <w:spacing w:after="16" w:line="258" w:lineRule="auto"/>
        <w:ind w:left="0" w:hanging="2"/>
        <w:jc w:val="both"/>
      </w:pPr>
      <w:r>
        <w:rPr>
          <w:rFonts w:ascii="Cambria" w:eastAsia="Cambria" w:hAnsi="Cambria" w:cs="Cambria"/>
        </w:rPr>
        <w:t xml:space="preserve">Responsible for providing gap analysis, developing system architecture and design, </w:t>
      </w:r>
      <w:r>
        <w:rPr>
          <w:rFonts w:ascii="Cambria" w:eastAsia="Cambria" w:hAnsi="Cambria" w:cs="Cambria"/>
        </w:rPr>
        <w:t>and integrations between Hyperion P2B and other systems</w:t>
      </w:r>
    </w:p>
    <w:p w14:paraId="4068F13F" w14:textId="77777777" w:rsidR="0066494D" w:rsidRDefault="00F52A84">
      <w:pPr>
        <w:numPr>
          <w:ilvl w:val="0"/>
          <w:numId w:val="9"/>
        </w:numPr>
        <w:spacing w:after="16" w:line="258" w:lineRule="auto"/>
        <w:ind w:left="0" w:hanging="2"/>
        <w:jc w:val="both"/>
      </w:pPr>
      <w:r>
        <w:rPr>
          <w:rFonts w:ascii="Cambria" w:eastAsia="Cambria" w:hAnsi="Cambria" w:cs="Cambria"/>
        </w:rPr>
        <w:t>Provide solutions to technical issues whenever they arise and making the system more stable, faster and user friendly to users.</w:t>
      </w:r>
    </w:p>
    <w:p w14:paraId="14FBD388" w14:textId="77777777" w:rsidR="0066494D" w:rsidRDefault="00F52A84">
      <w:pPr>
        <w:numPr>
          <w:ilvl w:val="0"/>
          <w:numId w:val="9"/>
        </w:numPr>
        <w:spacing w:after="16" w:line="258" w:lineRule="auto"/>
        <w:ind w:left="0" w:hanging="2"/>
        <w:jc w:val="both"/>
      </w:pPr>
      <w:r>
        <w:rPr>
          <w:rFonts w:ascii="Cambria" w:eastAsia="Cambria" w:hAnsi="Cambria" w:cs="Cambria"/>
        </w:rPr>
        <w:t>Involved in the upgrade of Hyperion Plan to budget system from version 1</w:t>
      </w:r>
      <w:r>
        <w:rPr>
          <w:rFonts w:ascii="Cambria" w:eastAsia="Cambria" w:hAnsi="Cambria" w:cs="Cambria"/>
        </w:rPr>
        <w:t>1.1.2.1 to 11.1.2.4</w:t>
      </w:r>
    </w:p>
    <w:p w14:paraId="1BEED37D" w14:textId="77777777" w:rsidR="0066494D" w:rsidRDefault="00F52A84">
      <w:pPr>
        <w:numPr>
          <w:ilvl w:val="0"/>
          <w:numId w:val="9"/>
        </w:numPr>
        <w:spacing w:after="16" w:line="258" w:lineRule="auto"/>
        <w:ind w:left="0" w:hanging="2"/>
        <w:jc w:val="both"/>
      </w:pPr>
      <w:r>
        <w:rPr>
          <w:rFonts w:ascii="Cambria" w:eastAsia="Cambria" w:hAnsi="Cambria" w:cs="Cambria"/>
        </w:rPr>
        <w:t>Designed and implemented an ASO reporting cube to allow detailed reports.</w:t>
      </w:r>
    </w:p>
    <w:p w14:paraId="34341609" w14:textId="77777777" w:rsidR="0066494D" w:rsidRDefault="00F52A84">
      <w:pPr>
        <w:numPr>
          <w:ilvl w:val="0"/>
          <w:numId w:val="9"/>
        </w:numPr>
        <w:spacing w:after="16" w:line="258" w:lineRule="auto"/>
        <w:ind w:left="0" w:hanging="2"/>
        <w:jc w:val="both"/>
      </w:pPr>
      <w:r>
        <w:rPr>
          <w:rFonts w:ascii="Cambria" w:eastAsia="Cambria" w:hAnsi="Cambria" w:cs="Cambria"/>
        </w:rPr>
        <w:t xml:space="preserve">Customizations by developing a custom application developed using J2EE for capturing textual information for use in </w:t>
      </w:r>
      <w:proofErr w:type="spellStart"/>
      <w:r>
        <w:rPr>
          <w:rFonts w:ascii="Cambria" w:eastAsia="Cambria" w:hAnsi="Cambria" w:cs="Cambria"/>
        </w:rPr>
        <w:t>programme</w:t>
      </w:r>
      <w:proofErr w:type="spellEnd"/>
      <w:r>
        <w:rPr>
          <w:rFonts w:ascii="Cambria" w:eastAsia="Cambria" w:hAnsi="Cambria" w:cs="Cambria"/>
        </w:rPr>
        <w:t xml:space="preserve"> based budget.</w:t>
      </w:r>
    </w:p>
    <w:p w14:paraId="4D3E36E1" w14:textId="77777777" w:rsidR="0066494D" w:rsidRDefault="00F52A84">
      <w:pPr>
        <w:numPr>
          <w:ilvl w:val="0"/>
          <w:numId w:val="9"/>
        </w:numPr>
        <w:spacing w:after="168" w:line="258" w:lineRule="auto"/>
        <w:ind w:left="0" w:hanging="2"/>
        <w:jc w:val="both"/>
      </w:pPr>
      <w:r>
        <w:rPr>
          <w:rFonts w:ascii="Cambria" w:eastAsia="Cambria" w:hAnsi="Cambria" w:cs="Cambria"/>
        </w:rPr>
        <w:t>Performed integrations between Hyperion and other systems using FDMEE and ODI</w:t>
      </w:r>
    </w:p>
    <w:tbl>
      <w:tblPr>
        <w:tblStyle w:val="aa"/>
        <w:tblW w:w="9360" w:type="dxa"/>
        <w:tblLayout w:type="fixed"/>
        <w:tblLook w:val="0400" w:firstRow="0" w:lastRow="0" w:firstColumn="0" w:lastColumn="0" w:noHBand="0" w:noVBand="1"/>
      </w:tblPr>
      <w:tblGrid>
        <w:gridCol w:w="8042"/>
        <w:gridCol w:w="1318"/>
      </w:tblGrid>
      <w:tr w:rsidR="0066494D" w14:paraId="36CA30C3" w14:textId="77777777">
        <w:trPr>
          <w:trHeight w:val="200"/>
        </w:trPr>
        <w:tc>
          <w:tcPr>
            <w:tcW w:w="8042" w:type="dxa"/>
            <w:tcBorders>
              <w:top w:val="nil"/>
              <w:left w:val="nil"/>
              <w:bottom w:val="nil"/>
              <w:right w:val="nil"/>
            </w:tcBorders>
          </w:tcPr>
          <w:p w14:paraId="66CC26E2" w14:textId="77777777" w:rsidR="0066494D" w:rsidRDefault="00F52A84">
            <w:pPr>
              <w:spacing w:after="0"/>
              <w:ind w:left="0" w:hanging="2"/>
              <w:rPr>
                <w:rFonts w:ascii="Cambria" w:eastAsia="Cambria" w:hAnsi="Cambria" w:cs="Cambria"/>
              </w:rPr>
            </w:pPr>
            <w:r>
              <w:rPr>
                <w:rFonts w:ascii="Cambria" w:eastAsia="Cambria" w:hAnsi="Cambria" w:cs="Cambria"/>
                <w:b/>
              </w:rPr>
              <w:t xml:space="preserve">Verve </w:t>
            </w:r>
            <w:proofErr w:type="gramStart"/>
            <w:r>
              <w:rPr>
                <w:rFonts w:ascii="Cambria" w:eastAsia="Cambria" w:hAnsi="Cambria" w:cs="Cambria"/>
                <w:b/>
              </w:rPr>
              <w:t>K.O</w:t>
            </w:r>
            <w:proofErr w:type="gramEnd"/>
          </w:p>
        </w:tc>
        <w:tc>
          <w:tcPr>
            <w:tcW w:w="1318" w:type="dxa"/>
            <w:tcBorders>
              <w:top w:val="nil"/>
              <w:left w:val="nil"/>
              <w:bottom w:val="nil"/>
              <w:right w:val="nil"/>
            </w:tcBorders>
          </w:tcPr>
          <w:p w14:paraId="40FCA171" w14:textId="77777777" w:rsidR="0066494D" w:rsidRDefault="00F52A84">
            <w:pPr>
              <w:spacing w:after="0"/>
              <w:ind w:left="0" w:hanging="2"/>
              <w:jc w:val="both"/>
              <w:rPr>
                <w:rFonts w:ascii="Cambria" w:eastAsia="Cambria" w:hAnsi="Cambria" w:cs="Cambria"/>
              </w:rPr>
            </w:pPr>
            <w:r>
              <w:rPr>
                <w:rFonts w:ascii="Cambria" w:eastAsia="Cambria" w:hAnsi="Cambria" w:cs="Cambria"/>
                <w:b/>
              </w:rPr>
              <w:t>2013 — 2017</w:t>
            </w:r>
          </w:p>
        </w:tc>
      </w:tr>
      <w:tr w:rsidR="0066494D" w14:paraId="17965FE0" w14:textId="77777777">
        <w:trPr>
          <w:trHeight w:val="200"/>
        </w:trPr>
        <w:tc>
          <w:tcPr>
            <w:tcW w:w="8042" w:type="dxa"/>
            <w:tcBorders>
              <w:top w:val="nil"/>
              <w:left w:val="nil"/>
              <w:bottom w:val="nil"/>
              <w:right w:val="nil"/>
            </w:tcBorders>
          </w:tcPr>
          <w:p w14:paraId="05BD71F9" w14:textId="77777777" w:rsidR="0066494D" w:rsidRDefault="00F52A84">
            <w:pPr>
              <w:spacing w:after="0"/>
              <w:ind w:left="0" w:hanging="2"/>
              <w:rPr>
                <w:rFonts w:ascii="Cambria" w:eastAsia="Cambria" w:hAnsi="Cambria" w:cs="Cambria"/>
              </w:rPr>
            </w:pPr>
            <w:r>
              <w:rPr>
                <w:rFonts w:ascii="Cambria" w:eastAsia="Cambria" w:hAnsi="Cambria" w:cs="Cambria"/>
                <w:i/>
              </w:rPr>
              <w:t>Oracle Technical Consultant</w:t>
            </w:r>
          </w:p>
        </w:tc>
        <w:tc>
          <w:tcPr>
            <w:tcW w:w="1318" w:type="dxa"/>
            <w:tcBorders>
              <w:top w:val="nil"/>
              <w:left w:val="nil"/>
              <w:bottom w:val="nil"/>
              <w:right w:val="nil"/>
            </w:tcBorders>
          </w:tcPr>
          <w:p w14:paraId="4FCA1BB9" w14:textId="77777777" w:rsidR="0066494D" w:rsidRDefault="00F52A84">
            <w:pPr>
              <w:spacing w:after="0"/>
              <w:ind w:left="0" w:hanging="2"/>
              <w:jc w:val="both"/>
              <w:rPr>
                <w:rFonts w:ascii="Cambria" w:eastAsia="Cambria" w:hAnsi="Cambria" w:cs="Cambria"/>
              </w:rPr>
            </w:pPr>
            <w:r>
              <w:rPr>
                <w:rFonts w:ascii="Cambria" w:eastAsia="Cambria" w:hAnsi="Cambria" w:cs="Cambria"/>
              </w:rPr>
              <w:t>Nairobi, Kenya</w:t>
            </w:r>
          </w:p>
        </w:tc>
      </w:tr>
    </w:tbl>
    <w:p w14:paraId="7EE8DBC7" w14:textId="77777777" w:rsidR="0066494D" w:rsidRDefault="00F52A84">
      <w:pPr>
        <w:numPr>
          <w:ilvl w:val="0"/>
          <w:numId w:val="9"/>
        </w:numPr>
        <w:spacing w:after="16" w:line="258" w:lineRule="auto"/>
        <w:ind w:left="0" w:hanging="2"/>
        <w:jc w:val="both"/>
      </w:pPr>
      <w:r>
        <w:rPr>
          <w:rFonts w:ascii="Cambria" w:eastAsia="Cambria" w:hAnsi="Cambria" w:cs="Cambria"/>
        </w:rPr>
        <w:t>Support in the deployment of Plan to budget system at National treasury</w:t>
      </w:r>
    </w:p>
    <w:p w14:paraId="46446577" w14:textId="77777777" w:rsidR="0066494D" w:rsidRDefault="00F52A84">
      <w:pPr>
        <w:numPr>
          <w:ilvl w:val="0"/>
          <w:numId w:val="9"/>
        </w:numPr>
        <w:spacing w:after="16" w:line="258" w:lineRule="auto"/>
        <w:ind w:left="0" w:hanging="2"/>
        <w:jc w:val="both"/>
      </w:pPr>
      <w:r>
        <w:rPr>
          <w:rFonts w:ascii="Cambria" w:eastAsia="Cambria" w:hAnsi="Cambria" w:cs="Cambria"/>
        </w:rPr>
        <w:t>Supporting and troubleshooting and reso</w:t>
      </w:r>
      <w:r>
        <w:rPr>
          <w:rFonts w:ascii="Cambria" w:eastAsia="Cambria" w:hAnsi="Cambria" w:cs="Cambria"/>
        </w:rPr>
        <w:t>lution of technical issues</w:t>
      </w:r>
    </w:p>
    <w:p w14:paraId="48F56FF4" w14:textId="77777777" w:rsidR="0066494D" w:rsidRDefault="00F52A84">
      <w:pPr>
        <w:numPr>
          <w:ilvl w:val="0"/>
          <w:numId w:val="9"/>
        </w:numPr>
        <w:spacing w:after="16" w:line="258" w:lineRule="auto"/>
        <w:ind w:left="0" w:hanging="2"/>
        <w:jc w:val="both"/>
      </w:pPr>
      <w:r>
        <w:rPr>
          <w:rFonts w:ascii="Cambria" w:eastAsia="Cambria" w:hAnsi="Cambria" w:cs="Cambria"/>
        </w:rPr>
        <w:t>Monitor backup and recovery procedures for the Oracle Essbase and Oracle 11g RDBMS databases for the budgeting System</w:t>
      </w:r>
    </w:p>
    <w:p w14:paraId="0AD4C8CC" w14:textId="77777777" w:rsidR="0066494D" w:rsidRDefault="00F52A84">
      <w:pPr>
        <w:numPr>
          <w:ilvl w:val="0"/>
          <w:numId w:val="9"/>
        </w:numPr>
        <w:spacing w:after="16" w:line="258" w:lineRule="auto"/>
        <w:ind w:left="0" w:hanging="2"/>
        <w:jc w:val="both"/>
      </w:pPr>
      <w:r>
        <w:rPr>
          <w:rFonts w:ascii="Cambria" w:eastAsia="Cambria" w:hAnsi="Cambria" w:cs="Cambria"/>
        </w:rPr>
        <w:t>Monitor and maintain uptime of the system</w:t>
      </w:r>
    </w:p>
    <w:p w14:paraId="2027F5D4" w14:textId="77777777" w:rsidR="0066494D" w:rsidRDefault="00F52A84">
      <w:pPr>
        <w:numPr>
          <w:ilvl w:val="0"/>
          <w:numId w:val="9"/>
        </w:numPr>
        <w:spacing w:after="16" w:line="258" w:lineRule="auto"/>
        <w:ind w:left="0" w:hanging="2"/>
        <w:jc w:val="both"/>
      </w:pPr>
      <w:r>
        <w:rPr>
          <w:rFonts w:ascii="Cambria" w:eastAsia="Cambria" w:hAnsi="Cambria" w:cs="Cambria"/>
        </w:rPr>
        <w:t xml:space="preserve">Set up and manage the </w:t>
      </w:r>
      <w:proofErr w:type="gramStart"/>
      <w:r>
        <w:rPr>
          <w:rFonts w:ascii="Cambria" w:eastAsia="Cambria" w:hAnsi="Cambria" w:cs="Cambria"/>
        </w:rPr>
        <w:t>work flow</w:t>
      </w:r>
      <w:proofErr w:type="gramEnd"/>
      <w:r>
        <w:rPr>
          <w:rFonts w:ascii="Cambria" w:eastAsia="Cambria" w:hAnsi="Cambria" w:cs="Cambria"/>
        </w:rPr>
        <w:t xml:space="preserve"> module for budget approval and promot</w:t>
      </w:r>
      <w:r>
        <w:rPr>
          <w:rFonts w:ascii="Cambria" w:eastAsia="Cambria" w:hAnsi="Cambria" w:cs="Cambria"/>
        </w:rPr>
        <w:t>ion</w:t>
      </w:r>
    </w:p>
    <w:p w14:paraId="380E96F0" w14:textId="77777777" w:rsidR="0066494D" w:rsidRDefault="00F52A84">
      <w:pPr>
        <w:numPr>
          <w:ilvl w:val="0"/>
          <w:numId w:val="9"/>
        </w:numPr>
        <w:spacing w:after="19" w:line="249" w:lineRule="auto"/>
        <w:ind w:left="0" w:hanging="2"/>
        <w:jc w:val="both"/>
      </w:pPr>
      <w:r>
        <w:rPr>
          <w:rFonts w:ascii="Cambria" w:eastAsia="Cambria" w:hAnsi="Cambria" w:cs="Cambria"/>
        </w:rPr>
        <w:t xml:space="preserve">Configuring budget writeback to </w:t>
      </w:r>
      <w:proofErr w:type="spellStart"/>
      <w:r>
        <w:rPr>
          <w:rFonts w:ascii="Cambria" w:eastAsia="Cambria" w:hAnsi="Cambria" w:cs="Cambria"/>
        </w:rPr>
        <w:t>Ebusiness</w:t>
      </w:r>
      <w:proofErr w:type="spellEnd"/>
      <w:r>
        <w:rPr>
          <w:rFonts w:ascii="Cambria" w:eastAsia="Cambria" w:hAnsi="Cambria" w:cs="Cambria"/>
        </w:rPr>
        <w:t xml:space="preserve"> General Ledger (GL) after the budget has been approved </w:t>
      </w:r>
      <w:proofErr w:type="gramStart"/>
      <w:r>
        <w:rPr>
          <w:rFonts w:ascii="Cambria" w:eastAsia="Cambria" w:hAnsi="Cambria" w:cs="Cambria"/>
        </w:rPr>
        <w:t>and also</w:t>
      </w:r>
      <w:proofErr w:type="gramEnd"/>
      <w:r>
        <w:rPr>
          <w:rFonts w:ascii="Cambria" w:eastAsia="Cambria" w:hAnsi="Cambria" w:cs="Cambria"/>
        </w:rPr>
        <w:t xml:space="preserve"> data loading of the actual expenditure from GL to Hyperion planning for performance comparison</w:t>
      </w:r>
    </w:p>
    <w:p w14:paraId="22C1559F" w14:textId="77777777" w:rsidR="0066494D" w:rsidRDefault="00F52A84">
      <w:pPr>
        <w:numPr>
          <w:ilvl w:val="0"/>
          <w:numId w:val="9"/>
        </w:numPr>
        <w:spacing w:after="16" w:line="258" w:lineRule="auto"/>
        <w:ind w:left="0" w:hanging="2"/>
        <w:jc w:val="both"/>
      </w:pPr>
      <w:r>
        <w:rPr>
          <w:rFonts w:ascii="Cambria" w:eastAsia="Cambria" w:hAnsi="Cambria" w:cs="Cambria"/>
        </w:rPr>
        <w:t>Configuring and development of Web Analysis dashboards and ad-hoc grids</w:t>
      </w:r>
    </w:p>
    <w:p w14:paraId="6DFE85D5" w14:textId="77777777" w:rsidR="0066494D" w:rsidRDefault="00F52A84">
      <w:pPr>
        <w:numPr>
          <w:ilvl w:val="0"/>
          <w:numId w:val="9"/>
        </w:numPr>
        <w:spacing w:after="16" w:line="258" w:lineRule="auto"/>
        <w:ind w:left="0" w:hanging="2"/>
        <w:jc w:val="both"/>
      </w:pPr>
      <w:r>
        <w:rPr>
          <w:rFonts w:ascii="Cambria" w:eastAsia="Cambria" w:hAnsi="Cambria" w:cs="Cambria"/>
        </w:rPr>
        <w:t xml:space="preserve">Setting up User productivity </w:t>
      </w:r>
      <w:proofErr w:type="gramStart"/>
      <w:r>
        <w:rPr>
          <w:rFonts w:ascii="Cambria" w:eastAsia="Cambria" w:hAnsi="Cambria" w:cs="Cambria"/>
        </w:rPr>
        <w:t>Kit(</w:t>
      </w:r>
      <w:proofErr w:type="gramEnd"/>
      <w:r>
        <w:rPr>
          <w:rFonts w:ascii="Cambria" w:eastAsia="Cambria" w:hAnsi="Cambria" w:cs="Cambria"/>
        </w:rPr>
        <w:t>UPK) for developing of interactive learning material for end users</w:t>
      </w:r>
    </w:p>
    <w:p w14:paraId="58612ABF" w14:textId="77777777" w:rsidR="0066494D" w:rsidRDefault="00F52A84">
      <w:pPr>
        <w:numPr>
          <w:ilvl w:val="0"/>
          <w:numId w:val="9"/>
        </w:numPr>
        <w:spacing w:after="16" w:line="258" w:lineRule="auto"/>
        <w:ind w:left="0" w:hanging="2"/>
        <w:jc w:val="both"/>
      </w:pPr>
      <w:r>
        <w:rPr>
          <w:rFonts w:ascii="Cambria" w:eastAsia="Cambria" w:hAnsi="Cambria" w:cs="Cambria"/>
        </w:rPr>
        <w:lastRenderedPageBreak/>
        <w:t>Installation, configuration and development of OBIEE 11g Dashboards and Analyses for</w:t>
      </w:r>
      <w:r>
        <w:rPr>
          <w:rFonts w:ascii="Cambria" w:eastAsia="Cambria" w:hAnsi="Cambria" w:cs="Cambria"/>
        </w:rPr>
        <w:t xml:space="preserve"> top level executives</w:t>
      </w:r>
    </w:p>
    <w:p w14:paraId="22B1D0A8" w14:textId="77777777" w:rsidR="0066494D" w:rsidRDefault="00F52A84">
      <w:pPr>
        <w:pStyle w:val="Heading1"/>
        <w:tabs>
          <w:tab w:val="right" w:pos="9360"/>
        </w:tabs>
        <w:spacing w:before="0" w:after="19"/>
        <w:ind w:left="0" w:hanging="2"/>
        <w:rPr>
          <w:rFonts w:ascii="Cambria" w:eastAsia="Cambria" w:hAnsi="Cambria" w:cs="Cambria"/>
          <w:color w:val="000000"/>
          <w:sz w:val="20"/>
          <w:szCs w:val="20"/>
        </w:rPr>
      </w:pPr>
      <w:r>
        <w:rPr>
          <w:rFonts w:ascii="Cambria" w:eastAsia="Cambria" w:hAnsi="Cambria" w:cs="Cambria"/>
          <w:color w:val="000000"/>
          <w:sz w:val="20"/>
          <w:szCs w:val="20"/>
        </w:rPr>
        <w:t>Real Dynamics LTD</w:t>
      </w:r>
      <w:r>
        <w:rPr>
          <w:rFonts w:ascii="Cambria" w:eastAsia="Cambria" w:hAnsi="Cambria" w:cs="Cambria"/>
          <w:color w:val="000000"/>
          <w:sz w:val="20"/>
          <w:szCs w:val="20"/>
        </w:rPr>
        <w:tab/>
        <w:t>Feb 2014 — Dec 2016</w:t>
      </w:r>
    </w:p>
    <w:p w14:paraId="1A9E8CC2" w14:textId="77777777" w:rsidR="0066494D" w:rsidRDefault="00F52A84">
      <w:pPr>
        <w:pStyle w:val="Heading2"/>
        <w:tabs>
          <w:tab w:val="right" w:pos="9360"/>
        </w:tabs>
        <w:spacing w:before="0" w:after="55" w:line="264" w:lineRule="auto"/>
        <w:ind w:left="0" w:hanging="2"/>
        <w:rPr>
          <w:rFonts w:ascii="Cambria" w:eastAsia="Cambria" w:hAnsi="Cambria" w:cs="Cambria"/>
          <w:i/>
          <w:color w:val="000000"/>
          <w:sz w:val="20"/>
          <w:szCs w:val="20"/>
        </w:rPr>
      </w:pPr>
      <w:r>
        <w:rPr>
          <w:rFonts w:ascii="Cambria" w:eastAsia="Cambria" w:hAnsi="Cambria" w:cs="Cambria"/>
          <w:i/>
          <w:color w:val="000000"/>
          <w:sz w:val="20"/>
          <w:szCs w:val="20"/>
        </w:rPr>
        <w:t>Software and Database consultant</w:t>
      </w:r>
      <w:r>
        <w:rPr>
          <w:rFonts w:ascii="Cambria" w:eastAsia="Cambria" w:hAnsi="Cambria" w:cs="Cambria"/>
          <w:i/>
          <w:color w:val="000000"/>
          <w:sz w:val="20"/>
          <w:szCs w:val="20"/>
        </w:rPr>
        <w:tab/>
      </w:r>
      <w:r>
        <w:rPr>
          <w:rFonts w:ascii="Cambria" w:eastAsia="Cambria" w:hAnsi="Cambria" w:cs="Cambria"/>
          <w:color w:val="000000"/>
          <w:sz w:val="20"/>
          <w:szCs w:val="20"/>
        </w:rPr>
        <w:t>Nairobi, Kenya</w:t>
      </w:r>
    </w:p>
    <w:p w14:paraId="4F8AAC24" w14:textId="77777777" w:rsidR="0066494D" w:rsidRDefault="00F52A84">
      <w:pPr>
        <w:numPr>
          <w:ilvl w:val="0"/>
          <w:numId w:val="18"/>
        </w:numPr>
        <w:spacing w:after="16" w:line="258" w:lineRule="auto"/>
        <w:ind w:left="0" w:hanging="2"/>
        <w:jc w:val="both"/>
      </w:pPr>
      <w:r>
        <w:rPr>
          <w:rFonts w:ascii="Cambria" w:eastAsia="Cambria" w:hAnsi="Cambria" w:cs="Cambria"/>
        </w:rPr>
        <w:t>Implemented application customization for TALO system which is a sales and logistics system for Toyota Kenya which was developed in Japan to adapt i</w:t>
      </w:r>
      <w:r>
        <w:rPr>
          <w:rFonts w:ascii="Cambria" w:eastAsia="Cambria" w:hAnsi="Cambria" w:cs="Cambria"/>
        </w:rPr>
        <w:t>t to Kenya business process. I did the implementation and integration to SAP which hosts their financials.</w:t>
      </w:r>
    </w:p>
    <w:p w14:paraId="15FACDBA" w14:textId="77777777" w:rsidR="0066494D" w:rsidRDefault="00F52A84">
      <w:pPr>
        <w:numPr>
          <w:ilvl w:val="0"/>
          <w:numId w:val="18"/>
        </w:numPr>
        <w:spacing w:after="16" w:line="258" w:lineRule="auto"/>
        <w:ind w:left="0" w:hanging="2"/>
        <w:jc w:val="both"/>
      </w:pPr>
      <w:r>
        <w:rPr>
          <w:rFonts w:ascii="Cambria" w:eastAsia="Cambria" w:hAnsi="Cambria" w:cs="Cambria"/>
        </w:rPr>
        <w:t>Implemented a body building module on TALO for the Hino department</w:t>
      </w:r>
    </w:p>
    <w:p w14:paraId="51B31A95" w14:textId="77777777" w:rsidR="0066494D" w:rsidRDefault="00F52A84">
      <w:pPr>
        <w:numPr>
          <w:ilvl w:val="0"/>
          <w:numId w:val="18"/>
        </w:numPr>
        <w:spacing w:after="379" w:line="258" w:lineRule="auto"/>
        <w:ind w:left="0" w:hanging="2"/>
        <w:jc w:val="both"/>
      </w:pPr>
      <w:proofErr w:type="spellStart"/>
      <w:r>
        <w:rPr>
          <w:rFonts w:ascii="Cambria" w:eastAsia="Cambria" w:hAnsi="Cambria" w:cs="Cambria"/>
        </w:rPr>
        <w:t>Role</w:t>
      </w:r>
      <w:proofErr w:type="spellEnd"/>
      <w:r>
        <w:rPr>
          <w:rFonts w:ascii="Cambria" w:eastAsia="Cambria" w:hAnsi="Cambria" w:cs="Cambria"/>
        </w:rPr>
        <w:t xml:space="preserve"> out of TALO application for the Toyota other brands CASE and YAMAHA</w:t>
      </w:r>
    </w:p>
    <w:p w14:paraId="5F0FA0F1" w14:textId="77777777" w:rsidR="0066494D" w:rsidRDefault="00F52A84">
      <w:pPr>
        <w:pStyle w:val="Heading1"/>
        <w:tabs>
          <w:tab w:val="right" w:pos="9360"/>
        </w:tabs>
        <w:spacing w:before="0" w:after="19"/>
        <w:ind w:left="0" w:hanging="2"/>
        <w:rPr>
          <w:rFonts w:ascii="Cambria" w:eastAsia="Cambria" w:hAnsi="Cambria" w:cs="Cambria"/>
          <w:color w:val="000000"/>
          <w:sz w:val="20"/>
          <w:szCs w:val="20"/>
        </w:rPr>
      </w:pPr>
      <w:r>
        <w:rPr>
          <w:rFonts w:ascii="Cambria" w:eastAsia="Cambria" w:hAnsi="Cambria" w:cs="Cambria"/>
          <w:color w:val="000000"/>
          <w:sz w:val="20"/>
          <w:szCs w:val="20"/>
        </w:rPr>
        <w:t>Trademark</w:t>
      </w:r>
      <w:r>
        <w:rPr>
          <w:rFonts w:ascii="Cambria" w:eastAsia="Cambria" w:hAnsi="Cambria" w:cs="Cambria"/>
          <w:color w:val="000000"/>
          <w:sz w:val="20"/>
          <w:szCs w:val="20"/>
        </w:rPr>
        <w:t xml:space="preserve"> East Africa</w:t>
      </w:r>
      <w:r>
        <w:rPr>
          <w:rFonts w:ascii="Cambria" w:eastAsia="Cambria" w:hAnsi="Cambria" w:cs="Cambria"/>
          <w:color w:val="000000"/>
          <w:sz w:val="20"/>
          <w:szCs w:val="20"/>
        </w:rPr>
        <w:tab/>
        <w:t>Nov 2014 — Dec 2016</w:t>
      </w:r>
    </w:p>
    <w:p w14:paraId="759E1D15" w14:textId="77777777" w:rsidR="0066494D" w:rsidRDefault="00F52A84">
      <w:pPr>
        <w:tabs>
          <w:tab w:val="right" w:pos="9360"/>
        </w:tabs>
        <w:spacing w:after="60" w:line="258" w:lineRule="auto"/>
        <w:ind w:left="0" w:hanging="2"/>
        <w:rPr>
          <w:rFonts w:ascii="Cambria" w:eastAsia="Cambria" w:hAnsi="Cambria" w:cs="Cambria"/>
        </w:rPr>
      </w:pPr>
      <w:r>
        <w:rPr>
          <w:rFonts w:ascii="Cambria" w:eastAsia="Cambria" w:hAnsi="Cambria" w:cs="Cambria"/>
          <w:i/>
        </w:rPr>
        <w:t>Consultant</w:t>
      </w:r>
      <w:r>
        <w:rPr>
          <w:rFonts w:ascii="Cambria" w:eastAsia="Cambria" w:hAnsi="Cambria" w:cs="Cambria"/>
          <w:i/>
        </w:rPr>
        <w:tab/>
      </w:r>
      <w:r>
        <w:rPr>
          <w:rFonts w:ascii="Cambria" w:eastAsia="Cambria" w:hAnsi="Cambria" w:cs="Cambria"/>
        </w:rPr>
        <w:t>Nairobi, Kenya</w:t>
      </w:r>
    </w:p>
    <w:p w14:paraId="4DCE9F2C" w14:textId="77777777" w:rsidR="0066494D" w:rsidRDefault="00F52A84">
      <w:pPr>
        <w:spacing w:after="371" w:line="258" w:lineRule="auto"/>
        <w:ind w:left="0" w:hanging="2"/>
        <w:jc w:val="both"/>
        <w:rPr>
          <w:rFonts w:ascii="Cambria" w:eastAsia="Cambria" w:hAnsi="Cambria" w:cs="Cambria"/>
        </w:rPr>
      </w:pPr>
      <w:r>
        <w:rPr>
          <w:rFonts w:ascii="Cambria" w:eastAsia="Cambria" w:hAnsi="Cambria" w:cs="Cambria"/>
        </w:rPr>
        <w:t>• I was involved in developing a solution for Drug regulation for East Africa. The solution is for regulating premises, products, professionals, trade (internal, import and export) practicing in th</w:t>
      </w:r>
      <w:r>
        <w:rPr>
          <w:rFonts w:ascii="Cambria" w:eastAsia="Cambria" w:hAnsi="Cambria" w:cs="Cambria"/>
        </w:rPr>
        <w:t xml:space="preserve">e medical industry in the region. This solution was developed using JBoss Seam Framework, Rich faces, JPA, Hibernate, EJB 3.0, Postgres database and runs on JBoss Application Server 6.0 and Apache 2.0 webserver. The portal which exposes the application to </w:t>
      </w:r>
      <w:r>
        <w:rPr>
          <w:rFonts w:ascii="Cambria" w:eastAsia="Cambria" w:hAnsi="Cambria" w:cs="Cambria"/>
        </w:rPr>
        <w:t xml:space="preserve">end users on the internet was done using </w:t>
      </w:r>
      <w:proofErr w:type="spellStart"/>
      <w:r>
        <w:rPr>
          <w:rFonts w:ascii="Cambria" w:eastAsia="Cambria" w:hAnsi="Cambria" w:cs="Cambria"/>
        </w:rPr>
        <w:t>LifeRay</w:t>
      </w:r>
      <w:proofErr w:type="spellEnd"/>
      <w:r>
        <w:rPr>
          <w:rFonts w:ascii="Cambria" w:eastAsia="Cambria" w:hAnsi="Cambria" w:cs="Cambria"/>
        </w:rPr>
        <w:t xml:space="preserve"> enterprise portal.</w:t>
      </w:r>
    </w:p>
    <w:p w14:paraId="0ABD2E3C" w14:textId="77777777" w:rsidR="0066494D" w:rsidRDefault="00F52A84">
      <w:pPr>
        <w:pStyle w:val="Heading1"/>
        <w:tabs>
          <w:tab w:val="right" w:pos="9360"/>
        </w:tabs>
        <w:spacing w:before="0" w:after="19"/>
        <w:ind w:left="0" w:hanging="2"/>
        <w:rPr>
          <w:rFonts w:ascii="Cambria" w:eastAsia="Cambria" w:hAnsi="Cambria" w:cs="Cambria"/>
          <w:color w:val="000000"/>
          <w:sz w:val="20"/>
          <w:szCs w:val="20"/>
        </w:rPr>
      </w:pPr>
      <w:proofErr w:type="spellStart"/>
      <w:r>
        <w:rPr>
          <w:rFonts w:ascii="Cambria" w:eastAsia="Cambria" w:hAnsi="Cambria" w:cs="Cambria"/>
          <w:color w:val="000000"/>
          <w:sz w:val="20"/>
          <w:szCs w:val="20"/>
        </w:rPr>
        <w:t>Cellulant</w:t>
      </w:r>
      <w:proofErr w:type="spellEnd"/>
      <w:r>
        <w:rPr>
          <w:rFonts w:ascii="Cambria" w:eastAsia="Cambria" w:hAnsi="Cambria" w:cs="Cambria"/>
          <w:color w:val="000000"/>
          <w:sz w:val="20"/>
          <w:szCs w:val="20"/>
        </w:rPr>
        <w:t xml:space="preserve"> Kenya Ltd</w:t>
      </w:r>
      <w:r>
        <w:rPr>
          <w:rFonts w:ascii="Cambria" w:eastAsia="Cambria" w:hAnsi="Cambria" w:cs="Cambria"/>
          <w:color w:val="000000"/>
          <w:sz w:val="20"/>
          <w:szCs w:val="20"/>
        </w:rPr>
        <w:tab/>
        <w:t>March 2012 — April 2013</w:t>
      </w:r>
    </w:p>
    <w:p w14:paraId="16A35FB5" w14:textId="77777777" w:rsidR="0066494D" w:rsidRDefault="00F52A84">
      <w:pPr>
        <w:pStyle w:val="Heading2"/>
        <w:tabs>
          <w:tab w:val="right" w:pos="9360"/>
        </w:tabs>
        <w:spacing w:before="0" w:after="55" w:line="264" w:lineRule="auto"/>
        <w:ind w:left="0" w:hanging="2"/>
        <w:rPr>
          <w:rFonts w:ascii="Cambria" w:eastAsia="Cambria" w:hAnsi="Cambria" w:cs="Cambria"/>
          <w:i/>
          <w:color w:val="000000"/>
          <w:sz w:val="20"/>
          <w:szCs w:val="20"/>
        </w:rPr>
      </w:pPr>
      <w:r>
        <w:rPr>
          <w:rFonts w:ascii="Cambria" w:eastAsia="Cambria" w:hAnsi="Cambria" w:cs="Cambria"/>
          <w:i/>
          <w:color w:val="000000"/>
          <w:sz w:val="20"/>
          <w:szCs w:val="20"/>
        </w:rPr>
        <w:t>Implementation Engineer</w:t>
      </w:r>
      <w:r>
        <w:rPr>
          <w:rFonts w:ascii="Cambria" w:eastAsia="Cambria" w:hAnsi="Cambria" w:cs="Cambria"/>
          <w:i/>
          <w:color w:val="000000"/>
          <w:sz w:val="20"/>
          <w:szCs w:val="20"/>
        </w:rPr>
        <w:tab/>
      </w:r>
      <w:r>
        <w:rPr>
          <w:rFonts w:ascii="Cambria" w:eastAsia="Cambria" w:hAnsi="Cambria" w:cs="Cambria"/>
          <w:color w:val="000000"/>
          <w:sz w:val="20"/>
          <w:szCs w:val="20"/>
        </w:rPr>
        <w:t>Nairobi, Kenya</w:t>
      </w:r>
    </w:p>
    <w:p w14:paraId="149B672B" w14:textId="77777777" w:rsidR="0066494D" w:rsidRDefault="00F52A84">
      <w:pPr>
        <w:numPr>
          <w:ilvl w:val="0"/>
          <w:numId w:val="19"/>
        </w:numPr>
        <w:spacing w:after="16" w:line="258" w:lineRule="auto"/>
        <w:ind w:left="0" w:hanging="2"/>
        <w:jc w:val="both"/>
      </w:pPr>
      <w:r>
        <w:rPr>
          <w:rFonts w:ascii="Cambria" w:eastAsia="Cambria" w:hAnsi="Cambria" w:cs="Cambria"/>
        </w:rPr>
        <w:t>CIC Mobile development and implementation</w:t>
      </w:r>
    </w:p>
    <w:p w14:paraId="28D189E1" w14:textId="77777777" w:rsidR="0066494D" w:rsidRDefault="00F52A84">
      <w:pPr>
        <w:numPr>
          <w:ilvl w:val="0"/>
          <w:numId w:val="19"/>
        </w:numPr>
        <w:spacing w:after="16" w:line="258" w:lineRule="auto"/>
        <w:ind w:left="0" w:hanging="2"/>
        <w:jc w:val="both"/>
      </w:pPr>
      <w:r>
        <w:rPr>
          <w:rFonts w:ascii="Cambria" w:eastAsia="Cambria" w:hAnsi="Cambria" w:cs="Cambria"/>
        </w:rPr>
        <w:t>IM bank Mobile banking stabilization after an upgrade and migration</w:t>
      </w:r>
    </w:p>
    <w:p w14:paraId="09A34B7E" w14:textId="77777777" w:rsidR="0066494D" w:rsidRDefault="00F52A84">
      <w:pPr>
        <w:numPr>
          <w:ilvl w:val="0"/>
          <w:numId w:val="19"/>
        </w:numPr>
        <w:spacing w:after="16" w:line="258" w:lineRule="auto"/>
        <w:ind w:left="0" w:hanging="2"/>
        <w:jc w:val="both"/>
      </w:pPr>
      <w:r>
        <w:rPr>
          <w:rFonts w:ascii="Cambria" w:eastAsia="Cambria" w:hAnsi="Cambria" w:cs="Cambria"/>
        </w:rPr>
        <w:t xml:space="preserve">IM merchant Aggregation solution design, integrations and deployment, this was a solution for the Banks Corporate Clients so that their customers could pay for good via the Banks </w:t>
      </w:r>
      <w:proofErr w:type="spellStart"/>
      <w:r>
        <w:rPr>
          <w:rFonts w:ascii="Cambria" w:eastAsia="Cambria" w:hAnsi="Cambria" w:cs="Cambria"/>
        </w:rPr>
        <w:t>Paybill</w:t>
      </w:r>
      <w:proofErr w:type="spellEnd"/>
      <w:r>
        <w:rPr>
          <w:rFonts w:ascii="Cambria" w:eastAsia="Cambria" w:hAnsi="Cambria" w:cs="Cambria"/>
        </w:rPr>
        <w:t xml:space="preserve"> n</w:t>
      </w:r>
      <w:r>
        <w:rPr>
          <w:rFonts w:ascii="Cambria" w:eastAsia="Cambria" w:hAnsi="Cambria" w:cs="Cambria"/>
        </w:rPr>
        <w:t>umber and the amount would be credited in real time to their bank Account, the solution would then post the payment details to the Corporate Financial system.</w:t>
      </w:r>
    </w:p>
    <w:p w14:paraId="5893D094" w14:textId="77777777" w:rsidR="0066494D" w:rsidRDefault="00F52A84">
      <w:pPr>
        <w:numPr>
          <w:ilvl w:val="0"/>
          <w:numId w:val="19"/>
        </w:numPr>
        <w:spacing w:after="370" w:line="258" w:lineRule="auto"/>
        <w:ind w:left="0" w:hanging="2"/>
        <w:jc w:val="both"/>
      </w:pPr>
      <w:r>
        <w:rPr>
          <w:rFonts w:ascii="Cambria" w:eastAsia="Cambria" w:hAnsi="Cambria" w:cs="Cambria"/>
        </w:rPr>
        <w:t>Airtel Kenya airtime Integration for IM Bank and Barclays Kenya, where the bank customers could b</w:t>
      </w:r>
      <w:r>
        <w:rPr>
          <w:rFonts w:ascii="Cambria" w:eastAsia="Cambria" w:hAnsi="Cambria" w:cs="Cambria"/>
        </w:rPr>
        <w:t>e able to top up Airtime from Mobile and Internet banking</w:t>
      </w:r>
    </w:p>
    <w:p w14:paraId="39B59342" w14:textId="77777777" w:rsidR="0066494D" w:rsidRDefault="00F52A84">
      <w:pPr>
        <w:pStyle w:val="Heading1"/>
        <w:tabs>
          <w:tab w:val="right" w:pos="9360"/>
        </w:tabs>
        <w:spacing w:before="0" w:after="19"/>
        <w:ind w:left="0" w:hanging="2"/>
        <w:rPr>
          <w:rFonts w:ascii="Cambria" w:eastAsia="Cambria" w:hAnsi="Cambria" w:cs="Cambria"/>
          <w:color w:val="000000"/>
          <w:sz w:val="20"/>
          <w:szCs w:val="20"/>
        </w:rPr>
      </w:pPr>
      <w:r>
        <w:rPr>
          <w:rFonts w:ascii="Cambria" w:eastAsia="Cambria" w:hAnsi="Cambria" w:cs="Cambria"/>
          <w:color w:val="000000"/>
          <w:sz w:val="20"/>
          <w:szCs w:val="20"/>
        </w:rPr>
        <w:t>Oracle technologies</w:t>
      </w:r>
      <w:r>
        <w:rPr>
          <w:rFonts w:ascii="Cambria" w:eastAsia="Cambria" w:hAnsi="Cambria" w:cs="Cambria"/>
          <w:color w:val="000000"/>
          <w:sz w:val="20"/>
          <w:szCs w:val="20"/>
        </w:rPr>
        <w:tab/>
        <w:t>April 2011 — June 2011</w:t>
      </w:r>
    </w:p>
    <w:p w14:paraId="05DF2E7C" w14:textId="77777777" w:rsidR="0066494D" w:rsidRDefault="00F52A84">
      <w:pPr>
        <w:pStyle w:val="Heading2"/>
        <w:tabs>
          <w:tab w:val="right" w:pos="9360"/>
        </w:tabs>
        <w:spacing w:before="0" w:after="55" w:line="264" w:lineRule="auto"/>
        <w:ind w:left="0" w:hanging="2"/>
        <w:rPr>
          <w:rFonts w:ascii="Cambria" w:eastAsia="Cambria" w:hAnsi="Cambria" w:cs="Cambria"/>
          <w:i/>
          <w:color w:val="000000"/>
          <w:sz w:val="20"/>
          <w:szCs w:val="20"/>
        </w:rPr>
      </w:pPr>
      <w:r>
        <w:rPr>
          <w:rFonts w:ascii="Cambria" w:eastAsia="Cambria" w:hAnsi="Cambria" w:cs="Cambria"/>
          <w:i/>
          <w:color w:val="000000"/>
          <w:sz w:val="20"/>
          <w:szCs w:val="20"/>
        </w:rPr>
        <w:t>Software Developer</w:t>
      </w:r>
      <w:r>
        <w:rPr>
          <w:rFonts w:ascii="Cambria" w:eastAsia="Cambria" w:hAnsi="Cambria" w:cs="Cambria"/>
          <w:i/>
          <w:color w:val="000000"/>
          <w:sz w:val="20"/>
          <w:szCs w:val="20"/>
        </w:rPr>
        <w:tab/>
      </w:r>
      <w:r>
        <w:rPr>
          <w:rFonts w:ascii="Cambria" w:eastAsia="Cambria" w:hAnsi="Cambria" w:cs="Cambria"/>
          <w:color w:val="000000"/>
          <w:sz w:val="20"/>
          <w:szCs w:val="20"/>
        </w:rPr>
        <w:t>Nairobi, Kenya</w:t>
      </w:r>
    </w:p>
    <w:p w14:paraId="5E0706EA" w14:textId="77777777" w:rsidR="0066494D" w:rsidRDefault="00F52A84">
      <w:pPr>
        <w:numPr>
          <w:ilvl w:val="0"/>
          <w:numId w:val="13"/>
        </w:numPr>
        <w:spacing w:after="16" w:line="258" w:lineRule="auto"/>
        <w:ind w:left="0" w:hanging="2"/>
        <w:jc w:val="both"/>
      </w:pPr>
      <w:r>
        <w:rPr>
          <w:rFonts w:ascii="Cambria" w:eastAsia="Cambria" w:hAnsi="Cambria" w:cs="Cambria"/>
        </w:rPr>
        <w:t>Migration of Sacco banking system (Front Office Sacco Activities-FOSA) from Oracle 6i forms to PHP</w:t>
      </w:r>
    </w:p>
    <w:p w14:paraId="4EA11DDE" w14:textId="77777777" w:rsidR="0066494D" w:rsidRDefault="00F52A84">
      <w:pPr>
        <w:numPr>
          <w:ilvl w:val="0"/>
          <w:numId w:val="13"/>
        </w:numPr>
        <w:spacing w:after="16" w:line="258" w:lineRule="auto"/>
        <w:ind w:left="0" w:hanging="2"/>
        <w:jc w:val="both"/>
      </w:pPr>
      <w:r>
        <w:rPr>
          <w:rFonts w:ascii="Cambria" w:eastAsia="Cambria" w:hAnsi="Cambria" w:cs="Cambria"/>
        </w:rPr>
        <w:t>Design and development</w:t>
      </w:r>
      <w:r>
        <w:rPr>
          <w:rFonts w:ascii="Cambria" w:eastAsia="Cambria" w:hAnsi="Cambria" w:cs="Cambria"/>
        </w:rPr>
        <w:t xml:space="preserve"> of the dynamic Web User Interface for the application</w:t>
      </w:r>
    </w:p>
    <w:p w14:paraId="1603A5D8" w14:textId="77777777" w:rsidR="0066494D" w:rsidRDefault="00F52A84">
      <w:pPr>
        <w:numPr>
          <w:ilvl w:val="0"/>
          <w:numId w:val="13"/>
        </w:numPr>
        <w:spacing w:after="257" w:line="258" w:lineRule="auto"/>
        <w:ind w:left="0" w:hanging="2"/>
        <w:jc w:val="both"/>
      </w:pPr>
      <w:r>
        <w:rPr>
          <w:rFonts w:ascii="Cambria" w:eastAsia="Cambria" w:hAnsi="Cambria" w:cs="Cambria"/>
        </w:rPr>
        <w:t>Database administration and performance tuning for the application</w:t>
      </w:r>
    </w:p>
    <w:p w14:paraId="24FDFAEE" w14:textId="77777777" w:rsidR="0066494D" w:rsidRDefault="00F52A84">
      <w:pPr>
        <w:pStyle w:val="Heading1"/>
        <w:spacing w:before="0" w:after="19"/>
        <w:ind w:left="0" w:hanging="2"/>
        <w:rPr>
          <w:rFonts w:ascii="Cambria" w:eastAsia="Cambria" w:hAnsi="Cambria" w:cs="Cambria"/>
          <w:color w:val="000000"/>
          <w:sz w:val="20"/>
          <w:szCs w:val="20"/>
        </w:rPr>
      </w:pPr>
      <w:r>
        <w:rPr>
          <w:rFonts w:ascii="Cambria" w:eastAsia="Cambria" w:hAnsi="Cambria" w:cs="Cambria"/>
          <w:color w:val="000000"/>
          <w:sz w:val="20"/>
          <w:szCs w:val="20"/>
        </w:rPr>
        <w:t>EDUCATION</w:t>
      </w:r>
    </w:p>
    <w:tbl>
      <w:tblPr>
        <w:tblStyle w:val="ab"/>
        <w:tblW w:w="9360" w:type="dxa"/>
        <w:tblLayout w:type="fixed"/>
        <w:tblLook w:val="0400" w:firstRow="0" w:lastRow="0" w:firstColumn="0" w:lastColumn="0" w:noHBand="0" w:noVBand="1"/>
      </w:tblPr>
      <w:tblGrid>
        <w:gridCol w:w="8190"/>
        <w:gridCol w:w="1170"/>
      </w:tblGrid>
      <w:tr w:rsidR="0066494D" w14:paraId="6600D4A1" w14:textId="77777777">
        <w:trPr>
          <w:trHeight w:val="440"/>
        </w:trPr>
        <w:tc>
          <w:tcPr>
            <w:tcW w:w="8190" w:type="dxa"/>
            <w:tcBorders>
              <w:top w:val="nil"/>
              <w:left w:val="nil"/>
              <w:bottom w:val="nil"/>
              <w:right w:val="nil"/>
            </w:tcBorders>
          </w:tcPr>
          <w:p w14:paraId="3E903D6D" w14:textId="77777777" w:rsidR="0066494D" w:rsidRDefault="00F52A84">
            <w:pPr>
              <w:spacing w:after="0"/>
              <w:ind w:left="0" w:hanging="2"/>
              <w:rPr>
                <w:rFonts w:ascii="Cambria" w:eastAsia="Cambria" w:hAnsi="Cambria" w:cs="Cambria"/>
              </w:rPr>
            </w:pPr>
            <w:r>
              <w:rPr>
                <w:rFonts w:ascii="Cambria" w:eastAsia="Cambria" w:hAnsi="Cambria" w:cs="Cambria"/>
                <w:b/>
              </w:rPr>
              <w:t>BSc. Computer Science, Kenyatta University</w:t>
            </w:r>
          </w:p>
        </w:tc>
        <w:tc>
          <w:tcPr>
            <w:tcW w:w="1170" w:type="dxa"/>
            <w:tcBorders>
              <w:top w:val="nil"/>
              <w:left w:val="nil"/>
              <w:bottom w:val="nil"/>
              <w:right w:val="nil"/>
            </w:tcBorders>
          </w:tcPr>
          <w:p w14:paraId="3E914495" w14:textId="77777777" w:rsidR="0066494D" w:rsidRDefault="00F52A84">
            <w:pPr>
              <w:spacing w:after="0"/>
              <w:ind w:left="0" w:hanging="2"/>
              <w:jc w:val="both"/>
              <w:rPr>
                <w:rFonts w:ascii="Cambria" w:eastAsia="Cambria" w:hAnsi="Cambria" w:cs="Cambria"/>
              </w:rPr>
            </w:pPr>
            <w:r>
              <w:rPr>
                <w:rFonts w:ascii="Cambria" w:eastAsia="Cambria" w:hAnsi="Cambria" w:cs="Cambria"/>
                <w:b/>
              </w:rPr>
              <w:t>2007-2011</w:t>
            </w:r>
          </w:p>
        </w:tc>
      </w:tr>
      <w:tr w:rsidR="0066494D" w14:paraId="1913A15B" w14:textId="77777777">
        <w:trPr>
          <w:trHeight w:val="440"/>
        </w:trPr>
        <w:tc>
          <w:tcPr>
            <w:tcW w:w="8190" w:type="dxa"/>
            <w:tcBorders>
              <w:top w:val="nil"/>
              <w:left w:val="nil"/>
              <w:bottom w:val="nil"/>
              <w:right w:val="nil"/>
            </w:tcBorders>
            <w:vAlign w:val="bottom"/>
          </w:tcPr>
          <w:p w14:paraId="48EA0FC9" w14:textId="77777777" w:rsidR="0066494D" w:rsidRDefault="00F52A84">
            <w:pPr>
              <w:spacing w:after="0"/>
              <w:ind w:left="0" w:hanging="2"/>
              <w:rPr>
                <w:rFonts w:ascii="Cambria" w:eastAsia="Cambria" w:hAnsi="Cambria" w:cs="Cambria"/>
              </w:rPr>
            </w:pPr>
            <w:proofErr w:type="gramStart"/>
            <w:r>
              <w:rPr>
                <w:rFonts w:ascii="Cambria" w:eastAsia="Cambria" w:hAnsi="Cambria" w:cs="Cambria"/>
                <w:b/>
              </w:rPr>
              <w:t>K.C.S.E ,</w:t>
            </w:r>
            <w:proofErr w:type="gramEnd"/>
            <w:r>
              <w:rPr>
                <w:rFonts w:ascii="Cambria" w:eastAsia="Cambria" w:hAnsi="Cambria" w:cs="Cambria"/>
                <w:b/>
              </w:rPr>
              <w:t xml:space="preserve"> </w:t>
            </w:r>
            <w:proofErr w:type="spellStart"/>
            <w:r>
              <w:rPr>
                <w:rFonts w:ascii="Cambria" w:eastAsia="Cambria" w:hAnsi="Cambria" w:cs="Cambria"/>
                <w:b/>
              </w:rPr>
              <w:t>Menengai</w:t>
            </w:r>
            <w:proofErr w:type="spellEnd"/>
            <w:r>
              <w:rPr>
                <w:rFonts w:ascii="Cambria" w:eastAsia="Cambria" w:hAnsi="Cambria" w:cs="Cambria"/>
                <w:b/>
              </w:rPr>
              <w:t xml:space="preserve"> High School</w:t>
            </w:r>
          </w:p>
        </w:tc>
        <w:tc>
          <w:tcPr>
            <w:tcW w:w="1170" w:type="dxa"/>
            <w:tcBorders>
              <w:top w:val="nil"/>
              <w:left w:val="nil"/>
              <w:bottom w:val="nil"/>
              <w:right w:val="nil"/>
            </w:tcBorders>
            <w:vAlign w:val="bottom"/>
          </w:tcPr>
          <w:p w14:paraId="566C700E" w14:textId="77777777" w:rsidR="0066494D" w:rsidRDefault="00F52A84">
            <w:pPr>
              <w:spacing w:after="0"/>
              <w:ind w:left="0" w:hanging="2"/>
              <w:jc w:val="both"/>
              <w:rPr>
                <w:rFonts w:ascii="Cambria" w:eastAsia="Cambria" w:hAnsi="Cambria" w:cs="Cambria"/>
              </w:rPr>
            </w:pPr>
            <w:r>
              <w:rPr>
                <w:rFonts w:ascii="Cambria" w:eastAsia="Cambria" w:hAnsi="Cambria" w:cs="Cambria"/>
                <w:b/>
              </w:rPr>
              <w:t>2002-2005</w:t>
            </w:r>
          </w:p>
        </w:tc>
      </w:tr>
    </w:tbl>
    <w:p w14:paraId="2121D27D" w14:textId="77777777" w:rsidR="0066494D" w:rsidRDefault="00F52A84">
      <w:pPr>
        <w:pStyle w:val="Heading1"/>
        <w:spacing w:before="0" w:after="144"/>
        <w:ind w:left="0" w:hanging="2"/>
        <w:rPr>
          <w:rFonts w:ascii="Cambria" w:eastAsia="Cambria" w:hAnsi="Cambria" w:cs="Cambria"/>
          <w:color w:val="000000"/>
          <w:sz w:val="20"/>
          <w:szCs w:val="20"/>
        </w:rPr>
      </w:pPr>
      <w:r>
        <w:rPr>
          <w:rFonts w:ascii="Cambria" w:eastAsia="Cambria" w:hAnsi="Cambria" w:cs="Cambria"/>
          <w:color w:val="000000"/>
          <w:sz w:val="20"/>
          <w:szCs w:val="20"/>
        </w:rPr>
        <w:br/>
      </w:r>
      <w:r>
        <w:rPr>
          <w:rFonts w:ascii="Cambria" w:eastAsia="Cambria" w:hAnsi="Cambria" w:cs="Cambria"/>
          <w:color w:val="000000"/>
          <w:sz w:val="20"/>
          <w:szCs w:val="20"/>
        </w:rPr>
        <w:t>DEVELOPMENT TOOLS</w:t>
      </w:r>
    </w:p>
    <w:p w14:paraId="2994C241" w14:textId="77777777" w:rsidR="0066494D" w:rsidRDefault="00F52A84">
      <w:pPr>
        <w:spacing w:after="281" w:line="264" w:lineRule="auto"/>
        <w:ind w:left="0" w:hanging="2"/>
        <w:rPr>
          <w:rFonts w:ascii="Cambria" w:eastAsia="Cambria" w:hAnsi="Cambria" w:cs="Cambria"/>
        </w:rPr>
      </w:pPr>
      <w:r>
        <w:rPr>
          <w:rFonts w:ascii="Cambria" w:eastAsia="Cambria" w:hAnsi="Cambria" w:cs="Cambria"/>
          <w:i/>
        </w:rPr>
        <w:t xml:space="preserve">Eclipse IDE, </w:t>
      </w:r>
      <w:proofErr w:type="spellStart"/>
      <w:r>
        <w:rPr>
          <w:rFonts w:ascii="Cambria" w:eastAsia="Cambria" w:hAnsi="Cambria" w:cs="Cambria"/>
          <w:i/>
        </w:rPr>
        <w:t>Netbeans</w:t>
      </w:r>
      <w:proofErr w:type="spellEnd"/>
      <w:r>
        <w:rPr>
          <w:rFonts w:ascii="Cambria" w:eastAsia="Cambria" w:hAnsi="Cambria" w:cs="Cambria"/>
          <w:i/>
        </w:rPr>
        <w:t xml:space="preserve"> IDE, Oracle </w:t>
      </w:r>
      <w:proofErr w:type="spellStart"/>
      <w:r>
        <w:rPr>
          <w:rFonts w:ascii="Cambria" w:eastAsia="Cambria" w:hAnsi="Cambria" w:cs="Cambria"/>
          <w:i/>
        </w:rPr>
        <w:t>Jdeveloper</w:t>
      </w:r>
      <w:proofErr w:type="spellEnd"/>
      <w:r>
        <w:rPr>
          <w:rFonts w:ascii="Cambria" w:eastAsia="Cambria" w:hAnsi="Cambria" w:cs="Cambria"/>
          <w:i/>
        </w:rPr>
        <w:t>, Visual Studio, PL/SQL developer, Oracle Forms Developer</w:t>
      </w:r>
    </w:p>
    <w:p w14:paraId="4AECFDF8" w14:textId="77777777" w:rsidR="0066494D" w:rsidRDefault="00F52A84">
      <w:pPr>
        <w:spacing w:after="144"/>
        <w:ind w:left="0" w:hanging="2"/>
        <w:rPr>
          <w:rFonts w:ascii="Cambria" w:eastAsia="Cambria" w:hAnsi="Cambria" w:cs="Cambria"/>
        </w:rPr>
      </w:pPr>
      <w:r>
        <w:rPr>
          <w:rFonts w:ascii="Cambria" w:eastAsia="Cambria" w:hAnsi="Cambria" w:cs="Cambria"/>
          <w:b/>
        </w:rPr>
        <w:t>LANGUAGES</w:t>
      </w:r>
    </w:p>
    <w:p w14:paraId="00D80271" w14:textId="77777777" w:rsidR="0066494D" w:rsidRDefault="00F52A84">
      <w:pPr>
        <w:spacing w:after="287" w:line="258" w:lineRule="auto"/>
        <w:ind w:left="0" w:hanging="2"/>
        <w:jc w:val="both"/>
        <w:rPr>
          <w:rFonts w:ascii="Cambria" w:eastAsia="Cambria" w:hAnsi="Cambria" w:cs="Cambria"/>
        </w:rPr>
      </w:pPr>
      <w:r>
        <w:rPr>
          <w:rFonts w:ascii="Cambria" w:eastAsia="Cambria" w:hAnsi="Cambria" w:cs="Cambria"/>
        </w:rPr>
        <w:lastRenderedPageBreak/>
        <w:t>English (Advanced), Swahili (Native)</w:t>
      </w:r>
    </w:p>
    <w:p w14:paraId="79E25960" w14:textId="77777777" w:rsidR="0066494D" w:rsidRDefault="00F52A84">
      <w:pPr>
        <w:pStyle w:val="Heading1"/>
        <w:spacing w:before="0" w:after="144"/>
        <w:ind w:left="0" w:hanging="2"/>
        <w:rPr>
          <w:rFonts w:ascii="Cambria" w:eastAsia="Cambria" w:hAnsi="Cambria" w:cs="Cambria"/>
          <w:color w:val="000000"/>
          <w:sz w:val="20"/>
          <w:szCs w:val="20"/>
        </w:rPr>
      </w:pPr>
      <w:bookmarkStart w:id="26" w:name="_heading=h.foke5mi5jc8m" w:colFirst="0" w:colLast="0"/>
      <w:bookmarkEnd w:id="26"/>
      <w:r>
        <w:rPr>
          <w:rFonts w:ascii="Cambria" w:eastAsia="Cambria" w:hAnsi="Cambria" w:cs="Cambria"/>
          <w:color w:val="000000"/>
          <w:sz w:val="20"/>
          <w:szCs w:val="20"/>
        </w:rPr>
        <w:t>GEOGRAPHIC WORK EXPERIENCE</w:t>
      </w:r>
    </w:p>
    <w:p w14:paraId="7B8BBE25" w14:textId="77777777" w:rsidR="0066494D" w:rsidRDefault="00F52A84">
      <w:pPr>
        <w:spacing w:after="16" w:line="258" w:lineRule="auto"/>
        <w:ind w:left="0" w:hanging="2"/>
        <w:jc w:val="both"/>
        <w:rPr>
          <w:rFonts w:ascii="Cambria" w:eastAsia="Cambria" w:hAnsi="Cambria" w:cs="Cambria"/>
        </w:rPr>
      </w:pPr>
      <w:r>
        <w:rPr>
          <w:rFonts w:ascii="Cambria" w:eastAsia="Cambria" w:hAnsi="Cambria" w:cs="Cambria"/>
        </w:rPr>
        <w:t>Kenya</w:t>
      </w:r>
    </w:p>
    <w:p w14:paraId="3B0A8A00" w14:textId="77777777" w:rsidR="0066494D" w:rsidRDefault="00F52A84">
      <w:pPr>
        <w:ind w:left="0" w:hanging="2"/>
      </w:pPr>
      <w:r>
        <w:br w:type="page"/>
      </w:r>
    </w:p>
    <w:p w14:paraId="1E5D05E2" w14:textId="77777777" w:rsidR="0066494D" w:rsidRDefault="00F52A84">
      <w:pPr>
        <w:spacing w:after="257"/>
        <w:ind w:left="0" w:hanging="2"/>
        <w:jc w:val="center"/>
        <w:rPr>
          <w:rFonts w:ascii="Cambria" w:eastAsia="Cambria" w:hAnsi="Cambria" w:cs="Cambria"/>
        </w:rPr>
      </w:pPr>
      <w:r>
        <w:rPr>
          <w:rFonts w:ascii="Cambria" w:eastAsia="Cambria" w:hAnsi="Cambria" w:cs="Cambria"/>
          <w:b/>
          <w:sz w:val="24"/>
          <w:szCs w:val="24"/>
        </w:rPr>
        <w:lastRenderedPageBreak/>
        <w:t>RODGERS ANDATI</w:t>
      </w:r>
    </w:p>
    <w:p w14:paraId="71B76772" w14:textId="77777777" w:rsidR="0066494D" w:rsidRDefault="00F52A84">
      <w:pPr>
        <w:tabs>
          <w:tab w:val="right" w:pos="9360"/>
        </w:tabs>
        <w:spacing w:after="16" w:line="258" w:lineRule="auto"/>
        <w:ind w:left="0" w:hanging="2"/>
        <w:rPr>
          <w:rFonts w:ascii="Cambria" w:eastAsia="Cambria" w:hAnsi="Cambria" w:cs="Cambria"/>
        </w:rPr>
      </w:pPr>
      <w:r>
        <w:rPr>
          <w:rFonts w:ascii="Cambria" w:eastAsia="Cambria" w:hAnsi="Cambria" w:cs="Cambria"/>
        </w:rPr>
        <w:t>P.O. Box 30 – 50119</w:t>
      </w:r>
      <w:r>
        <w:rPr>
          <w:rFonts w:ascii="Cambria" w:eastAsia="Cambria" w:hAnsi="Cambria" w:cs="Cambria"/>
        </w:rPr>
        <w:tab/>
      </w:r>
      <w:r>
        <w:rPr>
          <w:rFonts w:ascii="Cambria" w:eastAsia="Cambria" w:hAnsi="Cambria" w:cs="Cambria"/>
        </w:rPr>
        <w:t>randati@ona.io</w:t>
      </w:r>
    </w:p>
    <w:p w14:paraId="24087109" w14:textId="77777777" w:rsidR="0066494D" w:rsidRDefault="00F52A84">
      <w:pPr>
        <w:spacing w:after="16" w:line="258" w:lineRule="auto"/>
        <w:ind w:left="0" w:hanging="2"/>
        <w:jc w:val="both"/>
        <w:rPr>
          <w:rFonts w:ascii="Cambria" w:eastAsia="Cambria" w:hAnsi="Cambria" w:cs="Cambria"/>
        </w:rPr>
      </w:pPr>
      <w:proofErr w:type="spellStart"/>
      <w:r>
        <w:rPr>
          <w:rFonts w:ascii="Cambria" w:eastAsia="Cambria" w:hAnsi="Cambria" w:cs="Cambria"/>
        </w:rPr>
        <w:t>Lunza</w:t>
      </w:r>
      <w:proofErr w:type="spellEnd"/>
      <w:r>
        <w:rPr>
          <w:rFonts w:ascii="Cambria" w:eastAsia="Cambria" w:hAnsi="Cambria" w:cs="Cambria"/>
        </w:rPr>
        <w:t>, Kenya</w:t>
      </w:r>
    </w:p>
    <w:p w14:paraId="72E51A0B" w14:textId="77777777" w:rsidR="0066494D" w:rsidRDefault="00F52A84">
      <w:pPr>
        <w:spacing w:after="276" w:line="258" w:lineRule="auto"/>
        <w:ind w:left="0" w:hanging="2"/>
        <w:jc w:val="both"/>
        <w:rPr>
          <w:rFonts w:ascii="Cambria" w:eastAsia="Cambria" w:hAnsi="Cambria" w:cs="Cambria"/>
        </w:rPr>
      </w:pPr>
      <w:r>
        <w:rPr>
          <w:rFonts w:ascii="Cambria" w:eastAsia="Cambria" w:hAnsi="Cambria" w:cs="Cambria"/>
        </w:rPr>
        <w:t>+254 715795302</w:t>
      </w:r>
    </w:p>
    <w:p w14:paraId="5A25058A" w14:textId="77777777" w:rsidR="0066494D" w:rsidRDefault="00F52A84">
      <w:pPr>
        <w:pStyle w:val="Heading1"/>
        <w:spacing w:before="0" w:after="19"/>
        <w:ind w:left="0" w:hanging="2"/>
        <w:rPr>
          <w:rFonts w:ascii="Cambria" w:eastAsia="Cambria" w:hAnsi="Cambria" w:cs="Cambria"/>
          <w:color w:val="000000"/>
          <w:sz w:val="20"/>
          <w:szCs w:val="20"/>
        </w:rPr>
      </w:pPr>
      <w:r>
        <w:rPr>
          <w:rFonts w:ascii="Cambria" w:eastAsia="Cambria" w:hAnsi="Cambria" w:cs="Cambria"/>
          <w:color w:val="000000"/>
          <w:sz w:val="20"/>
          <w:szCs w:val="20"/>
        </w:rPr>
        <w:t>CAREER OBJECTIVE</w:t>
      </w:r>
    </w:p>
    <w:p w14:paraId="59526E8D" w14:textId="77777777" w:rsidR="0066494D" w:rsidRDefault="00F52A84">
      <w:pPr>
        <w:spacing w:after="249" w:line="258" w:lineRule="auto"/>
        <w:ind w:left="0" w:hanging="2"/>
        <w:jc w:val="both"/>
        <w:rPr>
          <w:rFonts w:ascii="Cambria" w:eastAsia="Cambria" w:hAnsi="Cambria" w:cs="Cambria"/>
          <w:shd w:val="clear" w:color="auto" w:fill="FF9900"/>
        </w:rPr>
      </w:pPr>
      <w:r>
        <w:rPr>
          <w:rFonts w:ascii="Cambria" w:eastAsia="Cambria" w:hAnsi="Cambria" w:cs="Cambria"/>
        </w:rPr>
        <w:t>• Develop and deliver cutting edge tools that support frontline workers in hard to work locations. Support scaled infrastructure and systems that meet real world needs. Build shared capacity in my</w:t>
      </w:r>
      <w:r>
        <w:rPr>
          <w:rFonts w:ascii="Cambria" w:eastAsia="Cambria" w:hAnsi="Cambria" w:cs="Cambria"/>
        </w:rPr>
        <w:t xml:space="preserve">self and my teams to ensure we function exceptionally and delivery consistent </w:t>
      </w:r>
      <w:proofErr w:type="gramStart"/>
      <w:r>
        <w:rPr>
          <w:rFonts w:ascii="Cambria" w:eastAsia="Cambria" w:hAnsi="Cambria" w:cs="Cambria"/>
        </w:rPr>
        <w:t>high quality</w:t>
      </w:r>
      <w:proofErr w:type="gramEnd"/>
      <w:r>
        <w:rPr>
          <w:rFonts w:ascii="Cambria" w:eastAsia="Cambria" w:hAnsi="Cambria" w:cs="Cambria"/>
        </w:rPr>
        <w:t xml:space="preserve"> solutions.</w:t>
      </w:r>
    </w:p>
    <w:p w14:paraId="4A67F4E2" w14:textId="77777777" w:rsidR="0066494D" w:rsidRDefault="00F52A84">
      <w:pPr>
        <w:spacing w:after="169"/>
        <w:ind w:left="0" w:hanging="2"/>
        <w:rPr>
          <w:rFonts w:ascii="Cambria" w:eastAsia="Cambria" w:hAnsi="Cambria" w:cs="Cambria"/>
        </w:rPr>
      </w:pPr>
      <w:r>
        <w:rPr>
          <w:rFonts w:ascii="Cambria" w:eastAsia="Cambria" w:hAnsi="Cambria" w:cs="Cambria"/>
          <w:b/>
        </w:rPr>
        <w:t>PROFESSIONAL EXPERIENCE</w:t>
      </w:r>
    </w:p>
    <w:p w14:paraId="112A5DE4" w14:textId="77777777" w:rsidR="0066494D" w:rsidRDefault="00F52A84">
      <w:pPr>
        <w:pStyle w:val="Heading1"/>
        <w:tabs>
          <w:tab w:val="right" w:pos="9360"/>
        </w:tabs>
        <w:spacing w:before="0" w:after="19"/>
        <w:ind w:left="0" w:hanging="2"/>
        <w:rPr>
          <w:rFonts w:ascii="Cambria" w:eastAsia="Cambria" w:hAnsi="Cambria" w:cs="Cambria"/>
          <w:color w:val="000000"/>
          <w:sz w:val="20"/>
          <w:szCs w:val="20"/>
        </w:rPr>
      </w:pPr>
      <w:r>
        <w:rPr>
          <w:rFonts w:ascii="Cambria" w:eastAsia="Cambria" w:hAnsi="Cambria" w:cs="Cambria"/>
          <w:color w:val="000000"/>
          <w:sz w:val="20"/>
          <w:szCs w:val="20"/>
        </w:rPr>
        <w:t>Ona</w:t>
      </w:r>
      <w:r>
        <w:rPr>
          <w:rFonts w:ascii="Cambria" w:eastAsia="Cambria" w:hAnsi="Cambria" w:cs="Cambria"/>
          <w:color w:val="000000"/>
          <w:sz w:val="20"/>
          <w:szCs w:val="20"/>
        </w:rPr>
        <w:tab/>
        <w:t>Apr 2019 — Present</w:t>
      </w:r>
    </w:p>
    <w:p w14:paraId="2160BADD" w14:textId="77777777" w:rsidR="0066494D" w:rsidRDefault="00F52A84">
      <w:pPr>
        <w:pStyle w:val="Heading2"/>
        <w:tabs>
          <w:tab w:val="right" w:pos="9360"/>
        </w:tabs>
        <w:spacing w:before="0" w:after="55" w:line="264" w:lineRule="auto"/>
        <w:ind w:left="0" w:hanging="2"/>
        <w:rPr>
          <w:rFonts w:ascii="Cambria" w:eastAsia="Cambria" w:hAnsi="Cambria" w:cs="Cambria"/>
          <w:i/>
          <w:color w:val="000000"/>
          <w:sz w:val="20"/>
          <w:szCs w:val="20"/>
        </w:rPr>
      </w:pPr>
      <w:r>
        <w:rPr>
          <w:rFonts w:ascii="Cambria" w:eastAsia="Cambria" w:hAnsi="Cambria" w:cs="Cambria"/>
          <w:i/>
          <w:color w:val="000000"/>
          <w:sz w:val="20"/>
          <w:szCs w:val="20"/>
        </w:rPr>
        <w:t>Senior Software Engineer</w:t>
      </w:r>
      <w:r>
        <w:rPr>
          <w:rFonts w:ascii="Cambria" w:eastAsia="Cambria" w:hAnsi="Cambria" w:cs="Cambria"/>
          <w:i/>
          <w:color w:val="000000"/>
          <w:sz w:val="20"/>
          <w:szCs w:val="20"/>
        </w:rPr>
        <w:tab/>
      </w:r>
      <w:r>
        <w:rPr>
          <w:rFonts w:ascii="Cambria" w:eastAsia="Cambria" w:hAnsi="Cambria" w:cs="Cambria"/>
          <w:color w:val="000000"/>
          <w:sz w:val="20"/>
          <w:szCs w:val="20"/>
        </w:rPr>
        <w:t>Nairobi, Kenya</w:t>
      </w:r>
    </w:p>
    <w:p w14:paraId="16ED6B42" w14:textId="77777777" w:rsidR="0066494D" w:rsidRDefault="00F52A84">
      <w:pPr>
        <w:numPr>
          <w:ilvl w:val="0"/>
          <w:numId w:val="11"/>
        </w:numPr>
        <w:spacing w:after="370" w:line="258" w:lineRule="auto"/>
        <w:ind w:left="0" w:hanging="2"/>
        <w:jc w:val="both"/>
      </w:pPr>
      <w:r>
        <w:rPr>
          <w:rFonts w:ascii="Cambria" w:eastAsia="Cambria" w:hAnsi="Cambria" w:cs="Cambria"/>
        </w:rPr>
        <w:t xml:space="preserve">Responsible for the </w:t>
      </w:r>
      <w:proofErr w:type="spellStart"/>
      <w:r>
        <w:rPr>
          <w:rFonts w:ascii="Cambria" w:eastAsia="Cambria" w:hAnsi="Cambria" w:cs="Cambria"/>
        </w:rPr>
        <w:t>OpenSRP</w:t>
      </w:r>
      <w:proofErr w:type="spellEnd"/>
      <w:r>
        <w:rPr>
          <w:rFonts w:ascii="Cambria" w:eastAsia="Cambria" w:hAnsi="Cambria" w:cs="Cambria"/>
        </w:rPr>
        <w:t xml:space="preserve"> In-App Reporting product, developing dynamic in app dashboards, reports and posting to DHIS2</w:t>
      </w:r>
    </w:p>
    <w:p w14:paraId="2D387495" w14:textId="77777777" w:rsidR="0066494D" w:rsidRDefault="00F52A84">
      <w:pPr>
        <w:pStyle w:val="Heading1"/>
        <w:tabs>
          <w:tab w:val="right" w:pos="9360"/>
        </w:tabs>
        <w:spacing w:before="0" w:after="19"/>
        <w:ind w:left="0" w:hanging="2"/>
        <w:rPr>
          <w:rFonts w:ascii="Cambria" w:eastAsia="Cambria" w:hAnsi="Cambria" w:cs="Cambria"/>
          <w:color w:val="000000"/>
          <w:sz w:val="20"/>
          <w:szCs w:val="20"/>
        </w:rPr>
      </w:pPr>
      <w:r>
        <w:rPr>
          <w:rFonts w:ascii="Cambria" w:eastAsia="Cambria" w:hAnsi="Cambria" w:cs="Cambria"/>
          <w:color w:val="000000"/>
          <w:sz w:val="20"/>
          <w:szCs w:val="20"/>
        </w:rPr>
        <w:t>Mobile Decisioning</w:t>
      </w:r>
      <w:r>
        <w:rPr>
          <w:rFonts w:ascii="Cambria" w:eastAsia="Cambria" w:hAnsi="Cambria" w:cs="Cambria"/>
          <w:color w:val="000000"/>
          <w:sz w:val="20"/>
          <w:szCs w:val="20"/>
        </w:rPr>
        <w:tab/>
        <w:t>2014 — 2019</w:t>
      </w:r>
    </w:p>
    <w:p w14:paraId="69DD350B" w14:textId="77777777" w:rsidR="0066494D" w:rsidRDefault="00F52A84">
      <w:pPr>
        <w:pStyle w:val="Heading2"/>
        <w:tabs>
          <w:tab w:val="right" w:pos="9360"/>
        </w:tabs>
        <w:spacing w:before="0" w:after="55" w:line="264" w:lineRule="auto"/>
        <w:ind w:left="0" w:hanging="2"/>
        <w:rPr>
          <w:rFonts w:ascii="Cambria" w:eastAsia="Cambria" w:hAnsi="Cambria" w:cs="Cambria"/>
          <w:i/>
          <w:color w:val="000000"/>
          <w:sz w:val="20"/>
          <w:szCs w:val="20"/>
        </w:rPr>
      </w:pPr>
      <w:bookmarkStart w:id="27" w:name="_heading=h.rx7nqvhkd16d" w:colFirst="0" w:colLast="0"/>
      <w:bookmarkEnd w:id="27"/>
      <w:r>
        <w:rPr>
          <w:rFonts w:ascii="Cambria" w:eastAsia="Cambria" w:hAnsi="Cambria" w:cs="Cambria"/>
          <w:i/>
          <w:color w:val="000000"/>
          <w:sz w:val="20"/>
          <w:szCs w:val="20"/>
        </w:rPr>
        <w:t>Software Engineer</w:t>
      </w:r>
      <w:r>
        <w:rPr>
          <w:rFonts w:ascii="Cambria" w:eastAsia="Cambria" w:hAnsi="Cambria" w:cs="Cambria"/>
          <w:i/>
          <w:color w:val="000000"/>
          <w:sz w:val="20"/>
          <w:szCs w:val="20"/>
        </w:rPr>
        <w:tab/>
      </w:r>
      <w:r>
        <w:rPr>
          <w:rFonts w:ascii="Cambria" w:eastAsia="Cambria" w:hAnsi="Cambria" w:cs="Cambria"/>
          <w:color w:val="000000"/>
          <w:sz w:val="20"/>
          <w:szCs w:val="20"/>
        </w:rPr>
        <w:t>Nairobi, Kenya</w:t>
      </w:r>
    </w:p>
    <w:p w14:paraId="6648DAAF" w14:textId="77777777" w:rsidR="0066494D" w:rsidRDefault="00F52A84">
      <w:pPr>
        <w:numPr>
          <w:ilvl w:val="0"/>
          <w:numId w:val="9"/>
        </w:numPr>
        <w:spacing w:after="168" w:line="258" w:lineRule="auto"/>
        <w:ind w:left="0" w:hanging="2"/>
        <w:jc w:val="both"/>
      </w:pPr>
      <w:r>
        <w:rPr>
          <w:rFonts w:ascii="Cambria" w:eastAsia="Cambria" w:hAnsi="Cambria" w:cs="Cambria"/>
        </w:rPr>
        <w:t xml:space="preserve">I implemented and configured different VAS solutions. Coordinated integration activities between the VAS solutions with the core network, the LAN, the charging systems, the telecommunication companies, and the </w:t>
      </w:r>
      <w:proofErr w:type="gramStart"/>
      <w:r>
        <w:rPr>
          <w:rFonts w:ascii="Cambria" w:eastAsia="Cambria" w:hAnsi="Cambria" w:cs="Cambria"/>
        </w:rPr>
        <w:t>third party</w:t>
      </w:r>
      <w:proofErr w:type="gramEnd"/>
      <w:r>
        <w:rPr>
          <w:rFonts w:ascii="Cambria" w:eastAsia="Cambria" w:hAnsi="Cambria" w:cs="Cambria"/>
        </w:rPr>
        <w:t xml:space="preserve"> content providers.</w:t>
      </w:r>
    </w:p>
    <w:p w14:paraId="13FA56CD" w14:textId="77777777" w:rsidR="0066494D" w:rsidRDefault="00F52A84">
      <w:pPr>
        <w:pStyle w:val="Heading1"/>
        <w:tabs>
          <w:tab w:val="right" w:pos="9360"/>
        </w:tabs>
        <w:spacing w:before="0" w:after="19"/>
        <w:ind w:left="0" w:hanging="2"/>
        <w:rPr>
          <w:rFonts w:ascii="Cambria" w:eastAsia="Cambria" w:hAnsi="Cambria" w:cs="Cambria"/>
          <w:color w:val="000000"/>
          <w:sz w:val="20"/>
          <w:szCs w:val="20"/>
        </w:rPr>
      </w:pPr>
      <w:bookmarkStart w:id="28" w:name="_heading=h.3zqp6j3g0wgn" w:colFirst="0" w:colLast="0"/>
      <w:bookmarkEnd w:id="28"/>
      <w:r>
        <w:rPr>
          <w:rFonts w:ascii="Cambria" w:eastAsia="Cambria" w:hAnsi="Cambria" w:cs="Cambria"/>
          <w:color w:val="000000"/>
          <w:sz w:val="20"/>
          <w:szCs w:val="20"/>
        </w:rPr>
        <w:t xml:space="preserve">Nokia Research </w:t>
      </w:r>
      <w:r>
        <w:rPr>
          <w:rFonts w:ascii="Cambria" w:eastAsia="Cambria" w:hAnsi="Cambria" w:cs="Cambria"/>
          <w:color w:val="000000"/>
          <w:sz w:val="20"/>
          <w:szCs w:val="20"/>
        </w:rPr>
        <w:t>Center</w:t>
      </w:r>
      <w:r>
        <w:rPr>
          <w:rFonts w:ascii="Cambria" w:eastAsia="Cambria" w:hAnsi="Cambria" w:cs="Cambria"/>
          <w:color w:val="000000"/>
          <w:sz w:val="20"/>
          <w:szCs w:val="20"/>
        </w:rPr>
        <w:tab/>
        <w:t>2013</w:t>
      </w:r>
    </w:p>
    <w:p w14:paraId="05E0A72E" w14:textId="77777777" w:rsidR="0066494D" w:rsidRDefault="00F52A84">
      <w:pPr>
        <w:pStyle w:val="Heading2"/>
        <w:tabs>
          <w:tab w:val="right" w:pos="9360"/>
        </w:tabs>
        <w:spacing w:before="0" w:after="55" w:line="264" w:lineRule="auto"/>
        <w:ind w:left="0" w:hanging="2"/>
        <w:rPr>
          <w:rFonts w:ascii="Cambria" w:eastAsia="Cambria" w:hAnsi="Cambria" w:cs="Cambria"/>
          <w:i/>
          <w:color w:val="000000"/>
          <w:sz w:val="20"/>
          <w:szCs w:val="20"/>
        </w:rPr>
      </w:pPr>
      <w:bookmarkStart w:id="29" w:name="_heading=h.owmx91t6rs7p" w:colFirst="0" w:colLast="0"/>
      <w:bookmarkEnd w:id="29"/>
      <w:r>
        <w:rPr>
          <w:rFonts w:ascii="Cambria" w:eastAsia="Cambria" w:hAnsi="Cambria" w:cs="Cambria"/>
          <w:i/>
          <w:color w:val="000000"/>
          <w:sz w:val="20"/>
          <w:szCs w:val="20"/>
        </w:rPr>
        <w:t>Software Developer</w:t>
      </w:r>
      <w:r>
        <w:rPr>
          <w:rFonts w:ascii="Cambria" w:eastAsia="Cambria" w:hAnsi="Cambria" w:cs="Cambria"/>
          <w:i/>
          <w:color w:val="000000"/>
          <w:sz w:val="20"/>
          <w:szCs w:val="20"/>
        </w:rPr>
        <w:tab/>
      </w:r>
      <w:r>
        <w:rPr>
          <w:rFonts w:ascii="Cambria" w:eastAsia="Cambria" w:hAnsi="Cambria" w:cs="Cambria"/>
          <w:color w:val="000000"/>
          <w:sz w:val="20"/>
          <w:szCs w:val="20"/>
        </w:rPr>
        <w:t>Nairobi, Kenya</w:t>
      </w:r>
    </w:p>
    <w:p w14:paraId="167A45BD" w14:textId="77777777" w:rsidR="0066494D" w:rsidRDefault="00F52A84">
      <w:pPr>
        <w:numPr>
          <w:ilvl w:val="0"/>
          <w:numId w:val="9"/>
        </w:numPr>
        <w:spacing w:after="168" w:line="258" w:lineRule="auto"/>
        <w:ind w:left="0" w:hanging="2"/>
        <w:jc w:val="both"/>
      </w:pPr>
      <w:r>
        <w:rPr>
          <w:rFonts w:ascii="Cambria" w:eastAsia="Cambria" w:hAnsi="Cambria" w:cs="Cambria"/>
        </w:rPr>
        <w:t xml:space="preserve">Worked on a project assigned to The University of Nairobi by Nokia called </w:t>
      </w:r>
      <w:proofErr w:type="spellStart"/>
      <w:r>
        <w:rPr>
          <w:rFonts w:ascii="Cambria" w:eastAsia="Cambria" w:hAnsi="Cambria" w:cs="Cambria"/>
        </w:rPr>
        <w:t>GameOn</w:t>
      </w:r>
      <w:proofErr w:type="spellEnd"/>
      <w:r>
        <w:rPr>
          <w:rFonts w:ascii="Cambria" w:eastAsia="Cambria" w:hAnsi="Cambria" w:cs="Cambria"/>
        </w:rPr>
        <w:t>. I researched, refined requirements and developed applications to solve technological gaps of sports in Kenya.</w:t>
      </w:r>
    </w:p>
    <w:p w14:paraId="6BD215B6" w14:textId="77777777" w:rsidR="0066494D" w:rsidRDefault="00F52A84">
      <w:pPr>
        <w:pStyle w:val="Heading1"/>
        <w:tabs>
          <w:tab w:val="right" w:pos="9360"/>
        </w:tabs>
        <w:spacing w:before="0" w:after="19"/>
        <w:ind w:left="0" w:hanging="2"/>
        <w:rPr>
          <w:rFonts w:ascii="Cambria" w:eastAsia="Cambria" w:hAnsi="Cambria" w:cs="Cambria"/>
          <w:color w:val="000000"/>
          <w:sz w:val="20"/>
          <w:szCs w:val="20"/>
        </w:rPr>
      </w:pPr>
      <w:bookmarkStart w:id="30" w:name="_heading=h.4pz45aj1o996" w:colFirst="0" w:colLast="0"/>
      <w:bookmarkEnd w:id="30"/>
      <w:proofErr w:type="spellStart"/>
      <w:r>
        <w:rPr>
          <w:rFonts w:ascii="Cambria" w:eastAsia="Cambria" w:hAnsi="Cambria" w:cs="Cambria"/>
          <w:color w:val="000000"/>
          <w:sz w:val="20"/>
          <w:szCs w:val="20"/>
        </w:rPr>
        <w:t>Pajat</w:t>
      </w:r>
      <w:proofErr w:type="spellEnd"/>
      <w:r>
        <w:rPr>
          <w:rFonts w:ascii="Cambria" w:eastAsia="Cambria" w:hAnsi="Cambria" w:cs="Cambria"/>
          <w:color w:val="000000"/>
          <w:sz w:val="20"/>
          <w:szCs w:val="20"/>
        </w:rPr>
        <w:tab/>
        <w:t>2012</w:t>
      </w:r>
    </w:p>
    <w:p w14:paraId="7597CDD7" w14:textId="77777777" w:rsidR="0066494D" w:rsidRDefault="00F52A84">
      <w:pPr>
        <w:pStyle w:val="Heading2"/>
        <w:tabs>
          <w:tab w:val="right" w:pos="9360"/>
        </w:tabs>
        <w:spacing w:before="0" w:after="55" w:line="264" w:lineRule="auto"/>
        <w:ind w:left="0" w:hanging="2"/>
        <w:rPr>
          <w:rFonts w:ascii="Cambria" w:eastAsia="Cambria" w:hAnsi="Cambria" w:cs="Cambria"/>
          <w:i/>
          <w:color w:val="000000"/>
          <w:sz w:val="20"/>
          <w:szCs w:val="20"/>
        </w:rPr>
      </w:pPr>
      <w:bookmarkStart w:id="31" w:name="_heading=h.xe914tc9wja8" w:colFirst="0" w:colLast="0"/>
      <w:bookmarkEnd w:id="31"/>
      <w:r>
        <w:rPr>
          <w:rFonts w:ascii="Cambria" w:eastAsia="Cambria" w:hAnsi="Cambria" w:cs="Cambria"/>
          <w:i/>
          <w:color w:val="000000"/>
          <w:sz w:val="20"/>
          <w:szCs w:val="20"/>
        </w:rPr>
        <w:t>Softwar</w:t>
      </w:r>
      <w:r>
        <w:rPr>
          <w:rFonts w:ascii="Cambria" w:eastAsia="Cambria" w:hAnsi="Cambria" w:cs="Cambria"/>
          <w:i/>
          <w:color w:val="000000"/>
          <w:sz w:val="20"/>
          <w:szCs w:val="20"/>
        </w:rPr>
        <w:t>e Testing Engineer</w:t>
      </w:r>
      <w:r>
        <w:rPr>
          <w:rFonts w:ascii="Cambria" w:eastAsia="Cambria" w:hAnsi="Cambria" w:cs="Cambria"/>
          <w:i/>
          <w:color w:val="000000"/>
          <w:sz w:val="20"/>
          <w:szCs w:val="20"/>
        </w:rPr>
        <w:tab/>
      </w:r>
      <w:r>
        <w:rPr>
          <w:rFonts w:ascii="Cambria" w:eastAsia="Cambria" w:hAnsi="Cambria" w:cs="Cambria"/>
          <w:color w:val="000000"/>
          <w:sz w:val="20"/>
          <w:szCs w:val="20"/>
        </w:rPr>
        <w:t>Nairobi, Kenya</w:t>
      </w:r>
    </w:p>
    <w:p w14:paraId="5BC0B281" w14:textId="77777777" w:rsidR="0066494D" w:rsidRDefault="00F52A84">
      <w:pPr>
        <w:numPr>
          <w:ilvl w:val="0"/>
          <w:numId w:val="9"/>
        </w:numPr>
        <w:spacing w:after="168" w:line="258" w:lineRule="auto"/>
        <w:ind w:left="0" w:hanging="2"/>
        <w:jc w:val="both"/>
      </w:pPr>
      <w:r>
        <w:rPr>
          <w:rFonts w:ascii="Cambria" w:eastAsia="Cambria" w:hAnsi="Cambria" w:cs="Cambria"/>
        </w:rPr>
        <w:t xml:space="preserve">Developed automated tests for a product of </w:t>
      </w:r>
      <w:proofErr w:type="spellStart"/>
      <w:r>
        <w:rPr>
          <w:rFonts w:ascii="Cambria" w:eastAsia="Cambria" w:hAnsi="Cambria" w:cs="Cambria"/>
        </w:rPr>
        <w:t>Pajat</w:t>
      </w:r>
      <w:proofErr w:type="spellEnd"/>
      <w:r>
        <w:rPr>
          <w:rFonts w:ascii="Cambria" w:eastAsia="Cambria" w:hAnsi="Cambria" w:cs="Cambria"/>
        </w:rPr>
        <w:t xml:space="preserve"> Solutions called </w:t>
      </w:r>
      <w:proofErr w:type="spellStart"/>
      <w:r>
        <w:rPr>
          <w:rFonts w:ascii="Cambria" w:eastAsia="Cambria" w:hAnsi="Cambria" w:cs="Cambria"/>
        </w:rPr>
        <w:t>Poimapper</w:t>
      </w:r>
      <w:proofErr w:type="spellEnd"/>
      <w:r>
        <w:rPr>
          <w:rFonts w:ascii="Cambria" w:eastAsia="Cambria" w:hAnsi="Cambria" w:cs="Cambria"/>
        </w:rPr>
        <w:t xml:space="preserve"> using selenium and Java's JUnit testing framework. </w:t>
      </w:r>
    </w:p>
    <w:p w14:paraId="0A8CF361" w14:textId="77777777" w:rsidR="0066494D" w:rsidRDefault="00F52A84">
      <w:pPr>
        <w:numPr>
          <w:ilvl w:val="0"/>
          <w:numId w:val="9"/>
        </w:numPr>
        <w:spacing w:after="168" w:line="258" w:lineRule="auto"/>
        <w:ind w:left="0" w:hanging="2"/>
        <w:jc w:val="both"/>
      </w:pPr>
      <w:r>
        <w:rPr>
          <w:rFonts w:ascii="Cambria" w:eastAsia="Cambria" w:hAnsi="Cambria" w:cs="Cambria"/>
        </w:rPr>
        <w:t xml:space="preserve">Wrote and updated the user manual for the web portal. This </w:t>
      </w:r>
      <w:proofErr w:type="gramStart"/>
      <w:r>
        <w:rPr>
          <w:rFonts w:ascii="Cambria" w:eastAsia="Cambria" w:hAnsi="Cambria" w:cs="Cambria"/>
        </w:rPr>
        <w:t>lead</w:t>
      </w:r>
      <w:proofErr w:type="gramEnd"/>
      <w:r>
        <w:rPr>
          <w:rFonts w:ascii="Cambria" w:eastAsia="Cambria" w:hAnsi="Cambria" w:cs="Cambria"/>
        </w:rPr>
        <w:t xml:space="preserve"> to quick adoption of the syste</w:t>
      </w:r>
      <w:r>
        <w:rPr>
          <w:rFonts w:ascii="Cambria" w:eastAsia="Cambria" w:hAnsi="Cambria" w:cs="Cambria"/>
        </w:rPr>
        <w:t>m by users and made user training much easier than before.</w:t>
      </w:r>
    </w:p>
    <w:p w14:paraId="5C619505" w14:textId="77777777" w:rsidR="0066494D" w:rsidRDefault="00F52A84">
      <w:pPr>
        <w:pStyle w:val="Heading1"/>
        <w:spacing w:before="0" w:after="19"/>
        <w:ind w:left="0" w:hanging="2"/>
        <w:rPr>
          <w:rFonts w:ascii="Cambria" w:eastAsia="Cambria" w:hAnsi="Cambria" w:cs="Cambria"/>
          <w:color w:val="000000"/>
          <w:sz w:val="20"/>
          <w:szCs w:val="20"/>
        </w:rPr>
      </w:pPr>
      <w:r>
        <w:rPr>
          <w:rFonts w:ascii="Cambria" w:eastAsia="Cambria" w:hAnsi="Cambria" w:cs="Cambria"/>
          <w:color w:val="000000"/>
          <w:sz w:val="20"/>
          <w:szCs w:val="20"/>
        </w:rPr>
        <w:t>EDUCATION</w:t>
      </w:r>
    </w:p>
    <w:tbl>
      <w:tblPr>
        <w:tblStyle w:val="ac"/>
        <w:tblW w:w="9360" w:type="dxa"/>
        <w:tblLayout w:type="fixed"/>
        <w:tblLook w:val="0400" w:firstRow="0" w:lastRow="0" w:firstColumn="0" w:lastColumn="0" w:noHBand="0" w:noVBand="1"/>
      </w:tblPr>
      <w:tblGrid>
        <w:gridCol w:w="8190"/>
        <w:gridCol w:w="1170"/>
      </w:tblGrid>
      <w:tr w:rsidR="0066494D" w14:paraId="70AD2503" w14:textId="77777777">
        <w:trPr>
          <w:trHeight w:val="440"/>
        </w:trPr>
        <w:tc>
          <w:tcPr>
            <w:tcW w:w="8190" w:type="dxa"/>
            <w:tcBorders>
              <w:top w:val="nil"/>
              <w:left w:val="nil"/>
              <w:bottom w:val="nil"/>
              <w:right w:val="nil"/>
            </w:tcBorders>
          </w:tcPr>
          <w:p w14:paraId="269ED748" w14:textId="77777777" w:rsidR="0066494D" w:rsidRDefault="00F52A84">
            <w:pPr>
              <w:spacing w:after="0" w:line="240" w:lineRule="auto"/>
              <w:ind w:left="0" w:hanging="2"/>
              <w:rPr>
                <w:rFonts w:ascii="Cambria" w:eastAsia="Cambria" w:hAnsi="Cambria" w:cs="Cambria"/>
              </w:rPr>
            </w:pPr>
            <w:r>
              <w:rPr>
                <w:rFonts w:ascii="Cambria" w:eastAsia="Cambria" w:hAnsi="Cambria" w:cs="Cambria"/>
                <w:b/>
              </w:rPr>
              <w:t>Diploma. Computer Science, University of Nairobi</w:t>
            </w:r>
          </w:p>
        </w:tc>
        <w:tc>
          <w:tcPr>
            <w:tcW w:w="1170" w:type="dxa"/>
            <w:tcBorders>
              <w:top w:val="nil"/>
              <w:left w:val="nil"/>
              <w:bottom w:val="nil"/>
              <w:right w:val="nil"/>
            </w:tcBorders>
          </w:tcPr>
          <w:p w14:paraId="36B59F4D" w14:textId="77777777" w:rsidR="0066494D" w:rsidRDefault="00F52A84">
            <w:pPr>
              <w:spacing w:after="0" w:line="240" w:lineRule="auto"/>
              <w:ind w:left="0" w:hanging="2"/>
              <w:jc w:val="both"/>
              <w:rPr>
                <w:rFonts w:ascii="Cambria" w:eastAsia="Cambria" w:hAnsi="Cambria" w:cs="Cambria"/>
              </w:rPr>
            </w:pPr>
            <w:r>
              <w:rPr>
                <w:rFonts w:ascii="Cambria" w:eastAsia="Cambria" w:hAnsi="Cambria" w:cs="Cambria"/>
                <w:b/>
              </w:rPr>
              <w:t>2010-2012</w:t>
            </w:r>
          </w:p>
        </w:tc>
      </w:tr>
      <w:tr w:rsidR="0066494D" w14:paraId="3E2FB88A" w14:textId="77777777">
        <w:trPr>
          <w:trHeight w:val="440"/>
        </w:trPr>
        <w:tc>
          <w:tcPr>
            <w:tcW w:w="8190" w:type="dxa"/>
            <w:tcBorders>
              <w:top w:val="nil"/>
              <w:left w:val="nil"/>
              <w:bottom w:val="nil"/>
              <w:right w:val="nil"/>
            </w:tcBorders>
            <w:vAlign w:val="bottom"/>
          </w:tcPr>
          <w:p w14:paraId="3D71CE57" w14:textId="77777777" w:rsidR="0066494D" w:rsidRDefault="00F52A84">
            <w:pPr>
              <w:spacing w:after="0" w:line="240" w:lineRule="auto"/>
              <w:ind w:left="0" w:hanging="2"/>
              <w:rPr>
                <w:rFonts w:ascii="Cambria" w:eastAsia="Cambria" w:hAnsi="Cambria" w:cs="Cambria"/>
              </w:rPr>
            </w:pPr>
            <w:proofErr w:type="gramStart"/>
            <w:r>
              <w:rPr>
                <w:rFonts w:ascii="Cambria" w:eastAsia="Cambria" w:hAnsi="Cambria" w:cs="Cambria"/>
                <w:b/>
              </w:rPr>
              <w:t>K.C.S.E ,</w:t>
            </w:r>
            <w:proofErr w:type="gramEnd"/>
            <w:r>
              <w:rPr>
                <w:rFonts w:ascii="Cambria" w:eastAsia="Cambria" w:hAnsi="Cambria" w:cs="Cambria"/>
                <w:b/>
              </w:rPr>
              <w:t xml:space="preserve"> Booker Academy</w:t>
            </w:r>
          </w:p>
        </w:tc>
        <w:tc>
          <w:tcPr>
            <w:tcW w:w="1170" w:type="dxa"/>
            <w:tcBorders>
              <w:top w:val="nil"/>
              <w:left w:val="nil"/>
              <w:bottom w:val="nil"/>
              <w:right w:val="nil"/>
            </w:tcBorders>
            <w:vAlign w:val="bottom"/>
          </w:tcPr>
          <w:p w14:paraId="5205A8F6" w14:textId="77777777" w:rsidR="0066494D" w:rsidRDefault="00F52A84">
            <w:pPr>
              <w:spacing w:after="0" w:line="240" w:lineRule="auto"/>
              <w:ind w:left="0" w:hanging="2"/>
              <w:jc w:val="both"/>
              <w:rPr>
                <w:rFonts w:ascii="Cambria" w:eastAsia="Cambria" w:hAnsi="Cambria" w:cs="Cambria"/>
              </w:rPr>
            </w:pPr>
            <w:r>
              <w:rPr>
                <w:rFonts w:ascii="Cambria" w:eastAsia="Cambria" w:hAnsi="Cambria" w:cs="Cambria"/>
                <w:b/>
              </w:rPr>
              <w:t>2005-2008</w:t>
            </w:r>
          </w:p>
        </w:tc>
      </w:tr>
    </w:tbl>
    <w:p w14:paraId="47C75170" w14:textId="77777777" w:rsidR="0066494D" w:rsidRDefault="00F52A84">
      <w:pPr>
        <w:pStyle w:val="Heading1"/>
        <w:spacing w:before="0" w:after="144"/>
        <w:ind w:left="0" w:hanging="2"/>
        <w:rPr>
          <w:rFonts w:ascii="Cambria" w:eastAsia="Cambria" w:hAnsi="Cambria" w:cs="Cambria"/>
          <w:color w:val="000000"/>
          <w:sz w:val="20"/>
          <w:szCs w:val="20"/>
        </w:rPr>
      </w:pPr>
      <w:bookmarkStart w:id="32" w:name="_heading=h.hm7tq4y1chg" w:colFirst="0" w:colLast="0"/>
      <w:bookmarkEnd w:id="32"/>
      <w:r>
        <w:rPr>
          <w:rFonts w:ascii="Cambria" w:eastAsia="Cambria" w:hAnsi="Cambria" w:cs="Cambria"/>
          <w:color w:val="000000"/>
          <w:sz w:val="20"/>
          <w:szCs w:val="20"/>
        </w:rPr>
        <w:br/>
        <w:t>DEVELOPMENT TOOLS</w:t>
      </w:r>
    </w:p>
    <w:p w14:paraId="448BFE38" w14:textId="77777777" w:rsidR="0066494D" w:rsidRDefault="00F52A84">
      <w:pPr>
        <w:spacing w:after="281" w:line="264" w:lineRule="auto"/>
        <w:ind w:left="0" w:hanging="2"/>
        <w:rPr>
          <w:rFonts w:ascii="Cambria" w:eastAsia="Cambria" w:hAnsi="Cambria" w:cs="Cambria"/>
          <w:i/>
        </w:rPr>
      </w:pPr>
      <w:r>
        <w:rPr>
          <w:rFonts w:ascii="Cambria" w:eastAsia="Cambria" w:hAnsi="Cambria" w:cs="Cambria"/>
          <w:i/>
        </w:rPr>
        <w:t xml:space="preserve">Python(proficient), Java(proficient), </w:t>
      </w:r>
      <w:proofErr w:type="gramStart"/>
      <w:r>
        <w:rPr>
          <w:rFonts w:ascii="Cambria" w:eastAsia="Cambria" w:hAnsi="Cambria" w:cs="Cambria"/>
          <w:i/>
        </w:rPr>
        <w:t>Clojure(</w:t>
      </w:r>
      <w:proofErr w:type="gramEnd"/>
      <w:r>
        <w:rPr>
          <w:rFonts w:ascii="Cambria" w:eastAsia="Cambria" w:hAnsi="Cambria" w:cs="Cambria"/>
          <w:i/>
        </w:rPr>
        <w:t xml:space="preserve">Proficient), Php(expert) C++(prior experience), C(prior experience), JavaScript(proficient), C#(prior experience). Django, Spring, CodeIgniter, Bootstrap, PyCharm IDE, Eclipse, Linux, LAMP, Android SDK, </w:t>
      </w:r>
      <w:proofErr w:type="spellStart"/>
      <w:r>
        <w:rPr>
          <w:rFonts w:ascii="Cambria" w:eastAsia="Cambria" w:hAnsi="Cambria" w:cs="Cambria"/>
          <w:i/>
        </w:rPr>
        <w:t>Wordpre</w:t>
      </w:r>
      <w:r>
        <w:rPr>
          <w:rFonts w:ascii="Cambria" w:eastAsia="Cambria" w:hAnsi="Cambria" w:cs="Cambria"/>
          <w:i/>
        </w:rPr>
        <w:t>ss</w:t>
      </w:r>
      <w:proofErr w:type="spellEnd"/>
      <w:r>
        <w:rPr>
          <w:rFonts w:ascii="Cambria" w:eastAsia="Cambria" w:hAnsi="Cambria" w:cs="Cambria"/>
          <w:i/>
        </w:rPr>
        <w:t xml:space="preserve">, Visual Studio, Windows Mobile, </w:t>
      </w:r>
      <w:proofErr w:type="spellStart"/>
      <w:r>
        <w:rPr>
          <w:rFonts w:ascii="Cambria" w:eastAsia="Cambria" w:hAnsi="Cambria" w:cs="Cambria"/>
          <w:i/>
        </w:rPr>
        <w:t>JQuery</w:t>
      </w:r>
      <w:proofErr w:type="spellEnd"/>
      <w:r>
        <w:rPr>
          <w:rFonts w:ascii="Cambria" w:eastAsia="Cambria" w:hAnsi="Cambria" w:cs="Cambria"/>
          <w:i/>
        </w:rPr>
        <w:t xml:space="preserve"> Mobile, Cordova, Google App Engine, USSD, SMS, Git, Qt. PostgreSQL, MySQL, SQLite </w:t>
      </w:r>
    </w:p>
    <w:p w14:paraId="49A47D97" w14:textId="77777777" w:rsidR="0066494D" w:rsidRDefault="00F52A84">
      <w:pPr>
        <w:spacing w:after="144"/>
        <w:ind w:left="0" w:hanging="2"/>
        <w:rPr>
          <w:rFonts w:ascii="Cambria" w:eastAsia="Cambria" w:hAnsi="Cambria" w:cs="Cambria"/>
        </w:rPr>
      </w:pPr>
      <w:r>
        <w:rPr>
          <w:rFonts w:ascii="Cambria" w:eastAsia="Cambria" w:hAnsi="Cambria" w:cs="Cambria"/>
          <w:b/>
        </w:rPr>
        <w:lastRenderedPageBreak/>
        <w:t>LANGUAGES</w:t>
      </w:r>
    </w:p>
    <w:p w14:paraId="4672DC20" w14:textId="77777777" w:rsidR="0066494D" w:rsidRDefault="00F52A84">
      <w:pPr>
        <w:spacing w:after="287" w:line="258" w:lineRule="auto"/>
        <w:ind w:left="0" w:hanging="2"/>
        <w:jc w:val="both"/>
        <w:rPr>
          <w:rFonts w:ascii="Cambria" w:eastAsia="Cambria" w:hAnsi="Cambria" w:cs="Cambria"/>
        </w:rPr>
      </w:pPr>
      <w:r>
        <w:rPr>
          <w:rFonts w:ascii="Cambria" w:eastAsia="Cambria" w:hAnsi="Cambria" w:cs="Cambria"/>
        </w:rPr>
        <w:t>English (Advanced), Swahili (Native)</w:t>
      </w:r>
    </w:p>
    <w:p w14:paraId="3F73A266" w14:textId="77777777" w:rsidR="0066494D" w:rsidRDefault="00F52A84">
      <w:pPr>
        <w:pStyle w:val="Heading1"/>
        <w:spacing w:before="0" w:after="144"/>
        <w:ind w:left="0" w:hanging="2"/>
        <w:rPr>
          <w:rFonts w:ascii="Cambria" w:eastAsia="Cambria" w:hAnsi="Cambria" w:cs="Cambria"/>
          <w:color w:val="000000"/>
          <w:sz w:val="20"/>
          <w:szCs w:val="20"/>
        </w:rPr>
      </w:pPr>
      <w:bookmarkStart w:id="33" w:name="_heading=h.zg6gs0u9rcc6" w:colFirst="0" w:colLast="0"/>
      <w:bookmarkEnd w:id="33"/>
      <w:r>
        <w:rPr>
          <w:rFonts w:ascii="Cambria" w:eastAsia="Cambria" w:hAnsi="Cambria" w:cs="Cambria"/>
          <w:color w:val="000000"/>
          <w:sz w:val="20"/>
          <w:szCs w:val="20"/>
        </w:rPr>
        <w:t>GEOGRAPHIC WORK EXPERIENCE</w:t>
      </w:r>
    </w:p>
    <w:p w14:paraId="5229F6AD" w14:textId="77777777" w:rsidR="0066494D" w:rsidRDefault="00F52A84">
      <w:pPr>
        <w:spacing w:after="16" w:line="258" w:lineRule="auto"/>
        <w:ind w:left="0" w:hanging="2"/>
        <w:jc w:val="both"/>
        <w:rPr>
          <w:rFonts w:ascii="Cambria" w:eastAsia="Cambria" w:hAnsi="Cambria" w:cs="Cambria"/>
        </w:rPr>
      </w:pPr>
      <w:r>
        <w:rPr>
          <w:rFonts w:ascii="Cambria" w:eastAsia="Cambria" w:hAnsi="Cambria" w:cs="Cambria"/>
        </w:rPr>
        <w:t>Kenya</w:t>
      </w:r>
      <w:r>
        <w:br w:type="page"/>
      </w:r>
    </w:p>
    <w:p w14:paraId="2EE91999" w14:textId="77777777" w:rsidR="0066494D" w:rsidRDefault="00F52A84">
      <w:pPr>
        <w:spacing w:after="257"/>
        <w:ind w:left="0" w:right="14" w:hanging="2"/>
        <w:jc w:val="center"/>
        <w:rPr>
          <w:rFonts w:ascii="Cambria" w:eastAsia="Cambria" w:hAnsi="Cambria" w:cs="Cambria"/>
        </w:rPr>
      </w:pPr>
      <w:r>
        <w:rPr>
          <w:rFonts w:ascii="Cambria" w:eastAsia="Cambria" w:hAnsi="Cambria" w:cs="Cambria"/>
          <w:b/>
          <w:sz w:val="24"/>
          <w:szCs w:val="24"/>
        </w:rPr>
        <w:lastRenderedPageBreak/>
        <w:t>PETER B. LUBELL-DOUGHTIE</w:t>
      </w:r>
    </w:p>
    <w:p w14:paraId="3F87D8C0" w14:textId="77777777" w:rsidR="0066494D" w:rsidRDefault="00F52A84">
      <w:pPr>
        <w:tabs>
          <w:tab w:val="right" w:pos="9374"/>
        </w:tabs>
        <w:spacing w:after="16" w:line="258" w:lineRule="auto"/>
        <w:ind w:left="0" w:hanging="2"/>
        <w:rPr>
          <w:rFonts w:ascii="Cambria" w:eastAsia="Cambria" w:hAnsi="Cambria" w:cs="Cambria"/>
        </w:rPr>
      </w:pPr>
      <w:proofErr w:type="gramStart"/>
      <w:r>
        <w:rPr>
          <w:rFonts w:ascii="Cambria" w:eastAsia="Cambria" w:hAnsi="Cambria" w:cs="Cambria"/>
        </w:rPr>
        <w:t>WWW:peet.ldee.org</w:t>
      </w:r>
      <w:proofErr w:type="gramEnd"/>
      <w:r>
        <w:rPr>
          <w:rFonts w:ascii="Cambria" w:eastAsia="Cambria" w:hAnsi="Cambria" w:cs="Cambria"/>
        </w:rPr>
        <w:tab/>
        <w:t>peter@ona.io</w:t>
      </w:r>
    </w:p>
    <w:p w14:paraId="5993133E" w14:textId="77777777" w:rsidR="0066494D" w:rsidRDefault="00F52A84">
      <w:pPr>
        <w:spacing w:after="16" w:line="258" w:lineRule="auto"/>
        <w:ind w:left="0" w:hanging="2"/>
        <w:jc w:val="both"/>
        <w:rPr>
          <w:rFonts w:ascii="Cambria" w:eastAsia="Cambria" w:hAnsi="Cambria" w:cs="Cambria"/>
        </w:rPr>
      </w:pPr>
      <w:proofErr w:type="gramStart"/>
      <w:r>
        <w:rPr>
          <w:rFonts w:ascii="Cambria" w:eastAsia="Cambria" w:hAnsi="Cambria" w:cs="Cambria"/>
        </w:rPr>
        <w:t>SRC:github.com</w:t>
      </w:r>
      <w:proofErr w:type="gramEnd"/>
      <w:r>
        <w:rPr>
          <w:rFonts w:ascii="Cambria" w:eastAsia="Cambria" w:hAnsi="Cambria" w:cs="Cambria"/>
        </w:rPr>
        <w:t>/pld</w:t>
      </w:r>
    </w:p>
    <w:p w14:paraId="7A561506" w14:textId="77777777" w:rsidR="0066494D" w:rsidRDefault="00F52A84">
      <w:pPr>
        <w:spacing w:after="276" w:line="258" w:lineRule="auto"/>
        <w:ind w:left="0" w:hanging="2"/>
        <w:jc w:val="both"/>
        <w:rPr>
          <w:rFonts w:ascii="Cambria" w:eastAsia="Cambria" w:hAnsi="Cambria" w:cs="Cambria"/>
        </w:rPr>
      </w:pPr>
      <w:r>
        <w:rPr>
          <w:rFonts w:ascii="Cambria" w:eastAsia="Cambria" w:hAnsi="Cambria" w:cs="Cambria"/>
        </w:rPr>
        <w:t>+1 1415-237-3837</w:t>
      </w:r>
    </w:p>
    <w:p w14:paraId="53718FC6" w14:textId="77777777" w:rsidR="0066494D" w:rsidRDefault="00F52A84">
      <w:pPr>
        <w:spacing w:after="171" w:line="257" w:lineRule="auto"/>
        <w:ind w:left="0" w:hanging="2"/>
        <w:rPr>
          <w:rFonts w:ascii="Cambria" w:eastAsia="Cambria" w:hAnsi="Cambria" w:cs="Cambria"/>
        </w:rPr>
      </w:pPr>
      <w:r>
        <w:rPr>
          <w:rFonts w:ascii="Cambria" w:eastAsia="Cambria" w:hAnsi="Cambria" w:cs="Cambria"/>
          <w:b/>
        </w:rPr>
        <w:t>PROFESSIONAL EXPERIENCE</w:t>
      </w:r>
    </w:p>
    <w:p w14:paraId="46A57DDD" w14:textId="77777777" w:rsidR="0066494D" w:rsidRDefault="00F52A84">
      <w:pPr>
        <w:pStyle w:val="Heading1"/>
        <w:tabs>
          <w:tab w:val="right" w:pos="9374"/>
        </w:tabs>
        <w:spacing w:before="0" w:after="16" w:line="257" w:lineRule="auto"/>
        <w:ind w:left="0" w:hanging="2"/>
        <w:rPr>
          <w:rFonts w:ascii="Cambria" w:eastAsia="Cambria" w:hAnsi="Cambria" w:cs="Cambria"/>
          <w:color w:val="000000"/>
          <w:sz w:val="20"/>
          <w:szCs w:val="20"/>
        </w:rPr>
      </w:pPr>
      <w:r>
        <w:rPr>
          <w:rFonts w:ascii="Cambria" w:eastAsia="Cambria" w:hAnsi="Cambria" w:cs="Cambria"/>
          <w:color w:val="000000"/>
          <w:sz w:val="20"/>
          <w:szCs w:val="20"/>
        </w:rPr>
        <w:t>Ona</w:t>
      </w:r>
      <w:r>
        <w:rPr>
          <w:rFonts w:ascii="Cambria" w:eastAsia="Cambria" w:hAnsi="Cambria" w:cs="Cambria"/>
          <w:color w:val="000000"/>
          <w:sz w:val="20"/>
          <w:szCs w:val="20"/>
        </w:rPr>
        <w:tab/>
        <w:t>Nov 2013 — Present</w:t>
      </w:r>
    </w:p>
    <w:p w14:paraId="55DA6671" w14:textId="77777777" w:rsidR="0066494D" w:rsidRDefault="00F52A84">
      <w:pPr>
        <w:pStyle w:val="Heading2"/>
        <w:tabs>
          <w:tab w:val="right" w:pos="9374"/>
        </w:tabs>
        <w:spacing w:before="0" w:after="54" w:line="265" w:lineRule="auto"/>
        <w:ind w:left="0" w:hanging="2"/>
        <w:rPr>
          <w:rFonts w:ascii="Cambria" w:eastAsia="Cambria" w:hAnsi="Cambria" w:cs="Cambria"/>
          <w:i/>
          <w:color w:val="000000"/>
          <w:sz w:val="20"/>
          <w:szCs w:val="20"/>
        </w:rPr>
      </w:pPr>
      <w:r>
        <w:rPr>
          <w:rFonts w:ascii="Cambria" w:eastAsia="Cambria" w:hAnsi="Cambria" w:cs="Cambria"/>
          <w:i/>
          <w:color w:val="000000"/>
          <w:sz w:val="20"/>
          <w:szCs w:val="20"/>
        </w:rPr>
        <w:t>Founder and Chief Technology Officer</w:t>
      </w:r>
      <w:r>
        <w:rPr>
          <w:rFonts w:ascii="Cambria" w:eastAsia="Cambria" w:hAnsi="Cambria" w:cs="Cambria"/>
          <w:i/>
          <w:color w:val="000000"/>
          <w:sz w:val="20"/>
          <w:szCs w:val="20"/>
        </w:rPr>
        <w:tab/>
      </w:r>
      <w:r>
        <w:rPr>
          <w:rFonts w:ascii="Cambria" w:eastAsia="Cambria" w:hAnsi="Cambria" w:cs="Cambria"/>
          <w:color w:val="000000"/>
          <w:sz w:val="20"/>
          <w:szCs w:val="20"/>
        </w:rPr>
        <w:t>New York, NY</w:t>
      </w:r>
    </w:p>
    <w:p w14:paraId="3698F11E" w14:textId="77777777" w:rsidR="0066494D" w:rsidRDefault="00F52A84">
      <w:pPr>
        <w:spacing w:after="371" w:line="258" w:lineRule="auto"/>
        <w:ind w:left="0" w:hanging="2"/>
        <w:jc w:val="both"/>
        <w:rPr>
          <w:rFonts w:ascii="Cambria" w:eastAsia="Cambria" w:hAnsi="Cambria" w:cs="Cambria"/>
        </w:rPr>
      </w:pPr>
      <w:r>
        <w:rPr>
          <w:rFonts w:ascii="Cambria" w:eastAsia="Cambria" w:hAnsi="Cambria" w:cs="Cambria"/>
        </w:rPr>
        <w:t xml:space="preserve">• Led technology strategy and grew the technology team as we built </w:t>
      </w:r>
      <w:proofErr w:type="gramStart"/>
      <w:r>
        <w:rPr>
          <w:rFonts w:ascii="Cambria" w:eastAsia="Cambria" w:hAnsi="Cambria" w:cs="Cambria"/>
        </w:rPr>
        <w:t>an</w:t>
      </w:r>
      <w:proofErr w:type="gramEnd"/>
      <w:r>
        <w:rPr>
          <w:rFonts w:ascii="Cambria" w:eastAsia="Cambria" w:hAnsi="Cambria" w:cs="Cambria"/>
        </w:rPr>
        <w:t xml:space="preserve"> SaaS product that doub</w:t>
      </w:r>
      <w:r>
        <w:rPr>
          <w:rFonts w:ascii="Cambria" w:eastAsia="Cambria" w:hAnsi="Cambria" w:cs="Cambria"/>
        </w:rPr>
        <w:t>led total and recurring company revenue year-over-year. Lead architect on voting software for the Libyan national election, global data collection products and deployments, technology used in the Ebola response. Managed general operations and team resource</w:t>
      </w:r>
      <w:r>
        <w:rPr>
          <w:rFonts w:ascii="Cambria" w:eastAsia="Cambria" w:hAnsi="Cambria" w:cs="Cambria"/>
        </w:rPr>
        <w:t xml:space="preserve">s, negotiated contracts, and led financial management. Programmed in Clojure, </w:t>
      </w:r>
      <w:proofErr w:type="spellStart"/>
      <w:r>
        <w:rPr>
          <w:rFonts w:ascii="Cambria" w:eastAsia="Cambria" w:hAnsi="Cambria" w:cs="Cambria"/>
        </w:rPr>
        <w:t>ClojureScript</w:t>
      </w:r>
      <w:proofErr w:type="spellEnd"/>
      <w:r>
        <w:rPr>
          <w:rFonts w:ascii="Cambria" w:eastAsia="Cambria" w:hAnsi="Cambria" w:cs="Cambria"/>
        </w:rPr>
        <w:t>, Om, Python, and R. Managed our global real time platform deployment on AWS and orchestration scripts in Ansible.</w:t>
      </w:r>
    </w:p>
    <w:p w14:paraId="2466CD3D" w14:textId="77777777" w:rsidR="0066494D" w:rsidRDefault="00F52A84">
      <w:pPr>
        <w:pStyle w:val="Heading1"/>
        <w:spacing w:before="0" w:after="58" w:line="257" w:lineRule="auto"/>
        <w:ind w:left="0" w:hanging="2"/>
        <w:rPr>
          <w:rFonts w:ascii="Cambria" w:eastAsia="Cambria" w:hAnsi="Cambria" w:cs="Cambria"/>
          <w:color w:val="000000"/>
          <w:sz w:val="20"/>
          <w:szCs w:val="20"/>
        </w:rPr>
      </w:pPr>
      <w:r>
        <w:rPr>
          <w:rFonts w:ascii="Cambria" w:eastAsia="Cambria" w:hAnsi="Cambria" w:cs="Cambria"/>
          <w:color w:val="000000"/>
          <w:sz w:val="20"/>
          <w:szCs w:val="20"/>
        </w:rPr>
        <w:t>Intent Media</w:t>
      </w:r>
      <w:r>
        <w:rPr>
          <w:rFonts w:ascii="Cambria" w:eastAsia="Cambria" w:hAnsi="Cambria" w:cs="Cambria"/>
          <w:color w:val="000000"/>
          <w:sz w:val="20"/>
          <w:szCs w:val="20"/>
        </w:rPr>
        <w:tab/>
        <w:t xml:space="preserve">Nov 2012 — Nov 2013 </w:t>
      </w:r>
      <w:r>
        <w:rPr>
          <w:rFonts w:ascii="Cambria" w:eastAsia="Cambria" w:hAnsi="Cambria" w:cs="Cambria"/>
          <w:b w:val="0"/>
          <w:i/>
          <w:color w:val="000000"/>
          <w:sz w:val="20"/>
          <w:szCs w:val="20"/>
        </w:rPr>
        <w:t>Lead Data Enginee</w:t>
      </w:r>
      <w:r>
        <w:rPr>
          <w:rFonts w:ascii="Cambria" w:eastAsia="Cambria" w:hAnsi="Cambria" w:cs="Cambria"/>
          <w:b w:val="0"/>
          <w:i/>
          <w:color w:val="000000"/>
          <w:sz w:val="20"/>
          <w:szCs w:val="20"/>
        </w:rPr>
        <w:t>r</w:t>
      </w:r>
      <w:r>
        <w:rPr>
          <w:rFonts w:ascii="Cambria" w:eastAsia="Cambria" w:hAnsi="Cambria" w:cs="Cambria"/>
          <w:b w:val="0"/>
          <w:i/>
          <w:color w:val="000000"/>
          <w:sz w:val="20"/>
          <w:szCs w:val="20"/>
        </w:rPr>
        <w:tab/>
      </w:r>
      <w:r>
        <w:rPr>
          <w:rFonts w:ascii="Cambria" w:eastAsia="Cambria" w:hAnsi="Cambria" w:cs="Cambria"/>
          <w:b w:val="0"/>
          <w:color w:val="000000"/>
          <w:sz w:val="20"/>
          <w:szCs w:val="20"/>
        </w:rPr>
        <w:t>New York, NY</w:t>
      </w:r>
    </w:p>
    <w:p w14:paraId="16DC5FA0" w14:textId="77777777" w:rsidR="0066494D" w:rsidRDefault="00F52A84">
      <w:pPr>
        <w:spacing w:after="210" w:line="258" w:lineRule="auto"/>
        <w:ind w:left="0" w:hanging="2"/>
        <w:jc w:val="both"/>
        <w:rPr>
          <w:rFonts w:ascii="Cambria" w:eastAsia="Cambria" w:hAnsi="Cambria" w:cs="Cambria"/>
        </w:rPr>
      </w:pPr>
      <w:r>
        <w:rPr>
          <w:rFonts w:ascii="Cambria" w:eastAsia="Cambria" w:hAnsi="Cambria" w:cs="Cambria"/>
        </w:rPr>
        <w:t xml:space="preserve">• Led the data engineering team in building a data platform for ETL (Extract Transform Load), analysis, and modeling at scale. Communicated the data </w:t>
      </w:r>
      <w:proofErr w:type="gramStart"/>
      <w:r>
        <w:rPr>
          <w:rFonts w:ascii="Cambria" w:eastAsia="Cambria" w:hAnsi="Cambria" w:cs="Cambria"/>
        </w:rPr>
        <w:t>teams</w:t>
      </w:r>
      <w:proofErr w:type="gramEnd"/>
      <w:r>
        <w:rPr>
          <w:rFonts w:ascii="Cambria" w:eastAsia="Cambria" w:hAnsi="Cambria" w:cs="Cambria"/>
        </w:rPr>
        <w:t xml:space="preserve"> roles, needs, and accomplishments to the executive team and the company. Programmed in</w:t>
      </w:r>
      <w:r>
        <w:rPr>
          <w:rFonts w:ascii="Cambria" w:eastAsia="Cambria" w:hAnsi="Cambria" w:cs="Cambria"/>
        </w:rPr>
        <w:t xml:space="preserve"> Clojure, </w:t>
      </w:r>
      <w:proofErr w:type="spellStart"/>
      <w:r>
        <w:rPr>
          <w:rFonts w:ascii="Cambria" w:eastAsia="Cambria" w:hAnsi="Cambria" w:cs="Cambria"/>
        </w:rPr>
        <w:t>Cascalog</w:t>
      </w:r>
      <w:proofErr w:type="spellEnd"/>
      <w:r>
        <w:rPr>
          <w:rFonts w:ascii="Cambria" w:eastAsia="Cambria" w:hAnsi="Cambria" w:cs="Cambria"/>
        </w:rPr>
        <w:t>, Java, Pig, and Ruby. Created distributed algorithms and models using Hadoop and Amazon Web Services.</w:t>
      </w:r>
    </w:p>
    <w:p w14:paraId="1F4D3506" w14:textId="77777777" w:rsidR="0066494D" w:rsidRDefault="00F52A84">
      <w:pPr>
        <w:pStyle w:val="Heading1"/>
        <w:tabs>
          <w:tab w:val="right" w:pos="9374"/>
        </w:tabs>
        <w:spacing w:before="0" w:after="16" w:line="257" w:lineRule="auto"/>
        <w:ind w:left="0" w:hanging="2"/>
        <w:rPr>
          <w:rFonts w:ascii="Cambria" w:eastAsia="Cambria" w:hAnsi="Cambria" w:cs="Cambria"/>
          <w:color w:val="000000"/>
          <w:sz w:val="20"/>
          <w:szCs w:val="20"/>
        </w:rPr>
      </w:pPr>
      <w:r>
        <w:rPr>
          <w:rFonts w:ascii="Cambria" w:eastAsia="Cambria" w:hAnsi="Cambria" w:cs="Cambria"/>
          <w:color w:val="000000"/>
          <w:sz w:val="20"/>
          <w:szCs w:val="20"/>
        </w:rPr>
        <w:t>Columbia University, Modi Research Group</w:t>
      </w:r>
      <w:r>
        <w:rPr>
          <w:rFonts w:ascii="Cambria" w:eastAsia="Cambria" w:hAnsi="Cambria" w:cs="Cambria"/>
          <w:color w:val="000000"/>
          <w:sz w:val="20"/>
          <w:szCs w:val="20"/>
        </w:rPr>
        <w:tab/>
        <w:t>Dec 2011 — Oct 2013</w:t>
      </w:r>
    </w:p>
    <w:p w14:paraId="6FF7EDFC" w14:textId="77777777" w:rsidR="0066494D" w:rsidRDefault="00F52A84">
      <w:pPr>
        <w:pStyle w:val="Heading2"/>
        <w:tabs>
          <w:tab w:val="right" w:pos="9374"/>
        </w:tabs>
        <w:spacing w:before="0" w:after="14" w:line="265" w:lineRule="auto"/>
        <w:ind w:left="0" w:hanging="2"/>
        <w:rPr>
          <w:rFonts w:ascii="Cambria" w:eastAsia="Cambria" w:hAnsi="Cambria" w:cs="Cambria"/>
          <w:i/>
          <w:color w:val="000000"/>
          <w:sz w:val="20"/>
          <w:szCs w:val="20"/>
        </w:rPr>
      </w:pPr>
      <w:r>
        <w:rPr>
          <w:rFonts w:ascii="Cambria" w:eastAsia="Cambria" w:hAnsi="Cambria" w:cs="Cambria"/>
          <w:i/>
          <w:color w:val="000000"/>
          <w:sz w:val="20"/>
          <w:szCs w:val="20"/>
        </w:rPr>
        <w:t>Senior Software Engineer</w:t>
      </w:r>
      <w:r>
        <w:rPr>
          <w:rFonts w:ascii="Cambria" w:eastAsia="Cambria" w:hAnsi="Cambria" w:cs="Cambria"/>
          <w:i/>
          <w:color w:val="000000"/>
          <w:sz w:val="20"/>
          <w:szCs w:val="20"/>
        </w:rPr>
        <w:tab/>
      </w:r>
      <w:r>
        <w:rPr>
          <w:rFonts w:ascii="Cambria" w:eastAsia="Cambria" w:hAnsi="Cambria" w:cs="Cambria"/>
          <w:color w:val="000000"/>
          <w:sz w:val="20"/>
          <w:szCs w:val="20"/>
        </w:rPr>
        <w:t>New York, NY</w:t>
      </w:r>
    </w:p>
    <w:p w14:paraId="1571CF57" w14:textId="77777777" w:rsidR="0066494D" w:rsidRDefault="00F52A84">
      <w:pPr>
        <w:spacing w:after="172" w:line="258" w:lineRule="auto"/>
        <w:ind w:left="0" w:hanging="2"/>
        <w:jc w:val="both"/>
        <w:rPr>
          <w:rFonts w:ascii="Cambria" w:eastAsia="Cambria" w:hAnsi="Cambria" w:cs="Cambria"/>
        </w:rPr>
      </w:pPr>
      <w:r>
        <w:rPr>
          <w:rFonts w:ascii="Cambria" w:eastAsia="Cambria" w:hAnsi="Cambria" w:cs="Cambria"/>
        </w:rPr>
        <w:t>• Built semi-automated data analysis and management tools for energy infrastructure and development planning in Python and R. Developed web sites and web services in Python using Django for mobile (Android) data collection and management. Project managed r</w:t>
      </w:r>
      <w:r>
        <w:rPr>
          <w:rFonts w:ascii="Cambria" w:eastAsia="Cambria" w:hAnsi="Cambria" w:cs="Cambria"/>
        </w:rPr>
        <w:t>emote teams and coordinated with corporate, non-profit, and government project partners.</w:t>
      </w:r>
    </w:p>
    <w:p w14:paraId="4A2BFA92" w14:textId="77777777" w:rsidR="0066494D" w:rsidRDefault="00F52A84">
      <w:pPr>
        <w:pStyle w:val="Heading1"/>
        <w:tabs>
          <w:tab w:val="right" w:pos="9374"/>
        </w:tabs>
        <w:spacing w:before="0" w:after="16" w:line="257" w:lineRule="auto"/>
        <w:ind w:left="0" w:hanging="2"/>
        <w:rPr>
          <w:rFonts w:ascii="Cambria" w:eastAsia="Cambria" w:hAnsi="Cambria" w:cs="Cambria"/>
          <w:color w:val="000000"/>
          <w:sz w:val="20"/>
          <w:szCs w:val="20"/>
        </w:rPr>
      </w:pPr>
      <w:proofErr w:type="spellStart"/>
      <w:r>
        <w:rPr>
          <w:rFonts w:ascii="Cambria" w:eastAsia="Cambria" w:hAnsi="Cambria" w:cs="Cambria"/>
          <w:color w:val="000000"/>
          <w:sz w:val="20"/>
          <w:szCs w:val="20"/>
        </w:rPr>
        <w:t>Helioid</w:t>
      </w:r>
      <w:proofErr w:type="spellEnd"/>
      <w:r>
        <w:rPr>
          <w:rFonts w:ascii="Cambria" w:eastAsia="Cambria" w:hAnsi="Cambria" w:cs="Cambria"/>
          <w:color w:val="000000"/>
          <w:sz w:val="20"/>
          <w:szCs w:val="20"/>
        </w:rPr>
        <w:t>, Inc</w:t>
      </w:r>
      <w:r>
        <w:rPr>
          <w:rFonts w:ascii="Cambria" w:eastAsia="Cambria" w:hAnsi="Cambria" w:cs="Cambria"/>
          <w:color w:val="000000"/>
          <w:sz w:val="20"/>
          <w:szCs w:val="20"/>
        </w:rPr>
        <w:tab/>
        <w:t>April 2008 — Oct 2013</w:t>
      </w:r>
    </w:p>
    <w:p w14:paraId="14389533" w14:textId="77777777" w:rsidR="0066494D" w:rsidRDefault="00F52A84">
      <w:pPr>
        <w:tabs>
          <w:tab w:val="right" w:pos="9374"/>
        </w:tabs>
        <w:spacing w:after="16" w:line="258" w:lineRule="auto"/>
        <w:ind w:left="0" w:hanging="2"/>
        <w:rPr>
          <w:rFonts w:ascii="Cambria" w:eastAsia="Cambria" w:hAnsi="Cambria" w:cs="Cambria"/>
        </w:rPr>
      </w:pPr>
      <w:r>
        <w:rPr>
          <w:rFonts w:ascii="Cambria" w:eastAsia="Cambria" w:hAnsi="Cambria" w:cs="Cambria"/>
          <w:i/>
        </w:rPr>
        <w:t>Founder</w:t>
      </w:r>
      <w:r>
        <w:rPr>
          <w:rFonts w:ascii="Cambria" w:eastAsia="Cambria" w:hAnsi="Cambria" w:cs="Cambria"/>
          <w:i/>
        </w:rPr>
        <w:tab/>
      </w:r>
      <w:r>
        <w:rPr>
          <w:rFonts w:ascii="Cambria" w:eastAsia="Cambria" w:hAnsi="Cambria" w:cs="Cambria"/>
        </w:rPr>
        <w:t>New York, NY</w:t>
      </w:r>
    </w:p>
    <w:p w14:paraId="59C0770E" w14:textId="77777777" w:rsidR="0066494D" w:rsidRDefault="00F52A84">
      <w:pPr>
        <w:spacing w:after="132" w:line="258" w:lineRule="auto"/>
        <w:ind w:left="0" w:hanging="2"/>
        <w:jc w:val="both"/>
        <w:rPr>
          <w:rFonts w:ascii="Cambria" w:eastAsia="Cambria" w:hAnsi="Cambria" w:cs="Cambria"/>
        </w:rPr>
      </w:pPr>
      <w:r>
        <w:rPr>
          <w:rFonts w:ascii="Cambria" w:eastAsia="Cambria" w:hAnsi="Cambria" w:cs="Cambria"/>
        </w:rPr>
        <w:t>• Developed and integrated internet facing learning algorithms in Ruby. Responsible for business development an</w:t>
      </w:r>
      <w:r>
        <w:rPr>
          <w:rFonts w:ascii="Cambria" w:eastAsia="Cambria" w:hAnsi="Cambria" w:cs="Cambria"/>
        </w:rPr>
        <w:t>d administration. Researched and implemented technologies in information retrieval, text analysis, statistics, and machine learning. Developed web applications, including REST-based API, in Ruby on Rails. Administered Linux server.</w:t>
      </w:r>
    </w:p>
    <w:p w14:paraId="47A43066" w14:textId="77777777" w:rsidR="0066494D" w:rsidRDefault="00F52A84">
      <w:pPr>
        <w:pStyle w:val="Heading1"/>
        <w:tabs>
          <w:tab w:val="right" w:pos="9374"/>
        </w:tabs>
        <w:spacing w:before="0" w:after="16" w:line="257" w:lineRule="auto"/>
        <w:ind w:left="0" w:hanging="2"/>
        <w:rPr>
          <w:rFonts w:ascii="Cambria" w:eastAsia="Cambria" w:hAnsi="Cambria" w:cs="Cambria"/>
          <w:color w:val="000000"/>
          <w:sz w:val="20"/>
          <w:szCs w:val="20"/>
        </w:rPr>
      </w:pPr>
      <w:r>
        <w:rPr>
          <w:rFonts w:ascii="Cambria" w:eastAsia="Cambria" w:hAnsi="Cambria" w:cs="Cambria"/>
          <w:color w:val="000000"/>
          <w:sz w:val="20"/>
          <w:szCs w:val="20"/>
        </w:rPr>
        <w:t>Princeton University</w:t>
      </w:r>
      <w:r>
        <w:rPr>
          <w:rFonts w:ascii="Cambria" w:eastAsia="Cambria" w:hAnsi="Cambria" w:cs="Cambria"/>
          <w:color w:val="000000"/>
          <w:sz w:val="20"/>
          <w:szCs w:val="20"/>
        </w:rPr>
        <w:tab/>
        <w:t>Oct</w:t>
      </w:r>
      <w:r>
        <w:rPr>
          <w:rFonts w:ascii="Cambria" w:eastAsia="Cambria" w:hAnsi="Cambria" w:cs="Cambria"/>
          <w:color w:val="000000"/>
          <w:sz w:val="20"/>
          <w:szCs w:val="20"/>
        </w:rPr>
        <w:t xml:space="preserve"> 2008 — July 2009, 2011 — April 2012</w:t>
      </w:r>
    </w:p>
    <w:p w14:paraId="00E18A82" w14:textId="77777777" w:rsidR="0066494D" w:rsidRDefault="00F52A84">
      <w:pPr>
        <w:tabs>
          <w:tab w:val="right" w:pos="9374"/>
        </w:tabs>
        <w:spacing w:after="16" w:line="258" w:lineRule="auto"/>
        <w:ind w:left="0" w:hanging="2"/>
        <w:rPr>
          <w:rFonts w:ascii="Cambria" w:eastAsia="Cambria" w:hAnsi="Cambria" w:cs="Cambria"/>
        </w:rPr>
      </w:pPr>
      <w:r>
        <w:rPr>
          <w:rFonts w:ascii="Cambria" w:eastAsia="Cambria" w:hAnsi="Cambria" w:cs="Cambria"/>
          <w:i/>
        </w:rPr>
        <w:t>Consultant</w:t>
      </w:r>
      <w:r>
        <w:rPr>
          <w:rFonts w:ascii="Cambria" w:eastAsia="Cambria" w:hAnsi="Cambria" w:cs="Cambria"/>
          <w:i/>
        </w:rPr>
        <w:tab/>
      </w:r>
      <w:r>
        <w:rPr>
          <w:rFonts w:ascii="Cambria" w:eastAsia="Cambria" w:hAnsi="Cambria" w:cs="Cambria"/>
        </w:rPr>
        <w:t>Princeton, New Jersey</w:t>
      </w:r>
    </w:p>
    <w:p w14:paraId="678B3B58" w14:textId="77777777" w:rsidR="0066494D" w:rsidRDefault="00F52A84">
      <w:pPr>
        <w:spacing w:after="132" w:line="258" w:lineRule="auto"/>
        <w:ind w:left="0" w:hanging="2"/>
        <w:jc w:val="both"/>
        <w:rPr>
          <w:rFonts w:ascii="Cambria" w:eastAsia="Cambria" w:hAnsi="Cambria" w:cs="Cambria"/>
        </w:rPr>
      </w:pPr>
      <w:r>
        <w:rPr>
          <w:rFonts w:ascii="Cambria" w:eastAsia="Cambria" w:hAnsi="Cambria" w:cs="Cambria"/>
        </w:rPr>
        <w:t xml:space="preserve">• Member of the CITP, reported to Edward Felton and Matthew </w:t>
      </w:r>
      <w:proofErr w:type="spellStart"/>
      <w:r>
        <w:rPr>
          <w:rFonts w:ascii="Cambria" w:eastAsia="Cambria" w:hAnsi="Cambria" w:cs="Cambria"/>
        </w:rPr>
        <w:t>Salganik</w:t>
      </w:r>
      <w:proofErr w:type="spellEnd"/>
      <w:r>
        <w:rPr>
          <w:rFonts w:ascii="Cambria" w:eastAsia="Cambria" w:hAnsi="Cambria" w:cs="Cambria"/>
        </w:rPr>
        <w:t>. Collaborated with graduate students to create an online sociology laboratory. Developed a REST and XML based web ser</w:t>
      </w:r>
      <w:r>
        <w:rPr>
          <w:rFonts w:ascii="Cambria" w:eastAsia="Cambria" w:hAnsi="Cambria" w:cs="Cambria"/>
        </w:rPr>
        <w:t xml:space="preserve">vice, as well as Ruby on Rails and </w:t>
      </w:r>
      <w:proofErr w:type="spellStart"/>
      <w:r>
        <w:rPr>
          <w:rFonts w:ascii="Cambria" w:eastAsia="Cambria" w:hAnsi="Cambria" w:cs="Cambria"/>
        </w:rPr>
        <w:t>Javascript</w:t>
      </w:r>
      <w:proofErr w:type="spellEnd"/>
      <w:r>
        <w:rPr>
          <w:rFonts w:ascii="Cambria" w:eastAsia="Cambria" w:hAnsi="Cambria" w:cs="Cambria"/>
        </w:rPr>
        <w:t xml:space="preserve"> web applications and plugins. Analyzed data using Ruby, Python, and R. Wrote algorithms for data processing in Ruby and C. Researched and created pairwise algorithms for processing large amounts of vote data to</w:t>
      </w:r>
      <w:r>
        <w:rPr>
          <w:rFonts w:ascii="Cambria" w:eastAsia="Cambria" w:hAnsi="Cambria" w:cs="Cambria"/>
        </w:rPr>
        <w:t xml:space="preserve"> determine user preferences.</w:t>
      </w:r>
    </w:p>
    <w:p w14:paraId="63709FEB" w14:textId="77777777" w:rsidR="0066494D" w:rsidRDefault="00F52A84">
      <w:pPr>
        <w:pStyle w:val="Heading1"/>
        <w:tabs>
          <w:tab w:val="right" w:pos="9374"/>
        </w:tabs>
        <w:spacing w:before="0" w:after="16" w:line="257" w:lineRule="auto"/>
        <w:ind w:left="0" w:hanging="2"/>
        <w:rPr>
          <w:rFonts w:ascii="Cambria" w:eastAsia="Cambria" w:hAnsi="Cambria" w:cs="Cambria"/>
          <w:color w:val="000000"/>
          <w:sz w:val="20"/>
          <w:szCs w:val="20"/>
        </w:rPr>
      </w:pPr>
      <w:r>
        <w:rPr>
          <w:rFonts w:ascii="Cambria" w:eastAsia="Cambria" w:hAnsi="Cambria" w:cs="Cambria"/>
          <w:color w:val="000000"/>
          <w:sz w:val="20"/>
          <w:szCs w:val="20"/>
        </w:rPr>
        <w:t>Hall International Partners, LLC</w:t>
      </w:r>
      <w:r>
        <w:rPr>
          <w:rFonts w:ascii="Cambria" w:eastAsia="Cambria" w:hAnsi="Cambria" w:cs="Cambria"/>
          <w:color w:val="000000"/>
          <w:sz w:val="20"/>
          <w:szCs w:val="20"/>
        </w:rPr>
        <w:tab/>
        <w:t>Jan 2008-Jan 2010</w:t>
      </w:r>
    </w:p>
    <w:p w14:paraId="72B3F6D3" w14:textId="77777777" w:rsidR="0066494D" w:rsidRDefault="00F52A84">
      <w:pPr>
        <w:tabs>
          <w:tab w:val="right" w:pos="9374"/>
        </w:tabs>
        <w:spacing w:after="16" w:line="258" w:lineRule="auto"/>
        <w:ind w:left="0" w:hanging="2"/>
        <w:rPr>
          <w:rFonts w:ascii="Cambria" w:eastAsia="Cambria" w:hAnsi="Cambria" w:cs="Cambria"/>
        </w:rPr>
      </w:pPr>
      <w:r>
        <w:rPr>
          <w:rFonts w:ascii="Cambria" w:eastAsia="Cambria" w:hAnsi="Cambria" w:cs="Cambria"/>
          <w:i/>
        </w:rPr>
        <w:t>Chief Technology Officer</w:t>
      </w:r>
      <w:r>
        <w:rPr>
          <w:rFonts w:ascii="Cambria" w:eastAsia="Cambria" w:hAnsi="Cambria" w:cs="Cambria"/>
          <w:i/>
        </w:rPr>
        <w:tab/>
      </w:r>
      <w:r>
        <w:rPr>
          <w:rFonts w:ascii="Cambria" w:eastAsia="Cambria" w:hAnsi="Cambria" w:cs="Cambria"/>
        </w:rPr>
        <w:t>West Tisbury, Massachusetts</w:t>
      </w:r>
    </w:p>
    <w:p w14:paraId="7D10F189" w14:textId="77777777" w:rsidR="0066494D" w:rsidRDefault="00F52A84">
      <w:pPr>
        <w:spacing w:after="132" w:line="258" w:lineRule="auto"/>
        <w:ind w:left="0" w:hanging="2"/>
        <w:jc w:val="both"/>
        <w:rPr>
          <w:rFonts w:ascii="Cambria" w:eastAsia="Cambria" w:hAnsi="Cambria" w:cs="Cambria"/>
        </w:rPr>
      </w:pPr>
      <w:r>
        <w:rPr>
          <w:rFonts w:ascii="Cambria" w:eastAsia="Cambria" w:hAnsi="Cambria" w:cs="Cambria"/>
        </w:rPr>
        <w:lastRenderedPageBreak/>
        <w:t>• Hall International Partners offered financial advisory services, specializing in wealth management. Managed technology as</w:t>
      </w:r>
      <w:r>
        <w:rPr>
          <w:rFonts w:ascii="Cambria" w:eastAsia="Cambria" w:hAnsi="Cambria" w:cs="Cambria"/>
        </w:rPr>
        <w:t>sets and asset acquisition. Led strategy for information security and internet presence, including web application development in Ruby on Rails.</w:t>
      </w:r>
    </w:p>
    <w:p w14:paraId="0E0F22C3" w14:textId="77777777" w:rsidR="0066494D" w:rsidRDefault="00F52A84">
      <w:pPr>
        <w:pStyle w:val="Heading1"/>
        <w:tabs>
          <w:tab w:val="right" w:pos="9374"/>
        </w:tabs>
        <w:spacing w:before="0" w:after="16" w:line="257" w:lineRule="auto"/>
        <w:ind w:left="0" w:hanging="2"/>
        <w:rPr>
          <w:rFonts w:ascii="Cambria" w:eastAsia="Cambria" w:hAnsi="Cambria" w:cs="Cambria"/>
          <w:color w:val="000000"/>
          <w:sz w:val="20"/>
          <w:szCs w:val="20"/>
        </w:rPr>
      </w:pPr>
      <w:r>
        <w:rPr>
          <w:rFonts w:ascii="Cambria" w:eastAsia="Cambria" w:hAnsi="Cambria" w:cs="Cambria"/>
          <w:color w:val="000000"/>
          <w:sz w:val="20"/>
          <w:szCs w:val="20"/>
        </w:rPr>
        <w:t>Mobile Input Devices and systems, Inc</w:t>
      </w:r>
      <w:r>
        <w:rPr>
          <w:rFonts w:ascii="Cambria" w:eastAsia="Cambria" w:hAnsi="Cambria" w:cs="Cambria"/>
          <w:color w:val="000000"/>
          <w:sz w:val="20"/>
          <w:szCs w:val="20"/>
        </w:rPr>
        <w:tab/>
      </w:r>
      <w:proofErr w:type="gramStart"/>
      <w:r>
        <w:rPr>
          <w:rFonts w:ascii="Cambria" w:eastAsia="Cambria" w:hAnsi="Cambria" w:cs="Cambria"/>
          <w:color w:val="000000"/>
          <w:sz w:val="20"/>
          <w:szCs w:val="20"/>
        </w:rPr>
        <w:t>April,</w:t>
      </w:r>
      <w:proofErr w:type="gramEnd"/>
      <w:r>
        <w:rPr>
          <w:rFonts w:ascii="Cambria" w:eastAsia="Cambria" w:hAnsi="Cambria" w:cs="Cambria"/>
          <w:color w:val="000000"/>
          <w:sz w:val="20"/>
          <w:szCs w:val="20"/>
        </w:rPr>
        <w:t xml:space="preserve"> 2008 — June 2009</w:t>
      </w:r>
    </w:p>
    <w:p w14:paraId="75B54E68" w14:textId="77777777" w:rsidR="0066494D" w:rsidRDefault="00F52A84">
      <w:pPr>
        <w:pStyle w:val="Heading2"/>
        <w:tabs>
          <w:tab w:val="right" w:pos="9374"/>
        </w:tabs>
        <w:spacing w:before="0" w:after="14" w:line="265" w:lineRule="auto"/>
        <w:ind w:left="0" w:hanging="2"/>
        <w:rPr>
          <w:rFonts w:ascii="Cambria" w:eastAsia="Cambria" w:hAnsi="Cambria" w:cs="Cambria"/>
          <w:i/>
          <w:color w:val="000000"/>
          <w:sz w:val="20"/>
          <w:szCs w:val="20"/>
        </w:rPr>
      </w:pPr>
      <w:r>
        <w:rPr>
          <w:rFonts w:ascii="Cambria" w:eastAsia="Cambria" w:hAnsi="Cambria" w:cs="Cambria"/>
          <w:i/>
          <w:color w:val="000000"/>
          <w:sz w:val="20"/>
          <w:szCs w:val="20"/>
        </w:rPr>
        <w:t>Managing Engineer</w:t>
      </w:r>
      <w:r>
        <w:rPr>
          <w:rFonts w:ascii="Cambria" w:eastAsia="Cambria" w:hAnsi="Cambria" w:cs="Cambria"/>
          <w:i/>
          <w:color w:val="000000"/>
          <w:sz w:val="20"/>
          <w:szCs w:val="20"/>
        </w:rPr>
        <w:tab/>
      </w:r>
      <w:r>
        <w:rPr>
          <w:rFonts w:ascii="Cambria" w:eastAsia="Cambria" w:hAnsi="Cambria" w:cs="Cambria"/>
          <w:color w:val="000000"/>
          <w:sz w:val="20"/>
          <w:szCs w:val="20"/>
        </w:rPr>
        <w:t>Alameda, CA</w:t>
      </w:r>
    </w:p>
    <w:p w14:paraId="478DD521" w14:textId="77777777" w:rsidR="0066494D" w:rsidRDefault="00F52A84">
      <w:pPr>
        <w:spacing w:after="144" w:line="244" w:lineRule="auto"/>
        <w:ind w:left="0" w:hanging="2"/>
        <w:rPr>
          <w:rFonts w:ascii="Cambria" w:eastAsia="Cambria" w:hAnsi="Cambria" w:cs="Cambria"/>
        </w:rPr>
      </w:pPr>
      <w:r>
        <w:rPr>
          <w:rFonts w:ascii="Cambria" w:eastAsia="Cambria" w:hAnsi="Cambria" w:cs="Cambria"/>
        </w:rPr>
        <w:t>• Participated in s</w:t>
      </w:r>
      <w:r>
        <w:rPr>
          <w:rFonts w:ascii="Cambria" w:eastAsia="Cambria" w:hAnsi="Cambria" w:cs="Cambria"/>
        </w:rPr>
        <w:t>trategic planning and business development. Managed software development of chorded typing glove and typing pad, written in C and Assembly. Implemented and maintained website in Ruby on Rails.</w:t>
      </w:r>
    </w:p>
    <w:p w14:paraId="27363BD1" w14:textId="77777777" w:rsidR="0066494D" w:rsidRDefault="00F52A84">
      <w:pPr>
        <w:pStyle w:val="Heading1"/>
        <w:tabs>
          <w:tab w:val="right" w:pos="9374"/>
        </w:tabs>
        <w:spacing w:before="0" w:after="16" w:line="257" w:lineRule="auto"/>
        <w:ind w:left="0" w:hanging="2"/>
        <w:rPr>
          <w:rFonts w:ascii="Cambria" w:eastAsia="Cambria" w:hAnsi="Cambria" w:cs="Cambria"/>
          <w:color w:val="000000"/>
          <w:sz w:val="20"/>
          <w:szCs w:val="20"/>
        </w:rPr>
      </w:pPr>
      <w:r>
        <w:rPr>
          <w:rFonts w:ascii="Cambria" w:eastAsia="Cambria" w:hAnsi="Cambria" w:cs="Cambria"/>
          <w:color w:val="000000"/>
          <w:sz w:val="20"/>
          <w:szCs w:val="20"/>
        </w:rPr>
        <w:t>Self Employed</w:t>
      </w:r>
      <w:r>
        <w:rPr>
          <w:rFonts w:ascii="Cambria" w:eastAsia="Cambria" w:hAnsi="Cambria" w:cs="Cambria"/>
          <w:color w:val="000000"/>
          <w:sz w:val="20"/>
          <w:szCs w:val="20"/>
        </w:rPr>
        <w:tab/>
        <w:t>May 2006— May 2008</w:t>
      </w:r>
    </w:p>
    <w:p w14:paraId="66A178D2" w14:textId="77777777" w:rsidR="0066494D" w:rsidRDefault="00F52A84">
      <w:pPr>
        <w:tabs>
          <w:tab w:val="right" w:pos="9374"/>
        </w:tabs>
        <w:spacing w:after="16" w:line="258" w:lineRule="auto"/>
        <w:ind w:left="0" w:hanging="2"/>
        <w:rPr>
          <w:rFonts w:ascii="Cambria" w:eastAsia="Cambria" w:hAnsi="Cambria" w:cs="Cambria"/>
        </w:rPr>
      </w:pPr>
      <w:r>
        <w:rPr>
          <w:rFonts w:ascii="Cambria" w:eastAsia="Cambria" w:hAnsi="Cambria" w:cs="Cambria"/>
          <w:i/>
        </w:rPr>
        <w:t>Consultant</w:t>
      </w:r>
      <w:r>
        <w:rPr>
          <w:rFonts w:ascii="Cambria" w:eastAsia="Cambria" w:hAnsi="Cambria" w:cs="Cambria"/>
          <w:i/>
        </w:rPr>
        <w:tab/>
      </w:r>
      <w:r>
        <w:rPr>
          <w:rFonts w:ascii="Cambria" w:eastAsia="Cambria" w:hAnsi="Cambria" w:cs="Cambria"/>
        </w:rPr>
        <w:t>New York, NY</w:t>
      </w:r>
    </w:p>
    <w:p w14:paraId="5BA4FD75" w14:textId="77777777" w:rsidR="0066494D" w:rsidRDefault="00F52A84">
      <w:pPr>
        <w:spacing w:after="132" w:line="258" w:lineRule="auto"/>
        <w:ind w:left="0" w:hanging="2"/>
        <w:jc w:val="both"/>
        <w:rPr>
          <w:rFonts w:ascii="Cambria" w:eastAsia="Cambria" w:hAnsi="Cambria" w:cs="Cambria"/>
        </w:rPr>
      </w:pPr>
      <w:r>
        <w:rPr>
          <w:rFonts w:ascii="Cambria" w:eastAsia="Cambria" w:hAnsi="Cambria" w:cs="Cambria"/>
        </w:rPr>
        <w:t>• Advised on requirements for secure web applications. Maintained web applications in Ruby on Rails. Wrote programmer evaluation tests for Ruby, Ruby on Rails, and JavaScript. Recommended additions and modifications to existing internet products and servic</w:t>
      </w:r>
      <w:r>
        <w:rPr>
          <w:rFonts w:ascii="Cambria" w:eastAsia="Cambria" w:hAnsi="Cambria" w:cs="Cambria"/>
        </w:rPr>
        <w:t xml:space="preserve">es. Developed and implemented websites and content management systems in PHP and Ruby, often with custom SQL. Edited graphics and layouts using Adobe Photoshop and Adobe </w:t>
      </w:r>
      <w:proofErr w:type="gramStart"/>
      <w:r>
        <w:rPr>
          <w:rFonts w:ascii="Cambria" w:eastAsia="Cambria" w:hAnsi="Cambria" w:cs="Cambria"/>
        </w:rPr>
        <w:t>Illustrator..</w:t>
      </w:r>
      <w:proofErr w:type="gramEnd"/>
    </w:p>
    <w:p w14:paraId="639C644B" w14:textId="77777777" w:rsidR="0066494D" w:rsidRDefault="00F52A84">
      <w:pPr>
        <w:pStyle w:val="Heading1"/>
        <w:tabs>
          <w:tab w:val="right" w:pos="9374"/>
        </w:tabs>
        <w:spacing w:before="0" w:after="16" w:line="257" w:lineRule="auto"/>
        <w:ind w:left="0" w:hanging="2"/>
        <w:rPr>
          <w:rFonts w:ascii="Cambria" w:eastAsia="Cambria" w:hAnsi="Cambria" w:cs="Cambria"/>
          <w:color w:val="000000"/>
          <w:sz w:val="20"/>
          <w:szCs w:val="20"/>
        </w:rPr>
      </w:pPr>
      <w:proofErr w:type="spellStart"/>
      <w:r>
        <w:rPr>
          <w:rFonts w:ascii="Cambria" w:eastAsia="Cambria" w:hAnsi="Cambria" w:cs="Cambria"/>
          <w:color w:val="000000"/>
          <w:sz w:val="20"/>
          <w:szCs w:val="20"/>
        </w:rPr>
        <w:t>Netsprout</w:t>
      </w:r>
      <w:proofErr w:type="spellEnd"/>
      <w:r>
        <w:rPr>
          <w:rFonts w:ascii="Cambria" w:eastAsia="Cambria" w:hAnsi="Cambria" w:cs="Cambria"/>
          <w:color w:val="000000"/>
          <w:sz w:val="20"/>
          <w:szCs w:val="20"/>
        </w:rPr>
        <w:t>, Inc</w:t>
      </w:r>
      <w:r>
        <w:rPr>
          <w:rFonts w:ascii="Cambria" w:eastAsia="Cambria" w:hAnsi="Cambria" w:cs="Cambria"/>
          <w:color w:val="000000"/>
          <w:sz w:val="20"/>
          <w:szCs w:val="20"/>
        </w:rPr>
        <w:tab/>
        <w:t>May 2006 — Nov 2007</w:t>
      </w:r>
    </w:p>
    <w:p w14:paraId="01C07594" w14:textId="77777777" w:rsidR="0066494D" w:rsidRDefault="00F52A84">
      <w:pPr>
        <w:tabs>
          <w:tab w:val="right" w:pos="9374"/>
        </w:tabs>
        <w:spacing w:after="16" w:line="258" w:lineRule="auto"/>
        <w:ind w:left="0" w:hanging="2"/>
        <w:rPr>
          <w:rFonts w:ascii="Cambria" w:eastAsia="Cambria" w:hAnsi="Cambria" w:cs="Cambria"/>
        </w:rPr>
      </w:pPr>
      <w:r>
        <w:rPr>
          <w:rFonts w:ascii="Cambria" w:eastAsia="Cambria" w:hAnsi="Cambria" w:cs="Cambria"/>
          <w:i/>
        </w:rPr>
        <w:t>Lead Developer</w:t>
      </w:r>
      <w:r>
        <w:rPr>
          <w:rFonts w:ascii="Cambria" w:eastAsia="Cambria" w:hAnsi="Cambria" w:cs="Cambria"/>
          <w:i/>
        </w:rPr>
        <w:tab/>
      </w:r>
      <w:r>
        <w:rPr>
          <w:rFonts w:ascii="Cambria" w:eastAsia="Cambria" w:hAnsi="Cambria" w:cs="Cambria"/>
        </w:rPr>
        <w:t>San Francisco, CA</w:t>
      </w:r>
    </w:p>
    <w:p w14:paraId="4F6B6A8F" w14:textId="77777777" w:rsidR="0066494D" w:rsidRDefault="00F52A84">
      <w:pPr>
        <w:spacing w:after="132" w:line="258" w:lineRule="auto"/>
        <w:ind w:left="0" w:hanging="2"/>
        <w:jc w:val="both"/>
        <w:rPr>
          <w:rFonts w:ascii="Cambria" w:eastAsia="Cambria" w:hAnsi="Cambria" w:cs="Cambria"/>
        </w:rPr>
      </w:pPr>
      <w:r>
        <w:rPr>
          <w:rFonts w:ascii="Cambria" w:eastAsia="Cambria" w:hAnsi="Cambria" w:cs="Cambria"/>
        </w:rPr>
        <w:t>• Te</w:t>
      </w:r>
      <w:r>
        <w:rPr>
          <w:rFonts w:ascii="Cambria" w:eastAsia="Cambria" w:hAnsi="Cambria" w:cs="Cambria"/>
        </w:rPr>
        <w:t xml:space="preserve">am management, client interaction, individual and collaborative development. Developed high availability internet applications in Ruby on Rails, AJAX, </w:t>
      </w:r>
      <w:proofErr w:type="spellStart"/>
      <w:r>
        <w:rPr>
          <w:rFonts w:ascii="Cambria" w:eastAsia="Cambria" w:hAnsi="Cambria" w:cs="Cambria"/>
        </w:rPr>
        <w:t>Actionscript</w:t>
      </w:r>
      <w:proofErr w:type="spellEnd"/>
      <w:r>
        <w:rPr>
          <w:rFonts w:ascii="Cambria" w:eastAsia="Cambria" w:hAnsi="Cambria" w:cs="Cambria"/>
        </w:rPr>
        <w:t xml:space="preserve">, PHP, and JSP. Developed </w:t>
      </w:r>
      <w:proofErr w:type="gramStart"/>
      <w:r>
        <w:rPr>
          <w:rFonts w:ascii="Cambria" w:eastAsia="Cambria" w:hAnsi="Cambria" w:cs="Cambria"/>
        </w:rPr>
        <w:t>client side</w:t>
      </w:r>
      <w:proofErr w:type="gramEnd"/>
      <w:r>
        <w:rPr>
          <w:rFonts w:ascii="Cambria" w:eastAsia="Cambria" w:hAnsi="Cambria" w:cs="Cambria"/>
        </w:rPr>
        <w:t xml:space="preserve"> applications in Java. Designed, tested, and implemented</w:t>
      </w:r>
      <w:r>
        <w:rPr>
          <w:rFonts w:ascii="Cambria" w:eastAsia="Cambria" w:hAnsi="Cambria" w:cs="Cambria"/>
        </w:rPr>
        <w:t xml:space="preserve"> databases. Administered redundant Linux servers. Developed transcoding systems using FFMPEG. Developed Ruby on Rails plug-ins. Performed code and performance testing. Developed XML API and RSS </w:t>
      </w:r>
      <w:proofErr w:type="gramStart"/>
      <w:r>
        <w:rPr>
          <w:rFonts w:ascii="Cambria" w:eastAsia="Cambria" w:hAnsi="Cambria" w:cs="Cambria"/>
        </w:rPr>
        <w:t>feeds..</w:t>
      </w:r>
      <w:proofErr w:type="gramEnd"/>
    </w:p>
    <w:p w14:paraId="66E3C7D7" w14:textId="77777777" w:rsidR="0066494D" w:rsidRDefault="00F52A84">
      <w:pPr>
        <w:pStyle w:val="Heading1"/>
        <w:tabs>
          <w:tab w:val="right" w:pos="9374"/>
        </w:tabs>
        <w:spacing w:before="0" w:after="16" w:line="257" w:lineRule="auto"/>
        <w:ind w:left="0" w:hanging="2"/>
        <w:rPr>
          <w:rFonts w:ascii="Cambria" w:eastAsia="Cambria" w:hAnsi="Cambria" w:cs="Cambria"/>
          <w:color w:val="000000"/>
          <w:sz w:val="20"/>
          <w:szCs w:val="20"/>
        </w:rPr>
      </w:pPr>
      <w:r>
        <w:rPr>
          <w:rFonts w:ascii="Cambria" w:eastAsia="Cambria" w:hAnsi="Cambria" w:cs="Cambria"/>
          <w:color w:val="000000"/>
          <w:sz w:val="20"/>
          <w:szCs w:val="20"/>
        </w:rPr>
        <w:t>The Gnostic Magazine</w:t>
      </w:r>
      <w:r>
        <w:rPr>
          <w:rFonts w:ascii="Cambria" w:eastAsia="Cambria" w:hAnsi="Cambria" w:cs="Cambria"/>
          <w:color w:val="000000"/>
          <w:sz w:val="20"/>
          <w:szCs w:val="20"/>
        </w:rPr>
        <w:tab/>
        <w:t>Jan 2006 — June 2007</w:t>
      </w:r>
    </w:p>
    <w:p w14:paraId="4B76766B" w14:textId="77777777" w:rsidR="0066494D" w:rsidRDefault="00F52A84">
      <w:pPr>
        <w:tabs>
          <w:tab w:val="right" w:pos="9374"/>
        </w:tabs>
        <w:spacing w:after="16" w:line="258" w:lineRule="auto"/>
        <w:ind w:left="0" w:hanging="2"/>
        <w:rPr>
          <w:rFonts w:ascii="Cambria" w:eastAsia="Cambria" w:hAnsi="Cambria" w:cs="Cambria"/>
        </w:rPr>
      </w:pPr>
      <w:r>
        <w:rPr>
          <w:rFonts w:ascii="Cambria" w:eastAsia="Cambria" w:hAnsi="Cambria" w:cs="Cambria"/>
          <w:i/>
        </w:rPr>
        <w:t>Founder</w:t>
      </w:r>
      <w:r>
        <w:rPr>
          <w:rFonts w:ascii="Cambria" w:eastAsia="Cambria" w:hAnsi="Cambria" w:cs="Cambria"/>
          <w:i/>
        </w:rPr>
        <w:tab/>
      </w:r>
      <w:r>
        <w:rPr>
          <w:rFonts w:ascii="Cambria" w:eastAsia="Cambria" w:hAnsi="Cambria" w:cs="Cambria"/>
        </w:rPr>
        <w:t xml:space="preserve">San </w:t>
      </w:r>
      <w:r>
        <w:rPr>
          <w:rFonts w:ascii="Cambria" w:eastAsia="Cambria" w:hAnsi="Cambria" w:cs="Cambria"/>
        </w:rPr>
        <w:t>Francisco, CA</w:t>
      </w:r>
    </w:p>
    <w:p w14:paraId="1AA9D59E" w14:textId="77777777" w:rsidR="0066494D" w:rsidRDefault="00F52A84">
      <w:pPr>
        <w:spacing w:after="132" w:line="258" w:lineRule="auto"/>
        <w:ind w:left="0" w:hanging="2"/>
        <w:jc w:val="both"/>
        <w:rPr>
          <w:rFonts w:ascii="Cambria" w:eastAsia="Cambria" w:hAnsi="Cambria" w:cs="Cambria"/>
        </w:rPr>
      </w:pPr>
      <w:r>
        <w:rPr>
          <w:rFonts w:ascii="Cambria" w:eastAsia="Cambria" w:hAnsi="Cambria" w:cs="Cambria"/>
        </w:rPr>
        <w:t xml:space="preserve">• Founded philosophy and arts magazine. Managed the release of issues and business development. Developed a collaborative </w:t>
      </w:r>
      <w:proofErr w:type="gramStart"/>
      <w:r>
        <w:rPr>
          <w:rFonts w:ascii="Cambria" w:eastAsia="Cambria" w:hAnsi="Cambria" w:cs="Cambria"/>
        </w:rPr>
        <w:t>community based</w:t>
      </w:r>
      <w:proofErr w:type="gramEnd"/>
      <w:r>
        <w:rPr>
          <w:rFonts w:ascii="Cambria" w:eastAsia="Cambria" w:hAnsi="Cambria" w:cs="Cambria"/>
        </w:rPr>
        <w:t xml:space="preserve"> website with active discussion groups and online upload capabilities. Created online magazine issues usi</w:t>
      </w:r>
      <w:r>
        <w:rPr>
          <w:rFonts w:ascii="Cambria" w:eastAsia="Cambria" w:hAnsi="Cambria" w:cs="Cambria"/>
        </w:rPr>
        <w:t>ng Flash, Adobe Illustrator, Adobe Photoshop, and Adobe InDesign.</w:t>
      </w:r>
    </w:p>
    <w:p w14:paraId="0074D3B6" w14:textId="77777777" w:rsidR="0066494D" w:rsidRDefault="00F52A84">
      <w:pPr>
        <w:pStyle w:val="Heading1"/>
        <w:tabs>
          <w:tab w:val="right" w:pos="9374"/>
        </w:tabs>
        <w:spacing w:before="0" w:after="16" w:line="257" w:lineRule="auto"/>
        <w:ind w:left="0" w:hanging="2"/>
        <w:rPr>
          <w:rFonts w:ascii="Cambria" w:eastAsia="Cambria" w:hAnsi="Cambria" w:cs="Cambria"/>
          <w:color w:val="000000"/>
          <w:sz w:val="20"/>
          <w:szCs w:val="20"/>
        </w:rPr>
      </w:pPr>
      <w:r>
        <w:rPr>
          <w:rFonts w:ascii="Cambria" w:eastAsia="Cambria" w:hAnsi="Cambria" w:cs="Cambria"/>
          <w:color w:val="000000"/>
          <w:sz w:val="20"/>
          <w:szCs w:val="20"/>
        </w:rPr>
        <w:t>Stanford University</w:t>
      </w:r>
      <w:r>
        <w:rPr>
          <w:rFonts w:ascii="Cambria" w:eastAsia="Cambria" w:hAnsi="Cambria" w:cs="Cambria"/>
          <w:color w:val="000000"/>
          <w:sz w:val="20"/>
          <w:szCs w:val="20"/>
        </w:rPr>
        <w:tab/>
        <w:t>June 2006 — Dec 2006</w:t>
      </w:r>
    </w:p>
    <w:p w14:paraId="1CEAA145" w14:textId="77777777" w:rsidR="0066494D" w:rsidRDefault="00F52A84">
      <w:pPr>
        <w:pStyle w:val="Heading2"/>
        <w:tabs>
          <w:tab w:val="right" w:pos="9374"/>
        </w:tabs>
        <w:spacing w:before="0" w:after="14" w:line="265" w:lineRule="auto"/>
        <w:ind w:left="0" w:hanging="2"/>
        <w:rPr>
          <w:rFonts w:ascii="Cambria" w:eastAsia="Cambria" w:hAnsi="Cambria" w:cs="Cambria"/>
          <w:i/>
          <w:color w:val="000000"/>
          <w:sz w:val="20"/>
          <w:szCs w:val="20"/>
        </w:rPr>
      </w:pPr>
      <w:r>
        <w:rPr>
          <w:rFonts w:ascii="Cambria" w:eastAsia="Cambria" w:hAnsi="Cambria" w:cs="Cambria"/>
          <w:i/>
          <w:color w:val="000000"/>
          <w:sz w:val="20"/>
          <w:szCs w:val="20"/>
        </w:rPr>
        <w:t>Research Assistant</w:t>
      </w:r>
      <w:r>
        <w:rPr>
          <w:rFonts w:ascii="Cambria" w:eastAsia="Cambria" w:hAnsi="Cambria" w:cs="Cambria"/>
          <w:i/>
          <w:color w:val="000000"/>
          <w:sz w:val="20"/>
          <w:szCs w:val="20"/>
        </w:rPr>
        <w:tab/>
      </w:r>
      <w:r>
        <w:rPr>
          <w:rFonts w:ascii="Cambria" w:eastAsia="Cambria" w:hAnsi="Cambria" w:cs="Cambria"/>
          <w:color w:val="000000"/>
          <w:sz w:val="20"/>
          <w:szCs w:val="20"/>
        </w:rPr>
        <w:t>Stanford, CA</w:t>
      </w:r>
    </w:p>
    <w:p w14:paraId="703997BA" w14:textId="77777777" w:rsidR="0066494D" w:rsidRDefault="00F52A84">
      <w:pPr>
        <w:spacing w:after="169" w:line="258" w:lineRule="auto"/>
        <w:ind w:left="0" w:hanging="2"/>
        <w:jc w:val="both"/>
        <w:rPr>
          <w:rFonts w:ascii="Cambria" w:eastAsia="Cambria" w:hAnsi="Cambria" w:cs="Cambria"/>
        </w:rPr>
      </w:pPr>
      <w:r>
        <w:rPr>
          <w:rFonts w:ascii="Cambria" w:eastAsia="Cambria" w:hAnsi="Cambria" w:cs="Cambria"/>
        </w:rPr>
        <w:t>• Compiled summaries and distilled relevant information from academic papers and relevant books. Organized this information in databases, flow charts, and text summaries. Presented and reported the information.</w:t>
      </w:r>
    </w:p>
    <w:p w14:paraId="6C7EA0BC" w14:textId="77777777" w:rsidR="0066494D" w:rsidRDefault="00F52A84">
      <w:pPr>
        <w:spacing w:after="171" w:line="257" w:lineRule="auto"/>
        <w:ind w:left="0" w:hanging="2"/>
        <w:rPr>
          <w:rFonts w:ascii="Cambria" w:eastAsia="Cambria" w:hAnsi="Cambria" w:cs="Cambria"/>
        </w:rPr>
      </w:pPr>
      <w:r>
        <w:rPr>
          <w:rFonts w:ascii="Cambria" w:eastAsia="Cambria" w:hAnsi="Cambria" w:cs="Cambria"/>
          <w:b/>
        </w:rPr>
        <w:t>EDUCATION</w:t>
      </w:r>
    </w:p>
    <w:p w14:paraId="50E92C94" w14:textId="77777777" w:rsidR="0066494D" w:rsidRDefault="00F52A84">
      <w:pPr>
        <w:pStyle w:val="Heading1"/>
        <w:tabs>
          <w:tab w:val="right" w:pos="9374"/>
        </w:tabs>
        <w:spacing w:before="0" w:after="16" w:line="257" w:lineRule="auto"/>
        <w:ind w:left="0" w:hanging="2"/>
        <w:rPr>
          <w:rFonts w:ascii="Cambria" w:eastAsia="Cambria" w:hAnsi="Cambria" w:cs="Cambria"/>
          <w:color w:val="000000"/>
          <w:sz w:val="20"/>
          <w:szCs w:val="20"/>
        </w:rPr>
      </w:pPr>
      <w:r>
        <w:rPr>
          <w:rFonts w:ascii="Cambria" w:eastAsia="Cambria" w:hAnsi="Cambria" w:cs="Cambria"/>
          <w:color w:val="000000"/>
          <w:sz w:val="20"/>
          <w:szCs w:val="20"/>
        </w:rPr>
        <w:t>University of Amsterdam</w:t>
      </w:r>
      <w:r>
        <w:rPr>
          <w:rFonts w:ascii="Cambria" w:eastAsia="Cambria" w:hAnsi="Cambria" w:cs="Cambria"/>
          <w:color w:val="000000"/>
          <w:sz w:val="20"/>
          <w:szCs w:val="20"/>
        </w:rPr>
        <w:tab/>
        <w:t>2011</w:t>
      </w:r>
    </w:p>
    <w:p w14:paraId="1C601358" w14:textId="77777777" w:rsidR="0066494D" w:rsidRDefault="00F52A84">
      <w:pPr>
        <w:spacing w:after="403" w:line="265" w:lineRule="auto"/>
        <w:ind w:left="0" w:hanging="2"/>
        <w:rPr>
          <w:rFonts w:ascii="Cambria" w:eastAsia="Cambria" w:hAnsi="Cambria" w:cs="Cambria"/>
        </w:rPr>
      </w:pPr>
      <w:r>
        <w:rPr>
          <w:rFonts w:ascii="Cambria" w:eastAsia="Cambria" w:hAnsi="Cambria" w:cs="Cambria"/>
          <w:i/>
        </w:rPr>
        <w:t>MSc, A</w:t>
      </w:r>
      <w:r>
        <w:rPr>
          <w:rFonts w:ascii="Cambria" w:eastAsia="Cambria" w:hAnsi="Cambria" w:cs="Cambria"/>
          <w:i/>
        </w:rPr>
        <w:t xml:space="preserve">rtificial intelligence, Cum </w:t>
      </w:r>
      <w:proofErr w:type="spellStart"/>
      <w:r>
        <w:rPr>
          <w:rFonts w:ascii="Cambria" w:eastAsia="Cambria" w:hAnsi="Cambria" w:cs="Cambria"/>
          <w:i/>
        </w:rPr>
        <w:t>Launde</w:t>
      </w:r>
      <w:proofErr w:type="spellEnd"/>
      <w:r>
        <w:rPr>
          <w:rFonts w:ascii="Cambria" w:eastAsia="Cambria" w:hAnsi="Cambria" w:cs="Cambria"/>
          <w:i/>
        </w:rPr>
        <w:tab/>
      </w:r>
      <w:r>
        <w:rPr>
          <w:rFonts w:ascii="Cambria" w:eastAsia="Cambria" w:hAnsi="Cambria" w:cs="Cambria"/>
          <w:b/>
        </w:rPr>
        <w:t xml:space="preserve">Amsterdam, Netherlands </w:t>
      </w:r>
      <w:r>
        <w:rPr>
          <w:rFonts w:ascii="Cambria" w:eastAsia="Cambria" w:hAnsi="Cambria" w:cs="Cambria"/>
          <w:i/>
        </w:rPr>
        <w:t>Track: Learning Systems, Thesis: Learning to Rank from Relevance Feedback</w:t>
      </w:r>
    </w:p>
    <w:p w14:paraId="2CD2C7D3" w14:textId="77777777" w:rsidR="0066494D" w:rsidRDefault="00F52A84">
      <w:pPr>
        <w:pStyle w:val="Heading1"/>
        <w:tabs>
          <w:tab w:val="right" w:pos="9374"/>
        </w:tabs>
        <w:spacing w:before="0" w:after="16" w:line="257" w:lineRule="auto"/>
        <w:ind w:left="0" w:hanging="2"/>
        <w:rPr>
          <w:rFonts w:ascii="Cambria" w:eastAsia="Cambria" w:hAnsi="Cambria" w:cs="Cambria"/>
          <w:color w:val="000000"/>
          <w:sz w:val="20"/>
          <w:szCs w:val="20"/>
        </w:rPr>
      </w:pPr>
      <w:r>
        <w:rPr>
          <w:rFonts w:ascii="Cambria" w:eastAsia="Cambria" w:hAnsi="Cambria" w:cs="Cambria"/>
          <w:color w:val="000000"/>
          <w:sz w:val="20"/>
          <w:szCs w:val="20"/>
        </w:rPr>
        <w:t>Stanford University</w:t>
      </w:r>
      <w:r>
        <w:rPr>
          <w:rFonts w:ascii="Cambria" w:eastAsia="Cambria" w:hAnsi="Cambria" w:cs="Cambria"/>
          <w:color w:val="000000"/>
          <w:sz w:val="20"/>
          <w:szCs w:val="20"/>
        </w:rPr>
        <w:tab/>
        <w:t>2006</w:t>
      </w:r>
    </w:p>
    <w:p w14:paraId="2D48AD9D" w14:textId="77777777" w:rsidR="0066494D" w:rsidRDefault="00F52A84">
      <w:pPr>
        <w:spacing w:after="280" w:line="265" w:lineRule="auto"/>
        <w:ind w:left="0" w:hanging="2"/>
        <w:rPr>
          <w:rFonts w:ascii="Cambria" w:eastAsia="Cambria" w:hAnsi="Cambria" w:cs="Cambria"/>
        </w:rPr>
      </w:pPr>
      <w:r>
        <w:rPr>
          <w:rFonts w:ascii="Cambria" w:eastAsia="Cambria" w:hAnsi="Cambria" w:cs="Cambria"/>
          <w:i/>
        </w:rPr>
        <w:t>BS, Symbolic Systems</w:t>
      </w:r>
      <w:r>
        <w:rPr>
          <w:rFonts w:ascii="Cambria" w:eastAsia="Cambria" w:hAnsi="Cambria" w:cs="Cambria"/>
          <w:i/>
        </w:rPr>
        <w:tab/>
      </w:r>
      <w:r>
        <w:rPr>
          <w:rFonts w:ascii="Cambria" w:eastAsia="Cambria" w:hAnsi="Cambria" w:cs="Cambria"/>
          <w:b/>
        </w:rPr>
        <w:t xml:space="preserve">Stanford, CA </w:t>
      </w:r>
      <w:r>
        <w:rPr>
          <w:rFonts w:ascii="Cambria" w:eastAsia="Cambria" w:hAnsi="Cambria" w:cs="Cambria"/>
          <w:i/>
        </w:rPr>
        <w:t>Concentration: Decision Making and Rationality</w:t>
      </w:r>
    </w:p>
    <w:p w14:paraId="58393035" w14:textId="77777777" w:rsidR="0066494D" w:rsidRDefault="00F52A84">
      <w:pPr>
        <w:spacing w:after="51" w:line="257" w:lineRule="auto"/>
        <w:ind w:left="0" w:hanging="2"/>
        <w:rPr>
          <w:rFonts w:ascii="Cambria" w:eastAsia="Cambria" w:hAnsi="Cambria" w:cs="Cambria"/>
        </w:rPr>
      </w:pPr>
      <w:r>
        <w:rPr>
          <w:rFonts w:ascii="Cambria" w:eastAsia="Cambria" w:hAnsi="Cambria" w:cs="Cambria"/>
          <w:b/>
        </w:rPr>
        <w:t>CURRENT PROJECTS</w:t>
      </w:r>
    </w:p>
    <w:p w14:paraId="24FB48BB" w14:textId="77777777" w:rsidR="0066494D" w:rsidRDefault="00F52A84">
      <w:pPr>
        <w:spacing w:after="296" w:line="258" w:lineRule="auto"/>
        <w:ind w:left="0" w:hanging="2"/>
        <w:jc w:val="both"/>
        <w:rPr>
          <w:rFonts w:ascii="Cambria" w:eastAsia="Cambria" w:hAnsi="Cambria" w:cs="Cambria"/>
        </w:rPr>
      </w:pPr>
      <w:r>
        <w:rPr>
          <w:rFonts w:ascii="Cambria" w:eastAsia="Cambria" w:hAnsi="Cambria" w:cs="Cambria"/>
        </w:rPr>
        <w:t>• Ona: https://ona.io/</w:t>
      </w:r>
    </w:p>
    <w:p w14:paraId="572201DA" w14:textId="77777777" w:rsidR="0066494D" w:rsidRDefault="00F52A84">
      <w:pPr>
        <w:pStyle w:val="Heading1"/>
        <w:spacing w:before="0" w:after="51" w:line="257" w:lineRule="auto"/>
        <w:ind w:left="0" w:hanging="2"/>
        <w:rPr>
          <w:rFonts w:ascii="Cambria" w:eastAsia="Cambria" w:hAnsi="Cambria" w:cs="Cambria"/>
          <w:color w:val="000000"/>
          <w:sz w:val="20"/>
          <w:szCs w:val="20"/>
        </w:rPr>
      </w:pPr>
      <w:r>
        <w:rPr>
          <w:rFonts w:ascii="Cambria" w:eastAsia="Cambria" w:hAnsi="Cambria" w:cs="Cambria"/>
          <w:color w:val="000000"/>
          <w:sz w:val="20"/>
          <w:szCs w:val="20"/>
        </w:rPr>
        <w:lastRenderedPageBreak/>
        <w:t>RECENT PROJECTS</w:t>
      </w:r>
    </w:p>
    <w:p w14:paraId="4EADF2D1" w14:textId="77777777" w:rsidR="0066494D" w:rsidRDefault="00F52A84">
      <w:pPr>
        <w:numPr>
          <w:ilvl w:val="0"/>
          <w:numId w:val="3"/>
        </w:numPr>
        <w:spacing w:after="16" w:line="258" w:lineRule="auto"/>
        <w:ind w:left="0" w:hanging="2"/>
        <w:jc w:val="both"/>
      </w:pPr>
      <w:r>
        <w:rPr>
          <w:rFonts w:ascii="Cambria" w:eastAsia="Cambria" w:hAnsi="Cambria" w:cs="Cambria"/>
        </w:rPr>
        <w:t>ADMM: https://github.com/intentmedia/admm</w:t>
      </w:r>
    </w:p>
    <w:p w14:paraId="024927FA" w14:textId="77777777" w:rsidR="0066494D" w:rsidRDefault="00F52A84">
      <w:pPr>
        <w:numPr>
          <w:ilvl w:val="0"/>
          <w:numId w:val="3"/>
        </w:numPr>
        <w:spacing w:after="16" w:line="258" w:lineRule="auto"/>
        <w:ind w:left="0" w:hanging="2"/>
        <w:jc w:val="both"/>
      </w:pPr>
      <w:r>
        <w:rPr>
          <w:rFonts w:ascii="Cambria" w:eastAsia="Cambria" w:hAnsi="Cambria" w:cs="Cambria"/>
        </w:rPr>
        <w:t>Bamboo: https://github.com/pld/bamboo</w:t>
      </w:r>
    </w:p>
    <w:p w14:paraId="4B8F5273" w14:textId="77777777" w:rsidR="0066494D" w:rsidRDefault="00F52A84">
      <w:pPr>
        <w:numPr>
          <w:ilvl w:val="0"/>
          <w:numId w:val="3"/>
        </w:numPr>
        <w:spacing w:after="16" w:line="258" w:lineRule="auto"/>
        <w:ind w:left="0" w:hanging="2"/>
        <w:jc w:val="both"/>
      </w:pPr>
      <w:proofErr w:type="spellStart"/>
      <w:r>
        <w:rPr>
          <w:rFonts w:ascii="Cambria" w:eastAsia="Cambria" w:hAnsi="Cambria" w:cs="Cambria"/>
        </w:rPr>
        <w:t>Helioid</w:t>
      </w:r>
      <w:proofErr w:type="spellEnd"/>
      <w:r>
        <w:rPr>
          <w:rFonts w:ascii="Cambria" w:eastAsia="Cambria" w:hAnsi="Cambria" w:cs="Cambria"/>
        </w:rPr>
        <w:t>: http://www.helioid.com/</w:t>
      </w:r>
    </w:p>
    <w:p w14:paraId="545ADB32" w14:textId="77777777" w:rsidR="0066494D" w:rsidRDefault="00F52A84">
      <w:pPr>
        <w:numPr>
          <w:ilvl w:val="0"/>
          <w:numId w:val="3"/>
        </w:numPr>
        <w:spacing w:after="296" w:line="258" w:lineRule="auto"/>
        <w:ind w:left="0" w:hanging="2"/>
        <w:jc w:val="both"/>
      </w:pPr>
      <w:r>
        <w:rPr>
          <w:rFonts w:ascii="Cambria" w:eastAsia="Cambria" w:hAnsi="Cambria" w:cs="Cambria"/>
        </w:rPr>
        <w:t>All Our Ideas: http://www.allourideas.org/</w:t>
      </w:r>
    </w:p>
    <w:p w14:paraId="3C9800B4" w14:textId="77777777" w:rsidR="0066494D" w:rsidRDefault="00F52A84">
      <w:pPr>
        <w:spacing w:after="16" w:line="257" w:lineRule="auto"/>
        <w:ind w:left="0" w:hanging="2"/>
        <w:rPr>
          <w:rFonts w:ascii="Cambria" w:eastAsia="Cambria" w:hAnsi="Cambria" w:cs="Cambria"/>
        </w:rPr>
      </w:pPr>
      <w:r>
        <w:rPr>
          <w:rFonts w:ascii="Cambria" w:eastAsia="Cambria" w:hAnsi="Cambria" w:cs="Cambria"/>
          <w:b/>
        </w:rPr>
        <w:t>ACADEMIC EXPERIENCE IEEE Transactions on Neu</w:t>
      </w:r>
      <w:r>
        <w:rPr>
          <w:rFonts w:ascii="Cambria" w:eastAsia="Cambria" w:hAnsi="Cambria" w:cs="Cambria"/>
          <w:b/>
        </w:rPr>
        <w:t>ral Networks and Learning Systems March 2014-Present Reviewer</w:t>
      </w:r>
    </w:p>
    <w:p w14:paraId="2E5FD6AE" w14:textId="77777777" w:rsidR="0066494D" w:rsidRDefault="00F52A84">
      <w:pPr>
        <w:numPr>
          <w:ilvl w:val="0"/>
          <w:numId w:val="3"/>
        </w:numPr>
        <w:spacing w:after="259" w:line="258" w:lineRule="auto"/>
        <w:ind w:left="0" w:hanging="2"/>
        <w:jc w:val="both"/>
      </w:pPr>
      <w:r>
        <w:rPr>
          <w:rFonts w:ascii="Cambria" w:eastAsia="Cambria" w:hAnsi="Cambria" w:cs="Cambria"/>
        </w:rPr>
        <w:t xml:space="preserve">Reviewed 3 manuscripts for 2014 and so </w:t>
      </w:r>
      <w:proofErr w:type="gramStart"/>
      <w:r>
        <w:rPr>
          <w:rFonts w:ascii="Cambria" w:eastAsia="Cambria" w:hAnsi="Cambria" w:cs="Cambria"/>
        </w:rPr>
        <w:t>far</w:t>
      </w:r>
      <w:proofErr w:type="gramEnd"/>
      <w:r>
        <w:rPr>
          <w:rFonts w:ascii="Cambria" w:eastAsia="Cambria" w:hAnsi="Cambria" w:cs="Cambria"/>
        </w:rPr>
        <w:t xml:space="preserve"> 1 for 2015.</w:t>
      </w:r>
    </w:p>
    <w:p w14:paraId="2DBB8A28" w14:textId="77777777" w:rsidR="0066494D" w:rsidRDefault="00F52A84">
      <w:pPr>
        <w:pStyle w:val="Heading1"/>
        <w:tabs>
          <w:tab w:val="right" w:pos="9374"/>
        </w:tabs>
        <w:spacing w:before="0" w:after="16" w:line="257" w:lineRule="auto"/>
        <w:ind w:left="0" w:hanging="2"/>
        <w:rPr>
          <w:rFonts w:ascii="Cambria" w:eastAsia="Cambria" w:hAnsi="Cambria" w:cs="Cambria"/>
          <w:color w:val="000000"/>
          <w:sz w:val="20"/>
          <w:szCs w:val="20"/>
        </w:rPr>
      </w:pPr>
      <w:r>
        <w:rPr>
          <w:rFonts w:ascii="Cambria" w:eastAsia="Cambria" w:hAnsi="Cambria" w:cs="Cambria"/>
          <w:color w:val="000000"/>
          <w:sz w:val="20"/>
          <w:szCs w:val="20"/>
        </w:rPr>
        <w:t>Stanford University</w:t>
      </w:r>
      <w:r>
        <w:rPr>
          <w:rFonts w:ascii="Cambria" w:eastAsia="Cambria" w:hAnsi="Cambria" w:cs="Cambria"/>
          <w:color w:val="000000"/>
          <w:sz w:val="20"/>
          <w:szCs w:val="20"/>
        </w:rPr>
        <w:tab/>
        <w:t>Jan 2006 — June 2007</w:t>
      </w:r>
    </w:p>
    <w:p w14:paraId="0EAFFC2C" w14:textId="77777777" w:rsidR="0066494D" w:rsidRDefault="00F52A84">
      <w:pPr>
        <w:pStyle w:val="Heading2"/>
        <w:tabs>
          <w:tab w:val="right" w:pos="9374"/>
        </w:tabs>
        <w:spacing w:before="0" w:after="14" w:line="265" w:lineRule="auto"/>
        <w:ind w:left="0" w:hanging="2"/>
        <w:rPr>
          <w:rFonts w:ascii="Cambria" w:eastAsia="Cambria" w:hAnsi="Cambria" w:cs="Cambria"/>
          <w:i/>
          <w:color w:val="000000"/>
          <w:sz w:val="20"/>
          <w:szCs w:val="20"/>
        </w:rPr>
      </w:pPr>
      <w:r>
        <w:rPr>
          <w:rFonts w:ascii="Cambria" w:eastAsia="Cambria" w:hAnsi="Cambria" w:cs="Cambria"/>
          <w:i/>
          <w:color w:val="000000"/>
          <w:sz w:val="20"/>
          <w:szCs w:val="20"/>
        </w:rPr>
        <w:t>Undergraduate Research Grant Recipient</w:t>
      </w:r>
      <w:r>
        <w:rPr>
          <w:rFonts w:ascii="Cambria" w:eastAsia="Cambria" w:hAnsi="Cambria" w:cs="Cambria"/>
          <w:i/>
          <w:color w:val="000000"/>
          <w:sz w:val="20"/>
          <w:szCs w:val="20"/>
        </w:rPr>
        <w:tab/>
      </w:r>
      <w:r>
        <w:rPr>
          <w:rFonts w:ascii="Cambria" w:eastAsia="Cambria" w:hAnsi="Cambria" w:cs="Cambria"/>
          <w:color w:val="000000"/>
          <w:sz w:val="20"/>
          <w:szCs w:val="20"/>
        </w:rPr>
        <w:t>Stanford, CA</w:t>
      </w:r>
    </w:p>
    <w:p w14:paraId="1069DD15" w14:textId="77777777" w:rsidR="0066494D" w:rsidRDefault="00F52A84">
      <w:pPr>
        <w:spacing w:after="169" w:line="258" w:lineRule="auto"/>
        <w:ind w:left="0" w:hanging="2"/>
        <w:jc w:val="both"/>
        <w:rPr>
          <w:rFonts w:ascii="Cambria" w:eastAsia="Cambria" w:hAnsi="Cambria" w:cs="Cambria"/>
        </w:rPr>
      </w:pPr>
      <w:r>
        <w:rPr>
          <w:rFonts w:ascii="Cambria" w:eastAsia="Cambria" w:hAnsi="Cambria" w:cs="Cambria"/>
        </w:rPr>
        <w:t xml:space="preserve">• Developed a genetic </w:t>
      </w:r>
      <w:proofErr w:type="gramStart"/>
      <w:r>
        <w:rPr>
          <w:rFonts w:ascii="Cambria" w:eastAsia="Cambria" w:hAnsi="Cambria" w:cs="Cambria"/>
        </w:rPr>
        <w:t>programming based</w:t>
      </w:r>
      <w:proofErr w:type="gramEnd"/>
      <w:r>
        <w:rPr>
          <w:rFonts w:ascii="Cambria" w:eastAsia="Cambria" w:hAnsi="Cambria" w:cs="Cambria"/>
        </w:rPr>
        <w:t xml:space="preserve"> algorithm that evolved agent communication systems. Reviewed literature on multi-agent communication and evolutionary computation. Wrote paper detailing results. Primary advisor Nils Nilsson. Secondary advisor John </w:t>
      </w:r>
      <w:proofErr w:type="spellStart"/>
      <w:r>
        <w:rPr>
          <w:rFonts w:ascii="Cambria" w:eastAsia="Cambria" w:hAnsi="Cambria" w:cs="Cambria"/>
        </w:rPr>
        <w:t>K</w:t>
      </w:r>
      <w:r>
        <w:rPr>
          <w:rFonts w:ascii="Cambria" w:eastAsia="Cambria" w:hAnsi="Cambria" w:cs="Cambria"/>
        </w:rPr>
        <w:t>oza</w:t>
      </w:r>
      <w:proofErr w:type="spellEnd"/>
      <w:r>
        <w:rPr>
          <w:rFonts w:ascii="Cambria" w:eastAsia="Cambria" w:hAnsi="Cambria" w:cs="Cambria"/>
        </w:rPr>
        <w:t>.</w:t>
      </w:r>
    </w:p>
    <w:p w14:paraId="485331D7" w14:textId="77777777" w:rsidR="0066494D" w:rsidRDefault="00F52A84">
      <w:pPr>
        <w:pStyle w:val="Heading1"/>
        <w:spacing w:before="0" w:after="51" w:line="257" w:lineRule="auto"/>
        <w:ind w:left="0" w:hanging="2"/>
        <w:rPr>
          <w:rFonts w:ascii="Cambria" w:eastAsia="Cambria" w:hAnsi="Cambria" w:cs="Cambria"/>
          <w:color w:val="000000"/>
          <w:sz w:val="20"/>
          <w:szCs w:val="20"/>
        </w:rPr>
      </w:pPr>
      <w:r>
        <w:rPr>
          <w:rFonts w:ascii="Cambria" w:eastAsia="Cambria" w:hAnsi="Cambria" w:cs="Cambria"/>
          <w:color w:val="000000"/>
          <w:sz w:val="20"/>
          <w:szCs w:val="20"/>
        </w:rPr>
        <w:t>PUBLICATIONS</w:t>
      </w:r>
    </w:p>
    <w:p w14:paraId="3AABDC53" w14:textId="77777777" w:rsidR="0066494D" w:rsidRDefault="00F52A84">
      <w:pPr>
        <w:numPr>
          <w:ilvl w:val="0"/>
          <w:numId w:val="6"/>
        </w:numPr>
        <w:spacing w:after="16" w:line="258" w:lineRule="auto"/>
        <w:ind w:left="0" w:hanging="2"/>
        <w:jc w:val="both"/>
      </w:pPr>
      <w:proofErr w:type="spellStart"/>
      <w:r>
        <w:rPr>
          <w:rFonts w:ascii="Cambria" w:eastAsia="Cambria" w:hAnsi="Cambria" w:cs="Cambria"/>
        </w:rPr>
        <w:t>Lubell-Doughtie</w:t>
      </w:r>
      <w:proofErr w:type="spellEnd"/>
      <w:r>
        <w:rPr>
          <w:rFonts w:ascii="Cambria" w:eastAsia="Cambria" w:hAnsi="Cambria" w:cs="Cambria"/>
        </w:rPr>
        <w:t xml:space="preserve">, P. and </w:t>
      </w:r>
      <w:proofErr w:type="spellStart"/>
      <w:r>
        <w:rPr>
          <w:rFonts w:ascii="Cambria" w:eastAsia="Cambria" w:hAnsi="Cambria" w:cs="Cambria"/>
        </w:rPr>
        <w:t>Sondag</w:t>
      </w:r>
      <w:proofErr w:type="spellEnd"/>
      <w:r>
        <w:rPr>
          <w:rFonts w:ascii="Cambria" w:eastAsia="Cambria" w:hAnsi="Cambria" w:cs="Cambria"/>
        </w:rPr>
        <w:t xml:space="preserve">, J. Practical Distributed Classification using the Alternating Direction Method of Multipliers Algorithm. IEEE </w:t>
      </w:r>
      <w:proofErr w:type="spellStart"/>
      <w:r>
        <w:rPr>
          <w:rFonts w:ascii="Cambria" w:eastAsia="Cambria" w:hAnsi="Cambria" w:cs="Cambria"/>
          <w:i/>
        </w:rPr>
        <w:t>BigData</w:t>
      </w:r>
      <w:proofErr w:type="spellEnd"/>
      <w:r>
        <w:rPr>
          <w:rFonts w:ascii="Cambria" w:eastAsia="Cambria" w:hAnsi="Cambria" w:cs="Cambria"/>
          <w:i/>
        </w:rPr>
        <w:t>, 2013.</w:t>
      </w:r>
    </w:p>
    <w:p w14:paraId="6E30201C" w14:textId="77777777" w:rsidR="0066494D" w:rsidRDefault="00F52A84">
      <w:pPr>
        <w:numPr>
          <w:ilvl w:val="0"/>
          <w:numId w:val="6"/>
        </w:numPr>
        <w:spacing w:after="16" w:line="258" w:lineRule="auto"/>
        <w:ind w:left="0" w:hanging="2"/>
        <w:jc w:val="both"/>
      </w:pPr>
      <w:proofErr w:type="spellStart"/>
      <w:r>
        <w:rPr>
          <w:rFonts w:ascii="Cambria" w:eastAsia="Cambria" w:hAnsi="Cambria" w:cs="Cambria"/>
        </w:rPr>
        <w:t>Lubell-Doughtie</w:t>
      </w:r>
      <w:proofErr w:type="spellEnd"/>
      <w:r>
        <w:rPr>
          <w:rFonts w:ascii="Cambria" w:eastAsia="Cambria" w:hAnsi="Cambria" w:cs="Cambria"/>
        </w:rPr>
        <w:t>, P. et al. Improving Data Collection and Monitoring through Real-time Data Analysis</w:t>
      </w:r>
      <w:r>
        <w:rPr>
          <w:rFonts w:ascii="Cambria" w:eastAsia="Cambria" w:hAnsi="Cambria" w:cs="Cambria"/>
        </w:rPr>
        <w:t xml:space="preserve">. </w:t>
      </w:r>
      <w:r>
        <w:rPr>
          <w:rFonts w:ascii="Cambria" w:eastAsia="Cambria" w:hAnsi="Cambria" w:cs="Cambria"/>
          <w:i/>
        </w:rPr>
        <w:t xml:space="preserve">ACM DEV, </w:t>
      </w:r>
      <w:proofErr w:type="gramStart"/>
      <w:r>
        <w:rPr>
          <w:rFonts w:ascii="Cambria" w:eastAsia="Cambria" w:hAnsi="Cambria" w:cs="Cambria"/>
        </w:rPr>
        <w:t>2013..</w:t>
      </w:r>
      <w:proofErr w:type="gramEnd"/>
    </w:p>
    <w:p w14:paraId="474CC8B5" w14:textId="77777777" w:rsidR="0066494D" w:rsidRDefault="00F52A84">
      <w:pPr>
        <w:numPr>
          <w:ilvl w:val="0"/>
          <w:numId w:val="6"/>
        </w:numPr>
        <w:spacing w:after="16" w:line="258" w:lineRule="auto"/>
        <w:ind w:left="0" w:hanging="2"/>
        <w:jc w:val="both"/>
      </w:pPr>
      <w:proofErr w:type="spellStart"/>
      <w:r>
        <w:rPr>
          <w:rFonts w:ascii="Cambria" w:eastAsia="Cambria" w:hAnsi="Cambria" w:cs="Cambria"/>
        </w:rPr>
        <w:t>Lubell-Doughtie</w:t>
      </w:r>
      <w:proofErr w:type="spellEnd"/>
      <w:r>
        <w:rPr>
          <w:rFonts w:ascii="Cambria" w:eastAsia="Cambria" w:hAnsi="Cambria" w:cs="Cambria"/>
        </w:rPr>
        <w:t xml:space="preserve">, P. and Hamilton, K. </w:t>
      </w:r>
      <w:proofErr w:type="spellStart"/>
      <w:r>
        <w:rPr>
          <w:rFonts w:ascii="Cambria" w:eastAsia="Cambria" w:hAnsi="Cambria" w:cs="Cambria"/>
        </w:rPr>
        <w:t>Helioid</w:t>
      </w:r>
      <w:proofErr w:type="spellEnd"/>
      <w:r>
        <w:rPr>
          <w:rFonts w:ascii="Cambria" w:eastAsia="Cambria" w:hAnsi="Cambria" w:cs="Cambria"/>
        </w:rPr>
        <w:t xml:space="preserve"> at TREC-Legal 2011: Learning to Rank from Relevance Feedback for e-Discovery. </w:t>
      </w:r>
      <w:r>
        <w:rPr>
          <w:rFonts w:ascii="Cambria" w:eastAsia="Cambria" w:hAnsi="Cambria" w:cs="Cambria"/>
          <w:i/>
        </w:rPr>
        <w:t xml:space="preserve">Proceedings of the 2011 Text </w:t>
      </w:r>
      <w:proofErr w:type="spellStart"/>
      <w:r>
        <w:rPr>
          <w:rFonts w:ascii="Cambria" w:eastAsia="Cambria" w:hAnsi="Cambria" w:cs="Cambria"/>
          <w:i/>
        </w:rPr>
        <w:t>REtrieval</w:t>
      </w:r>
      <w:proofErr w:type="spellEnd"/>
      <w:r>
        <w:rPr>
          <w:rFonts w:ascii="Cambria" w:eastAsia="Cambria" w:hAnsi="Cambria" w:cs="Cambria"/>
          <w:i/>
        </w:rPr>
        <w:t xml:space="preserve"> Conference, </w:t>
      </w:r>
      <w:r>
        <w:rPr>
          <w:rFonts w:ascii="Cambria" w:eastAsia="Cambria" w:hAnsi="Cambria" w:cs="Cambria"/>
        </w:rPr>
        <w:t>2012.</w:t>
      </w:r>
    </w:p>
    <w:p w14:paraId="67BCAF61" w14:textId="77777777" w:rsidR="0066494D" w:rsidRDefault="00F52A84">
      <w:pPr>
        <w:numPr>
          <w:ilvl w:val="0"/>
          <w:numId w:val="6"/>
        </w:numPr>
        <w:spacing w:after="16" w:line="258" w:lineRule="auto"/>
        <w:ind w:left="0" w:hanging="2"/>
        <w:jc w:val="both"/>
      </w:pPr>
      <w:proofErr w:type="spellStart"/>
      <w:r>
        <w:rPr>
          <w:rFonts w:ascii="Cambria" w:eastAsia="Cambria" w:hAnsi="Cambria" w:cs="Cambria"/>
        </w:rPr>
        <w:t>Lubell-Doughtie</w:t>
      </w:r>
      <w:proofErr w:type="spellEnd"/>
      <w:r>
        <w:rPr>
          <w:rFonts w:ascii="Cambria" w:eastAsia="Cambria" w:hAnsi="Cambria" w:cs="Cambria"/>
        </w:rPr>
        <w:t xml:space="preserve">, P. and Hofmann, K. Learning to Rank from </w:t>
      </w:r>
      <w:r>
        <w:rPr>
          <w:rFonts w:ascii="Cambria" w:eastAsia="Cambria" w:hAnsi="Cambria" w:cs="Cambria"/>
        </w:rPr>
        <w:t xml:space="preserve">Relevance Feedback for e-Discovery. ECIR 2012 - 34th </w:t>
      </w:r>
      <w:r>
        <w:rPr>
          <w:rFonts w:ascii="Cambria" w:eastAsia="Cambria" w:hAnsi="Cambria" w:cs="Cambria"/>
          <w:i/>
        </w:rPr>
        <w:t xml:space="preserve">European Conference on Information Retrieval, </w:t>
      </w:r>
      <w:r>
        <w:rPr>
          <w:rFonts w:ascii="Cambria" w:eastAsia="Cambria" w:hAnsi="Cambria" w:cs="Cambria"/>
        </w:rPr>
        <w:t>2012.</w:t>
      </w:r>
    </w:p>
    <w:p w14:paraId="4CA0FE18" w14:textId="77777777" w:rsidR="0066494D" w:rsidRDefault="00F52A84">
      <w:pPr>
        <w:numPr>
          <w:ilvl w:val="0"/>
          <w:numId w:val="6"/>
        </w:numPr>
        <w:spacing w:after="16" w:line="258" w:lineRule="auto"/>
        <w:ind w:left="0" w:hanging="2"/>
        <w:jc w:val="both"/>
      </w:pPr>
      <w:proofErr w:type="spellStart"/>
      <w:r>
        <w:rPr>
          <w:rFonts w:ascii="Cambria" w:eastAsia="Cambria" w:hAnsi="Cambria" w:cs="Cambria"/>
        </w:rPr>
        <w:t>Lubell-Doughtie</w:t>
      </w:r>
      <w:proofErr w:type="spellEnd"/>
      <w:r>
        <w:rPr>
          <w:rFonts w:ascii="Cambria" w:eastAsia="Cambria" w:hAnsi="Cambria" w:cs="Cambria"/>
        </w:rPr>
        <w:t xml:space="preserve">, P. and Hofmann, K. Improving Result Diversity using Probabilistic Latent Semantic Analysis. </w:t>
      </w:r>
      <w:r>
        <w:rPr>
          <w:rFonts w:ascii="Cambria" w:eastAsia="Cambria" w:hAnsi="Cambria" w:cs="Cambria"/>
          <w:i/>
        </w:rPr>
        <w:t>DIR 2011 - Dutch-Belgian Information Retri</w:t>
      </w:r>
      <w:r>
        <w:rPr>
          <w:rFonts w:ascii="Cambria" w:eastAsia="Cambria" w:hAnsi="Cambria" w:cs="Cambria"/>
          <w:i/>
        </w:rPr>
        <w:t xml:space="preserve">eval Workshop, </w:t>
      </w:r>
      <w:r>
        <w:rPr>
          <w:rFonts w:ascii="Cambria" w:eastAsia="Cambria" w:hAnsi="Cambria" w:cs="Cambria"/>
        </w:rPr>
        <w:t>2011.</w:t>
      </w:r>
    </w:p>
    <w:p w14:paraId="5740C119" w14:textId="77777777" w:rsidR="0066494D" w:rsidRDefault="00F52A84">
      <w:pPr>
        <w:numPr>
          <w:ilvl w:val="0"/>
          <w:numId w:val="6"/>
        </w:numPr>
        <w:spacing w:after="293" w:line="258" w:lineRule="auto"/>
        <w:ind w:left="0" w:hanging="2"/>
        <w:jc w:val="both"/>
      </w:pPr>
      <w:proofErr w:type="spellStart"/>
      <w:r>
        <w:rPr>
          <w:rFonts w:ascii="Cambria" w:eastAsia="Cambria" w:hAnsi="Cambria" w:cs="Cambria"/>
        </w:rPr>
        <w:t>Lubell-Doughtie</w:t>
      </w:r>
      <w:proofErr w:type="spellEnd"/>
      <w:r>
        <w:rPr>
          <w:rFonts w:ascii="Cambria" w:eastAsia="Cambria" w:hAnsi="Cambria" w:cs="Cambria"/>
        </w:rPr>
        <w:t xml:space="preserve">, P.B. Using Genetic Programming to Evolve a </w:t>
      </w:r>
      <w:proofErr w:type="gramStart"/>
      <w:r>
        <w:rPr>
          <w:rFonts w:ascii="Cambria" w:eastAsia="Cambria" w:hAnsi="Cambria" w:cs="Cambria"/>
        </w:rPr>
        <w:t>General Purpose</w:t>
      </w:r>
      <w:proofErr w:type="gramEnd"/>
      <w:r>
        <w:rPr>
          <w:rFonts w:ascii="Cambria" w:eastAsia="Cambria" w:hAnsi="Cambria" w:cs="Cambria"/>
        </w:rPr>
        <w:t xml:space="preserve"> Sorting Network for Comparable Data Sets. </w:t>
      </w:r>
      <w:r>
        <w:rPr>
          <w:rFonts w:ascii="Cambria" w:eastAsia="Cambria" w:hAnsi="Cambria" w:cs="Cambria"/>
          <w:i/>
        </w:rPr>
        <w:t xml:space="preserve">Genetic Algorithms and Genetic Programming at Stanford 2003, </w:t>
      </w:r>
      <w:r>
        <w:rPr>
          <w:rFonts w:ascii="Cambria" w:eastAsia="Cambria" w:hAnsi="Cambria" w:cs="Cambria"/>
        </w:rPr>
        <w:t>2003.</w:t>
      </w:r>
    </w:p>
    <w:p w14:paraId="6A3CC8E0" w14:textId="77777777" w:rsidR="0066494D" w:rsidRDefault="00F52A84">
      <w:pPr>
        <w:pStyle w:val="Heading1"/>
        <w:spacing w:before="0" w:after="147" w:line="257" w:lineRule="auto"/>
        <w:ind w:left="0" w:hanging="2"/>
        <w:rPr>
          <w:rFonts w:ascii="Cambria" w:eastAsia="Cambria" w:hAnsi="Cambria" w:cs="Cambria"/>
          <w:color w:val="000000"/>
          <w:sz w:val="20"/>
          <w:szCs w:val="20"/>
        </w:rPr>
      </w:pPr>
      <w:r>
        <w:rPr>
          <w:rFonts w:ascii="Cambria" w:eastAsia="Cambria" w:hAnsi="Cambria" w:cs="Cambria"/>
          <w:color w:val="000000"/>
          <w:sz w:val="20"/>
          <w:szCs w:val="20"/>
        </w:rPr>
        <w:t>PRESENTATIONS</w:t>
      </w:r>
    </w:p>
    <w:p w14:paraId="38F32FB0" w14:textId="77777777" w:rsidR="0066494D" w:rsidRDefault="00F52A84">
      <w:pPr>
        <w:spacing w:after="225" w:line="258" w:lineRule="auto"/>
        <w:ind w:left="0" w:hanging="2"/>
        <w:jc w:val="both"/>
        <w:rPr>
          <w:rFonts w:ascii="Cambria" w:eastAsia="Cambria" w:hAnsi="Cambria" w:cs="Cambria"/>
        </w:rPr>
      </w:pPr>
      <w:r>
        <w:rPr>
          <w:rFonts w:ascii="Cambria" w:eastAsia="Cambria" w:hAnsi="Cambria" w:cs="Cambria"/>
        </w:rPr>
        <w:t>Geo for Good User Summit 2015, Googl</w:t>
      </w:r>
      <w:r>
        <w:rPr>
          <w:rFonts w:ascii="Cambria" w:eastAsia="Cambria" w:hAnsi="Cambria" w:cs="Cambria"/>
        </w:rPr>
        <w:t>e Headquarters, Mountain View, California, USA.</w:t>
      </w:r>
    </w:p>
    <w:p w14:paraId="64794582" w14:textId="77777777" w:rsidR="0066494D" w:rsidRDefault="00F52A84">
      <w:pPr>
        <w:spacing w:after="225" w:line="258" w:lineRule="auto"/>
        <w:ind w:left="0" w:hanging="2"/>
        <w:jc w:val="both"/>
        <w:rPr>
          <w:rFonts w:ascii="Cambria" w:eastAsia="Cambria" w:hAnsi="Cambria" w:cs="Cambria"/>
        </w:rPr>
      </w:pPr>
      <w:proofErr w:type="spellStart"/>
      <w:r>
        <w:rPr>
          <w:rFonts w:ascii="Cambria" w:eastAsia="Cambria" w:hAnsi="Cambria" w:cs="Cambria"/>
        </w:rPr>
        <w:t>PyConZA</w:t>
      </w:r>
      <w:proofErr w:type="spellEnd"/>
      <w:r>
        <w:rPr>
          <w:rFonts w:ascii="Cambria" w:eastAsia="Cambria" w:hAnsi="Cambria" w:cs="Cambria"/>
        </w:rPr>
        <w:t xml:space="preserve"> 2014, First Keynote, Writing Python Code to Decide an Election, Johannesburg, South Africa.</w:t>
      </w:r>
    </w:p>
    <w:p w14:paraId="1B6C6C83" w14:textId="77777777" w:rsidR="0066494D" w:rsidRDefault="00F52A84">
      <w:pPr>
        <w:spacing w:after="228" w:line="258" w:lineRule="auto"/>
        <w:ind w:left="0" w:hanging="2"/>
        <w:jc w:val="both"/>
        <w:rPr>
          <w:rFonts w:ascii="Cambria" w:eastAsia="Cambria" w:hAnsi="Cambria" w:cs="Cambria"/>
        </w:rPr>
      </w:pPr>
      <w:r>
        <w:rPr>
          <w:rFonts w:ascii="Cambria" w:eastAsia="Cambria" w:hAnsi="Cambria" w:cs="Cambria"/>
        </w:rPr>
        <w:t>Mobile Technologies and their Intersection with Global Health, Mount Sinai Global Health Program 2014, New Y</w:t>
      </w:r>
      <w:r>
        <w:rPr>
          <w:rFonts w:ascii="Cambria" w:eastAsia="Cambria" w:hAnsi="Cambria" w:cs="Cambria"/>
        </w:rPr>
        <w:t>ork, USA.</w:t>
      </w:r>
    </w:p>
    <w:p w14:paraId="298BA0BA" w14:textId="77777777" w:rsidR="0066494D" w:rsidRDefault="00F52A84">
      <w:pPr>
        <w:spacing w:after="225" w:line="258" w:lineRule="auto"/>
        <w:ind w:left="0" w:hanging="2"/>
        <w:jc w:val="both"/>
        <w:rPr>
          <w:rFonts w:ascii="Cambria" w:eastAsia="Cambria" w:hAnsi="Cambria" w:cs="Cambria"/>
        </w:rPr>
      </w:pPr>
      <w:r>
        <w:rPr>
          <w:rFonts w:ascii="Cambria" w:eastAsia="Cambria" w:hAnsi="Cambria" w:cs="Cambria"/>
        </w:rPr>
        <w:t>IEEE Big Data 2013, Industry Track, Santa Clara, USA.</w:t>
      </w:r>
    </w:p>
    <w:p w14:paraId="6CA1CFD1" w14:textId="77777777" w:rsidR="0066494D" w:rsidRDefault="00F52A84">
      <w:pPr>
        <w:spacing w:after="225" w:line="258" w:lineRule="auto"/>
        <w:ind w:left="0" w:hanging="2"/>
        <w:jc w:val="both"/>
        <w:rPr>
          <w:rFonts w:ascii="Cambria" w:eastAsia="Cambria" w:hAnsi="Cambria" w:cs="Cambria"/>
        </w:rPr>
      </w:pPr>
      <w:r>
        <w:rPr>
          <w:rFonts w:ascii="Cambria" w:eastAsia="Cambria" w:hAnsi="Cambria" w:cs="Cambria"/>
        </w:rPr>
        <w:t>Startup Track at the Society of Scholarly Publishers (SSP) 2012, Washington D.C., USA.</w:t>
      </w:r>
    </w:p>
    <w:p w14:paraId="16AE735F" w14:textId="77777777" w:rsidR="0066494D" w:rsidRDefault="00F52A84">
      <w:pPr>
        <w:spacing w:after="287" w:line="258" w:lineRule="auto"/>
        <w:ind w:left="0" w:hanging="2"/>
        <w:jc w:val="both"/>
        <w:rPr>
          <w:rFonts w:ascii="Cambria" w:eastAsia="Cambria" w:hAnsi="Cambria" w:cs="Cambria"/>
        </w:rPr>
      </w:pPr>
      <w:proofErr w:type="spellStart"/>
      <w:r>
        <w:rPr>
          <w:rFonts w:ascii="Cambria" w:eastAsia="Cambria" w:hAnsi="Cambria" w:cs="Cambria"/>
        </w:rPr>
        <w:t>DataDev</w:t>
      </w:r>
      <w:proofErr w:type="spellEnd"/>
      <w:r>
        <w:rPr>
          <w:rFonts w:ascii="Cambria" w:eastAsia="Cambria" w:hAnsi="Cambria" w:cs="Cambria"/>
        </w:rPr>
        <w:t xml:space="preserve"> Workshop at </w:t>
      </w:r>
      <w:proofErr w:type="spellStart"/>
      <w:r>
        <w:rPr>
          <w:rFonts w:ascii="Cambria" w:eastAsia="Cambria" w:hAnsi="Cambria" w:cs="Cambria"/>
        </w:rPr>
        <w:t>Mobila</w:t>
      </w:r>
      <w:proofErr w:type="spellEnd"/>
      <w:r>
        <w:rPr>
          <w:rFonts w:ascii="Cambria" w:eastAsia="Cambria" w:hAnsi="Cambria" w:cs="Cambria"/>
        </w:rPr>
        <w:t xml:space="preserve"> Data Management 2012, Bangalore, India.</w:t>
      </w:r>
    </w:p>
    <w:p w14:paraId="3D8CD376" w14:textId="77777777" w:rsidR="0066494D" w:rsidRDefault="00F52A84">
      <w:pPr>
        <w:pStyle w:val="Heading1"/>
        <w:spacing w:before="0" w:after="16" w:line="257" w:lineRule="auto"/>
        <w:ind w:left="0" w:hanging="2"/>
        <w:rPr>
          <w:rFonts w:ascii="Cambria" w:eastAsia="Cambria" w:hAnsi="Cambria" w:cs="Cambria"/>
          <w:color w:val="000000"/>
          <w:sz w:val="20"/>
          <w:szCs w:val="20"/>
        </w:rPr>
      </w:pPr>
      <w:r>
        <w:rPr>
          <w:rFonts w:ascii="Cambria" w:eastAsia="Cambria" w:hAnsi="Cambria" w:cs="Cambria"/>
          <w:color w:val="000000"/>
          <w:sz w:val="20"/>
          <w:szCs w:val="20"/>
        </w:rPr>
        <w:t>COMPUTER SKILLS</w:t>
      </w:r>
    </w:p>
    <w:p w14:paraId="5E992870" w14:textId="77777777" w:rsidR="0066494D" w:rsidRDefault="00F52A84">
      <w:pPr>
        <w:numPr>
          <w:ilvl w:val="0"/>
          <w:numId w:val="14"/>
        </w:numPr>
        <w:spacing w:after="16" w:line="258" w:lineRule="auto"/>
        <w:ind w:left="0" w:hanging="2"/>
        <w:jc w:val="both"/>
      </w:pPr>
      <w:r>
        <w:rPr>
          <w:rFonts w:ascii="Cambria" w:eastAsia="Cambria" w:hAnsi="Cambria" w:cs="Cambria"/>
          <w:i/>
        </w:rPr>
        <w:t xml:space="preserve">Programming </w:t>
      </w:r>
      <w:proofErr w:type="spellStart"/>
      <w:r>
        <w:rPr>
          <w:rFonts w:ascii="Cambria" w:eastAsia="Cambria" w:hAnsi="Cambria" w:cs="Cambria"/>
          <w:i/>
        </w:rPr>
        <w:t>Languages:</w:t>
      </w:r>
      <w:r>
        <w:rPr>
          <w:rFonts w:ascii="Cambria" w:eastAsia="Cambria" w:hAnsi="Cambria" w:cs="Cambria"/>
        </w:rPr>
        <w:t>C</w:t>
      </w:r>
      <w:proofErr w:type="spellEnd"/>
      <w:r>
        <w:rPr>
          <w:rFonts w:ascii="Cambria" w:eastAsia="Cambria" w:hAnsi="Cambria" w:cs="Cambria"/>
        </w:rPr>
        <w:t xml:space="preserve">, C++, </w:t>
      </w:r>
      <w:proofErr w:type="gramStart"/>
      <w:r>
        <w:rPr>
          <w:rFonts w:ascii="Cambria" w:eastAsia="Cambria" w:hAnsi="Cambria" w:cs="Cambria"/>
        </w:rPr>
        <w:t>Clojure(</w:t>
      </w:r>
      <w:proofErr w:type="gramEnd"/>
      <w:r>
        <w:rPr>
          <w:rFonts w:ascii="Cambria" w:eastAsia="Cambria" w:hAnsi="Cambria" w:cs="Cambria"/>
        </w:rPr>
        <w:t xml:space="preserve">Script), Java, JavaScript, Lisp, Perl, PHP, </w:t>
      </w:r>
      <w:proofErr w:type="spellStart"/>
      <w:r>
        <w:rPr>
          <w:rFonts w:ascii="Cambria" w:eastAsia="Cambria" w:hAnsi="Cambria" w:cs="Cambria"/>
        </w:rPr>
        <w:t>Pig,Python</w:t>
      </w:r>
      <w:proofErr w:type="spellEnd"/>
      <w:r>
        <w:rPr>
          <w:rFonts w:ascii="Cambria" w:eastAsia="Cambria" w:hAnsi="Cambria" w:cs="Cambria"/>
        </w:rPr>
        <w:t xml:space="preserve">, Ruby, SH, SQL. Some use of ASM, </w:t>
      </w:r>
      <w:proofErr w:type="spellStart"/>
      <w:r>
        <w:rPr>
          <w:rFonts w:ascii="Cambria" w:eastAsia="Cambria" w:hAnsi="Cambria" w:cs="Cambria"/>
        </w:rPr>
        <w:t>Awk</w:t>
      </w:r>
      <w:proofErr w:type="spellEnd"/>
      <w:r>
        <w:rPr>
          <w:rFonts w:ascii="Cambria" w:eastAsia="Cambria" w:hAnsi="Cambria" w:cs="Cambria"/>
        </w:rPr>
        <w:t>, Objective C, Smalltalk.</w:t>
      </w:r>
    </w:p>
    <w:p w14:paraId="34B130F9" w14:textId="77777777" w:rsidR="0066494D" w:rsidRDefault="00F52A84">
      <w:pPr>
        <w:numPr>
          <w:ilvl w:val="0"/>
          <w:numId w:val="14"/>
        </w:numPr>
        <w:spacing w:after="16" w:line="258" w:lineRule="auto"/>
        <w:ind w:left="0" w:hanging="2"/>
        <w:jc w:val="both"/>
      </w:pPr>
      <w:r>
        <w:rPr>
          <w:rFonts w:ascii="Cambria" w:eastAsia="Cambria" w:hAnsi="Cambria" w:cs="Cambria"/>
          <w:i/>
        </w:rPr>
        <w:t xml:space="preserve">Statistical </w:t>
      </w:r>
      <w:proofErr w:type="spellStart"/>
      <w:proofErr w:type="gramStart"/>
      <w:r>
        <w:rPr>
          <w:rFonts w:ascii="Cambria" w:eastAsia="Cambria" w:hAnsi="Cambria" w:cs="Cambria"/>
          <w:i/>
        </w:rPr>
        <w:t>Packages:</w:t>
      </w:r>
      <w:r>
        <w:rPr>
          <w:rFonts w:ascii="Cambria" w:eastAsia="Cambria" w:hAnsi="Cambria" w:cs="Cambria"/>
        </w:rPr>
        <w:t>iPython</w:t>
      </w:r>
      <w:proofErr w:type="spellEnd"/>
      <w:proofErr w:type="gramEnd"/>
      <w:r>
        <w:rPr>
          <w:rFonts w:ascii="Cambria" w:eastAsia="Cambria" w:hAnsi="Cambria" w:cs="Cambria"/>
        </w:rPr>
        <w:t xml:space="preserve">, </w:t>
      </w:r>
      <w:proofErr w:type="spellStart"/>
      <w:r>
        <w:rPr>
          <w:rFonts w:ascii="Cambria" w:eastAsia="Cambria" w:hAnsi="Cambria" w:cs="Cambria"/>
        </w:rPr>
        <w:t>Matlab</w:t>
      </w:r>
      <w:proofErr w:type="spellEnd"/>
      <w:r>
        <w:rPr>
          <w:rFonts w:ascii="Cambria" w:eastAsia="Cambria" w:hAnsi="Cambria" w:cs="Cambria"/>
        </w:rPr>
        <w:t xml:space="preserve">, Pandas, R. Some use of Mathematica, </w:t>
      </w:r>
      <w:proofErr w:type="spellStart"/>
      <w:r>
        <w:rPr>
          <w:rFonts w:ascii="Cambria" w:eastAsia="Cambria" w:hAnsi="Cambria" w:cs="Cambria"/>
        </w:rPr>
        <w:t>RPy</w:t>
      </w:r>
      <w:proofErr w:type="spellEnd"/>
      <w:r>
        <w:rPr>
          <w:rFonts w:ascii="Cambria" w:eastAsia="Cambria" w:hAnsi="Cambria" w:cs="Cambria"/>
        </w:rPr>
        <w:t xml:space="preserve">, </w:t>
      </w:r>
      <w:proofErr w:type="spellStart"/>
      <w:r>
        <w:rPr>
          <w:rFonts w:ascii="Cambria" w:eastAsia="Cambria" w:hAnsi="Cambria" w:cs="Cambria"/>
        </w:rPr>
        <w:t>RSRuby</w:t>
      </w:r>
      <w:proofErr w:type="spellEnd"/>
      <w:r>
        <w:rPr>
          <w:rFonts w:ascii="Cambria" w:eastAsia="Cambria" w:hAnsi="Cambria" w:cs="Cambria"/>
        </w:rPr>
        <w:t>.</w:t>
      </w:r>
    </w:p>
    <w:p w14:paraId="0CB08399" w14:textId="77777777" w:rsidR="0066494D" w:rsidRDefault="00F52A84">
      <w:pPr>
        <w:numPr>
          <w:ilvl w:val="0"/>
          <w:numId w:val="14"/>
        </w:numPr>
        <w:spacing w:after="296" w:line="258" w:lineRule="auto"/>
        <w:ind w:left="0" w:hanging="2"/>
        <w:jc w:val="both"/>
      </w:pPr>
      <w:proofErr w:type="spellStart"/>
      <w:proofErr w:type="gramStart"/>
      <w:r>
        <w:rPr>
          <w:rFonts w:ascii="Cambria" w:eastAsia="Cambria" w:hAnsi="Cambria" w:cs="Cambria"/>
          <w:i/>
        </w:rPr>
        <w:lastRenderedPageBreak/>
        <w:t>Software:</w:t>
      </w:r>
      <w:r>
        <w:rPr>
          <w:rFonts w:ascii="Cambria" w:eastAsia="Cambria" w:hAnsi="Cambria" w:cs="Cambria"/>
        </w:rPr>
        <w:t>Ansib</w:t>
      </w:r>
      <w:r>
        <w:rPr>
          <w:rFonts w:ascii="Cambria" w:eastAsia="Cambria" w:hAnsi="Cambria" w:cs="Cambria"/>
        </w:rPr>
        <w:t>le</w:t>
      </w:r>
      <w:proofErr w:type="spellEnd"/>
      <w:proofErr w:type="gramEnd"/>
      <w:r>
        <w:rPr>
          <w:rFonts w:ascii="Cambria" w:eastAsia="Cambria" w:hAnsi="Cambria" w:cs="Cambria"/>
        </w:rPr>
        <w:t xml:space="preserve">, Apache, AWS, </w:t>
      </w:r>
      <w:proofErr w:type="spellStart"/>
      <w:r>
        <w:rPr>
          <w:rFonts w:ascii="Cambria" w:eastAsia="Cambria" w:hAnsi="Cambria" w:cs="Cambria"/>
        </w:rPr>
        <w:t>Cascalog</w:t>
      </w:r>
      <w:proofErr w:type="spellEnd"/>
      <w:r>
        <w:rPr>
          <w:rFonts w:ascii="Cambria" w:eastAsia="Cambria" w:hAnsi="Cambria" w:cs="Cambria"/>
        </w:rPr>
        <w:t xml:space="preserve">, Django, EMR, Hadoop, </w:t>
      </w:r>
      <w:proofErr w:type="spellStart"/>
      <w:r>
        <w:rPr>
          <w:rFonts w:ascii="Cambria" w:eastAsia="Cambria" w:hAnsi="Cambria" w:cs="Cambria"/>
        </w:rPr>
        <w:t>ImageMagick</w:t>
      </w:r>
      <w:proofErr w:type="spellEnd"/>
      <w:r>
        <w:rPr>
          <w:rFonts w:ascii="Cambria" w:eastAsia="Cambria" w:hAnsi="Cambria" w:cs="Cambria"/>
        </w:rPr>
        <w:t>, Lemur (In-</w:t>
      </w:r>
      <w:proofErr w:type="spellStart"/>
      <w:r>
        <w:rPr>
          <w:rFonts w:ascii="Cambria" w:eastAsia="Cambria" w:hAnsi="Cambria" w:cs="Cambria"/>
        </w:rPr>
        <w:t>dri</w:t>
      </w:r>
      <w:proofErr w:type="spellEnd"/>
      <w:r>
        <w:rPr>
          <w:rFonts w:ascii="Cambria" w:eastAsia="Cambria" w:hAnsi="Cambria" w:cs="Cambria"/>
        </w:rPr>
        <w:t xml:space="preserve">), Lucene, Mahout, Mongrel, </w:t>
      </w:r>
      <w:proofErr w:type="spellStart"/>
      <w:r>
        <w:rPr>
          <w:rFonts w:ascii="Cambria" w:eastAsia="Cambria" w:hAnsi="Cambria" w:cs="Cambria"/>
        </w:rPr>
        <w:t>Monit</w:t>
      </w:r>
      <w:proofErr w:type="spellEnd"/>
      <w:r>
        <w:rPr>
          <w:rFonts w:ascii="Cambria" w:eastAsia="Cambria" w:hAnsi="Cambria" w:cs="Cambria"/>
        </w:rPr>
        <w:t xml:space="preserve">, MySQL, Nginx, Om, React, </w:t>
      </w:r>
      <w:proofErr w:type="spellStart"/>
      <w:r>
        <w:rPr>
          <w:rFonts w:ascii="Cambria" w:eastAsia="Cambria" w:hAnsi="Cambria" w:cs="Cambria"/>
        </w:rPr>
        <w:t>RoR</w:t>
      </w:r>
      <w:proofErr w:type="spellEnd"/>
      <w:r>
        <w:rPr>
          <w:rFonts w:ascii="Cambria" w:eastAsia="Cambria" w:hAnsi="Cambria" w:cs="Cambria"/>
        </w:rPr>
        <w:t xml:space="preserve">, </w:t>
      </w:r>
      <w:proofErr w:type="spellStart"/>
      <w:r>
        <w:rPr>
          <w:rFonts w:ascii="Cambria" w:eastAsia="Cambria" w:hAnsi="Cambria" w:cs="Cambria"/>
        </w:rPr>
        <w:t>Sqlite</w:t>
      </w:r>
      <w:proofErr w:type="spellEnd"/>
      <w:r>
        <w:rPr>
          <w:rFonts w:ascii="Cambria" w:eastAsia="Cambria" w:hAnsi="Cambria" w:cs="Cambria"/>
        </w:rPr>
        <w:t xml:space="preserve">, Thin, </w:t>
      </w:r>
      <w:proofErr w:type="spellStart"/>
      <w:r>
        <w:rPr>
          <w:rFonts w:ascii="Cambria" w:eastAsia="Cambria" w:hAnsi="Cambria" w:cs="Cambria"/>
        </w:rPr>
        <w:t>Unicorn,VCS</w:t>
      </w:r>
      <w:proofErr w:type="spellEnd"/>
      <w:r>
        <w:rPr>
          <w:rFonts w:ascii="Cambria" w:eastAsia="Cambria" w:hAnsi="Cambria" w:cs="Cambria"/>
        </w:rPr>
        <w:t xml:space="preserve">. • </w:t>
      </w:r>
      <w:r>
        <w:rPr>
          <w:rFonts w:ascii="Cambria" w:eastAsia="Cambria" w:hAnsi="Cambria" w:cs="Cambria"/>
          <w:i/>
        </w:rPr>
        <w:t xml:space="preserve">Operating </w:t>
      </w:r>
      <w:proofErr w:type="spellStart"/>
      <w:proofErr w:type="gramStart"/>
      <w:r>
        <w:rPr>
          <w:rFonts w:ascii="Cambria" w:eastAsia="Cambria" w:hAnsi="Cambria" w:cs="Cambria"/>
          <w:i/>
        </w:rPr>
        <w:t>Systems:</w:t>
      </w:r>
      <w:r>
        <w:rPr>
          <w:rFonts w:ascii="Cambria" w:eastAsia="Cambria" w:hAnsi="Cambria" w:cs="Cambria"/>
        </w:rPr>
        <w:t>Android</w:t>
      </w:r>
      <w:proofErr w:type="spellEnd"/>
      <w:proofErr w:type="gramEnd"/>
      <w:r>
        <w:rPr>
          <w:rFonts w:ascii="Cambria" w:eastAsia="Cambria" w:hAnsi="Cambria" w:cs="Cambria"/>
        </w:rPr>
        <w:t>, Linux, Mac OS, Solaris, UNIX, Windows</w:t>
      </w:r>
    </w:p>
    <w:p w14:paraId="6AB52E77" w14:textId="77777777" w:rsidR="0066494D" w:rsidRDefault="00F52A84">
      <w:pPr>
        <w:pStyle w:val="Heading1"/>
        <w:spacing w:before="0" w:after="147" w:line="257" w:lineRule="auto"/>
        <w:ind w:left="0" w:hanging="2"/>
        <w:rPr>
          <w:rFonts w:ascii="Cambria" w:eastAsia="Cambria" w:hAnsi="Cambria" w:cs="Cambria"/>
          <w:color w:val="000000"/>
          <w:sz w:val="20"/>
          <w:szCs w:val="20"/>
        </w:rPr>
      </w:pPr>
      <w:r>
        <w:rPr>
          <w:rFonts w:ascii="Cambria" w:eastAsia="Cambria" w:hAnsi="Cambria" w:cs="Cambria"/>
          <w:color w:val="000000"/>
          <w:sz w:val="20"/>
          <w:szCs w:val="20"/>
        </w:rPr>
        <w:t>LANGUAGES</w:t>
      </w:r>
    </w:p>
    <w:p w14:paraId="43C479AD" w14:textId="77777777" w:rsidR="0066494D" w:rsidRDefault="00F52A84">
      <w:pPr>
        <w:spacing w:after="289" w:line="258" w:lineRule="auto"/>
        <w:ind w:left="0" w:hanging="2"/>
        <w:jc w:val="both"/>
        <w:rPr>
          <w:rFonts w:ascii="Cambria" w:eastAsia="Cambria" w:hAnsi="Cambria" w:cs="Cambria"/>
        </w:rPr>
      </w:pPr>
      <w:r>
        <w:rPr>
          <w:rFonts w:ascii="Cambria" w:eastAsia="Cambria" w:hAnsi="Cambria" w:cs="Cambria"/>
        </w:rPr>
        <w:t>English (Nati</w:t>
      </w:r>
      <w:r>
        <w:rPr>
          <w:rFonts w:ascii="Cambria" w:eastAsia="Cambria" w:hAnsi="Cambria" w:cs="Cambria"/>
        </w:rPr>
        <w:t xml:space="preserve">ve), Spanish (Advanced), French (Fluent), </w:t>
      </w:r>
      <w:proofErr w:type="gramStart"/>
      <w:r>
        <w:rPr>
          <w:rFonts w:ascii="Cambria" w:eastAsia="Cambria" w:hAnsi="Cambria" w:cs="Cambria"/>
        </w:rPr>
        <w:t>Arabic(</w:t>
      </w:r>
      <w:proofErr w:type="gramEnd"/>
      <w:r>
        <w:rPr>
          <w:rFonts w:ascii="Cambria" w:eastAsia="Cambria" w:hAnsi="Cambria" w:cs="Cambria"/>
        </w:rPr>
        <w:t>Intermediate), Chinese(Mandarin)(Basic), Dutch (Basic)</w:t>
      </w:r>
    </w:p>
    <w:p w14:paraId="637CB1A5" w14:textId="77777777" w:rsidR="0066494D" w:rsidRDefault="00F52A84">
      <w:pPr>
        <w:pStyle w:val="Heading1"/>
        <w:spacing w:before="0" w:after="147" w:line="257" w:lineRule="auto"/>
        <w:ind w:left="0" w:hanging="2"/>
        <w:rPr>
          <w:rFonts w:ascii="Cambria" w:eastAsia="Cambria" w:hAnsi="Cambria" w:cs="Cambria"/>
          <w:color w:val="000000"/>
          <w:sz w:val="20"/>
          <w:szCs w:val="20"/>
        </w:rPr>
      </w:pPr>
      <w:bookmarkStart w:id="34" w:name="_heading=h.dc4nsbah7fme" w:colFirst="0" w:colLast="0"/>
      <w:bookmarkEnd w:id="34"/>
      <w:r>
        <w:rPr>
          <w:rFonts w:ascii="Cambria" w:eastAsia="Cambria" w:hAnsi="Cambria" w:cs="Cambria"/>
          <w:color w:val="000000"/>
          <w:sz w:val="20"/>
          <w:szCs w:val="20"/>
        </w:rPr>
        <w:t>GEOGRAPHIC WORK EXPERIENCE</w:t>
      </w:r>
    </w:p>
    <w:p w14:paraId="41B7F1F0" w14:textId="77777777" w:rsidR="0066494D" w:rsidRDefault="00F52A84">
      <w:pPr>
        <w:spacing w:after="16" w:line="258" w:lineRule="auto"/>
        <w:ind w:left="0" w:hanging="2"/>
        <w:jc w:val="both"/>
        <w:rPr>
          <w:rFonts w:ascii="Cambria" w:eastAsia="Cambria" w:hAnsi="Cambria" w:cs="Cambria"/>
        </w:rPr>
      </w:pPr>
      <w:r>
        <w:rPr>
          <w:rFonts w:ascii="Cambria" w:eastAsia="Cambria" w:hAnsi="Cambria" w:cs="Cambria"/>
        </w:rPr>
        <w:t xml:space="preserve">Haiti, Kenya, India, Libya, Netherlands, South </w:t>
      </w:r>
      <w:proofErr w:type="spellStart"/>
      <w:proofErr w:type="gramStart"/>
      <w:r>
        <w:rPr>
          <w:rFonts w:ascii="Cambria" w:eastAsia="Cambria" w:hAnsi="Cambria" w:cs="Cambria"/>
        </w:rPr>
        <w:t>Africa,Nigeria</w:t>
      </w:r>
      <w:proofErr w:type="spellEnd"/>
      <w:proofErr w:type="gramEnd"/>
      <w:r>
        <w:rPr>
          <w:rFonts w:ascii="Cambria" w:eastAsia="Cambria" w:hAnsi="Cambria" w:cs="Cambria"/>
        </w:rPr>
        <w:t>, Somalia, Syria, Tunisia, Turkey, USA</w:t>
      </w:r>
    </w:p>
    <w:p w14:paraId="48C96CB6" w14:textId="77777777" w:rsidR="0066494D" w:rsidRDefault="0066494D">
      <w:pPr>
        <w:spacing w:after="16" w:line="258" w:lineRule="auto"/>
        <w:ind w:left="0" w:hanging="2"/>
        <w:jc w:val="both"/>
        <w:rPr>
          <w:rFonts w:ascii="Cambria" w:eastAsia="Cambria" w:hAnsi="Cambria" w:cs="Cambria"/>
        </w:rPr>
      </w:pPr>
    </w:p>
    <w:p w14:paraId="725C6ADD" w14:textId="77777777" w:rsidR="0066494D" w:rsidRDefault="0066494D">
      <w:pPr>
        <w:spacing w:after="16" w:line="258" w:lineRule="auto"/>
        <w:ind w:left="0" w:hanging="2"/>
        <w:jc w:val="both"/>
        <w:rPr>
          <w:rFonts w:ascii="Cambria" w:eastAsia="Cambria" w:hAnsi="Cambria" w:cs="Cambria"/>
        </w:rPr>
      </w:pPr>
    </w:p>
    <w:p w14:paraId="5E7C9DF0" w14:textId="77777777" w:rsidR="0066494D" w:rsidRDefault="00F52A84">
      <w:pPr>
        <w:spacing w:after="16" w:line="258" w:lineRule="auto"/>
        <w:ind w:left="0" w:hanging="2"/>
        <w:jc w:val="both"/>
        <w:rPr>
          <w:rFonts w:ascii="Cambria" w:eastAsia="Cambria" w:hAnsi="Cambria" w:cs="Cambria"/>
        </w:rPr>
      </w:pPr>
      <w:r>
        <w:br w:type="page"/>
      </w:r>
    </w:p>
    <w:p w14:paraId="6DC3F18D" w14:textId="77777777" w:rsidR="0066494D" w:rsidRDefault="00F52A84">
      <w:pPr>
        <w:spacing w:after="257"/>
        <w:ind w:left="0" w:hanging="2"/>
        <w:jc w:val="center"/>
        <w:rPr>
          <w:rFonts w:ascii="Cambria" w:eastAsia="Cambria" w:hAnsi="Cambria" w:cs="Cambria"/>
          <w:b/>
        </w:rPr>
      </w:pPr>
      <w:bookmarkStart w:id="35" w:name="_heading=h.gjdgxs" w:colFirst="0" w:colLast="0"/>
      <w:bookmarkEnd w:id="35"/>
      <w:r>
        <w:rPr>
          <w:rFonts w:ascii="Cambria" w:eastAsia="Cambria" w:hAnsi="Cambria" w:cs="Cambria"/>
          <w:b/>
          <w:sz w:val="24"/>
          <w:szCs w:val="24"/>
        </w:rPr>
        <w:lastRenderedPageBreak/>
        <w:t>Roger Wong</w:t>
      </w:r>
    </w:p>
    <w:p w14:paraId="1116A79C" w14:textId="77777777" w:rsidR="0066494D" w:rsidRDefault="00F52A84">
      <w:pPr>
        <w:spacing w:after="169"/>
        <w:ind w:left="0" w:hanging="2"/>
        <w:rPr>
          <w:rFonts w:ascii="Cambria" w:eastAsia="Cambria" w:hAnsi="Cambria" w:cs="Cambria"/>
        </w:rPr>
      </w:pPr>
      <w:r>
        <w:rPr>
          <w:rFonts w:ascii="Cambria" w:eastAsia="Cambria" w:hAnsi="Cambria" w:cs="Cambria"/>
          <w:b/>
        </w:rPr>
        <w:t>PROFESSIONAL EXPERIENCE</w:t>
      </w:r>
    </w:p>
    <w:sdt>
      <w:sdtPr>
        <w:tag w:val="goog_rdk_0"/>
        <w:id w:val="577177315"/>
      </w:sdtPr>
      <w:sdtEndPr/>
      <w:sdtContent>
        <w:p w14:paraId="2D28C90A" w14:textId="77777777" w:rsidR="0066494D" w:rsidRDefault="00F52A84">
          <w:pPr>
            <w:tabs>
              <w:tab w:val="right" w:pos="9360"/>
            </w:tabs>
            <w:spacing w:after="0"/>
            <w:ind w:left="0" w:hanging="2"/>
            <w:rPr>
              <w:rFonts w:ascii="Cambria" w:eastAsia="Cambria" w:hAnsi="Cambria" w:cs="Cambria"/>
              <w:b/>
            </w:rPr>
          </w:pPr>
          <w:r>
            <w:rPr>
              <w:rFonts w:ascii="Cambria" w:eastAsia="Cambria" w:hAnsi="Cambria" w:cs="Cambria"/>
              <w:b/>
            </w:rPr>
            <w:t>Ona</w:t>
          </w:r>
          <w:r>
            <w:rPr>
              <w:rFonts w:ascii="Cambria" w:eastAsia="Cambria" w:hAnsi="Cambria" w:cs="Cambria"/>
              <w:b/>
            </w:rPr>
            <w:tab/>
            <w:t>Jan 2014 — Present</w:t>
          </w:r>
        </w:p>
      </w:sdtContent>
    </w:sdt>
    <w:p w14:paraId="10B55569" w14:textId="77777777" w:rsidR="0066494D" w:rsidRDefault="00F52A84">
      <w:pPr>
        <w:tabs>
          <w:tab w:val="right" w:pos="9360"/>
        </w:tabs>
        <w:spacing w:after="56" w:line="263" w:lineRule="auto"/>
        <w:ind w:left="0" w:hanging="2"/>
        <w:rPr>
          <w:rFonts w:ascii="Cambria" w:eastAsia="Cambria" w:hAnsi="Cambria" w:cs="Cambria"/>
        </w:rPr>
      </w:pPr>
      <w:r>
        <w:rPr>
          <w:rFonts w:ascii="Cambria" w:eastAsia="Cambria" w:hAnsi="Cambria" w:cs="Cambria"/>
          <w:i/>
        </w:rPr>
        <w:t>Founder</w:t>
      </w:r>
      <w:r>
        <w:rPr>
          <w:rFonts w:ascii="Cambria" w:eastAsia="Cambria" w:hAnsi="Cambria" w:cs="Cambria"/>
          <w:i/>
        </w:rPr>
        <w:tab/>
      </w:r>
      <w:r>
        <w:rPr>
          <w:rFonts w:ascii="Cambria" w:eastAsia="Cambria" w:hAnsi="Cambria" w:cs="Cambria"/>
        </w:rPr>
        <w:t>Washington DC</w:t>
      </w:r>
    </w:p>
    <w:p w14:paraId="179A4948" w14:textId="77777777" w:rsidR="0066494D" w:rsidRDefault="00F52A84">
      <w:pPr>
        <w:numPr>
          <w:ilvl w:val="0"/>
          <w:numId w:val="24"/>
        </w:numPr>
        <w:spacing w:after="12" w:line="263" w:lineRule="auto"/>
        <w:ind w:left="0" w:hanging="2"/>
      </w:pPr>
      <w:r>
        <w:rPr>
          <w:rFonts w:ascii="Cambria" w:eastAsia="Cambria" w:hAnsi="Cambria" w:cs="Cambria"/>
        </w:rPr>
        <w:t>Led design on a platform used by thousands of people worldwide.</w:t>
      </w:r>
    </w:p>
    <w:p w14:paraId="14FA021C" w14:textId="77777777" w:rsidR="0066494D" w:rsidRDefault="00F52A84">
      <w:pPr>
        <w:numPr>
          <w:ilvl w:val="0"/>
          <w:numId w:val="24"/>
        </w:numPr>
        <w:spacing w:after="191" w:line="263" w:lineRule="auto"/>
        <w:ind w:left="0" w:hanging="2"/>
      </w:pPr>
      <w:r>
        <w:rPr>
          <w:rFonts w:ascii="Cambria" w:eastAsia="Cambria" w:hAnsi="Cambria" w:cs="Cambria"/>
        </w:rPr>
        <w:t>Designed and piloted features from client work, large organizations and individual users</w:t>
      </w:r>
    </w:p>
    <w:p w14:paraId="562FB36D" w14:textId="77777777" w:rsidR="0066494D" w:rsidRDefault="00F52A84">
      <w:pPr>
        <w:spacing w:after="11" w:line="252" w:lineRule="auto"/>
        <w:ind w:left="0" w:hanging="2"/>
        <w:rPr>
          <w:rFonts w:ascii="Cambria" w:eastAsia="Cambria" w:hAnsi="Cambria" w:cs="Cambria"/>
        </w:rPr>
      </w:pPr>
      <w:proofErr w:type="spellStart"/>
      <w:r>
        <w:rPr>
          <w:rFonts w:ascii="Cambria" w:eastAsia="Cambria" w:hAnsi="Cambria" w:cs="Cambria"/>
          <w:i/>
        </w:rPr>
        <w:t>OpenSRP</w:t>
      </w:r>
      <w:proofErr w:type="spellEnd"/>
      <w:r>
        <w:rPr>
          <w:rFonts w:ascii="Cambria" w:eastAsia="Cambria" w:hAnsi="Cambria" w:cs="Cambria"/>
          <w:i/>
        </w:rPr>
        <w:t>, Design Researcher and User Interface Designer (2014 — 2016)</w:t>
      </w:r>
    </w:p>
    <w:p w14:paraId="7F0352D5" w14:textId="77777777" w:rsidR="0066494D" w:rsidRDefault="00F52A84">
      <w:pPr>
        <w:spacing w:after="11" w:line="252" w:lineRule="auto"/>
        <w:ind w:left="0" w:hanging="2"/>
        <w:rPr>
          <w:rFonts w:ascii="Cambria" w:eastAsia="Cambria" w:hAnsi="Cambria" w:cs="Cambria"/>
        </w:rPr>
      </w:pPr>
      <w:r>
        <w:rPr>
          <w:rFonts w:ascii="Cambria" w:eastAsia="Cambria" w:hAnsi="Cambria" w:cs="Cambria"/>
          <w:i/>
        </w:rPr>
        <w:t>Client: Thrive Consortium</w:t>
      </w:r>
    </w:p>
    <w:p w14:paraId="3D8DA758" w14:textId="77777777" w:rsidR="0066494D" w:rsidRDefault="00F52A84">
      <w:pPr>
        <w:numPr>
          <w:ilvl w:val="0"/>
          <w:numId w:val="24"/>
        </w:numPr>
        <w:spacing w:after="12" w:line="263" w:lineRule="auto"/>
        <w:ind w:left="0" w:hanging="2"/>
      </w:pPr>
      <w:r>
        <w:rPr>
          <w:rFonts w:ascii="Cambria" w:eastAsia="Cambria" w:hAnsi="Cambria" w:cs="Cambria"/>
        </w:rPr>
        <w:t>Led design of app and system for frontline health workers.</w:t>
      </w:r>
    </w:p>
    <w:p w14:paraId="7E59BF72" w14:textId="77777777" w:rsidR="0066494D" w:rsidRDefault="00F52A84">
      <w:pPr>
        <w:numPr>
          <w:ilvl w:val="0"/>
          <w:numId w:val="24"/>
        </w:numPr>
        <w:spacing w:after="142" w:line="263" w:lineRule="auto"/>
        <w:ind w:left="0" w:hanging="2"/>
      </w:pPr>
      <w:r>
        <w:rPr>
          <w:rFonts w:ascii="Cambria" w:eastAsia="Cambria" w:hAnsi="Cambria" w:cs="Cambria"/>
        </w:rPr>
        <w:t>Worked on a s</w:t>
      </w:r>
      <w:r>
        <w:rPr>
          <w:rFonts w:ascii="Cambria" w:eastAsia="Cambria" w:hAnsi="Cambria" w:cs="Cambria"/>
        </w:rPr>
        <w:t>calable user interface that works across many health contexts including Bangladesh, Indonesia, and Pakistan.</w:t>
      </w:r>
    </w:p>
    <w:p w14:paraId="54126882" w14:textId="77777777" w:rsidR="0066494D" w:rsidRDefault="00F52A84">
      <w:pPr>
        <w:spacing w:after="11" w:line="252" w:lineRule="auto"/>
        <w:ind w:left="0" w:hanging="2"/>
        <w:rPr>
          <w:rFonts w:ascii="Cambria" w:eastAsia="Cambria" w:hAnsi="Cambria" w:cs="Cambria"/>
        </w:rPr>
      </w:pPr>
      <w:r>
        <w:rPr>
          <w:rFonts w:ascii="Cambria" w:eastAsia="Cambria" w:hAnsi="Cambria" w:cs="Cambria"/>
          <w:i/>
        </w:rPr>
        <w:t>Western Kenya Community Development Dashboard, User Interface Designer (2014)</w:t>
      </w:r>
    </w:p>
    <w:p w14:paraId="614012E0" w14:textId="77777777" w:rsidR="0066494D" w:rsidRDefault="00F52A84">
      <w:pPr>
        <w:spacing w:after="11" w:line="252" w:lineRule="auto"/>
        <w:ind w:left="0" w:hanging="2"/>
        <w:rPr>
          <w:rFonts w:ascii="Cambria" w:eastAsia="Cambria" w:hAnsi="Cambria" w:cs="Cambria"/>
        </w:rPr>
      </w:pPr>
      <w:r>
        <w:rPr>
          <w:rFonts w:ascii="Cambria" w:eastAsia="Cambria" w:hAnsi="Cambria" w:cs="Cambria"/>
          <w:i/>
        </w:rPr>
        <w:t>Client: World Bank</w:t>
      </w:r>
    </w:p>
    <w:p w14:paraId="7220F86F" w14:textId="77777777" w:rsidR="0066494D" w:rsidRDefault="00F52A84">
      <w:pPr>
        <w:numPr>
          <w:ilvl w:val="0"/>
          <w:numId w:val="24"/>
        </w:numPr>
        <w:spacing w:after="142" w:line="263" w:lineRule="auto"/>
        <w:ind w:left="0" w:hanging="2"/>
      </w:pPr>
      <w:r>
        <w:rPr>
          <w:rFonts w:ascii="Cambria" w:eastAsia="Cambria" w:hAnsi="Cambria" w:cs="Cambria"/>
        </w:rPr>
        <w:t xml:space="preserve">Designed a web-based dashboard used to understand </w:t>
      </w:r>
      <w:r>
        <w:rPr>
          <w:rFonts w:ascii="Cambria" w:eastAsia="Cambria" w:hAnsi="Cambria" w:cs="Cambria"/>
        </w:rPr>
        <w:t>progress of investments made into areas in Western Kenya.</w:t>
      </w:r>
    </w:p>
    <w:p w14:paraId="75E7AB17" w14:textId="77777777" w:rsidR="0066494D" w:rsidRDefault="00F52A84">
      <w:pPr>
        <w:spacing w:after="11" w:line="252" w:lineRule="auto"/>
        <w:ind w:left="0" w:hanging="2"/>
        <w:rPr>
          <w:rFonts w:ascii="Cambria" w:eastAsia="Cambria" w:hAnsi="Cambria" w:cs="Cambria"/>
        </w:rPr>
      </w:pPr>
      <w:r>
        <w:rPr>
          <w:rFonts w:ascii="Cambria" w:eastAsia="Cambria" w:hAnsi="Cambria" w:cs="Cambria"/>
          <w:i/>
        </w:rPr>
        <w:t>Brazil Adolescent Health Facility Assessment Tool, User Interface Designer (2014)</w:t>
      </w:r>
    </w:p>
    <w:p w14:paraId="539B796E" w14:textId="77777777" w:rsidR="0066494D" w:rsidRDefault="00F52A84">
      <w:pPr>
        <w:spacing w:after="11" w:line="252" w:lineRule="auto"/>
        <w:ind w:left="0" w:hanging="2"/>
        <w:rPr>
          <w:rFonts w:ascii="Cambria" w:eastAsia="Cambria" w:hAnsi="Cambria" w:cs="Cambria"/>
        </w:rPr>
      </w:pPr>
      <w:r>
        <w:rPr>
          <w:rFonts w:ascii="Cambria" w:eastAsia="Cambria" w:hAnsi="Cambria" w:cs="Cambria"/>
          <w:i/>
        </w:rPr>
        <w:t>Client: World Health Organization</w:t>
      </w:r>
    </w:p>
    <w:p w14:paraId="0E8E5658" w14:textId="77777777" w:rsidR="0066494D" w:rsidRDefault="00F52A84">
      <w:pPr>
        <w:numPr>
          <w:ilvl w:val="0"/>
          <w:numId w:val="24"/>
        </w:numPr>
        <w:spacing w:after="142" w:line="263" w:lineRule="auto"/>
        <w:ind w:left="0" w:hanging="2"/>
      </w:pPr>
      <w:r>
        <w:rPr>
          <w:rFonts w:ascii="Cambria" w:eastAsia="Cambria" w:hAnsi="Cambria" w:cs="Cambria"/>
        </w:rPr>
        <w:t>Designed a tool for health facility supervisors and regional health directors to u</w:t>
      </w:r>
      <w:r>
        <w:rPr>
          <w:rFonts w:ascii="Cambria" w:eastAsia="Cambria" w:hAnsi="Cambria" w:cs="Cambria"/>
        </w:rPr>
        <w:t>nderstand data coming from the field regarding the quality of health facilities.</w:t>
      </w:r>
    </w:p>
    <w:p w14:paraId="0593183B" w14:textId="77777777" w:rsidR="0066494D" w:rsidRDefault="00F52A84">
      <w:pPr>
        <w:spacing w:after="11" w:line="252" w:lineRule="auto"/>
        <w:ind w:left="0" w:right="5178" w:hanging="2"/>
        <w:rPr>
          <w:rFonts w:ascii="Cambria" w:eastAsia="Cambria" w:hAnsi="Cambria" w:cs="Cambria"/>
        </w:rPr>
      </w:pPr>
      <w:proofErr w:type="spellStart"/>
      <w:r>
        <w:rPr>
          <w:rFonts w:ascii="Cambria" w:eastAsia="Cambria" w:hAnsi="Cambria" w:cs="Cambria"/>
          <w:i/>
        </w:rPr>
        <w:t>mSpray</w:t>
      </w:r>
      <w:proofErr w:type="spellEnd"/>
      <w:r>
        <w:rPr>
          <w:rFonts w:ascii="Cambria" w:eastAsia="Cambria" w:hAnsi="Cambria" w:cs="Cambria"/>
          <w:i/>
        </w:rPr>
        <w:t>, User Interface Designer (2014) C</w:t>
      </w:r>
      <w:r>
        <w:rPr>
          <w:rFonts w:ascii="Cambria" w:eastAsia="Cambria" w:hAnsi="Cambria" w:cs="Cambria"/>
        </w:rPr>
        <w:t xml:space="preserve">lient: </w:t>
      </w:r>
      <w:proofErr w:type="spellStart"/>
      <w:r>
        <w:rPr>
          <w:rFonts w:ascii="Cambria" w:eastAsia="Cambria" w:hAnsi="Cambria" w:cs="Cambria"/>
        </w:rPr>
        <w:t>Akros</w:t>
      </w:r>
      <w:proofErr w:type="spellEnd"/>
    </w:p>
    <w:p w14:paraId="771553FD" w14:textId="77777777" w:rsidR="0066494D" w:rsidRDefault="00F52A84">
      <w:pPr>
        <w:numPr>
          <w:ilvl w:val="0"/>
          <w:numId w:val="24"/>
        </w:numPr>
        <w:spacing w:after="142" w:line="263" w:lineRule="auto"/>
        <w:ind w:left="0" w:hanging="2"/>
      </w:pPr>
      <w:r>
        <w:rPr>
          <w:rFonts w:ascii="Cambria" w:eastAsia="Cambria" w:hAnsi="Cambria" w:cs="Cambria"/>
        </w:rPr>
        <w:t>Designed a mobile interfaced that visualized the progress of indoor residual spraying campaigns meant to reduce malaria.</w:t>
      </w:r>
    </w:p>
    <w:p w14:paraId="084418D5" w14:textId="77777777" w:rsidR="0066494D" w:rsidRDefault="00F52A84">
      <w:pPr>
        <w:spacing w:after="11" w:line="252" w:lineRule="auto"/>
        <w:ind w:left="0" w:right="4730" w:hanging="2"/>
        <w:rPr>
          <w:rFonts w:ascii="Cambria" w:eastAsia="Cambria" w:hAnsi="Cambria" w:cs="Cambria"/>
        </w:rPr>
      </w:pPr>
      <w:r>
        <w:rPr>
          <w:rFonts w:ascii="Cambria" w:eastAsia="Cambria" w:hAnsi="Cambria" w:cs="Cambria"/>
          <w:i/>
        </w:rPr>
        <w:t>V</w:t>
      </w:r>
      <w:r>
        <w:rPr>
          <w:rFonts w:ascii="Cambria" w:eastAsia="Cambria" w:hAnsi="Cambria" w:cs="Cambria"/>
          <w:i/>
        </w:rPr>
        <w:t>itamin A Supplementation Dashboard (2014) Client: HKI</w:t>
      </w:r>
    </w:p>
    <w:p w14:paraId="37796A0A" w14:textId="77777777" w:rsidR="0066494D" w:rsidRDefault="00F52A84">
      <w:pPr>
        <w:numPr>
          <w:ilvl w:val="0"/>
          <w:numId w:val="24"/>
        </w:numPr>
        <w:spacing w:after="142" w:line="263" w:lineRule="auto"/>
        <w:ind w:left="0" w:hanging="2"/>
      </w:pPr>
      <w:r>
        <w:rPr>
          <w:rFonts w:ascii="Cambria" w:eastAsia="Cambria" w:hAnsi="Cambria" w:cs="Cambria"/>
        </w:rPr>
        <w:t>Designed a dashboard that visualized the progress of vitamin A supplementation camps across three African countries.</w:t>
      </w:r>
    </w:p>
    <w:p w14:paraId="47E5C01F" w14:textId="77777777" w:rsidR="0066494D" w:rsidRDefault="00F52A84">
      <w:pPr>
        <w:spacing w:after="11" w:line="252" w:lineRule="auto"/>
        <w:ind w:left="0" w:hanging="2"/>
        <w:rPr>
          <w:rFonts w:ascii="Cambria" w:eastAsia="Cambria" w:hAnsi="Cambria" w:cs="Cambria"/>
        </w:rPr>
      </w:pPr>
      <w:r>
        <w:rPr>
          <w:rFonts w:ascii="Cambria" w:eastAsia="Cambria" w:hAnsi="Cambria" w:cs="Cambria"/>
          <w:i/>
        </w:rPr>
        <w:t>Map Your World Form Builder (2015)</w:t>
      </w:r>
    </w:p>
    <w:p w14:paraId="540851D5" w14:textId="77777777" w:rsidR="0066494D" w:rsidRDefault="00F52A84">
      <w:pPr>
        <w:spacing w:after="11" w:line="252" w:lineRule="auto"/>
        <w:ind w:left="0" w:hanging="2"/>
        <w:rPr>
          <w:rFonts w:ascii="Cambria" w:eastAsia="Cambria" w:hAnsi="Cambria" w:cs="Cambria"/>
        </w:rPr>
      </w:pPr>
      <w:r>
        <w:rPr>
          <w:rFonts w:ascii="Cambria" w:eastAsia="Cambria" w:hAnsi="Cambria" w:cs="Cambria"/>
          <w:i/>
        </w:rPr>
        <w:t>Client: Map Your World</w:t>
      </w:r>
    </w:p>
    <w:p w14:paraId="5E3839C9" w14:textId="77777777" w:rsidR="0066494D" w:rsidRDefault="00F52A84">
      <w:pPr>
        <w:numPr>
          <w:ilvl w:val="0"/>
          <w:numId w:val="24"/>
        </w:numPr>
        <w:spacing w:after="12" w:line="263" w:lineRule="auto"/>
        <w:ind w:left="0" w:hanging="2"/>
      </w:pPr>
      <w:r>
        <w:rPr>
          <w:rFonts w:ascii="Cambria" w:eastAsia="Cambria" w:hAnsi="Cambria" w:cs="Cambria"/>
        </w:rPr>
        <w:t>Integrated a form builder into the Map Your World website.</w:t>
      </w:r>
    </w:p>
    <w:p w14:paraId="2E0DB2F5" w14:textId="77777777" w:rsidR="0066494D" w:rsidRDefault="00F52A84">
      <w:pPr>
        <w:numPr>
          <w:ilvl w:val="0"/>
          <w:numId w:val="24"/>
        </w:numPr>
        <w:spacing w:after="124" w:line="263" w:lineRule="auto"/>
        <w:ind w:left="0" w:hanging="2"/>
      </w:pPr>
      <w:r>
        <w:rPr>
          <w:rFonts w:ascii="Cambria" w:eastAsia="Cambria" w:hAnsi="Cambria" w:cs="Cambria"/>
        </w:rPr>
        <w:t>Designed the tool in a way that was accessible to new users and users that had experience with previous generation interface.</w:t>
      </w:r>
    </w:p>
    <w:tbl>
      <w:tblPr>
        <w:tblStyle w:val="ad"/>
        <w:tblW w:w="9360" w:type="dxa"/>
        <w:tblLayout w:type="fixed"/>
        <w:tblLook w:val="0400" w:firstRow="0" w:lastRow="0" w:firstColumn="0" w:lastColumn="0" w:noHBand="0" w:noVBand="1"/>
      </w:tblPr>
      <w:tblGrid>
        <w:gridCol w:w="8061"/>
        <w:gridCol w:w="1299"/>
      </w:tblGrid>
      <w:tr w:rsidR="0066494D" w14:paraId="68DECEAF" w14:textId="77777777">
        <w:trPr>
          <w:trHeight w:val="200"/>
        </w:trPr>
        <w:tc>
          <w:tcPr>
            <w:tcW w:w="8061" w:type="dxa"/>
            <w:tcBorders>
              <w:top w:val="nil"/>
              <w:left w:val="nil"/>
              <w:bottom w:val="nil"/>
              <w:right w:val="nil"/>
            </w:tcBorders>
          </w:tcPr>
          <w:p w14:paraId="5E9719CC" w14:textId="77777777" w:rsidR="0066494D" w:rsidRDefault="00F52A84">
            <w:pPr>
              <w:spacing w:after="0"/>
              <w:ind w:left="0" w:hanging="2"/>
              <w:rPr>
                <w:rFonts w:ascii="Cambria" w:eastAsia="Cambria" w:hAnsi="Cambria" w:cs="Cambria"/>
              </w:rPr>
            </w:pPr>
            <w:r>
              <w:rPr>
                <w:rFonts w:ascii="Cambria" w:eastAsia="Cambria" w:hAnsi="Cambria" w:cs="Cambria"/>
                <w:b/>
              </w:rPr>
              <w:t>The Earth Institute, Columbia University</w:t>
            </w:r>
          </w:p>
        </w:tc>
        <w:tc>
          <w:tcPr>
            <w:tcW w:w="1299" w:type="dxa"/>
            <w:tcBorders>
              <w:top w:val="nil"/>
              <w:left w:val="nil"/>
              <w:bottom w:val="nil"/>
              <w:right w:val="nil"/>
            </w:tcBorders>
          </w:tcPr>
          <w:p w14:paraId="65C59B2C" w14:textId="77777777" w:rsidR="0066494D" w:rsidRDefault="00F52A84">
            <w:pPr>
              <w:spacing w:after="0"/>
              <w:ind w:left="0" w:hanging="2"/>
              <w:jc w:val="both"/>
              <w:rPr>
                <w:rFonts w:ascii="Cambria" w:eastAsia="Cambria" w:hAnsi="Cambria" w:cs="Cambria"/>
              </w:rPr>
            </w:pPr>
            <w:r>
              <w:rPr>
                <w:rFonts w:ascii="Cambria" w:eastAsia="Cambria" w:hAnsi="Cambria" w:cs="Cambria"/>
                <w:b/>
              </w:rPr>
              <w:t>2012 — 2014</w:t>
            </w:r>
          </w:p>
        </w:tc>
      </w:tr>
      <w:tr w:rsidR="0066494D" w14:paraId="1D3ACD3C" w14:textId="77777777">
        <w:trPr>
          <w:trHeight w:val="200"/>
        </w:trPr>
        <w:tc>
          <w:tcPr>
            <w:tcW w:w="8061" w:type="dxa"/>
            <w:tcBorders>
              <w:top w:val="nil"/>
              <w:left w:val="nil"/>
              <w:bottom w:val="nil"/>
              <w:right w:val="nil"/>
            </w:tcBorders>
          </w:tcPr>
          <w:p w14:paraId="46ABF866" w14:textId="77777777" w:rsidR="0066494D" w:rsidRDefault="00F52A84">
            <w:pPr>
              <w:spacing w:after="0"/>
              <w:ind w:left="0" w:hanging="2"/>
              <w:rPr>
                <w:rFonts w:ascii="Cambria" w:eastAsia="Cambria" w:hAnsi="Cambria" w:cs="Cambria"/>
              </w:rPr>
            </w:pPr>
            <w:r>
              <w:rPr>
                <w:rFonts w:ascii="Cambria" w:eastAsia="Cambria" w:hAnsi="Cambria" w:cs="Cambria"/>
                <w:i/>
              </w:rPr>
              <w:t>Senior Design Man</w:t>
            </w:r>
            <w:r>
              <w:rPr>
                <w:rFonts w:ascii="Cambria" w:eastAsia="Cambria" w:hAnsi="Cambria" w:cs="Cambria"/>
                <w:i/>
              </w:rPr>
              <w:t>ager</w:t>
            </w:r>
          </w:p>
        </w:tc>
        <w:tc>
          <w:tcPr>
            <w:tcW w:w="1299" w:type="dxa"/>
            <w:tcBorders>
              <w:top w:val="nil"/>
              <w:left w:val="nil"/>
              <w:bottom w:val="nil"/>
              <w:right w:val="nil"/>
            </w:tcBorders>
          </w:tcPr>
          <w:p w14:paraId="4E653F50" w14:textId="77777777" w:rsidR="0066494D" w:rsidRDefault="00F52A84">
            <w:pPr>
              <w:spacing w:after="0"/>
              <w:ind w:left="0" w:hanging="2"/>
              <w:jc w:val="both"/>
              <w:rPr>
                <w:rFonts w:ascii="Cambria" w:eastAsia="Cambria" w:hAnsi="Cambria" w:cs="Cambria"/>
              </w:rPr>
            </w:pPr>
            <w:r>
              <w:rPr>
                <w:rFonts w:ascii="Cambria" w:eastAsia="Cambria" w:hAnsi="Cambria" w:cs="Cambria"/>
              </w:rPr>
              <w:t>New York, NY</w:t>
            </w:r>
          </w:p>
        </w:tc>
      </w:tr>
    </w:tbl>
    <w:p w14:paraId="73E04339" w14:textId="77777777" w:rsidR="0066494D" w:rsidRDefault="00F52A84">
      <w:pPr>
        <w:spacing w:after="11" w:line="252" w:lineRule="auto"/>
        <w:ind w:left="0" w:hanging="2"/>
        <w:rPr>
          <w:rFonts w:ascii="Cambria" w:eastAsia="Cambria" w:hAnsi="Cambria" w:cs="Cambria"/>
        </w:rPr>
      </w:pPr>
      <w:proofErr w:type="spellStart"/>
      <w:r>
        <w:rPr>
          <w:rFonts w:ascii="Cambria" w:eastAsia="Cambria" w:hAnsi="Cambria" w:cs="Cambria"/>
          <w:i/>
        </w:rPr>
        <w:t>Formhub</w:t>
      </w:r>
      <w:proofErr w:type="spellEnd"/>
      <w:r>
        <w:rPr>
          <w:rFonts w:ascii="Cambria" w:eastAsia="Cambria" w:hAnsi="Cambria" w:cs="Cambria"/>
          <w:i/>
        </w:rPr>
        <w:t>, User Interface Designer (2012-2014)</w:t>
      </w:r>
    </w:p>
    <w:p w14:paraId="7D7FC608" w14:textId="77777777" w:rsidR="0066494D" w:rsidRDefault="00F52A84">
      <w:pPr>
        <w:spacing w:after="11" w:line="252" w:lineRule="auto"/>
        <w:ind w:left="0" w:hanging="2"/>
        <w:rPr>
          <w:rFonts w:ascii="Cambria" w:eastAsia="Cambria" w:hAnsi="Cambria" w:cs="Cambria"/>
        </w:rPr>
      </w:pPr>
      <w:r>
        <w:rPr>
          <w:rFonts w:ascii="Cambria" w:eastAsia="Cambria" w:hAnsi="Cambria" w:cs="Cambria"/>
          <w:i/>
        </w:rPr>
        <w:t>Client: Sustainable Engineering Lab, Columbia University</w:t>
      </w:r>
    </w:p>
    <w:p w14:paraId="29DD2981" w14:textId="77777777" w:rsidR="0066494D" w:rsidRDefault="00F52A84">
      <w:pPr>
        <w:numPr>
          <w:ilvl w:val="0"/>
          <w:numId w:val="24"/>
        </w:numPr>
        <w:spacing w:after="12" w:line="263" w:lineRule="auto"/>
        <w:ind w:left="0" w:hanging="2"/>
      </w:pPr>
      <w:r>
        <w:rPr>
          <w:rFonts w:ascii="Cambria" w:eastAsia="Cambria" w:hAnsi="Cambria" w:cs="Cambria"/>
        </w:rPr>
        <w:t>Designed a tool to collect and visualize data.</w:t>
      </w:r>
    </w:p>
    <w:p w14:paraId="248DF270" w14:textId="77777777" w:rsidR="0066494D" w:rsidRDefault="00F52A84">
      <w:pPr>
        <w:numPr>
          <w:ilvl w:val="0"/>
          <w:numId w:val="24"/>
        </w:numPr>
        <w:spacing w:after="151" w:line="263" w:lineRule="auto"/>
        <w:ind w:left="0" w:hanging="2"/>
      </w:pPr>
      <w:r>
        <w:rPr>
          <w:rFonts w:ascii="Cambria" w:eastAsia="Cambria" w:hAnsi="Cambria" w:cs="Cambria"/>
        </w:rPr>
        <w:t>Used in major programs including for the Nigeria MDG Information System.</w:t>
      </w:r>
    </w:p>
    <w:p w14:paraId="749A6B7B" w14:textId="77777777" w:rsidR="0066494D" w:rsidRDefault="00F52A84">
      <w:pPr>
        <w:spacing w:after="11" w:line="252" w:lineRule="auto"/>
        <w:ind w:left="0" w:hanging="2"/>
        <w:rPr>
          <w:rFonts w:ascii="Cambria" w:eastAsia="Cambria" w:hAnsi="Cambria" w:cs="Cambria"/>
        </w:rPr>
      </w:pPr>
      <w:proofErr w:type="spellStart"/>
      <w:r>
        <w:rPr>
          <w:rFonts w:ascii="Cambria" w:eastAsia="Cambria" w:hAnsi="Cambria" w:cs="Cambria"/>
          <w:i/>
        </w:rPr>
        <w:t>Dristhi</w:t>
      </w:r>
      <w:proofErr w:type="spellEnd"/>
      <w:r>
        <w:rPr>
          <w:rFonts w:ascii="Cambria" w:eastAsia="Cambria" w:hAnsi="Cambria" w:cs="Cambria"/>
          <w:i/>
        </w:rPr>
        <w:t>, User Interface Designer (2012-2014)</w:t>
      </w:r>
    </w:p>
    <w:p w14:paraId="631A41BF" w14:textId="77777777" w:rsidR="0066494D" w:rsidRDefault="00F52A84">
      <w:pPr>
        <w:spacing w:after="11" w:line="252" w:lineRule="auto"/>
        <w:ind w:left="0" w:hanging="2"/>
        <w:rPr>
          <w:rFonts w:ascii="Cambria" w:eastAsia="Cambria" w:hAnsi="Cambria" w:cs="Cambria"/>
        </w:rPr>
      </w:pPr>
      <w:r>
        <w:rPr>
          <w:rFonts w:ascii="Cambria" w:eastAsia="Cambria" w:hAnsi="Cambria" w:cs="Cambria"/>
          <w:i/>
        </w:rPr>
        <w:t xml:space="preserve">Client: </w:t>
      </w:r>
      <w:proofErr w:type="spellStart"/>
      <w:r>
        <w:rPr>
          <w:rFonts w:ascii="Cambria" w:eastAsia="Cambria" w:hAnsi="Cambria" w:cs="Cambria"/>
          <w:i/>
        </w:rPr>
        <w:t>Wellcome</w:t>
      </w:r>
      <w:proofErr w:type="spellEnd"/>
      <w:r>
        <w:rPr>
          <w:rFonts w:ascii="Cambria" w:eastAsia="Cambria" w:hAnsi="Cambria" w:cs="Cambria"/>
          <w:i/>
        </w:rPr>
        <w:t xml:space="preserve"> Trust</w:t>
      </w:r>
    </w:p>
    <w:p w14:paraId="0159242B" w14:textId="77777777" w:rsidR="0066494D" w:rsidRDefault="00F52A84">
      <w:pPr>
        <w:numPr>
          <w:ilvl w:val="0"/>
          <w:numId w:val="24"/>
        </w:numPr>
        <w:spacing w:after="12" w:line="263" w:lineRule="auto"/>
        <w:ind w:left="0" w:hanging="2"/>
      </w:pPr>
      <w:r>
        <w:rPr>
          <w:rFonts w:ascii="Cambria" w:eastAsia="Cambria" w:hAnsi="Cambria" w:cs="Cambria"/>
        </w:rPr>
        <w:t>Designed a tool for frontline health workers in Karnataka, India.</w:t>
      </w:r>
    </w:p>
    <w:p w14:paraId="53CD28B0" w14:textId="77777777" w:rsidR="0066494D" w:rsidRDefault="00F52A84">
      <w:pPr>
        <w:numPr>
          <w:ilvl w:val="0"/>
          <w:numId w:val="24"/>
        </w:numPr>
        <w:spacing w:after="151" w:line="263" w:lineRule="auto"/>
        <w:ind w:left="0" w:hanging="2"/>
      </w:pPr>
      <w:r>
        <w:rPr>
          <w:rFonts w:ascii="Cambria" w:eastAsia="Cambria" w:hAnsi="Cambria" w:cs="Cambria"/>
        </w:rPr>
        <w:lastRenderedPageBreak/>
        <w:t>Led design workshops and conducted research with users in the field.</w:t>
      </w:r>
    </w:p>
    <w:p w14:paraId="009EC215" w14:textId="77777777" w:rsidR="0066494D" w:rsidRDefault="00F52A84">
      <w:pPr>
        <w:spacing w:after="11" w:line="252" w:lineRule="auto"/>
        <w:ind w:left="0" w:hanging="2"/>
        <w:rPr>
          <w:rFonts w:ascii="Cambria" w:eastAsia="Cambria" w:hAnsi="Cambria" w:cs="Cambria"/>
        </w:rPr>
      </w:pPr>
      <w:r>
        <w:rPr>
          <w:rFonts w:ascii="Cambria" w:eastAsia="Cambria" w:hAnsi="Cambria" w:cs="Cambria"/>
          <w:i/>
        </w:rPr>
        <w:t>Network Planner, User Interface Designer (2014)</w:t>
      </w:r>
    </w:p>
    <w:p w14:paraId="65884BE9" w14:textId="77777777" w:rsidR="0066494D" w:rsidRDefault="00F52A84">
      <w:pPr>
        <w:spacing w:after="11" w:line="252" w:lineRule="auto"/>
        <w:ind w:left="0" w:hanging="2"/>
        <w:rPr>
          <w:rFonts w:ascii="Cambria" w:eastAsia="Cambria" w:hAnsi="Cambria" w:cs="Cambria"/>
        </w:rPr>
      </w:pPr>
      <w:r>
        <w:rPr>
          <w:rFonts w:ascii="Cambria" w:eastAsia="Cambria" w:hAnsi="Cambria" w:cs="Cambria"/>
          <w:i/>
        </w:rPr>
        <w:t>Client: Sustainable Engineering Lab, Columbia University</w:t>
      </w:r>
    </w:p>
    <w:p w14:paraId="38D510E6" w14:textId="77777777" w:rsidR="0066494D" w:rsidRDefault="00F52A84">
      <w:pPr>
        <w:numPr>
          <w:ilvl w:val="0"/>
          <w:numId w:val="24"/>
        </w:numPr>
        <w:spacing w:after="142" w:line="263" w:lineRule="auto"/>
        <w:ind w:left="0" w:hanging="2"/>
      </w:pPr>
      <w:r>
        <w:rPr>
          <w:rFonts w:ascii="Cambria" w:eastAsia="Cambria" w:hAnsi="Cambria" w:cs="Cambria"/>
        </w:rPr>
        <w:t>Designed tool us</w:t>
      </w:r>
      <w:r>
        <w:rPr>
          <w:rFonts w:ascii="Cambria" w:eastAsia="Cambria" w:hAnsi="Cambria" w:cs="Cambria"/>
        </w:rPr>
        <w:t>ed for infrastructure planning based on optimization algorithm taking factors such as population, demand, and accessibility into account.</w:t>
      </w:r>
    </w:p>
    <w:p w14:paraId="60F61208" w14:textId="77777777" w:rsidR="0066494D" w:rsidRDefault="00F52A84">
      <w:pPr>
        <w:spacing w:after="11" w:line="252" w:lineRule="auto"/>
        <w:ind w:left="0" w:hanging="2"/>
        <w:rPr>
          <w:rFonts w:ascii="Cambria" w:eastAsia="Cambria" w:hAnsi="Cambria" w:cs="Cambria"/>
        </w:rPr>
      </w:pPr>
      <w:r>
        <w:rPr>
          <w:rFonts w:ascii="Cambria" w:eastAsia="Cambria" w:hAnsi="Cambria" w:cs="Cambria"/>
          <w:i/>
        </w:rPr>
        <w:t>Nigeria MDG Information System, User Interface Designer (2014)</w:t>
      </w:r>
    </w:p>
    <w:p w14:paraId="5B1EABE0" w14:textId="77777777" w:rsidR="0066494D" w:rsidRDefault="00F52A84">
      <w:pPr>
        <w:spacing w:after="11" w:line="252" w:lineRule="auto"/>
        <w:ind w:left="0" w:hanging="2"/>
        <w:rPr>
          <w:rFonts w:ascii="Cambria" w:eastAsia="Cambria" w:hAnsi="Cambria" w:cs="Cambria"/>
        </w:rPr>
      </w:pPr>
      <w:r>
        <w:rPr>
          <w:rFonts w:ascii="Cambria" w:eastAsia="Cambria" w:hAnsi="Cambria" w:cs="Cambria"/>
          <w:i/>
        </w:rPr>
        <w:t>Client: Nigeria Ministry of Health</w:t>
      </w:r>
    </w:p>
    <w:p w14:paraId="42B48A97" w14:textId="77777777" w:rsidR="0066494D" w:rsidRDefault="00F52A84">
      <w:pPr>
        <w:numPr>
          <w:ilvl w:val="0"/>
          <w:numId w:val="24"/>
        </w:numPr>
        <w:spacing w:after="326" w:line="263" w:lineRule="auto"/>
        <w:ind w:left="0" w:hanging="2"/>
      </w:pPr>
      <w:r>
        <w:rPr>
          <w:rFonts w:ascii="Cambria" w:eastAsia="Cambria" w:hAnsi="Cambria" w:cs="Cambria"/>
        </w:rPr>
        <w:t>Led design of tool u</w:t>
      </w:r>
      <w:r>
        <w:rPr>
          <w:rFonts w:ascii="Cambria" w:eastAsia="Cambria" w:hAnsi="Cambria" w:cs="Cambria"/>
        </w:rPr>
        <w:t>sed to track the location and features of 300,000+ health, water and education facilities across Nigeria.</w:t>
      </w:r>
    </w:p>
    <w:sdt>
      <w:sdtPr>
        <w:tag w:val="goog_rdk_1"/>
        <w:id w:val="1873186067"/>
      </w:sdtPr>
      <w:sdtEndPr/>
      <w:sdtContent>
        <w:p w14:paraId="23359102" w14:textId="77777777" w:rsidR="0066494D" w:rsidRDefault="00F52A84">
          <w:pPr>
            <w:tabs>
              <w:tab w:val="right" w:pos="9360"/>
            </w:tabs>
            <w:spacing w:after="0"/>
            <w:ind w:left="0" w:hanging="2"/>
            <w:rPr>
              <w:rFonts w:ascii="Cambria" w:eastAsia="Cambria" w:hAnsi="Cambria" w:cs="Cambria"/>
              <w:b/>
            </w:rPr>
          </w:pPr>
          <w:r>
            <w:rPr>
              <w:rFonts w:ascii="Cambria" w:eastAsia="Cambria" w:hAnsi="Cambria" w:cs="Cambria"/>
              <w:b/>
            </w:rPr>
            <w:t>Grande Labs, Inc</w:t>
          </w:r>
          <w:r>
            <w:rPr>
              <w:rFonts w:ascii="Cambria" w:eastAsia="Cambria" w:hAnsi="Cambria" w:cs="Cambria"/>
              <w:b/>
            </w:rPr>
            <w:tab/>
            <w:t>2011 — 2012</w:t>
          </w:r>
        </w:p>
      </w:sdtContent>
    </w:sdt>
    <w:p w14:paraId="5908BE82" w14:textId="77777777" w:rsidR="0066494D" w:rsidRDefault="00F52A84">
      <w:pPr>
        <w:spacing w:after="230" w:line="252" w:lineRule="auto"/>
        <w:ind w:left="0" w:hanging="2"/>
        <w:rPr>
          <w:rFonts w:ascii="Cambria" w:eastAsia="Cambria" w:hAnsi="Cambria" w:cs="Cambria"/>
        </w:rPr>
      </w:pPr>
      <w:r>
        <w:rPr>
          <w:rFonts w:ascii="Cambria" w:eastAsia="Cambria" w:hAnsi="Cambria" w:cs="Cambria"/>
          <w:i/>
        </w:rPr>
        <w:t>Founder and Creative Director</w:t>
      </w:r>
    </w:p>
    <w:p w14:paraId="3F8177B0" w14:textId="77777777" w:rsidR="0066494D" w:rsidRDefault="00F52A84">
      <w:pPr>
        <w:spacing w:after="11" w:line="252" w:lineRule="auto"/>
        <w:ind w:left="0" w:right="5854" w:hanging="2"/>
        <w:rPr>
          <w:rFonts w:ascii="Cambria" w:eastAsia="Cambria" w:hAnsi="Cambria" w:cs="Cambria"/>
        </w:rPr>
      </w:pPr>
      <w:proofErr w:type="spellStart"/>
      <w:r>
        <w:rPr>
          <w:rFonts w:ascii="Cambria" w:eastAsia="Cambria" w:hAnsi="Cambria" w:cs="Cambria"/>
          <w:i/>
        </w:rPr>
        <w:t>DishFreely</w:t>
      </w:r>
      <w:proofErr w:type="spellEnd"/>
      <w:r>
        <w:rPr>
          <w:rFonts w:ascii="Cambria" w:eastAsia="Cambria" w:hAnsi="Cambria" w:cs="Cambria"/>
          <w:i/>
        </w:rPr>
        <w:t>, Designer (2011-2012) Client: Various</w:t>
      </w:r>
    </w:p>
    <w:p w14:paraId="64D97B71" w14:textId="77777777" w:rsidR="0066494D" w:rsidRDefault="00F52A84">
      <w:pPr>
        <w:spacing w:after="326" w:line="263" w:lineRule="auto"/>
        <w:ind w:left="0" w:hanging="2"/>
        <w:rPr>
          <w:rFonts w:ascii="Cambria" w:eastAsia="Cambria" w:hAnsi="Cambria" w:cs="Cambria"/>
        </w:rPr>
      </w:pPr>
      <w:r>
        <w:rPr>
          <w:rFonts w:ascii="Cambria" w:eastAsia="Cambria" w:hAnsi="Cambria" w:cs="Cambria"/>
        </w:rPr>
        <w:t>• Created an iOS app to help specific gr</w:t>
      </w:r>
      <w:r>
        <w:rPr>
          <w:rFonts w:ascii="Cambria" w:eastAsia="Cambria" w:hAnsi="Cambria" w:cs="Cambria"/>
        </w:rPr>
        <w:t>oups of eaters such as health-conscious, gluten-free, and vegetarian eaters to find and track dishes and restaurants that meet their needs</w:t>
      </w:r>
    </w:p>
    <w:sdt>
      <w:sdtPr>
        <w:tag w:val="goog_rdk_2"/>
        <w:id w:val="1781689081"/>
      </w:sdtPr>
      <w:sdtEndPr/>
      <w:sdtContent>
        <w:p w14:paraId="06619C75" w14:textId="77777777" w:rsidR="0066494D" w:rsidRDefault="00F52A84">
          <w:pPr>
            <w:tabs>
              <w:tab w:val="right" w:pos="9360"/>
            </w:tabs>
            <w:spacing w:after="0"/>
            <w:ind w:left="0" w:hanging="2"/>
            <w:rPr>
              <w:rFonts w:ascii="Cambria" w:eastAsia="Cambria" w:hAnsi="Cambria" w:cs="Cambria"/>
              <w:b/>
            </w:rPr>
          </w:pPr>
          <w:r>
            <w:rPr>
              <w:rFonts w:ascii="Cambria" w:eastAsia="Cambria" w:hAnsi="Cambria" w:cs="Cambria"/>
              <w:b/>
            </w:rPr>
            <w:t>And Partners</w:t>
          </w:r>
          <w:r>
            <w:rPr>
              <w:rFonts w:ascii="Cambria" w:eastAsia="Cambria" w:hAnsi="Cambria" w:cs="Cambria"/>
              <w:b/>
            </w:rPr>
            <w:tab/>
            <w:t>2010 — 2011</w:t>
          </w:r>
        </w:p>
      </w:sdtContent>
    </w:sdt>
    <w:p w14:paraId="69BBF863" w14:textId="77777777" w:rsidR="0066494D" w:rsidRDefault="00F52A84">
      <w:pPr>
        <w:spacing w:after="230" w:line="252" w:lineRule="auto"/>
        <w:ind w:left="0" w:hanging="2"/>
        <w:rPr>
          <w:rFonts w:ascii="Cambria" w:eastAsia="Cambria" w:hAnsi="Cambria" w:cs="Cambria"/>
        </w:rPr>
      </w:pPr>
      <w:r>
        <w:rPr>
          <w:rFonts w:ascii="Cambria" w:eastAsia="Cambria" w:hAnsi="Cambria" w:cs="Cambria"/>
          <w:i/>
        </w:rPr>
        <w:t>Senior Interactive Designer</w:t>
      </w:r>
    </w:p>
    <w:p w14:paraId="6B34DD88" w14:textId="77777777" w:rsidR="0066494D" w:rsidRDefault="00F52A84">
      <w:pPr>
        <w:spacing w:after="11" w:line="252" w:lineRule="auto"/>
        <w:ind w:left="0" w:right="5411" w:hanging="2"/>
        <w:rPr>
          <w:rFonts w:ascii="Cambria" w:eastAsia="Cambria" w:hAnsi="Cambria" w:cs="Cambria"/>
        </w:rPr>
      </w:pPr>
      <w:r>
        <w:rPr>
          <w:rFonts w:ascii="Cambria" w:eastAsia="Cambria" w:hAnsi="Cambria" w:cs="Cambria"/>
          <w:i/>
        </w:rPr>
        <w:t>Various Clients, Designer (2010-2011) Client: Various</w:t>
      </w:r>
    </w:p>
    <w:p w14:paraId="66239600" w14:textId="77777777" w:rsidR="0066494D" w:rsidRDefault="00F52A84">
      <w:pPr>
        <w:numPr>
          <w:ilvl w:val="0"/>
          <w:numId w:val="8"/>
        </w:numPr>
        <w:spacing w:after="12" w:line="263" w:lineRule="auto"/>
        <w:ind w:left="0" w:hanging="2"/>
      </w:pPr>
      <w:r>
        <w:rPr>
          <w:rFonts w:ascii="Cambria" w:eastAsia="Cambria" w:hAnsi="Cambria" w:cs="Cambria"/>
        </w:rPr>
        <w:t>Designed the interactive systems in the Hearst App Lab including a touch screen interactive media explorer and app presentation system.</w:t>
      </w:r>
    </w:p>
    <w:p w14:paraId="7E3E77E8" w14:textId="77777777" w:rsidR="0066494D" w:rsidRDefault="00F52A84">
      <w:pPr>
        <w:numPr>
          <w:ilvl w:val="0"/>
          <w:numId w:val="8"/>
        </w:numPr>
        <w:spacing w:after="335" w:line="263" w:lineRule="auto"/>
        <w:ind w:left="0" w:hanging="2"/>
      </w:pPr>
      <w:r>
        <w:rPr>
          <w:rFonts w:ascii="Cambria" w:eastAsia="Cambria" w:hAnsi="Cambria" w:cs="Cambria"/>
        </w:rPr>
        <w:t>Created interfaces for various web projects.</w:t>
      </w:r>
    </w:p>
    <w:sdt>
      <w:sdtPr>
        <w:tag w:val="goog_rdk_3"/>
        <w:id w:val="927007402"/>
      </w:sdtPr>
      <w:sdtEndPr/>
      <w:sdtContent>
        <w:p w14:paraId="3D8AED6D" w14:textId="77777777" w:rsidR="0066494D" w:rsidRDefault="00F52A84">
          <w:pPr>
            <w:tabs>
              <w:tab w:val="right" w:pos="9360"/>
            </w:tabs>
            <w:spacing w:after="0"/>
            <w:ind w:left="0" w:hanging="2"/>
            <w:rPr>
              <w:rFonts w:ascii="Cambria" w:eastAsia="Cambria" w:hAnsi="Cambria" w:cs="Cambria"/>
              <w:b/>
            </w:rPr>
          </w:pPr>
        </w:p>
      </w:sdtContent>
    </w:sdt>
    <w:p w14:paraId="15C3490A" w14:textId="77777777" w:rsidR="0066494D" w:rsidRDefault="0066494D">
      <w:pPr>
        <w:tabs>
          <w:tab w:val="right" w:pos="9360"/>
        </w:tabs>
        <w:spacing w:after="0"/>
        <w:ind w:left="0" w:hanging="2"/>
        <w:rPr>
          <w:rFonts w:ascii="Cambria" w:eastAsia="Cambria" w:hAnsi="Cambria" w:cs="Cambria"/>
          <w:b/>
        </w:rPr>
      </w:pPr>
    </w:p>
    <w:sdt>
      <w:sdtPr>
        <w:tag w:val="goog_rdk_4"/>
        <w:id w:val="1956361319"/>
      </w:sdtPr>
      <w:sdtEndPr/>
      <w:sdtContent>
        <w:p w14:paraId="7FD5C152" w14:textId="77777777" w:rsidR="0066494D" w:rsidRDefault="00F52A84">
          <w:pPr>
            <w:tabs>
              <w:tab w:val="right" w:pos="9360"/>
            </w:tabs>
            <w:spacing w:after="0"/>
            <w:ind w:left="0" w:hanging="2"/>
            <w:rPr>
              <w:rFonts w:ascii="Cambria" w:eastAsia="Cambria" w:hAnsi="Cambria" w:cs="Cambria"/>
              <w:b/>
            </w:rPr>
          </w:pPr>
          <w:r>
            <w:rPr>
              <w:rFonts w:ascii="Cambria" w:eastAsia="Cambria" w:hAnsi="Cambria" w:cs="Cambria"/>
              <w:b/>
            </w:rPr>
            <w:t>Frog Design</w:t>
          </w:r>
          <w:r>
            <w:rPr>
              <w:rFonts w:ascii="Cambria" w:eastAsia="Cambria" w:hAnsi="Cambria" w:cs="Cambria"/>
              <w:b/>
            </w:rPr>
            <w:tab/>
            <w:t xml:space="preserve">2008 </w:t>
          </w:r>
          <w:r>
            <w:rPr>
              <w:rFonts w:ascii="Cambria" w:eastAsia="Cambria" w:hAnsi="Cambria" w:cs="Cambria"/>
              <w:b/>
            </w:rPr>
            <w:t>— 2010</w:t>
          </w:r>
        </w:p>
      </w:sdtContent>
    </w:sdt>
    <w:p w14:paraId="46666BF0" w14:textId="77777777" w:rsidR="0066494D" w:rsidRDefault="00F52A84">
      <w:pPr>
        <w:spacing w:after="230" w:line="252" w:lineRule="auto"/>
        <w:ind w:left="0" w:hanging="2"/>
        <w:rPr>
          <w:rFonts w:ascii="Cambria" w:eastAsia="Cambria" w:hAnsi="Cambria" w:cs="Cambria"/>
        </w:rPr>
      </w:pPr>
      <w:r>
        <w:rPr>
          <w:rFonts w:ascii="Cambria" w:eastAsia="Cambria" w:hAnsi="Cambria" w:cs="Cambria"/>
          <w:i/>
        </w:rPr>
        <w:t>Senior Designer</w:t>
      </w:r>
    </w:p>
    <w:p w14:paraId="6247A77C" w14:textId="77777777" w:rsidR="0066494D" w:rsidRDefault="00F52A84">
      <w:pPr>
        <w:spacing w:after="11" w:line="252" w:lineRule="auto"/>
        <w:ind w:left="0" w:hanging="2"/>
        <w:rPr>
          <w:rFonts w:ascii="Cambria" w:eastAsia="Cambria" w:hAnsi="Cambria" w:cs="Cambria"/>
        </w:rPr>
      </w:pPr>
      <w:r>
        <w:rPr>
          <w:rFonts w:ascii="Cambria" w:eastAsia="Cambria" w:hAnsi="Cambria" w:cs="Cambria"/>
          <w:i/>
        </w:rPr>
        <w:t>Various Clients, Designer (2008-2010)</w:t>
      </w:r>
    </w:p>
    <w:p w14:paraId="71F11CF5" w14:textId="77777777" w:rsidR="0066494D" w:rsidRDefault="00F52A84">
      <w:pPr>
        <w:spacing w:after="11" w:line="252" w:lineRule="auto"/>
        <w:ind w:left="0" w:hanging="2"/>
        <w:rPr>
          <w:rFonts w:ascii="Cambria" w:eastAsia="Cambria" w:hAnsi="Cambria" w:cs="Cambria"/>
        </w:rPr>
      </w:pPr>
      <w:r>
        <w:rPr>
          <w:rFonts w:ascii="Cambria" w:eastAsia="Cambria" w:hAnsi="Cambria" w:cs="Cambria"/>
          <w:i/>
        </w:rPr>
        <w:t>Client: Various</w:t>
      </w:r>
    </w:p>
    <w:p w14:paraId="49F0C5D6" w14:textId="77777777" w:rsidR="0066494D" w:rsidRDefault="00F52A84">
      <w:pPr>
        <w:numPr>
          <w:ilvl w:val="0"/>
          <w:numId w:val="17"/>
        </w:numPr>
        <w:spacing w:after="12" w:line="263" w:lineRule="auto"/>
        <w:ind w:left="0" w:hanging="2"/>
      </w:pPr>
      <w:r>
        <w:rPr>
          <w:rFonts w:ascii="Cambria" w:eastAsia="Cambria" w:hAnsi="Cambria" w:cs="Cambria"/>
        </w:rPr>
        <w:t>Led design for major telecom client</w:t>
      </w:r>
    </w:p>
    <w:p w14:paraId="34E26CB3" w14:textId="77777777" w:rsidR="0066494D" w:rsidRDefault="00F52A84">
      <w:pPr>
        <w:numPr>
          <w:ilvl w:val="0"/>
          <w:numId w:val="17"/>
        </w:numPr>
        <w:spacing w:after="12" w:line="263" w:lineRule="auto"/>
        <w:ind w:left="0" w:hanging="2"/>
      </w:pPr>
      <w:r>
        <w:rPr>
          <w:rFonts w:ascii="Cambria" w:eastAsia="Cambria" w:hAnsi="Cambria" w:cs="Cambria"/>
        </w:rPr>
        <w:t>Worked on user interfaces that worked across media including TV, mobile phone, smartphone, computer, and tablet.</w:t>
      </w:r>
    </w:p>
    <w:p w14:paraId="6D70CD37" w14:textId="77777777" w:rsidR="0066494D" w:rsidRDefault="00F52A84">
      <w:pPr>
        <w:numPr>
          <w:ilvl w:val="0"/>
          <w:numId w:val="17"/>
        </w:numPr>
        <w:spacing w:after="213" w:line="263" w:lineRule="auto"/>
        <w:ind w:left="0" w:hanging="2"/>
      </w:pPr>
      <w:r>
        <w:rPr>
          <w:rFonts w:ascii="Cambria" w:eastAsia="Cambria" w:hAnsi="Cambria" w:cs="Cambria"/>
        </w:rPr>
        <w:t>Designed data visualizations</w:t>
      </w:r>
      <w:r>
        <w:rPr>
          <w:rFonts w:ascii="Cambria" w:eastAsia="Cambria" w:hAnsi="Cambria" w:cs="Cambria"/>
        </w:rPr>
        <w:t xml:space="preserve"> for various clients.</w:t>
      </w:r>
    </w:p>
    <w:sdt>
      <w:sdtPr>
        <w:tag w:val="goog_rdk_5"/>
        <w:id w:val="1172146631"/>
      </w:sdtPr>
      <w:sdtEndPr/>
      <w:sdtContent>
        <w:p w14:paraId="1B7DAE0B" w14:textId="77777777" w:rsidR="0066494D" w:rsidRDefault="00F52A84">
          <w:pPr>
            <w:spacing w:after="0"/>
            <w:ind w:left="0" w:hanging="2"/>
            <w:rPr>
              <w:rFonts w:ascii="Cambria" w:eastAsia="Cambria" w:hAnsi="Cambria" w:cs="Cambria"/>
              <w:b/>
            </w:rPr>
          </w:pPr>
          <w:r>
            <w:rPr>
              <w:rFonts w:ascii="Cambria" w:eastAsia="Cambria" w:hAnsi="Cambria" w:cs="Cambria"/>
              <w:b/>
            </w:rPr>
            <w:t>EDUCATION</w:t>
          </w:r>
        </w:p>
      </w:sdtContent>
    </w:sdt>
    <w:tbl>
      <w:tblPr>
        <w:tblStyle w:val="ae"/>
        <w:tblW w:w="9360" w:type="dxa"/>
        <w:tblLayout w:type="fixed"/>
        <w:tblLook w:val="0400" w:firstRow="0" w:lastRow="0" w:firstColumn="0" w:lastColumn="0" w:noHBand="0" w:noVBand="1"/>
      </w:tblPr>
      <w:tblGrid>
        <w:gridCol w:w="8886"/>
        <w:gridCol w:w="474"/>
      </w:tblGrid>
      <w:tr w:rsidR="0066494D" w14:paraId="1A1C044D" w14:textId="77777777">
        <w:trPr>
          <w:trHeight w:val="640"/>
        </w:trPr>
        <w:tc>
          <w:tcPr>
            <w:tcW w:w="8886" w:type="dxa"/>
            <w:tcBorders>
              <w:top w:val="nil"/>
              <w:left w:val="nil"/>
              <w:bottom w:val="nil"/>
              <w:right w:val="nil"/>
            </w:tcBorders>
          </w:tcPr>
          <w:p w14:paraId="3F8AA799" w14:textId="77777777" w:rsidR="0066494D" w:rsidRDefault="0066494D">
            <w:pPr>
              <w:spacing w:after="0"/>
              <w:ind w:left="0" w:hanging="2"/>
              <w:rPr>
                <w:rFonts w:ascii="Cambria" w:eastAsia="Cambria" w:hAnsi="Cambria" w:cs="Cambria"/>
                <w:b/>
              </w:rPr>
            </w:pPr>
          </w:p>
          <w:p w14:paraId="454C7CFC" w14:textId="77777777" w:rsidR="0066494D" w:rsidRDefault="00F52A84">
            <w:pPr>
              <w:spacing w:after="0"/>
              <w:ind w:left="0" w:hanging="2"/>
              <w:rPr>
                <w:rFonts w:ascii="Cambria" w:eastAsia="Cambria" w:hAnsi="Cambria" w:cs="Cambria"/>
              </w:rPr>
            </w:pPr>
            <w:r>
              <w:rPr>
                <w:rFonts w:ascii="Cambria" w:eastAsia="Cambria" w:hAnsi="Cambria" w:cs="Cambria"/>
                <w:b/>
              </w:rPr>
              <w:t>Portfolio Center</w:t>
            </w:r>
          </w:p>
          <w:p w14:paraId="2263B8AC" w14:textId="77777777" w:rsidR="0066494D" w:rsidRDefault="00F52A84">
            <w:pPr>
              <w:spacing w:after="0"/>
              <w:ind w:left="0" w:hanging="2"/>
              <w:rPr>
                <w:rFonts w:ascii="Cambria" w:eastAsia="Cambria" w:hAnsi="Cambria" w:cs="Cambria"/>
              </w:rPr>
            </w:pPr>
            <w:r>
              <w:rPr>
                <w:rFonts w:ascii="Cambria" w:eastAsia="Cambria" w:hAnsi="Cambria" w:cs="Cambria"/>
                <w:i/>
              </w:rPr>
              <w:t>Design Media Architecture and Art Direction Certificate</w:t>
            </w:r>
          </w:p>
        </w:tc>
        <w:tc>
          <w:tcPr>
            <w:tcW w:w="474" w:type="dxa"/>
            <w:tcBorders>
              <w:top w:val="nil"/>
              <w:left w:val="nil"/>
              <w:bottom w:val="nil"/>
              <w:right w:val="nil"/>
            </w:tcBorders>
          </w:tcPr>
          <w:p w14:paraId="66B07241" w14:textId="77777777" w:rsidR="0066494D" w:rsidRDefault="00F52A84">
            <w:pPr>
              <w:spacing w:after="0"/>
              <w:ind w:left="0" w:hanging="2"/>
              <w:jc w:val="both"/>
              <w:rPr>
                <w:rFonts w:ascii="Cambria" w:eastAsia="Cambria" w:hAnsi="Cambria" w:cs="Cambria"/>
              </w:rPr>
            </w:pPr>
            <w:r>
              <w:rPr>
                <w:rFonts w:ascii="Cambria" w:eastAsia="Cambria" w:hAnsi="Cambria" w:cs="Cambria"/>
                <w:b/>
              </w:rPr>
              <w:t>2007</w:t>
            </w:r>
          </w:p>
        </w:tc>
      </w:tr>
      <w:tr w:rsidR="0066494D" w14:paraId="7A27226B" w14:textId="77777777">
        <w:trPr>
          <w:trHeight w:val="640"/>
        </w:trPr>
        <w:tc>
          <w:tcPr>
            <w:tcW w:w="8886" w:type="dxa"/>
            <w:tcBorders>
              <w:top w:val="nil"/>
              <w:left w:val="nil"/>
              <w:bottom w:val="nil"/>
              <w:right w:val="nil"/>
            </w:tcBorders>
            <w:vAlign w:val="bottom"/>
          </w:tcPr>
          <w:p w14:paraId="3FDDCBE6" w14:textId="77777777" w:rsidR="0066494D" w:rsidRDefault="00F52A84">
            <w:pPr>
              <w:spacing w:after="0"/>
              <w:ind w:left="0" w:right="60" w:hanging="2"/>
              <w:rPr>
                <w:rFonts w:ascii="Cambria" w:eastAsia="Cambria" w:hAnsi="Cambria" w:cs="Cambria"/>
              </w:rPr>
            </w:pPr>
            <w:r>
              <w:rPr>
                <w:rFonts w:ascii="Cambria" w:eastAsia="Cambria" w:hAnsi="Cambria" w:cs="Cambria"/>
                <w:b/>
              </w:rPr>
              <w:t>University of Maryland, College Park</w:t>
            </w:r>
          </w:p>
          <w:p w14:paraId="3AE40CCC" w14:textId="77777777" w:rsidR="0066494D" w:rsidRDefault="00F52A84">
            <w:pPr>
              <w:spacing w:after="0"/>
              <w:ind w:left="0" w:hanging="2"/>
              <w:rPr>
                <w:rFonts w:ascii="Cambria" w:eastAsia="Cambria" w:hAnsi="Cambria" w:cs="Cambria"/>
              </w:rPr>
            </w:pPr>
            <w:proofErr w:type="gramStart"/>
            <w:r>
              <w:rPr>
                <w:rFonts w:ascii="Cambria" w:eastAsia="Cambria" w:hAnsi="Cambria" w:cs="Cambria"/>
                <w:i/>
              </w:rPr>
              <w:t>Bachelors of Science</w:t>
            </w:r>
            <w:proofErr w:type="gramEnd"/>
            <w:r>
              <w:rPr>
                <w:rFonts w:ascii="Cambria" w:eastAsia="Cambria" w:hAnsi="Cambria" w:cs="Cambria"/>
                <w:i/>
              </w:rPr>
              <w:t xml:space="preserve"> in Supply Chain Management and Logistics, and Marketing</w:t>
            </w:r>
          </w:p>
        </w:tc>
        <w:tc>
          <w:tcPr>
            <w:tcW w:w="474" w:type="dxa"/>
            <w:tcBorders>
              <w:top w:val="nil"/>
              <w:left w:val="nil"/>
              <w:bottom w:val="nil"/>
              <w:right w:val="nil"/>
            </w:tcBorders>
            <w:vAlign w:val="center"/>
          </w:tcPr>
          <w:p w14:paraId="59CBCA92" w14:textId="77777777" w:rsidR="0066494D" w:rsidRDefault="00F52A84">
            <w:pPr>
              <w:spacing w:after="0"/>
              <w:ind w:left="0" w:right="-330" w:hanging="2"/>
              <w:jc w:val="both"/>
              <w:rPr>
                <w:rFonts w:ascii="Cambria" w:eastAsia="Cambria" w:hAnsi="Cambria" w:cs="Cambria"/>
              </w:rPr>
            </w:pPr>
            <w:r>
              <w:rPr>
                <w:rFonts w:ascii="Cambria" w:eastAsia="Cambria" w:hAnsi="Cambria" w:cs="Cambria"/>
                <w:b/>
              </w:rPr>
              <w:t>2004</w:t>
            </w:r>
          </w:p>
        </w:tc>
      </w:tr>
    </w:tbl>
    <w:sdt>
      <w:sdtPr>
        <w:tag w:val="goog_rdk_6"/>
        <w:id w:val="-422493076"/>
      </w:sdtPr>
      <w:sdtEndPr/>
      <w:sdtContent>
        <w:p w14:paraId="4A606BD7" w14:textId="77777777" w:rsidR="0066494D" w:rsidRDefault="00F52A84">
          <w:pPr>
            <w:spacing w:after="0"/>
            <w:ind w:left="0" w:hanging="2"/>
            <w:rPr>
              <w:rFonts w:ascii="Cambria" w:eastAsia="Cambria" w:hAnsi="Cambria" w:cs="Cambria"/>
              <w:b/>
            </w:rPr>
          </w:pPr>
        </w:p>
      </w:sdtContent>
    </w:sdt>
    <w:sdt>
      <w:sdtPr>
        <w:tag w:val="goog_rdk_7"/>
        <w:id w:val="1139993201"/>
      </w:sdtPr>
      <w:sdtEndPr/>
      <w:sdtContent>
        <w:p w14:paraId="7015F271" w14:textId="77777777" w:rsidR="0066494D" w:rsidRDefault="00F52A84">
          <w:pPr>
            <w:spacing w:after="0"/>
            <w:ind w:left="0" w:hanging="2"/>
            <w:rPr>
              <w:rFonts w:ascii="Cambria" w:eastAsia="Cambria" w:hAnsi="Cambria" w:cs="Cambria"/>
              <w:b/>
            </w:rPr>
          </w:pPr>
          <w:r>
            <w:rPr>
              <w:rFonts w:ascii="Cambria" w:eastAsia="Cambria" w:hAnsi="Cambria" w:cs="Cambria"/>
              <w:b/>
            </w:rPr>
            <w:t>OTHER PROFESSIONAL EXPERIENCES</w:t>
          </w:r>
        </w:p>
      </w:sdtContent>
    </w:sdt>
    <w:p w14:paraId="1502C301" w14:textId="77777777" w:rsidR="0066494D" w:rsidRDefault="00F52A84">
      <w:pPr>
        <w:spacing w:after="12" w:line="263" w:lineRule="auto"/>
        <w:ind w:left="0" w:hanging="2"/>
        <w:rPr>
          <w:rFonts w:ascii="Cambria" w:eastAsia="Cambria" w:hAnsi="Cambria" w:cs="Cambria"/>
        </w:rPr>
      </w:pPr>
      <w:r>
        <w:rPr>
          <w:rFonts w:ascii="Cambria" w:eastAsia="Cambria" w:hAnsi="Cambria" w:cs="Cambria"/>
        </w:rPr>
        <w:lastRenderedPageBreak/>
        <w:t xml:space="preserve">Done design and creative strategy experience for clients </w:t>
      </w:r>
      <w:proofErr w:type="gramStart"/>
      <w:r>
        <w:rPr>
          <w:rFonts w:ascii="Cambria" w:eastAsia="Cambria" w:hAnsi="Cambria" w:cs="Cambria"/>
        </w:rPr>
        <w:t>including:</w:t>
      </w:r>
      <w:proofErr w:type="gramEnd"/>
      <w:r>
        <w:rPr>
          <w:rFonts w:ascii="Cambria" w:eastAsia="Cambria" w:hAnsi="Cambria" w:cs="Cambria"/>
        </w:rPr>
        <w:t xml:space="preserve"> AT&amp; T; Coca-Cola; Comcast; </w:t>
      </w:r>
      <w:proofErr w:type="spellStart"/>
      <w:r>
        <w:rPr>
          <w:rFonts w:ascii="Cambria" w:eastAsia="Cambria" w:hAnsi="Cambria" w:cs="Cambria"/>
        </w:rPr>
        <w:t>VCorporation</w:t>
      </w:r>
      <w:proofErr w:type="spellEnd"/>
      <w:r>
        <w:rPr>
          <w:rFonts w:ascii="Cambria" w:eastAsia="Cambria" w:hAnsi="Cambria" w:cs="Cambria"/>
        </w:rPr>
        <w:t>; Hearst Corporation.</w:t>
      </w:r>
    </w:p>
    <w:sdt>
      <w:sdtPr>
        <w:tag w:val="goog_rdk_8"/>
        <w:id w:val="1252083460"/>
      </w:sdtPr>
      <w:sdtEndPr/>
      <w:sdtContent>
        <w:p w14:paraId="25FFAAD9" w14:textId="77777777" w:rsidR="0066494D" w:rsidRDefault="00F52A84">
          <w:pPr>
            <w:spacing w:after="0"/>
            <w:ind w:left="0" w:hanging="2"/>
            <w:rPr>
              <w:rFonts w:ascii="Cambria" w:eastAsia="Cambria" w:hAnsi="Cambria" w:cs="Cambria"/>
              <w:b/>
            </w:rPr>
          </w:pPr>
        </w:p>
      </w:sdtContent>
    </w:sdt>
    <w:sdt>
      <w:sdtPr>
        <w:tag w:val="goog_rdk_9"/>
        <w:id w:val="-1323728905"/>
      </w:sdtPr>
      <w:sdtEndPr/>
      <w:sdtContent>
        <w:p w14:paraId="5C4A041F" w14:textId="77777777" w:rsidR="0066494D" w:rsidRDefault="00F52A84">
          <w:pPr>
            <w:spacing w:after="0"/>
            <w:ind w:left="0" w:hanging="2"/>
            <w:rPr>
              <w:rFonts w:ascii="Cambria" w:eastAsia="Cambria" w:hAnsi="Cambria" w:cs="Cambria"/>
            </w:rPr>
          </w:pPr>
          <w:r>
            <w:rPr>
              <w:rFonts w:ascii="Cambria" w:eastAsia="Cambria" w:hAnsi="Cambria" w:cs="Cambria"/>
              <w:b/>
            </w:rPr>
            <w:t>LANGUAGES</w:t>
          </w:r>
        </w:p>
      </w:sdtContent>
    </w:sdt>
    <w:p w14:paraId="1E8D096F" w14:textId="77777777" w:rsidR="0066494D" w:rsidRDefault="00F52A84">
      <w:pPr>
        <w:spacing w:after="283" w:line="263" w:lineRule="auto"/>
        <w:ind w:left="0" w:hanging="2"/>
        <w:rPr>
          <w:rFonts w:ascii="Cambria" w:eastAsia="Cambria" w:hAnsi="Cambria" w:cs="Cambria"/>
        </w:rPr>
      </w:pPr>
      <w:r>
        <w:rPr>
          <w:rFonts w:ascii="Cambria" w:eastAsia="Cambria" w:hAnsi="Cambria" w:cs="Cambria"/>
        </w:rPr>
        <w:t>English (Native), Chinese (Mandarin (Basic)</w:t>
      </w:r>
    </w:p>
    <w:sdt>
      <w:sdtPr>
        <w:tag w:val="goog_rdk_10"/>
        <w:id w:val="-1786952266"/>
      </w:sdtPr>
      <w:sdtEndPr/>
      <w:sdtContent>
        <w:p w14:paraId="23AF9795" w14:textId="77777777" w:rsidR="0066494D" w:rsidRDefault="00F52A84">
          <w:pPr>
            <w:spacing w:after="0"/>
            <w:ind w:left="0" w:hanging="2"/>
            <w:rPr>
              <w:rFonts w:ascii="Cambria" w:eastAsia="Cambria" w:hAnsi="Cambria" w:cs="Cambria"/>
              <w:b/>
            </w:rPr>
          </w:pPr>
          <w:r>
            <w:rPr>
              <w:rFonts w:ascii="Cambria" w:eastAsia="Cambria" w:hAnsi="Cambria" w:cs="Cambria"/>
              <w:b/>
            </w:rPr>
            <w:t>GEOGRAPHIC WORK EXPERIENCE</w:t>
          </w:r>
        </w:p>
      </w:sdtContent>
    </w:sdt>
    <w:p w14:paraId="2256E1B5" w14:textId="77777777" w:rsidR="0066494D" w:rsidRDefault="00F52A84">
      <w:pPr>
        <w:spacing w:after="144"/>
        <w:ind w:left="0" w:hanging="2"/>
        <w:rPr>
          <w:rFonts w:ascii="Cambria" w:eastAsia="Cambria" w:hAnsi="Cambria" w:cs="Cambria"/>
        </w:rPr>
      </w:pPr>
      <w:r>
        <w:rPr>
          <w:rFonts w:ascii="Cambria" w:eastAsia="Cambria" w:hAnsi="Cambria" w:cs="Cambria"/>
        </w:rPr>
        <w:t>India, Indonesia, Pakistan, Nigeria, Ke</w:t>
      </w:r>
      <w:r>
        <w:rPr>
          <w:rFonts w:ascii="Cambria" w:eastAsia="Cambria" w:hAnsi="Cambria" w:cs="Cambria"/>
        </w:rPr>
        <w:t>nya, USA, Bangladesh</w:t>
      </w:r>
    </w:p>
    <w:p w14:paraId="7A1DA787" w14:textId="77777777" w:rsidR="0066494D" w:rsidRDefault="0066494D">
      <w:pPr>
        <w:spacing w:after="16" w:line="258" w:lineRule="auto"/>
        <w:ind w:left="0" w:hanging="2"/>
        <w:jc w:val="both"/>
        <w:rPr>
          <w:rFonts w:ascii="Cambria" w:eastAsia="Cambria" w:hAnsi="Cambria" w:cs="Cambria"/>
        </w:rPr>
      </w:pPr>
    </w:p>
    <w:sectPr w:rsidR="0066494D">
      <w:headerReference w:type="default" r:id="rId23"/>
      <w:footerReference w:type="default" r:id="rId24"/>
      <w:headerReference w:type="first" r:id="rId2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AF7AE" w14:textId="77777777" w:rsidR="00F52A84" w:rsidRDefault="00F52A84">
      <w:pPr>
        <w:spacing w:after="0" w:line="240" w:lineRule="auto"/>
        <w:ind w:left="0" w:hanging="2"/>
      </w:pPr>
      <w:r>
        <w:separator/>
      </w:r>
    </w:p>
  </w:endnote>
  <w:endnote w:type="continuationSeparator" w:id="0">
    <w:p w14:paraId="17BC2DB5" w14:textId="77777777" w:rsidR="00F52A84" w:rsidRDefault="00F52A84">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73A87" w14:textId="77777777" w:rsidR="0066494D" w:rsidRDefault="00F52A84">
    <w:pPr>
      <w:pBdr>
        <w:top w:val="nil"/>
        <w:left w:val="nil"/>
        <w:bottom w:val="nil"/>
        <w:right w:val="nil"/>
        <w:between w:val="nil"/>
      </w:pBdr>
      <w:tabs>
        <w:tab w:val="center" w:pos="4680"/>
        <w:tab w:val="right" w:pos="9360"/>
      </w:tabs>
      <w:spacing w:after="0" w:line="240" w:lineRule="auto"/>
      <w:ind w:left="0" w:hanging="2"/>
      <w:rPr>
        <w:color w:val="000000"/>
      </w:rPr>
    </w:pPr>
    <w:r>
      <w:rPr>
        <w:color w:val="000000"/>
      </w:rPr>
      <w:t xml:space="preserve">Page </w:t>
    </w:r>
    <w:r>
      <w:rPr>
        <w:b/>
        <w:color w:val="000000"/>
      </w:rPr>
      <w:fldChar w:fldCharType="begin"/>
    </w:r>
    <w:r>
      <w:rPr>
        <w:b/>
        <w:color w:val="000000"/>
      </w:rPr>
      <w:instrText>PAGE</w:instrText>
    </w:r>
    <w:r w:rsidR="006F39EA">
      <w:rPr>
        <w:b/>
        <w:color w:val="000000"/>
      </w:rPr>
      <w:fldChar w:fldCharType="separate"/>
    </w:r>
    <w:r w:rsidR="006F39EA">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sidR="006F39EA">
      <w:rPr>
        <w:b/>
        <w:color w:val="000000"/>
      </w:rPr>
      <w:fldChar w:fldCharType="separate"/>
    </w:r>
    <w:r w:rsidR="006F39EA">
      <w:rPr>
        <w:b/>
        <w:noProof/>
        <w:color w:val="000000"/>
      </w:rPr>
      <w:t>2</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CB04C" w14:textId="77777777" w:rsidR="00F52A84" w:rsidRDefault="00F52A84">
      <w:pPr>
        <w:spacing w:after="0" w:line="240" w:lineRule="auto"/>
        <w:ind w:left="0" w:hanging="2"/>
      </w:pPr>
      <w:r>
        <w:separator/>
      </w:r>
    </w:p>
  </w:footnote>
  <w:footnote w:type="continuationSeparator" w:id="0">
    <w:p w14:paraId="080EFBB8" w14:textId="77777777" w:rsidR="00F52A84" w:rsidRDefault="00F52A84">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3732E" w14:textId="77777777" w:rsidR="0066494D" w:rsidRDefault="0066494D">
    <w:pPr>
      <w:pStyle w:val="Title"/>
      <w:keepNext/>
      <w:keepLines/>
      <w:spacing w:after="60" w:line="276" w:lineRule="auto"/>
      <w:ind w:left="4" w:hanging="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02BDE" w14:textId="77777777" w:rsidR="0066494D" w:rsidRDefault="00F52A84">
    <w:pPr>
      <w:pStyle w:val="Title"/>
      <w:keepNext/>
      <w:keepLines/>
      <w:spacing w:line="276" w:lineRule="auto"/>
      <w:ind w:left="4" w:hanging="6"/>
    </w:pPr>
    <w:bookmarkStart w:id="36" w:name="_heading=h.2jxsxqh" w:colFirst="0" w:colLast="0"/>
    <w:bookmarkEnd w:id="36"/>
    <w:r>
      <w:t xml:space="preserve">2.1 Technical Application </w:t>
    </w:r>
    <w:r>
      <w:rPr>
        <w:noProof/>
      </w:rPr>
      <w:drawing>
        <wp:anchor distT="0" distB="0" distL="114300" distR="114300" simplePos="0" relativeHeight="251658240" behindDoc="0" locked="0" layoutInCell="1" hidden="0" allowOverlap="1" wp14:anchorId="4FE86F94" wp14:editId="230D6339">
          <wp:simplePos x="0" y="0"/>
          <wp:positionH relativeFrom="column">
            <wp:posOffset>-751835</wp:posOffset>
          </wp:positionH>
          <wp:positionV relativeFrom="paragraph">
            <wp:posOffset>-456562</wp:posOffset>
          </wp:positionV>
          <wp:extent cx="1466850" cy="151130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0" t="-123" r="81628" b="85560"/>
                  <a:stretch>
                    <a:fillRect/>
                  </a:stretch>
                </pic:blipFill>
                <pic:spPr>
                  <a:xfrm>
                    <a:off x="0" y="0"/>
                    <a:ext cx="1466850" cy="1511300"/>
                  </a:xfrm>
                  <a:prstGeom prst="rect">
                    <a:avLst/>
                  </a:prstGeom>
                  <a:ln/>
                </pic:spPr>
              </pic:pic>
            </a:graphicData>
          </a:graphic>
        </wp:anchor>
      </w:drawing>
    </w:r>
  </w:p>
  <w:p w14:paraId="353FD83D" w14:textId="77777777" w:rsidR="0066494D" w:rsidRDefault="00F52A84">
    <w:pPr>
      <w:pStyle w:val="Heading2"/>
      <w:spacing w:before="0" w:after="0"/>
      <w:ind w:left="1" w:hanging="3"/>
    </w:pPr>
    <w:r>
      <w:t>Overview, Instructions, and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0A7C"/>
    <w:multiLevelType w:val="multilevel"/>
    <w:tmpl w:val="BBB49B9E"/>
    <w:lvl w:ilvl="0">
      <w:start w:val="1"/>
      <w:numFmt w:val="bullet"/>
      <w:pStyle w:val="Bulletstyle2"/>
      <w:lvlText w:val="•"/>
      <w:lvlJc w:val="left"/>
      <w:pPr>
        <w:ind w:left="483" w:hanging="483"/>
      </w:pPr>
      <w:rPr>
        <w:rFonts w:ascii="Cambria" w:eastAsia="Cambria" w:hAnsi="Cambria" w:cs="Cambria"/>
        <w:b w:val="0"/>
        <w:i w:val="0"/>
        <w:strike w:val="0"/>
        <w:color w:val="000000"/>
        <w:sz w:val="20"/>
        <w:szCs w:val="20"/>
        <w:u w:val="none"/>
        <w:shd w:val="clear" w:color="auto" w:fill="auto"/>
        <w:vertAlign w:val="baseline"/>
      </w:rPr>
    </w:lvl>
    <w:lvl w:ilvl="1">
      <w:start w:val="1"/>
      <w:numFmt w:val="bullet"/>
      <w:lvlText w:val="o"/>
      <w:lvlJc w:val="left"/>
      <w:pPr>
        <w:ind w:left="1379" w:hanging="1379"/>
      </w:pPr>
      <w:rPr>
        <w:rFonts w:ascii="Cambria" w:eastAsia="Cambria" w:hAnsi="Cambria" w:cs="Cambria"/>
        <w:b w:val="0"/>
        <w:i w:val="0"/>
        <w:strike w:val="0"/>
        <w:color w:val="000000"/>
        <w:sz w:val="20"/>
        <w:szCs w:val="20"/>
        <w:u w:val="none"/>
        <w:shd w:val="clear" w:color="auto" w:fill="auto"/>
        <w:vertAlign w:val="baseline"/>
      </w:rPr>
    </w:lvl>
    <w:lvl w:ilvl="2">
      <w:start w:val="1"/>
      <w:numFmt w:val="bullet"/>
      <w:lvlText w:val="▪"/>
      <w:lvlJc w:val="left"/>
      <w:pPr>
        <w:ind w:left="2099" w:hanging="2099"/>
      </w:pPr>
      <w:rPr>
        <w:rFonts w:ascii="Cambria" w:eastAsia="Cambria" w:hAnsi="Cambria" w:cs="Cambria"/>
        <w:b w:val="0"/>
        <w:i w:val="0"/>
        <w:strike w:val="0"/>
        <w:color w:val="000000"/>
        <w:sz w:val="20"/>
        <w:szCs w:val="20"/>
        <w:u w:val="none"/>
        <w:shd w:val="clear" w:color="auto" w:fill="auto"/>
        <w:vertAlign w:val="baseline"/>
      </w:rPr>
    </w:lvl>
    <w:lvl w:ilvl="3">
      <w:start w:val="1"/>
      <w:numFmt w:val="bullet"/>
      <w:lvlText w:val="•"/>
      <w:lvlJc w:val="left"/>
      <w:pPr>
        <w:ind w:left="2819" w:hanging="2819"/>
      </w:pPr>
      <w:rPr>
        <w:rFonts w:ascii="Cambria" w:eastAsia="Cambria" w:hAnsi="Cambria" w:cs="Cambria"/>
        <w:b w:val="0"/>
        <w:i w:val="0"/>
        <w:strike w:val="0"/>
        <w:color w:val="000000"/>
        <w:sz w:val="20"/>
        <w:szCs w:val="20"/>
        <w:u w:val="none"/>
        <w:shd w:val="clear" w:color="auto" w:fill="auto"/>
        <w:vertAlign w:val="baseline"/>
      </w:rPr>
    </w:lvl>
    <w:lvl w:ilvl="4">
      <w:start w:val="1"/>
      <w:numFmt w:val="bullet"/>
      <w:lvlText w:val="o"/>
      <w:lvlJc w:val="left"/>
      <w:pPr>
        <w:ind w:left="3539" w:hanging="3539"/>
      </w:pPr>
      <w:rPr>
        <w:rFonts w:ascii="Cambria" w:eastAsia="Cambria" w:hAnsi="Cambria" w:cs="Cambria"/>
        <w:b w:val="0"/>
        <w:i w:val="0"/>
        <w:strike w:val="0"/>
        <w:color w:val="000000"/>
        <w:sz w:val="20"/>
        <w:szCs w:val="20"/>
        <w:u w:val="none"/>
        <w:shd w:val="clear" w:color="auto" w:fill="auto"/>
        <w:vertAlign w:val="baseline"/>
      </w:rPr>
    </w:lvl>
    <w:lvl w:ilvl="5">
      <w:start w:val="1"/>
      <w:numFmt w:val="bullet"/>
      <w:lvlText w:val="▪"/>
      <w:lvlJc w:val="left"/>
      <w:pPr>
        <w:ind w:left="4259" w:hanging="4259"/>
      </w:pPr>
      <w:rPr>
        <w:rFonts w:ascii="Cambria" w:eastAsia="Cambria" w:hAnsi="Cambria" w:cs="Cambria"/>
        <w:b w:val="0"/>
        <w:i w:val="0"/>
        <w:strike w:val="0"/>
        <w:color w:val="000000"/>
        <w:sz w:val="20"/>
        <w:szCs w:val="20"/>
        <w:u w:val="none"/>
        <w:shd w:val="clear" w:color="auto" w:fill="auto"/>
        <w:vertAlign w:val="baseline"/>
      </w:rPr>
    </w:lvl>
    <w:lvl w:ilvl="6">
      <w:start w:val="1"/>
      <w:numFmt w:val="bullet"/>
      <w:lvlText w:val="•"/>
      <w:lvlJc w:val="left"/>
      <w:pPr>
        <w:ind w:left="4979" w:hanging="4979"/>
      </w:pPr>
      <w:rPr>
        <w:rFonts w:ascii="Cambria" w:eastAsia="Cambria" w:hAnsi="Cambria" w:cs="Cambria"/>
        <w:b w:val="0"/>
        <w:i w:val="0"/>
        <w:strike w:val="0"/>
        <w:color w:val="000000"/>
        <w:sz w:val="20"/>
        <w:szCs w:val="20"/>
        <w:u w:val="none"/>
        <w:shd w:val="clear" w:color="auto" w:fill="auto"/>
        <w:vertAlign w:val="baseline"/>
      </w:rPr>
    </w:lvl>
    <w:lvl w:ilvl="7">
      <w:start w:val="1"/>
      <w:numFmt w:val="bullet"/>
      <w:lvlText w:val="o"/>
      <w:lvlJc w:val="left"/>
      <w:pPr>
        <w:ind w:left="5699" w:hanging="5699"/>
      </w:pPr>
      <w:rPr>
        <w:rFonts w:ascii="Cambria" w:eastAsia="Cambria" w:hAnsi="Cambria" w:cs="Cambria"/>
        <w:b w:val="0"/>
        <w:i w:val="0"/>
        <w:strike w:val="0"/>
        <w:color w:val="000000"/>
        <w:sz w:val="20"/>
        <w:szCs w:val="20"/>
        <w:u w:val="none"/>
        <w:shd w:val="clear" w:color="auto" w:fill="auto"/>
        <w:vertAlign w:val="baseline"/>
      </w:rPr>
    </w:lvl>
    <w:lvl w:ilvl="8">
      <w:start w:val="1"/>
      <w:numFmt w:val="bullet"/>
      <w:lvlText w:val="▪"/>
      <w:lvlJc w:val="left"/>
      <w:pPr>
        <w:ind w:left="6419" w:hanging="6419"/>
      </w:pPr>
      <w:rPr>
        <w:rFonts w:ascii="Cambria" w:eastAsia="Cambria" w:hAnsi="Cambria" w:cs="Cambria"/>
        <w:b w:val="0"/>
        <w:i w:val="0"/>
        <w:strike w:val="0"/>
        <w:color w:val="000000"/>
        <w:sz w:val="20"/>
        <w:szCs w:val="20"/>
        <w:u w:val="none"/>
        <w:shd w:val="clear" w:color="auto" w:fill="auto"/>
        <w:vertAlign w:val="baseline"/>
      </w:rPr>
    </w:lvl>
  </w:abstractNum>
  <w:abstractNum w:abstractNumId="1" w15:restartNumberingAfterBreak="0">
    <w:nsid w:val="080B3180"/>
    <w:multiLevelType w:val="multilevel"/>
    <w:tmpl w:val="62B07B1A"/>
    <w:lvl w:ilvl="0">
      <w:start w:val="1"/>
      <w:numFmt w:val="bullet"/>
      <w:lvlText w:val="●"/>
      <w:lvlJc w:val="left"/>
      <w:pPr>
        <w:ind w:left="360" w:hanging="36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080" w:hanging="108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1800" w:hanging="180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240" w:hanging="324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3960" w:hanging="396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400" w:hanging="540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120" w:hanging="6120"/>
      </w:pPr>
      <w:rPr>
        <w:rFonts w:ascii="Arial" w:eastAsia="Arial" w:hAnsi="Arial" w:cs="Arial"/>
        <w:b w:val="0"/>
        <w:i w:val="0"/>
        <w:strike w:val="0"/>
        <w:color w:val="000000"/>
        <w:sz w:val="22"/>
        <w:szCs w:val="22"/>
        <w:u w:val="none"/>
        <w:shd w:val="clear" w:color="auto" w:fill="auto"/>
        <w:vertAlign w:val="baseline"/>
      </w:rPr>
    </w:lvl>
  </w:abstractNum>
  <w:abstractNum w:abstractNumId="2" w15:restartNumberingAfterBreak="0">
    <w:nsid w:val="0E686487"/>
    <w:multiLevelType w:val="multilevel"/>
    <w:tmpl w:val="A470D912"/>
    <w:lvl w:ilvl="0">
      <w:start w:val="1"/>
      <w:numFmt w:val="bullet"/>
      <w:lvlText w:val="●"/>
      <w:lvlJc w:val="left"/>
      <w:pPr>
        <w:ind w:left="360" w:hanging="36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080" w:hanging="108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1800" w:hanging="180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240" w:hanging="324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3960" w:hanging="396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400" w:hanging="540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120" w:hanging="6120"/>
      </w:pPr>
      <w:rPr>
        <w:rFonts w:ascii="Arial" w:eastAsia="Arial" w:hAnsi="Arial" w:cs="Arial"/>
        <w:b w:val="0"/>
        <w:i w:val="0"/>
        <w:strike w:val="0"/>
        <w:color w:val="000000"/>
        <w:sz w:val="22"/>
        <w:szCs w:val="22"/>
        <w:u w:val="none"/>
        <w:shd w:val="clear" w:color="auto" w:fill="auto"/>
        <w:vertAlign w:val="baseline"/>
      </w:rPr>
    </w:lvl>
  </w:abstractNum>
  <w:abstractNum w:abstractNumId="3" w15:restartNumberingAfterBreak="0">
    <w:nsid w:val="121849C3"/>
    <w:multiLevelType w:val="multilevel"/>
    <w:tmpl w:val="15245E7A"/>
    <w:lvl w:ilvl="0">
      <w:start w:val="1"/>
      <w:numFmt w:val="bullet"/>
      <w:lvlText w:val="●"/>
      <w:lvlJc w:val="left"/>
      <w:pPr>
        <w:ind w:left="360" w:hanging="36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080" w:hanging="108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1800" w:hanging="180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240" w:hanging="324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3960" w:hanging="396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400" w:hanging="540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120" w:hanging="6120"/>
      </w:pPr>
      <w:rPr>
        <w:rFonts w:ascii="Arial" w:eastAsia="Arial" w:hAnsi="Arial" w:cs="Arial"/>
        <w:b w:val="0"/>
        <w:i w:val="0"/>
        <w:strike w:val="0"/>
        <w:color w:val="000000"/>
        <w:sz w:val="22"/>
        <w:szCs w:val="22"/>
        <w:u w:val="none"/>
        <w:shd w:val="clear" w:color="auto" w:fill="auto"/>
        <w:vertAlign w:val="baseline"/>
      </w:rPr>
    </w:lvl>
  </w:abstractNum>
  <w:abstractNum w:abstractNumId="4" w15:restartNumberingAfterBreak="0">
    <w:nsid w:val="127723E3"/>
    <w:multiLevelType w:val="multilevel"/>
    <w:tmpl w:val="CEE4BF18"/>
    <w:lvl w:ilvl="0">
      <w:start w:val="1"/>
      <w:numFmt w:val="bullet"/>
      <w:lvlText w:val="•"/>
      <w:lvlJc w:val="left"/>
      <w:pPr>
        <w:ind w:left="483" w:hanging="483"/>
      </w:pPr>
      <w:rPr>
        <w:rFonts w:ascii="Cambria" w:eastAsia="Cambria" w:hAnsi="Cambria" w:cs="Cambria"/>
        <w:b w:val="0"/>
        <w:i w:val="0"/>
        <w:strike w:val="0"/>
        <w:color w:val="000000"/>
        <w:sz w:val="20"/>
        <w:szCs w:val="20"/>
        <w:u w:val="none"/>
        <w:shd w:val="clear" w:color="auto" w:fill="auto"/>
        <w:vertAlign w:val="baseline"/>
      </w:rPr>
    </w:lvl>
    <w:lvl w:ilvl="1">
      <w:start w:val="1"/>
      <w:numFmt w:val="bullet"/>
      <w:lvlText w:val="o"/>
      <w:lvlJc w:val="left"/>
      <w:pPr>
        <w:ind w:left="1379" w:hanging="1379"/>
      </w:pPr>
      <w:rPr>
        <w:rFonts w:ascii="Cambria" w:eastAsia="Cambria" w:hAnsi="Cambria" w:cs="Cambria"/>
        <w:b w:val="0"/>
        <w:i w:val="0"/>
        <w:strike w:val="0"/>
        <w:color w:val="000000"/>
        <w:sz w:val="20"/>
        <w:szCs w:val="20"/>
        <w:u w:val="none"/>
        <w:shd w:val="clear" w:color="auto" w:fill="auto"/>
        <w:vertAlign w:val="baseline"/>
      </w:rPr>
    </w:lvl>
    <w:lvl w:ilvl="2">
      <w:start w:val="1"/>
      <w:numFmt w:val="bullet"/>
      <w:lvlText w:val="▪"/>
      <w:lvlJc w:val="left"/>
      <w:pPr>
        <w:ind w:left="2099" w:hanging="2099"/>
      </w:pPr>
      <w:rPr>
        <w:rFonts w:ascii="Cambria" w:eastAsia="Cambria" w:hAnsi="Cambria" w:cs="Cambria"/>
        <w:b w:val="0"/>
        <w:i w:val="0"/>
        <w:strike w:val="0"/>
        <w:color w:val="000000"/>
        <w:sz w:val="20"/>
        <w:szCs w:val="20"/>
        <w:u w:val="none"/>
        <w:shd w:val="clear" w:color="auto" w:fill="auto"/>
        <w:vertAlign w:val="baseline"/>
      </w:rPr>
    </w:lvl>
    <w:lvl w:ilvl="3">
      <w:start w:val="1"/>
      <w:numFmt w:val="bullet"/>
      <w:lvlText w:val="•"/>
      <w:lvlJc w:val="left"/>
      <w:pPr>
        <w:ind w:left="2819" w:hanging="2819"/>
      </w:pPr>
      <w:rPr>
        <w:rFonts w:ascii="Cambria" w:eastAsia="Cambria" w:hAnsi="Cambria" w:cs="Cambria"/>
        <w:b w:val="0"/>
        <w:i w:val="0"/>
        <w:strike w:val="0"/>
        <w:color w:val="000000"/>
        <w:sz w:val="20"/>
        <w:szCs w:val="20"/>
        <w:u w:val="none"/>
        <w:shd w:val="clear" w:color="auto" w:fill="auto"/>
        <w:vertAlign w:val="baseline"/>
      </w:rPr>
    </w:lvl>
    <w:lvl w:ilvl="4">
      <w:start w:val="1"/>
      <w:numFmt w:val="bullet"/>
      <w:lvlText w:val="o"/>
      <w:lvlJc w:val="left"/>
      <w:pPr>
        <w:ind w:left="3539" w:hanging="3539"/>
      </w:pPr>
      <w:rPr>
        <w:rFonts w:ascii="Cambria" w:eastAsia="Cambria" w:hAnsi="Cambria" w:cs="Cambria"/>
        <w:b w:val="0"/>
        <w:i w:val="0"/>
        <w:strike w:val="0"/>
        <w:color w:val="000000"/>
        <w:sz w:val="20"/>
        <w:szCs w:val="20"/>
        <w:u w:val="none"/>
        <w:shd w:val="clear" w:color="auto" w:fill="auto"/>
        <w:vertAlign w:val="baseline"/>
      </w:rPr>
    </w:lvl>
    <w:lvl w:ilvl="5">
      <w:start w:val="1"/>
      <w:numFmt w:val="bullet"/>
      <w:lvlText w:val="▪"/>
      <w:lvlJc w:val="left"/>
      <w:pPr>
        <w:ind w:left="4259" w:hanging="4259"/>
      </w:pPr>
      <w:rPr>
        <w:rFonts w:ascii="Cambria" w:eastAsia="Cambria" w:hAnsi="Cambria" w:cs="Cambria"/>
        <w:b w:val="0"/>
        <w:i w:val="0"/>
        <w:strike w:val="0"/>
        <w:color w:val="000000"/>
        <w:sz w:val="20"/>
        <w:szCs w:val="20"/>
        <w:u w:val="none"/>
        <w:shd w:val="clear" w:color="auto" w:fill="auto"/>
        <w:vertAlign w:val="baseline"/>
      </w:rPr>
    </w:lvl>
    <w:lvl w:ilvl="6">
      <w:start w:val="1"/>
      <w:numFmt w:val="bullet"/>
      <w:lvlText w:val="•"/>
      <w:lvlJc w:val="left"/>
      <w:pPr>
        <w:ind w:left="4979" w:hanging="4979"/>
      </w:pPr>
      <w:rPr>
        <w:rFonts w:ascii="Cambria" w:eastAsia="Cambria" w:hAnsi="Cambria" w:cs="Cambria"/>
        <w:b w:val="0"/>
        <w:i w:val="0"/>
        <w:strike w:val="0"/>
        <w:color w:val="000000"/>
        <w:sz w:val="20"/>
        <w:szCs w:val="20"/>
        <w:u w:val="none"/>
        <w:shd w:val="clear" w:color="auto" w:fill="auto"/>
        <w:vertAlign w:val="baseline"/>
      </w:rPr>
    </w:lvl>
    <w:lvl w:ilvl="7">
      <w:start w:val="1"/>
      <w:numFmt w:val="bullet"/>
      <w:lvlText w:val="o"/>
      <w:lvlJc w:val="left"/>
      <w:pPr>
        <w:ind w:left="5699" w:hanging="5699"/>
      </w:pPr>
      <w:rPr>
        <w:rFonts w:ascii="Cambria" w:eastAsia="Cambria" w:hAnsi="Cambria" w:cs="Cambria"/>
        <w:b w:val="0"/>
        <w:i w:val="0"/>
        <w:strike w:val="0"/>
        <w:color w:val="000000"/>
        <w:sz w:val="20"/>
        <w:szCs w:val="20"/>
        <w:u w:val="none"/>
        <w:shd w:val="clear" w:color="auto" w:fill="auto"/>
        <w:vertAlign w:val="baseline"/>
      </w:rPr>
    </w:lvl>
    <w:lvl w:ilvl="8">
      <w:start w:val="1"/>
      <w:numFmt w:val="bullet"/>
      <w:lvlText w:val="▪"/>
      <w:lvlJc w:val="left"/>
      <w:pPr>
        <w:ind w:left="6419" w:hanging="6419"/>
      </w:pPr>
      <w:rPr>
        <w:rFonts w:ascii="Cambria" w:eastAsia="Cambria" w:hAnsi="Cambria" w:cs="Cambria"/>
        <w:b w:val="0"/>
        <w:i w:val="0"/>
        <w:strike w:val="0"/>
        <w:color w:val="000000"/>
        <w:sz w:val="20"/>
        <w:szCs w:val="20"/>
        <w:u w:val="none"/>
        <w:shd w:val="clear" w:color="auto" w:fill="auto"/>
        <w:vertAlign w:val="baseline"/>
      </w:rPr>
    </w:lvl>
  </w:abstractNum>
  <w:abstractNum w:abstractNumId="5" w15:restartNumberingAfterBreak="0">
    <w:nsid w:val="151338D6"/>
    <w:multiLevelType w:val="multilevel"/>
    <w:tmpl w:val="2FC26F9C"/>
    <w:lvl w:ilvl="0">
      <w:start w:val="1"/>
      <w:numFmt w:val="bullet"/>
      <w:lvlText w:val="•"/>
      <w:lvlJc w:val="left"/>
      <w:pPr>
        <w:ind w:left="483" w:hanging="483"/>
      </w:pPr>
      <w:rPr>
        <w:rFonts w:ascii="Cambria" w:eastAsia="Cambria" w:hAnsi="Cambria" w:cs="Cambria"/>
        <w:b w:val="0"/>
        <w:i w:val="0"/>
        <w:strike w:val="0"/>
        <w:color w:val="000000"/>
        <w:sz w:val="20"/>
        <w:szCs w:val="20"/>
        <w:u w:val="none"/>
        <w:shd w:val="clear" w:color="auto" w:fill="auto"/>
        <w:vertAlign w:val="baseline"/>
      </w:rPr>
    </w:lvl>
    <w:lvl w:ilvl="1">
      <w:start w:val="1"/>
      <w:numFmt w:val="bullet"/>
      <w:lvlText w:val="o"/>
      <w:lvlJc w:val="left"/>
      <w:pPr>
        <w:ind w:left="1379" w:hanging="1379"/>
      </w:pPr>
      <w:rPr>
        <w:rFonts w:ascii="Cambria" w:eastAsia="Cambria" w:hAnsi="Cambria" w:cs="Cambria"/>
        <w:b w:val="0"/>
        <w:i w:val="0"/>
        <w:strike w:val="0"/>
        <w:color w:val="000000"/>
        <w:sz w:val="20"/>
        <w:szCs w:val="20"/>
        <w:u w:val="none"/>
        <w:shd w:val="clear" w:color="auto" w:fill="auto"/>
        <w:vertAlign w:val="baseline"/>
      </w:rPr>
    </w:lvl>
    <w:lvl w:ilvl="2">
      <w:start w:val="1"/>
      <w:numFmt w:val="bullet"/>
      <w:lvlText w:val="▪"/>
      <w:lvlJc w:val="left"/>
      <w:pPr>
        <w:ind w:left="2099" w:hanging="2099"/>
      </w:pPr>
      <w:rPr>
        <w:rFonts w:ascii="Cambria" w:eastAsia="Cambria" w:hAnsi="Cambria" w:cs="Cambria"/>
        <w:b w:val="0"/>
        <w:i w:val="0"/>
        <w:strike w:val="0"/>
        <w:color w:val="000000"/>
        <w:sz w:val="20"/>
        <w:szCs w:val="20"/>
        <w:u w:val="none"/>
        <w:shd w:val="clear" w:color="auto" w:fill="auto"/>
        <w:vertAlign w:val="baseline"/>
      </w:rPr>
    </w:lvl>
    <w:lvl w:ilvl="3">
      <w:start w:val="1"/>
      <w:numFmt w:val="bullet"/>
      <w:lvlText w:val="•"/>
      <w:lvlJc w:val="left"/>
      <w:pPr>
        <w:ind w:left="2819" w:hanging="2819"/>
      </w:pPr>
      <w:rPr>
        <w:rFonts w:ascii="Cambria" w:eastAsia="Cambria" w:hAnsi="Cambria" w:cs="Cambria"/>
        <w:b w:val="0"/>
        <w:i w:val="0"/>
        <w:strike w:val="0"/>
        <w:color w:val="000000"/>
        <w:sz w:val="20"/>
        <w:szCs w:val="20"/>
        <w:u w:val="none"/>
        <w:shd w:val="clear" w:color="auto" w:fill="auto"/>
        <w:vertAlign w:val="baseline"/>
      </w:rPr>
    </w:lvl>
    <w:lvl w:ilvl="4">
      <w:start w:val="1"/>
      <w:numFmt w:val="bullet"/>
      <w:lvlText w:val="o"/>
      <w:lvlJc w:val="left"/>
      <w:pPr>
        <w:ind w:left="3539" w:hanging="3539"/>
      </w:pPr>
      <w:rPr>
        <w:rFonts w:ascii="Cambria" w:eastAsia="Cambria" w:hAnsi="Cambria" w:cs="Cambria"/>
        <w:b w:val="0"/>
        <w:i w:val="0"/>
        <w:strike w:val="0"/>
        <w:color w:val="000000"/>
        <w:sz w:val="20"/>
        <w:szCs w:val="20"/>
        <w:u w:val="none"/>
        <w:shd w:val="clear" w:color="auto" w:fill="auto"/>
        <w:vertAlign w:val="baseline"/>
      </w:rPr>
    </w:lvl>
    <w:lvl w:ilvl="5">
      <w:start w:val="1"/>
      <w:numFmt w:val="bullet"/>
      <w:lvlText w:val="▪"/>
      <w:lvlJc w:val="left"/>
      <w:pPr>
        <w:ind w:left="4259" w:hanging="4259"/>
      </w:pPr>
      <w:rPr>
        <w:rFonts w:ascii="Cambria" w:eastAsia="Cambria" w:hAnsi="Cambria" w:cs="Cambria"/>
        <w:b w:val="0"/>
        <w:i w:val="0"/>
        <w:strike w:val="0"/>
        <w:color w:val="000000"/>
        <w:sz w:val="20"/>
        <w:szCs w:val="20"/>
        <w:u w:val="none"/>
        <w:shd w:val="clear" w:color="auto" w:fill="auto"/>
        <w:vertAlign w:val="baseline"/>
      </w:rPr>
    </w:lvl>
    <w:lvl w:ilvl="6">
      <w:start w:val="1"/>
      <w:numFmt w:val="bullet"/>
      <w:lvlText w:val="•"/>
      <w:lvlJc w:val="left"/>
      <w:pPr>
        <w:ind w:left="4979" w:hanging="4979"/>
      </w:pPr>
      <w:rPr>
        <w:rFonts w:ascii="Cambria" w:eastAsia="Cambria" w:hAnsi="Cambria" w:cs="Cambria"/>
        <w:b w:val="0"/>
        <w:i w:val="0"/>
        <w:strike w:val="0"/>
        <w:color w:val="000000"/>
        <w:sz w:val="20"/>
        <w:szCs w:val="20"/>
        <w:u w:val="none"/>
        <w:shd w:val="clear" w:color="auto" w:fill="auto"/>
        <w:vertAlign w:val="baseline"/>
      </w:rPr>
    </w:lvl>
    <w:lvl w:ilvl="7">
      <w:start w:val="1"/>
      <w:numFmt w:val="bullet"/>
      <w:lvlText w:val="o"/>
      <w:lvlJc w:val="left"/>
      <w:pPr>
        <w:ind w:left="5699" w:hanging="5699"/>
      </w:pPr>
      <w:rPr>
        <w:rFonts w:ascii="Cambria" w:eastAsia="Cambria" w:hAnsi="Cambria" w:cs="Cambria"/>
        <w:b w:val="0"/>
        <w:i w:val="0"/>
        <w:strike w:val="0"/>
        <w:color w:val="000000"/>
        <w:sz w:val="20"/>
        <w:szCs w:val="20"/>
        <w:u w:val="none"/>
        <w:shd w:val="clear" w:color="auto" w:fill="auto"/>
        <w:vertAlign w:val="baseline"/>
      </w:rPr>
    </w:lvl>
    <w:lvl w:ilvl="8">
      <w:start w:val="1"/>
      <w:numFmt w:val="bullet"/>
      <w:lvlText w:val="▪"/>
      <w:lvlJc w:val="left"/>
      <w:pPr>
        <w:ind w:left="6419" w:hanging="6419"/>
      </w:pPr>
      <w:rPr>
        <w:rFonts w:ascii="Cambria" w:eastAsia="Cambria" w:hAnsi="Cambria" w:cs="Cambria"/>
        <w:b w:val="0"/>
        <w:i w:val="0"/>
        <w:strike w:val="0"/>
        <w:color w:val="000000"/>
        <w:sz w:val="20"/>
        <w:szCs w:val="20"/>
        <w:u w:val="none"/>
        <w:shd w:val="clear" w:color="auto" w:fill="auto"/>
        <w:vertAlign w:val="baseline"/>
      </w:rPr>
    </w:lvl>
  </w:abstractNum>
  <w:abstractNum w:abstractNumId="6" w15:restartNumberingAfterBreak="0">
    <w:nsid w:val="1C575CF3"/>
    <w:multiLevelType w:val="multilevel"/>
    <w:tmpl w:val="1CEA9E0E"/>
    <w:lvl w:ilvl="0">
      <w:start w:val="1"/>
      <w:numFmt w:val="bullet"/>
      <w:lvlText w:val="●"/>
      <w:lvlJc w:val="left"/>
      <w:pPr>
        <w:ind w:left="360" w:hanging="36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080" w:hanging="108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1800" w:hanging="180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240" w:hanging="324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3960" w:hanging="396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400" w:hanging="540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120" w:hanging="6120"/>
      </w:pPr>
      <w:rPr>
        <w:rFonts w:ascii="Arial" w:eastAsia="Arial" w:hAnsi="Arial" w:cs="Arial"/>
        <w:b w:val="0"/>
        <w:i w:val="0"/>
        <w:strike w:val="0"/>
        <w:color w:val="000000"/>
        <w:sz w:val="22"/>
        <w:szCs w:val="22"/>
        <w:u w:val="none"/>
        <w:shd w:val="clear" w:color="auto" w:fill="auto"/>
        <w:vertAlign w:val="baseline"/>
      </w:rPr>
    </w:lvl>
  </w:abstractNum>
  <w:abstractNum w:abstractNumId="7" w15:restartNumberingAfterBreak="0">
    <w:nsid w:val="1E16626A"/>
    <w:multiLevelType w:val="multilevel"/>
    <w:tmpl w:val="9EA23DC6"/>
    <w:lvl w:ilvl="0">
      <w:start w:val="1"/>
      <w:numFmt w:val="bullet"/>
      <w:lvlText w:val="●"/>
      <w:lvlJc w:val="left"/>
      <w:pPr>
        <w:ind w:left="360" w:hanging="36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080" w:hanging="108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1800" w:hanging="180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240" w:hanging="324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3960" w:hanging="396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400" w:hanging="540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120" w:hanging="6120"/>
      </w:pPr>
      <w:rPr>
        <w:rFonts w:ascii="Arial" w:eastAsia="Arial" w:hAnsi="Arial" w:cs="Arial"/>
        <w:b w:val="0"/>
        <w:i w:val="0"/>
        <w:strike w:val="0"/>
        <w:color w:val="000000"/>
        <w:sz w:val="22"/>
        <w:szCs w:val="22"/>
        <w:u w:val="none"/>
        <w:shd w:val="clear" w:color="auto" w:fill="auto"/>
        <w:vertAlign w:val="baseline"/>
      </w:rPr>
    </w:lvl>
  </w:abstractNum>
  <w:abstractNum w:abstractNumId="8" w15:restartNumberingAfterBreak="0">
    <w:nsid w:val="25EE4652"/>
    <w:multiLevelType w:val="multilevel"/>
    <w:tmpl w:val="D0061A28"/>
    <w:lvl w:ilvl="0">
      <w:start w:val="1"/>
      <w:numFmt w:val="bullet"/>
      <w:pStyle w:val="Liststyle1"/>
      <w:lvlText w:val="●"/>
      <w:lvlJc w:val="left"/>
      <w:pPr>
        <w:ind w:left="360" w:hanging="360"/>
      </w:pPr>
      <w:rPr>
        <w:rFonts w:ascii="Arial" w:eastAsia="Arial" w:hAnsi="Arial" w:cs="Arial"/>
        <w:b w:val="0"/>
        <w:i w:val="0"/>
        <w:strike w:val="0"/>
        <w:color w:val="000000"/>
        <w:sz w:val="22"/>
        <w:szCs w:val="22"/>
        <w:u w:val="none"/>
        <w:shd w:val="clear" w:color="auto" w:fill="auto"/>
        <w:vertAlign w:val="baseline"/>
      </w:rPr>
    </w:lvl>
    <w:lvl w:ilvl="1">
      <w:start w:val="1"/>
      <w:numFmt w:val="bullet"/>
      <w:pStyle w:val="Liststyle2"/>
      <w:lvlText w:val="o"/>
      <w:lvlJc w:val="left"/>
      <w:pPr>
        <w:ind w:left="1080" w:hanging="108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1800" w:hanging="180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240" w:hanging="324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3960" w:hanging="396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400" w:hanging="540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120" w:hanging="6120"/>
      </w:pPr>
      <w:rPr>
        <w:rFonts w:ascii="Arial" w:eastAsia="Arial" w:hAnsi="Arial" w:cs="Arial"/>
        <w:b w:val="0"/>
        <w:i w:val="0"/>
        <w:strike w:val="0"/>
        <w:color w:val="000000"/>
        <w:sz w:val="22"/>
        <w:szCs w:val="22"/>
        <w:u w:val="none"/>
        <w:shd w:val="clear" w:color="auto" w:fill="auto"/>
        <w:vertAlign w:val="baseline"/>
      </w:rPr>
    </w:lvl>
  </w:abstractNum>
  <w:abstractNum w:abstractNumId="9" w15:restartNumberingAfterBreak="0">
    <w:nsid w:val="2E9B3313"/>
    <w:multiLevelType w:val="multilevel"/>
    <w:tmpl w:val="25743264"/>
    <w:lvl w:ilvl="0">
      <w:start w:val="1"/>
      <w:numFmt w:val="bullet"/>
      <w:lvlText w:val="•"/>
      <w:lvlJc w:val="left"/>
      <w:pPr>
        <w:ind w:left="483" w:hanging="483"/>
      </w:pPr>
      <w:rPr>
        <w:rFonts w:ascii="Cambria" w:eastAsia="Cambria" w:hAnsi="Cambria" w:cs="Cambria"/>
        <w:b w:val="0"/>
        <w:i w:val="0"/>
        <w:strike w:val="0"/>
        <w:color w:val="000000"/>
        <w:sz w:val="20"/>
        <w:szCs w:val="20"/>
        <w:u w:val="none"/>
        <w:shd w:val="clear" w:color="auto" w:fill="auto"/>
        <w:vertAlign w:val="baseline"/>
      </w:rPr>
    </w:lvl>
    <w:lvl w:ilvl="1">
      <w:start w:val="1"/>
      <w:numFmt w:val="bullet"/>
      <w:lvlText w:val="o"/>
      <w:lvlJc w:val="left"/>
      <w:pPr>
        <w:ind w:left="1379" w:hanging="1379"/>
      </w:pPr>
      <w:rPr>
        <w:rFonts w:ascii="Cambria" w:eastAsia="Cambria" w:hAnsi="Cambria" w:cs="Cambria"/>
        <w:b w:val="0"/>
        <w:i w:val="0"/>
        <w:strike w:val="0"/>
        <w:color w:val="000000"/>
        <w:sz w:val="20"/>
        <w:szCs w:val="20"/>
        <w:u w:val="none"/>
        <w:shd w:val="clear" w:color="auto" w:fill="auto"/>
        <w:vertAlign w:val="baseline"/>
      </w:rPr>
    </w:lvl>
    <w:lvl w:ilvl="2">
      <w:start w:val="1"/>
      <w:numFmt w:val="bullet"/>
      <w:lvlText w:val="▪"/>
      <w:lvlJc w:val="left"/>
      <w:pPr>
        <w:ind w:left="2099" w:hanging="2099"/>
      </w:pPr>
      <w:rPr>
        <w:rFonts w:ascii="Cambria" w:eastAsia="Cambria" w:hAnsi="Cambria" w:cs="Cambria"/>
        <w:b w:val="0"/>
        <w:i w:val="0"/>
        <w:strike w:val="0"/>
        <w:color w:val="000000"/>
        <w:sz w:val="20"/>
        <w:szCs w:val="20"/>
        <w:u w:val="none"/>
        <w:shd w:val="clear" w:color="auto" w:fill="auto"/>
        <w:vertAlign w:val="baseline"/>
      </w:rPr>
    </w:lvl>
    <w:lvl w:ilvl="3">
      <w:start w:val="1"/>
      <w:numFmt w:val="bullet"/>
      <w:lvlText w:val="•"/>
      <w:lvlJc w:val="left"/>
      <w:pPr>
        <w:ind w:left="2819" w:hanging="2819"/>
      </w:pPr>
      <w:rPr>
        <w:rFonts w:ascii="Cambria" w:eastAsia="Cambria" w:hAnsi="Cambria" w:cs="Cambria"/>
        <w:b w:val="0"/>
        <w:i w:val="0"/>
        <w:strike w:val="0"/>
        <w:color w:val="000000"/>
        <w:sz w:val="20"/>
        <w:szCs w:val="20"/>
        <w:u w:val="none"/>
        <w:shd w:val="clear" w:color="auto" w:fill="auto"/>
        <w:vertAlign w:val="baseline"/>
      </w:rPr>
    </w:lvl>
    <w:lvl w:ilvl="4">
      <w:start w:val="1"/>
      <w:numFmt w:val="bullet"/>
      <w:lvlText w:val="o"/>
      <w:lvlJc w:val="left"/>
      <w:pPr>
        <w:ind w:left="3539" w:hanging="3539"/>
      </w:pPr>
      <w:rPr>
        <w:rFonts w:ascii="Cambria" w:eastAsia="Cambria" w:hAnsi="Cambria" w:cs="Cambria"/>
        <w:b w:val="0"/>
        <w:i w:val="0"/>
        <w:strike w:val="0"/>
        <w:color w:val="000000"/>
        <w:sz w:val="20"/>
        <w:szCs w:val="20"/>
        <w:u w:val="none"/>
        <w:shd w:val="clear" w:color="auto" w:fill="auto"/>
        <w:vertAlign w:val="baseline"/>
      </w:rPr>
    </w:lvl>
    <w:lvl w:ilvl="5">
      <w:start w:val="1"/>
      <w:numFmt w:val="bullet"/>
      <w:lvlText w:val="▪"/>
      <w:lvlJc w:val="left"/>
      <w:pPr>
        <w:ind w:left="4259" w:hanging="4259"/>
      </w:pPr>
      <w:rPr>
        <w:rFonts w:ascii="Cambria" w:eastAsia="Cambria" w:hAnsi="Cambria" w:cs="Cambria"/>
        <w:b w:val="0"/>
        <w:i w:val="0"/>
        <w:strike w:val="0"/>
        <w:color w:val="000000"/>
        <w:sz w:val="20"/>
        <w:szCs w:val="20"/>
        <w:u w:val="none"/>
        <w:shd w:val="clear" w:color="auto" w:fill="auto"/>
        <w:vertAlign w:val="baseline"/>
      </w:rPr>
    </w:lvl>
    <w:lvl w:ilvl="6">
      <w:start w:val="1"/>
      <w:numFmt w:val="bullet"/>
      <w:lvlText w:val="•"/>
      <w:lvlJc w:val="left"/>
      <w:pPr>
        <w:ind w:left="4979" w:hanging="4979"/>
      </w:pPr>
      <w:rPr>
        <w:rFonts w:ascii="Cambria" w:eastAsia="Cambria" w:hAnsi="Cambria" w:cs="Cambria"/>
        <w:b w:val="0"/>
        <w:i w:val="0"/>
        <w:strike w:val="0"/>
        <w:color w:val="000000"/>
        <w:sz w:val="20"/>
        <w:szCs w:val="20"/>
        <w:u w:val="none"/>
        <w:shd w:val="clear" w:color="auto" w:fill="auto"/>
        <w:vertAlign w:val="baseline"/>
      </w:rPr>
    </w:lvl>
    <w:lvl w:ilvl="7">
      <w:start w:val="1"/>
      <w:numFmt w:val="bullet"/>
      <w:lvlText w:val="o"/>
      <w:lvlJc w:val="left"/>
      <w:pPr>
        <w:ind w:left="5699" w:hanging="5699"/>
      </w:pPr>
      <w:rPr>
        <w:rFonts w:ascii="Cambria" w:eastAsia="Cambria" w:hAnsi="Cambria" w:cs="Cambria"/>
        <w:b w:val="0"/>
        <w:i w:val="0"/>
        <w:strike w:val="0"/>
        <w:color w:val="000000"/>
        <w:sz w:val="20"/>
        <w:szCs w:val="20"/>
        <w:u w:val="none"/>
        <w:shd w:val="clear" w:color="auto" w:fill="auto"/>
        <w:vertAlign w:val="baseline"/>
      </w:rPr>
    </w:lvl>
    <w:lvl w:ilvl="8">
      <w:start w:val="1"/>
      <w:numFmt w:val="bullet"/>
      <w:lvlText w:val="▪"/>
      <w:lvlJc w:val="left"/>
      <w:pPr>
        <w:ind w:left="6419" w:hanging="6419"/>
      </w:pPr>
      <w:rPr>
        <w:rFonts w:ascii="Cambria" w:eastAsia="Cambria" w:hAnsi="Cambria" w:cs="Cambria"/>
        <w:b w:val="0"/>
        <w:i w:val="0"/>
        <w:strike w:val="0"/>
        <w:color w:val="000000"/>
        <w:sz w:val="20"/>
        <w:szCs w:val="20"/>
        <w:u w:val="none"/>
        <w:shd w:val="clear" w:color="auto" w:fill="auto"/>
        <w:vertAlign w:val="baseline"/>
      </w:rPr>
    </w:lvl>
  </w:abstractNum>
  <w:abstractNum w:abstractNumId="10" w15:restartNumberingAfterBreak="0">
    <w:nsid w:val="3B572C4D"/>
    <w:multiLevelType w:val="multilevel"/>
    <w:tmpl w:val="66461C1E"/>
    <w:lvl w:ilvl="0">
      <w:start w:val="1"/>
      <w:numFmt w:val="bullet"/>
      <w:lvlText w:val="•"/>
      <w:lvlJc w:val="left"/>
      <w:pPr>
        <w:ind w:left="483" w:hanging="483"/>
      </w:pPr>
      <w:rPr>
        <w:rFonts w:ascii="Cambria" w:eastAsia="Cambria" w:hAnsi="Cambria" w:cs="Cambria"/>
        <w:b w:val="0"/>
        <w:i w:val="0"/>
        <w:strike w:val="0"/>
        <w:color w:val="000000"/>
        <w:sz w:val="20"/>
        <w:szCs w:val="20"/>
        <w:u w:val="none"/>
        <w:shd w:val="clear" w:color="auto" w:fill="auto"/>
        <w:vertAlign w:val="baseline"/>
      </w:rPr>
    </w:lvl>
    <w:lvl w:ilvl="1">
      <w:start w:val="1"/>
      <w:numFmt w:val="bullet"/>
      <w:lvlText w:val="o"/>
      <w:lvlJc w:val="left"/>
      <w:pPr>
        <w:ind w:left="1379" w:hanging="1379"/>
      </w:pPr>
      <w:rPr>
        <w:rFonts w:ascii="Cambria" w:eastAsia="Cambria" w:hAnsi="Cambria" w:cs="Cambria"/>
        <w:b w:val="0"/>
        <w:i w:val="0"/>
        <w:strike w:val="0"/>
        <w:color w:val="000000"/>
        <w:sz w:val="20"/>
        <w:szCs w:val="20"/>
        <w:u w:val="none"/>
        <w:shd w:val="clear" w:color="auto" w:fill="auto"/>
        <w:vertAlign w:val="baseline"/>
      </w:rPr>
    </w:lvl>
    <w:lvl w:ilvl="2">
      <w:start w:val="1"/>
      <w:numFmt w:val="bullet"/>
      <w:lvlText w:val="▪"/>
      <w:lvlJc w:val="left"/>
      <w:pPr>
        <w:ind w:left="2099" w:hanging="2099"/>
      </w:pPr>
      <w:rPr>
        <w:rFonts w:ascii="Cambria" w:eastAsia="Cambria" w:hAnsi="Cambria" w:cs="Cambria"/>
        <w:b w:val="0"/>
        <w:i w:val="0"/>
        <w:strike w:val="0"/>
        <w:color w:val="000000"/>
        <w:sz w:val="20"/>
        <w:szCs w:val="20"/>
        <w:u w:val="none"/>
        <w:shd w:val="clear" w:color="auto" w:fill="auto"/>
        <w:vertAlign w:val="baseline"/>
      </w:rPr>
    </w:lvl>
    <w:lvl w:ilvl="3">
      <w:start w:val="1"/>
      <w:numFmt w:val="bullet"/>
      <w:lvlText w:val="•"/>
      <w:lvlJc w:val="left"/>
      <w:pPr>
        <w:ind w:left="2819" w:hanging="2819"/>
      </w:pPr>
      <w:rPr>
        <w:rFonts w:ascii="Cambria" w:eastAsia="Cambria" w:hAnsi="Cambria" w:cs="Cambria"/>
        <w:b w:val="0"/>
        <w:i w:val="0"/>
        <w:strike w:val="0"/>
        <w:color w:val="000000"/>
        <w:sz w:val="20"/>
        <w:szCs w:val="20"/>
        <w:u w:val="none"/>
        <w:shd w:val="clear" w:color="auto" w:fill="auto"/>
        <w:vertAlign w:val="baseline"/>
      </w:rPr>
    </w:lvl>
    <w:lvl w:ilvl="4">
      <w:start w:val="1"/>
      <w:numFmt w:val="bullet"/>
      <w:lvlText w:val="o"/>
      <w:lvlJc w:val="left"/>
      <w:pPr>
        <w:ind w:left="3539" w:hanging="3539"/>
      </w:pPr>
      <w:rPr>
        <w:rFonts w:ascii="Cambria" w:eastAsia="Cambria" w:hAnsi="Cambria" w:cs="Cambria"/>
        <w:b w:val="0"/>
        <w:i w:val="0"/>
        <w:strike w:val="0"/>
        <w:color w:val="000000"/>
        <w:sz w:val="20"/>
        <w:szCs w:val="20"/>
        <w:u w:val="none"/>
        <w:shd w:val="clear" w:color="auto" w:fill="auto"/>
        <w:vertAlign w:val="baseline"/>
      </w:rPr>
    </w:lvl>
    <w:lvl w:ilvl="5">
      <w:start w:val="1"/>
      <w:numFmt w:val="bullet"/>
      <w:lvlText w:val="▪"/>
      <w:lvlJc w:val="left"/>
      <w:pPr>
        <w:ind w:left="4259" w:hanging="4259"/>
      </w:pPr>
      <w:rPr>
        <w:rFonts w:ascii="Cambria" w:eastAsia="Cambria" w:hAnsi="Cambria" w:cs="Cambria"/>
        <w:b w:val="0"/>
        <w:i w:val="0"/>
        <w:strike w:val="0"/>
        <w:color w:val="000000"/>
        <w:sz w:val="20"/>
        <w:szCs w:val="20"/>
        <w:u w:val="none"/>
        <w:shd w:val="clear" w:color="auto" w:fill="auto"/>
        <w:vertAlign w:val="baseline"/>
      </w:rPr>
    </w:lvl>
    <w:lvl w:ilvl="6">
      <w:start w:val="1"/>
      <w:numFmt w:val="bullet"/>
      <w:lvlText w:val="•"/>
      <w:lvlJc w:val="left"/>
      <w:pPr>
        <w:ind w:left="4979" w:hanging="4979"/>
      </w:pPr>
      <w:rPr>
        <w:rFonts w:ascii="Cambria" w:eastAsia="Cambria" w:hAnsi="Cambria" w:cs="Cambria"/>
        <w:b w:val="0"/>
        <w:i w:val="0"/>
        <w:strike w:val="0"/>
        <w:color w:val="000000"/>
        <w:sz w:val="20"/>
        <w:szCs w:val="20"/>
        <w:u w:val="none"/>
        <w:shd w:val="clear" w:color="auto" w:fill="auto"/>
        <w:vertAlign w:val="baseline"/>
      </w:rPr>
    </w:lvl>
    <w:lvl w:ilvl="7">
      <w:start w:val="1"/>
      <w:numFmt w:val="bullet"/>
      <w:lvlText w:val="o"/>
      <w:lvlJc w:val="left"/>
      <w:pPr>
        <w:ind w:left="5699" w:hanging="5699"/>
      </w:pPr>
      <w:rPr>
        <w:rFonts w:ascii="Cambria" w:eastAsia="Cambria" w:hAnsi="Cambria" w:cs="Cambria"/>
        <w:b w:val="0"/>
        <w:i w:val="0"/>
        <w:strike w:val="0"/>
        <w:color w:val="000000"/>
        <w:sz w:val="20"/>
        <w:szCs w:val="20"/>
        <w:u w:val="none"/>
        <w:shd w:val="clear" w:color="auto" w:fill="auto"/>
        <w:vertAlign w:val="baseline"/>
      </w:rPr>
    </w:lvl>
    <w:lvl w:ilvl="8">
      <w:start w:val="1"/>
      <w:numFmt w:val="bullet"/>
      <w:lvlText w:val="▪"/>
      <w:lvlJc w:val="left"/>
      <w:pPr>
        <w:ind w:left="6419" w:hanging="6419"/>
      </w:pPr>
      <w:rPr>
        <w:rFonts w:ascii="Cambria" w:eastAsia="Cambria" w:hAnsi="Cambria" w:cs="Cambria"/>
        <w:b w:val="0"/>
        <w:i w:val="0"/>
        <w:strike w:val="0"/>
        <w:color w:val="000000"/>
        <w:sz w:val="20"/>
        <w:szCs w:val="20"/>
        <w:u w:val="none"/>
        <w:shd w:val="clear" w:color="auto" w:fill="auto"/>
        <w:vertAlign w:val="baseline"/>
      </w:rPr>
    </w:lvl>
  </w:abstractNum>
  <w:abstractNum w:abstractNumId="11" w15:restartNumberingAfterBreak="0">
    <w:nsid w:val="475C6532"/>
    <w:multiLevelType w:val="multilevel"/>
    <w:tmpl w:val="F51E41F0"/>
    <w:lvl w:ilvl="0">
      <w:start w:val="1"/>
      <w:numFmt w:val="bullet"/>
      <w:lvlText w:val="•"/>
      <w:lvlJc w:val="left"/>
      <w:pPr>
        <w:ind w:left="483" w:hanging="483"/>
      </w:pPr>
      <w:rPr>
        <w:rFonts w:ascii="Cambria" w:eastAsia="Cambria" w:hAnsi="Cambria" w:cs="Cambria"/>
        <w:b w:val="0"/>
        <w:i w:val="0"/>
        <w:strike w:val="0"/>
        <w:color w:val="000000"/>
        <w:sz w:val="20"/>
        <w:szCs w:val="20"/>
        <w:u w:val="none"/>
        <w:shd w:val="clear" w:color="auto" w:fill="auto"/>
        <w:vertAlign w:val="baseline"/>
      </w:rPr>
    </w:lvl>
    <w:lvl w:ilvl="1">
      <w:start w:val="1"/>
      <w:numFmt w:val="bullet"/>
      <w:lvlText w:val="o"/>
      <w:lvlJc w:val="left"/>
      <w:pPr>
        <w:ind w:left="1379" w:hanging="1379"/>
      </w:pPr>
      <w:rPr>
        <w:rFonts w:ascii="Cambria" w:eastAsia="Cambria" w:hAnsi="Cambria" w:cs="Cambria"/>
        <w:b w:val="0"/>
        <w:i w:val="0"/>
        <w:strike w:val="0"/>
        <w:color w:val="000000"/>
        <w:sz w:val="20"/>
        <w:szCs w:val="20"/>
        <w:u w:val="none"/>
        <w:shd w:val="clear" w:color="auto" w:fill="auto"/>
        <w:vertAlign w:val="baseline"/>
      </w:rPr>
    </w:lvl>
    <w:lvl w:ilvl="2">
      <w:start w:val="1"/>
      <w:numFmt w:val="bullet"/>
      <w:lvlText w:val="▪"/>
      <w:lvlJc w:val="left"/>
      <w:pPr>
        <w:ind w:left="2099" w:hanging="2099"/>
      </w:pPr>
      <w:rPr>
        <w:rFonts w:ascii="Cambria" w:eastAsia="Cambria" w:hAnsi="Cambria" w:cs="Cambria"/>
        <w:b w:val="0"/>
        <w:i w:val="0"/>
        <w:strike w:val="0"/>
        <w:color w:val="000000"/>
        <w:sz w:val="20"/>
        <w:szCs w:val="20"/>
        <w:u w:val="none"/>
        <w:shd w:val="clear" w:color="auto" w:fill="auto"/>
        <w:vertAlign w:val="baseline"/>
      </w:rPr>
    </w:lvl>
    <w:lvl w:ilvl="3">
      <w:start w:val="1"/>
      <w:numFmt w:val="bullet"/>
      <w:lvlText w:val="•"/>
      <w:lvlJc w:val="left"/>
      <w:pPr>
        <w:ind w:left="2819" w:hanging="2819"/>
      </w:pPr>
      <w:rPr>
        <w:rFonts w:ascii="Cambria" w:eastAsia="Cambria" w:hAnsi="Cambria" w:cs="Cambria"/>
        <w:b w:val="0"/>
        <w:i w:val="0"/>
        <w:strike w:val="0"/>
        <w:color w:val="000000"/>
        <w:sz w:val="20"/>
        <w:szCs w:val="20"/>
        <w:u w:val="none"/>
        <w:shd w:val="clear" w:color="auto" w:fill="auto"/>
        <w:vertAlign w:val="baseline"/>
      </w:rPr>
    </w:lvl>
    <w:lvl w:ilvl="4">
      <w:start w:val="1"/>
      <w:numFmt w:val="bullet"/>
      <w:lvlText w:val="o"/>
      <w:lvlJc w:val="left"/>
      <w:pPr>
        <w:ind w:left="3539" w:hanging="3539"/>
      </w:pPr>
      <w:rPr>
        <w:rFonts w:ascii="Cambria" w:eastAsia="Cambria" w:hAnsi="Cambria" w:cs="Cambria"/>
        <w:b w:val="0"/>
        <w:i w:val="0"/>
        <w:strike w:val="0"/>
        <w:color w:val="000000"/>
        <w:sz w:val="20"/>
        <w:szCs w:val="20"/>
        <w:u w:val="none"/>
        <w:shd w:val="clear" w:color="auto" w:fill="auto"/>
        <w:vertAlign w:val="baseline"/>
      </w:rPr>
    </w:lvl>
    <w:lvl w:ilvl="5">
      <w:start w:val="1"/>
      <w:numFmt w:val="bullet"/>
      <w:lvlText w:val="▪"/>
      <w:lvlJc w:val="left"/>
      <w:pPr>
        <w:ind w:left="4259" w:hanging="4259"/>
      </w:pPr>
      <w:rPr>
        <w:rFonts w:ascii="Cambria" w:eastAsia="Cambria" w:hAnsi="Cambria" w:cs="Cambria"/>
        <w:b w:val="0"/>
        <w:i w:val="0"/>
        <w:strike w:val="0"/>
        <w:color w:val="000000"/>
        <w:sz w:val="20"/>
        <w:szCs w:val="20"/>
        <w:u w:val="none"/>
        <w:shd w:val="clear" w:color="auto" w:fill="auto"/>
        <w:vertAlign w:val="baseline"/>
      </w:rPr>
    </w:lvl>
    <w:lvl w:ilvl="6">
      <w:start w:val="1"/>
      <w:numFmt w:val="bullet"/>
      <w:lvlText w:val="•"/>
      <w:lvlJc w:val="left"/>
      <w:pPr>
        <w:ind w:left="4979" w:hanging="4979"/>
      </w:pPr>
      <w:rPr>
        <w:rFonts w:ascii="Cambria" w:eastAsia="Cambria" w:hAnsi="Cambria" w:cs="Cambria"/>
        <w:b w:val="0"/>
        <w:i w:val="0"/>
        <w:strike w:val="0"/>
        <w:color w:val="000000"/>
        <w:sz w:val="20"/>
        <w:szCs w:val="20"/>
        <w:u w:val="none"/>
        <w:shd w:val="clear" w:color="auto" w:fill="auto"/>
        <w:vertAlign w:val="baseline"/>
      </w:rPr>
    </w:lvl>
    <w:lvl w:ilvl="7">
      <w:start w:val="1"/>
      <w:numFmt w:val="bullet"/>
      <w:lvlText w:val="o"/>
      <w:lvlJc w:val="left"/>
      <w:pPr>
        <w:ind w:left="5699" w:hanging="5699"/>
      </w:pPr>
      <w:rPr>
        <w:rFonts w:ascii="Cambria" w:eastAsia="Cambria" w:hAnsi="Cambria" w:cs="Cambria"/>
        <w:b w:val="0"/>
        <w:i w:val="0"/>
        <w:strike w:val="0"/>
        <w:color w:val="000000"/>
        <w:sz w:val="20"/>
        <w:szCs w:val="20"/>
        <w:u w:val="none"/>
        <w:shd w:val="clear" w:color="auto" w:fill="auto"/>
        <w:vertAlign w:val="baseline"/>
      </w:rPr>
    </w:lvl>
    <w:lvl w:ilvl="8">
      <w:start w:val="1"/>
      <w:numFmt w:val="bullet"/>
      <w:lvlText w:val="▪"/>
      <w:lvlJc w:val="left"/>
      <w:pPr>
        <w:ind w:left="6419" w:hanging="6419"/>
      </w:pPr>
      <w:rPr>
        <w:rFonts w:ascii="Cambria" w:eastAsia="Cambria" w:hAnsi="Cambria" w:cs="Cambria"/>
        <w:b w:val="0"/>
        <w:i w:val="0"/>
        <w:strike w:val="0"/>
        <w:color w:val="000000"/>
        <w:sz w:val="20"/>
        <w:szCs w:val="20"/>
        <w:u w:val="none"/>
        <w:shd w:val="clear" w:color="auto" w:fill="auto"/>
        <w:vertAlign w:val="baseline"/>
      </w:rPr>
    </w:lvl>
  </w:abstractNum>
  <w:abstractNum w:abstractNumId="12" w15:restartNumberingAfterBreak="0">
    <w:nsid w:val="4A4633AE"/>
    <w:multiLevelType w:val="multilevel"/>
    <w:tmpl w:val="94923E4C"/>
    <w:lvl w:ilvl="0">
      <w:start w:val="1"/>
      <w:numFmt w:val="bullet"/>
      <w:lvlText w:val="●"/>
      <w:lvlJc w:val="left"/>
      <w:pPr>
        <w:ind w:left="360" w:hanging="36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080" w:hanging="108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1800" w:hanging="180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240" w:hanging="324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3960" w:hanging="396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400" w:hanging="540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120" w:hanging="6120"/>
      </w:pPr>
      <w:rPr>
        <w:rFonts w:ascii="Arial" w:eastAsia="Arial" w:hAnsi="Arial" w:cs="Arial"/>
        <w:b w:val="0"/>
        <w:i w:val="0"/>
        <w:strike w:val="0"/>
        <w:color w:val="000000"/>
        <w:sz w:val="22"/>
        <w:szCs w:val="22"/>
        <w:u w:val="none"/>
        <w:shd w:val="clear" w:color="auto" w:fill="auto"/>
        <w:vertAlign w:val="baseline"/>
      </w:rPr>
    </w:lvl>
  </w:abstractNum>
  <w:abstractNum w:abstractNumId="13" w15:restartNumberingAfterBreak="0">
    <w:nsid w:val="53DE40D4"/>
    <w:multiLevelType w:val="multilevel"/>
    <w:tmpl w:val="8E4691EC"/>
    <w:lvl w:ilvl="0">
      <w:start w:val="1"/>
      <w:numFmt w:val="bullet"/>
      <w:lvlText w:val="•"/>
      <w:lvlJc w:val="left"/>
      <w:pPr>
        <w:ind w:left="483" w:hanging="483"/>
      </w:pPr>
      <w:rPr>
        <w:rFonts w:ascii="Cambria" w:eastAsia="Cambria" w:hAnsi="Cambria" w:cs="Cambria"/>
        <w:b w:val="0"/>
        <w:i w:val="0"/>
        <w:strike w:val="0"/>
        <w:color w:val="000000"/>
        <w:sz w:val="20"/>
        <w:szCs w:val="20"/>
        <w:u w:val="none"/>
        <w:shd w:val="clear" w:color="auto" w:fill="auto"/>
        <w:vertAlign w:val="baseline"/>
      </w:rPr>
    </w:lvl>
    <w:lvl w:ilvl="1">
      <w:start w:val="1"/>
      <w:numFmt w:val="bullet"/>
      <w:lvlText w:val="o"/>
      <w:lvlJc w:val="left"/>
      <w:pPr>
        <w:ind w:left="1379" w:hanging="1379"/>
      </w:pPr>
      <w:rPr>
        <w:rFonts w:ascii="Cambria" w:eastAsia="Cambria" w:hAnsi="Cambria" w:cs="Cambria"/>
        <w:b w:val="0"/>
        <w:i w:val="0"/>
        <w:strike w:val="0"/>
        <w:color w:val="000000"/>
        <w:sz w:val="20"/>
        <w:szCs w:val="20"/>
        <w:u w:val="none"/>
        <w:shd w:val="clear" w:color="auto" w:fill="auto"/>
        <w:vertAlign w:val="baseline"/>
      </w:rPr>
    </w:lvl>
    <w:lvl w:ilvl="2">
      <w:start w:val="1"/>
      <w:numFmt w:val="bullet"/>
      <w:lvlText w:val="▪"/>
      <w:lvlJc w:val="left"/>
      <w:pPr>
        <w:ind w:left="2099" w:hanging="2099"/>
      </w:pPr>
      <w:rPr>
        <w:rFonts w:ascii="Cambria" w:eastAsia="Cambria" w:hAnsi="Cambria" w:cs="Cambria"/>
        <w:b w:val="0"/>
        <w:i w:val="0"/>
        <w:strike w:val="0"/>
        <w:color w:val="000000"/>
        <w:sz w:val="20"/>
        <w:szCs w:val="20"/>
        <w:u w:val="none"/>
        <w:shd w:val="clear" w:color="auto" w:fill="auto"/>
        <w:vertAlign w:val="baseline"/>
      </w:rPr>
    </w:lvl>
    <w:lvl w:ilvl="3">
      <w:start w:val="1"/>
      <w:numFmt w:val="bullet"/>
      <w:lvlText w:val="•"/>
      <w:lvlJc w:val="left"/>
      <w:pPr>
        <w:ind w:left="2819" w:hanging="2819"/>
      </w:pPr>
      <w:rPr>
        <w:rFonts w:ascii="Cambria" w:eastAsia="Cambria" w:hAnsi="Cambria" w:cs="Cambria"/>
        <w:b w:val="0"/>
        <w:i w:val="0"/>
        <w:strike w:val="0"/>
        <w:color w:val="000000"/>
        <w:sz w:val="20"/>
        <w:szCs w:val="20"/>
        <w:u w:val="none"/>
        <w:shd w:val="clear" w:color="auto" w:fill="auto"/>
        <w:vertAlign w:val="baseline"/>
      </w:rPr>
    </w:lvl>
    <w:lvl w:ilvl="4">
      <w:start w:val="1"/>
      <w:numFmt w:val="bullet"/>
      <w:lvlText w:val="o"/>
      <w:lvlJc w:val="left"/>
      <w:pPr>
        <w:ind w:left="3539" w:hanging="3539"/>
      </w:pPr>
      <w:rPr>
        <w:rFonts w:ascii="Cambria" w:eastAsia="Cambria" w:hAnsi="Cambria" w:cs="Cambria"/>
        <w:b w:val="0"/>
        <w:i w:val="0"/>
        <w:strike w:val="0"/>
        <w:color w:val="000000"/>
        <w:sz w:val="20"/>
        <w:szCs w:val="20"/>
        <w:u w:val="none"/>
        <w:shd w:val="clear" w:color="auto" w:fill="auto"/>
        <w:vertAlign w:val="baseline"/>
      </w:rPr>
    </w:lvl>
    <w:lvl w:ilvl="5">
      <w:start w:val="1"/>
      <w:numFmt w:val="bullet"/>
      <w:lvlText w:val="▪"/>
      <w:lvlJc w:val="left"/>
      <w:pPr>
        <w:ind w:left="4259" w:hanging="4259"/>
      </w:pPr>
      <w:rPr>
        <w:rFonts w:ascii="Cambria" w:eastAsia="Cambria" w:hAnsi="Cambria" w:cs="Cambria"/>
        <w:b w:val="0"/>
        <w:i w:val="0"/>
        <w:strike w:val="0"/>
        <w:color w:val="000000"/>
        <w:sz w:val="20"/>
        <w:szCs w:val="20"/>
        <w:u w:val="none"/>
        <w:shd w:val="clear" w:color="auto" w:fill="auto"/>
        <w:vertAlign w:val="baseline"/>
      </w:rPr>
    </w:lvl>
    <w:lvl w:ilvl="6">
      <w:start w:val="1"/>
      <w:numFmt w:val="bullet"/>
      <w:lvlText w:val="•"/>
      <w:lvlJc w:val="left"/>
      <w:pPr>
        <w:ind w:left="4979" w:hanging="4979"/>
      </w:pPr>
      <w:rPr>
        <w:rFonts w:ascii="Cambria" w:eastAsia="Cambria" w:hAnsi="Cambria" w:cs="Cambria"/>
        <w:b w:val="0"/>
        <w:i w:val="0"/>
        <w:strike w:val="0"/>
        <w:color w:val="000000"/>
        <w:sz w:val="20"/>
        <w:szCs w:val="20"/>
        <w:u w:val="none"/>
        <w:shd w:val="clear" w:color="auto" w:fill="auto"/>
        <w:vertAlign w:val="baseline"/>
      </w:rPr>
    </w:lvl>
    <w:lvl w:ilvl="7">
      <w:start w:val="1"/>
      <w:numFmt w:val="bullet"/>
      <w:lvlText w:val="o"/>
      <w:lvlJc w:val="left"/>
      <w:pPr>
        <w:ind w:left="5699" w:hanging="5699"/>
      </w:pPr>
      <w:rPr>
        <w:rFonts w:ascii="Cambria" w:eastAsia="Cambria" w:hAnsi="Cambria" w:cs="Cambria"/>
        <w:b w:val="0"/>
        <w:i w:val="0"/>
        <w:strike w:val="0"/>
        <w:color w:val="000000"/>
        <w:sz w:val="20"/>
        <w:szCs w:val="20"/>
        <w:u w:val="none"/>
        <w:shd w:val="clear" w:color="auto" w:fill="auto"/>
        <w:vertAlign w:val="baseline"/>
      </w:rPr>
    </w:lvl>
    <w:lvl w:ilvl="8">
      <w:start w:val="1"/>
      <w:numFmt w:val="bullet"/>
      <w:lvlText w:val="▪"/>
      <w:lvlJc w:val="left"/>
      <w:pPr>
        <w:ind w:left="6419" w:hanging="6419"/>
      </w:pPr>
      <w:rPr>
        <w:rFonts w:ascii="Cambria" w:eastAsia="Cambria" w:hAnsi="Cambria" w:cs="Cambria"/>
        <w:b w:val="0"/>
        <w:i w:val="0"/>
        <w:strike w:val="0"/>
        <w:color w:val="000000"/>
        <w:sz w:val="20"/>
        <w:szCs w:val="20"/>
        <w:u w:val="none"/>
        <w:shd w:val="clear" w:color="auto" w:fill="auto"/>
        <w:vertAlign w:val="baseline"/>
      </w:rPr>
    </w:lvl>
  </w:abstractNum>
  <w:abstractNum w:abstractNumId="14" w15:restartNumberingAfterBreak="0">
    <w:nsid w:val="5B3378FF"/>
    <w:multiLevelType w:val="multilevel"/>
    <w:tmpl w:val="38AA24B8"/>
    <w:lvl w:ilvl="0">
      <w:start w:val="1"/>
      <w:numFmt w:val="bullet"/>
      <w:lvlText w:val="●"/>
      <w:lvlJc w:val="left"/>
      <w:pPr>
        <w:ind w:left="360" w:hanging="36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080" w:hanging="108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1800" w:hanging="180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240" w:hanging="324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3960" w:hanging="396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400" w:hanging="540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120" w:hanging="6120"/>
      </w:pPr>
      <w:rPr>
        <w:rFonts w:ascii="Arial" w:eastAsia="Arial" w:hAnsi="Arial" w:cs="Arial"/>
        <w:b w:val="0"/>
        <w:i w:val="0"/>
        <w:strike w:val="0"/>
        <w:color w:val="000000"/>
        <w:sz w:val="22"/>
        <w:szCs w:val="22"/>
        <w:u w:val="none"/>
        <w:shd w:val="clear" w:color="auto" w:fill="auto"/>
        <w:vertAlign w:val="baseline"/>
      </w:rPr>
    </w:lvl>
  </w:abstractNum>
  <w:abstractNum w:abstractNumId="15" w15:restartNumberingAfterBreak="0">
    <w:nsid w:val="5CC542DE"/>
    <w:multiLevelType w:val="multilevel"/>
    <w:tmpl w:val="01242770"/>
    <w:lvl w:ilvl="0">
      <w:start w:val="1"/>
      <w:numFmt w:val="bullet"/>
      <w:lvlText w:val="•"/>
      <w:lvlJc w:val="left"/>
      <w:pPr>
        <w:ind w:left="483" w:hanging="483"/>
      </w:pPr>
      <w:rPr>
        <w:rFonts w:ascii="Cambria" w:eastAsia="Cambria" w:hAnsi="Cambria" w:cs="Cambria"/>
        <w:b w:val="0"/>
        <w:i w:val="0"/>
        <w:strike w:val="0"/>
        <w:color w:val="000000"/>
        <w:sz w:val="20"/>
        <w:szCs w:val="20"/>
        <w:u w:val="none"/>
        <w:shd w:val="clear" w:color="auto" w:fill="auto"/>
        <w:vertAlign w:val="baseline"/>
      </w:rPr>
    </w:lvl>
    <w:lvl w:ilvl="1">
      <w:start w:val="1"/>
      <w:numFmt w:val="bullet"/>
      <w:lvlText w:val="o"/>
      <w:lvlJc w:val="left"/>
      <w:pPr>
        <w:ind w:left="1379" w:hanging="1379"/>
      </w:pPr>
      <w:rPr>
        <w:rFonts w:ascii="Cambria" w:eastAsia="Cambria" w:hAnsi="Cambria" w:cs="Cambria"/>
        <w:b w:val="0"/>
        <w:i w:val="0"/>
        <w:strike w:val="0"/>
        <w:color w:val="000000"/>
        <w:sz w:val="20"/>
        <w:szCs w:val="20"/>
        <w:u w:val="none"/>
        <w:shd w:val="clear" w:color="auto" w:fill="auto"/>
        <w:vertAlign w:val="baseline"/>
      </w:rPr>
    </w:lvl>
    <w:lvl w:ilvl="2">
      <w:start w:val="1"/>
      <w:numFmt w:val="bullet"/>
      <w:lvlText w:val="▪"/>
      <w:lvlJc w:val="left"/>
      <w:pPr>
        <w:ind w:left="2099" w:hanging="2099"/>
      </w:pPr>
      <w:rPr>
        <w:rFonts w:ascii="Cambria" w:eastAsia="Cambria" w:hAnsi="Cambria" w:cs="Cambria"/>
        <w:b w:val="0"/>
        <w:i w:val="0"/>
        <w:strike w:val="0"/>
        <w:color w:val="000000"/>
        <w:sz w:val="20"/>
        <w:szCs w:val="20"/>
        <w:u w:val="none"/>
        <w:shd w:val="clear" w:color="auto" w:fill="auto"/>
        <w:vertAlign w:val="baseline"/>
      </w:rPr>
    </w:lvl>
    <w:lvl w:ilvl="3">
      <w:start w:val="1"/>
      <w:numFmt w:val="bullet"/>
      <w:lvlText w:val="•"/>
      <w:lvlJc w:val="left"/>
      <w:pPr>
        <w:ind w:left="2819" w:hanging="2819"/>
      </w:pPr>
      <w:rPr>
        <w:rFonts w:ascii="Cambria" w:eastAsia="Cambria" w:hAnsi="Cambria" w:cs="Cambria"/>
        <w:b w:val="0"/>
        <w:i w:val="0"/>
        <w:strike w:val="0"/>
        <w:color w:val="000000"/>
        <w:sz w:val="20"/>
        <w:szCs w:val="20"/>
        <w:u w:val="none"/>
        <w:shd w:val="clear" w:color="auto" w:fill="auto"/>
        <w:vertAlign w:val="baseline"/>
      </w:rPr>
    </w:lvl>
    <w:lvl w:ilvl="4">
      <w:start w:val="1"/>
      <w:numFmt w:val="bullet"/>
      <w:lvlText w:val="o"/>
      <w:lvlJc w:val="left"/>
      <w:pPr>
        <w:ind w:left="3539" w:hanging="3539"/>
      </w:pPr>
      <w:rPr>
        <w:rFonts w:ascii="Cambria" w:eastAsia="Cambria" w:hAnsi="Cambria" w:cs="Cambria"/>
        <w:b w:val="0"/>
        <w:i w:val="0"/>
        <w:strike w:val="0"/>
        <w:color w:val="000000"/>
        <w:sz w:val="20"/>
        <w:szCs w:val="20"/>
        <w:u w:val="none"/>
        <w:shd w:val="clear" w:color="auto" w:fill="auto"/>
        <w:vertAlign w:val="baseline"/>
      </w:rPr>
    </w:lvl>
    <w:lvl w:ilvl="5">
      <w:start w:val="1"/>
      <w:numFmt w:val="bullet"/>
      <w:lvlText w:val="▪"/>
      <w:lvlJc w:val="left"/>
      <w:pPr>
        <w:ind w:left="4259" w:hanging="4259"/>
      </w:pPr>
      <w:rPr>
        <w:rFonts w:ascii="Cambria" w:eastAsia="Cambria" w:hAnsi="Cambria" w:cs="Cambria"/>
        <w:b w:val="0"/>
        <w:i w:val="0"/>
        <w:strike w:val="0"/>
        <w:color w:val="000000"/>
        <w:sz w:val="20"/>
        <w:szCs w:val="20"/>
        <w:u w:val="none"/>
        <w:shd w:val="clear" w:color="auto" w:fill="auto"/>
        <w:vertAlign w:val="baseline"/>
      </w:rPr>
    </w:lvl>
    <w:lvl w:ilvl="6">
      <w:start w:val="1"/>
      <w:numFmt w:val="bullet"/>
      <w:lvlText w:val="•"/>
      <w:lvlJc w:val="left"/>
      <w:pPr>
        <w:ind w:left="4979" w:hanging="4979"/>
      </w:pPr>
      <w:rPr>
        <w:rFonts w:ascii="Cambria" w:eastAsia="Cambria" w:hAnsi="Cambria" w:cs="Cambria"/>
        <w:b w:val="0"/>
        <w:i w:val="0"/>
        <w:strike w:val="0"/>
        <w:color w:val="000000"/>
        <w:sz w:val="20"/>
        <w:szCs w:val="20"/>
        <w:u w:val="none"/>
        <w:shd w:val="clear" w:color="auto" w:fill="auto"/>
        <w:vertAlign w:val="baseline"/>
      </w:rPr>
    </w:lvl>
    <w:lvl w:ilvl="7">
      <w:start w:val="1"/>
      <w:numFmt w:val="bullet"/>
      <w:lvlText w:val="o"/>
      <w:lvlJc w:val="left"/>
      <w:pPr>
        <w:ind w:left="5699" w:hanging="5699"/>
      </w:pPr>
      <w:rPr>
        <w:rFonts w:ascii="Cambria" w:eastAsia="Cambria" w:hAnsi="Cambria" w:cs="Cambria"/>
        <w:b w:val="0"/>
        <w:i w:val="0"/>
        <w:strike w:val="0"/>
        <w:color w:val="000000"/>
        <w:sz w:val="20"/>
        <w:szCs w:val="20"/>
        <w:u w:val="none"/>
        <w:shd w:val="clear" w:color="auto" w:fill="auto"/>
        <w:vertAlign w:val="baseline"/>
      </w:rPr>
    </w:lvl>
    <w:lvl w:ilvl="8">
      <w:start w:val="1"/>
      <w:numFmt w:val="bullet"/>
      <w:lvlText w:val="▪"/>
      <w:lvlJc w:val="left"/>
      <w:pPr>
        <w:ind w:left="6419" w:hanging="6419"/>
      </w:pPr>
      <w:rPr>
        <w:rFonts w:ascii="Cambria" w:eastAsia="Cambria" w:hAnsi="Cambria" w:cs="Cambria"/>
        <w:b w:val="0"/>
        <w:i w:val="0"/>
        <w:strike w:val="0"/>
        <w:color w:val="000000"/>
        <w:sz w:val="20"/>
        <w:szCs w:val="20"/>
        <w:u w:val="none"/>
        <w:shd w:val="clear" w:color="auto" w:fill="auto"/>
        <w:vertAlign w:val="baseline"/>
      </w:rPr>
    </w:lvl>
  </w:abstractNum>
  <w:abstractNum w:abstractNumId="16" w15:restartNumberingAfterBreak="0">
    <w:nsid w:val="6A7C5976"/>
    <w:multiLevelType w:val="multilevel"/>
    <w:tmpl w:val="9E42CA06"/>
    <w:lvl w:ilvl="0">
      <w:start w:val="1"/>
      <w:numFmt w:val="bullet"/>
      <w:lvlText w:val="•"/>
      <w:lvlJc w:val="left"/>
      <w:pPr>
        <w:ind w:left="483" w:hanging="483"/>
      </w:pPr>
      <w:rPr>
        <w:rFonts w:ascii="Cambria" w:eastAsia="Cambria" w:hAnsi="Cambria" w:cs="Cambria"/>
        <w:b w:val="0"/>
        <w:i w:val="0"/>
        <w:strike w:val="0"/>
        <w:color w:val="000000"/>
        <w:sz w:val="20"/>
        <w:szCs w:val="20"/>
        <w:u w:val="none"/>
        <w:shd w:val="clear" w:color="auto" w:fill="auto"/>
        <w:vertAlign w:val="baseline"/>
      </w:rPr>
    </w:lvl>
    <w:lvl w:ilvl="1">
      <w:start w:val="1"/>
      <w:numFmt w:val="bullet"/>
      <w:lvlText w:val="o"/>
      <w:lvlJc w:val="left"/>
      <w:pPr>
        <w:ind w:left="1379" w:hanging="1379"/>
      </w:pPr>
      <w:rPr>
        <w:rFonts w:ascii="Cambria" w:eastAsia="Cambria" w:hAnsi="Cambria" w:cs="Cambria"/>
        <w:b w:val="0"/>
        <w:i w:val="0"/>
        <w:strike w:val="0"/>
        <w:color w:val="000000"/>
        <w:sz w:val="20"/>
        <w:szCs w:val="20"/>
        <w:u w:val="none"/>
        <w:shd w:val="clear" w:color="auto" w:fill="auto"/>
        <w:vertAlign w:val="baseline"/>
      </w:rPr>
    </w:lvl>
    <w:lvl w:ilvl="2">
      <w:start w:val="1"/>
      <w:numFmt w:val="bullet"/>
      <w:lvlText w:val="▪"/>
      <w:lvlJc w:val="left"/>
      <w:pPr>
        <w:ind w:left="2099" w:hanging="2099"/>
      </w:pPr>
      <w:rPr>
        <w:rFonts w:ascii="Cambria" w:eastAsia="Cambria" w:hAnsi="Cambria" w:cs="Cambria"/>
        <w:b w:val="0"/>
        <w:i w:val="0"/>
        <w:strike w:val="0"/>
        <w:color w:val="000000"/>
        <w:sz w:val="20"/>
        <w:szCs w:val="20"/>
        <w:u w:val="none"/>
        <w:shd w:val="clear" w:color="auto" w:fill="auto"/>
        <w:vertAlign w:val="baseline"/>
      </w:rPr>
    </w:lvl>
    <w:lvl w:ilvl="3">
      <w:start w:val="1"/>
      <w:numFmt w:val="bullet"/>
      <w:lvlText w:val="•"/>
      <w:lvlJc w:val="left"/>
      <w:pPr>
        <w:ind w:left="2819" w:hanging="2819"/>
      </w:pPr>
      <w:rPr>
        <w:rFonts w:ascii="Cambria" w:eastAsia="Cambria" w:hAnsi="Cambria" w:cs="Cambria"/>
        <w:b w:val="0"/>
        <w:i w:val="0"/>
        <w:strike w:val="0"/>
        <w:color w:val="000000"/>
        <w:sz w:val="20"/>
        <w:szCs w:val="20"/>
        <w:u w:val="none"/>
        <w:shd w:val="clear" w:color="auto" w:fill="auto"/>
        <w:vertAlign w:val="baseline"/>
      </w:rPr>
    </w:lvl>
    <w:lvl w:ilvl="4">
      <w:start w:val="1"/>
      <w:numFmt w:val="bullet"/>
      <w:lvlText w:val="o"/>
      <w:lvlJc w:val="left"/>
      <w:pPr>
        <w:ind w:left="3539" w:hanging="3539"/>
      </w:pPr>
      <w:rPr>
        <w:rFonts w:ascii="Cambria" w:eastAsia="Cambria" w:hAnsi="Cambria" w:cs="Cambria"/>
        <w:b w:val="0"/>
        <w:i w:val="0"/>
        <w:strike w:val="0"/>
        <w:color w:val="000000"/>
        <w:sz w:val="20"/>
        <w:szCs w:val="20"/>
        <w:u w:val="none"/>
        <w:shd w:val="clear" w:color="auto" w:fill="auto"/>
        <w:vertAlign w:val="baseline"/>
      </w:rPr>
    </w:lvl>
    <w:lvl w:ilvl="5">
      <w:start w:val="1"/>
      <w:numFmt w:val="bullet"/>
      <w:lvlText w:val="▪"/>
      <w:lvlJc w:val="left"/>
      <w:pPr>
        <w:ind w:left="4259" w:hanging="4259"/>
      </w:pPr>
      <w:rPr>
        <w:rFonts w:ascii="Cambria" w:eastAsia="Cambria" w:hAnsi="Cambria" w:cs="Cambria"/>
        <w:b w:val="0"/>
        <w:i w:val="0"/>
        <w:strike w:val="0"/>
        <w:color w:val="000000"/>
        <w:sz w:val="20"/>
        <w:szCs w:val="20"/>
        <w:u w:val="none"/>
        <w:shd w:val="clear" w:color="auto" w:fill="auto"/>
        <w:vertAlign w:val="baseline"/>
      </w:rPr>
    </w:lvl>
    <w:lvl w:ilvl="6">
      <w:start w:val="1"/>
      <w:numFmt w:val="bullet"/>
      <w:lvlText w:val="•"/>
      <w:lvlJc w:val="left"/>
      <w:pPr>
        <w:ind w:left="4979" w:hanging="4979"/>
      </w:pPr>
      <w:rPr>
        <w:rFonts w:ascii="Cambria" w:eastAsia="Cambria" w:hAnsi="Cambria" w:cs="Cambria"/>
        <w:b w:val="0"/>
        <w:i w:val="0"/>
        <w:strike w:val="0"/>
        <w:color w:val="000000"/>
        <w:sz w:val="20"/>
        <w:szCs w:val="20"/>
        <w:u w:val="none"/>
        <w:shd w:val="clear" w:color="auto" w:fill="auto"/>
        <w:vertAlign w:val="baseline"/>
      </w:rPr>
    </w:lvl>
    <w:lvl w:ilvl="7">
      <w:start w:val="1"/>
      <w:numFmt w:val="bullet"/>
      <w:lvlText w:val="o"/>
      <w:lvlJc w:val="left"/>
      <w:pPr>
        <w:ind w:left="5699" w:hanging="5699"/>
      </w:pPr>
      <w:rPr>
        <w:rFonts w:ascii="Cambria" w:eastAsia="Cambria" w:hAnsi="Cambria" w:cs="Cambria"/>
        <w:b w:val="0"/>
        <w:i w:val="0"/>
        <w:strike w:val="0"/>
        <w:color w:val="000000"/>
        <w:sz w:val="20"/>
        <w:szCs w:val="20"/>
        <w:u w:val="none"/>
        <w:shd w:val="clear" w:color="auto" w:fill="auto"/>
        <w:vertAlign w:val="baseline"/>
      </w:rPr>
    </w:lvl>
    <w:lvl w:ilvl="8">
      <w:start w:val="1"/>
      <w:numFmt w:val="bullet"/>
      <w:lvlText w:val="▪"/>
      <w:lvlJc w:val="left"/>
      <w:pPr>
        <w:ind w:left="6419" w:hanging="6419"/>
      </w:pPr>
      <w:rPr>
        <w:rFonts w:ascii="Cambria" w:eastAsia="Cambria" w:hAnsi="Cambria" w:cs="Cambria"/>
        <w:b w:val="0"/>
        <w:i w:val="0"/>
        <w:strike w:val="0"/>
        <w:color w:val="000000"/>
        <w:sz w:val="20"/>
        <w:szCs w:val="20"/>
        <w:u w:val="none"/>
        <w:shd w:val="clear" w:color="auto" w:fill="auto"/>
        <w:vertAlign w:val="baseline"/>
      </w:rPr>
    </w:lvl>
  </w:abstractNum>
  <w:abstractNum w:abstractNumId="17" w15:restartNumberingAfterBreak="0">
    <w:nsid w:val="6DC023CF"/>
    <w:multiLevelType w:val="multilevel"/>
    <w:tmpl w:val="CCEE6BC4"/>
    <w:lvl w:ilvl="0">
      <w:start w:val="1"/>
      <w:numFmt w:val="bullet"/>
      <w:lvlText w:val="●"/>
      <w:lvlJc w:val="left"/>
      <w:pPr>
        <w:ind w:left="720" w:hanging="7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18" w15:restartNumberingAfterBreak="0">
    <w:nsid w:val="6E4C1DDF"/>
    <w:multiLevelType w:val="multilevel"/>
    <w:tmpl w:val="79F888AE"/>
    <w:lvl w:ilvl="0">
      <w:start w:val="1"/>
      <w:numFmt w:val="bullet"/>
      <w:pStyle w:val="Bulletstyle1"/>
      <w:lvlText w:val="•"/>
      <w:lvlJc w:val="left"/>
      <w:pPr>
        <w:ind w:left="483" w:hanging="483"/>
      </w:pPr>
      <w:rPr>
        <w:rFonts w:ascii="Cambria" w:eastAsia="Cambria" w:hAnsi="Cambria" w:cs="Cambria"/>
        <w:b w:val="0"/>
        <w:i w:val="0"/>
        <w:strike w:val="0"/>
        <w:color w:val="000000"/>
        <w:sz w:val="20"/>
        <w:szCs w:val="20"/>
        <w:u w:val="none"/>
        <w:shd w:val="clear" w:color="auto" w:fill="auto"/>
        <w:vertAlign w:val="baseline"/>
      </w:rPr>
    </w:lvl>
    <w:lvl w:ilvl="1">
      <w:start w:val="1"/>
      <w:numFmt w:val="bullet"/>
      <w:lvlText w:val="o"/>
      <w:lvlJc w:val="left"/>
      <w:pPr>
        <w:ind w:left="1379" w:hanging="1379"/>
      </w:pPr>
      <w:rPr>
        <w:rFonts w:ascii="Cambria" w:eastAsia="Cambria" w:hAnsi="Cambria" w:cs="Cambria"/>
        <w:b w:val="0"/>
        <w:i w:val="0"/>
        <w:strike w:val="0"/>
        <w:color w:val="000000"/>
        <w:sz w:val="20"/>
        <w:szCs w:val="20"/>
        <w:u w:val="none"/>
        <w:shd w:val="clear" w:color="auto" w:fill="auto"/>
        <w:vertAlign w:val="baseline"/>
      </w:rPr>
    </w:lvl>
    <w:lvl w:ilvl="2">
      <w:start w:val="1"/>
      <w:numFmt w:val="bullet"/>
      <w:lvlText w:val="▪"/>
      <w:lvlJc w:val="left"/>
      <w:pPr>
        <w:ind w:left="2099" w:hanging="2099"/>
      </w:pPr>
      <w:rPr>
        <w:rFonts w:ascii="Cambria" w:eastAsia="Cambria" w:hAnsi="Cambria" w:cs="Cambria"/>
        <w:b w:val="0"/>
        <w:i w:val="0"/>
        <w:strike w:val="0"/>
        <w:color w:val="000000"/>
        <w:sz w:val="20"/>
        <w:szCs w:val="20"/>
        <w:u w:val="none"/>
        <w:shd w:val="clear" w:color="auto" w:fill="auto"/>
        <w:vertAlign w:val="baseline"/>
      </w:rPr>
    </w:lvl>
    <w:lvl w:ilvl="3">
      <w:start w:val="1"/>
      <w:numFmt w:val="bullet"/>
      <w:lvlText w:val="•"/>
      <w:lvlJc w:val="left"/>
      <w:pPr>
        <w:ind w:left="2819" w:hanging="2819"/>
      </w:pPr>
      <w:rPr>
        <w:rFonts w:ascii="Cambria" w:eastAsia="Cambria" w:hAnsi="Cambria" w:cs="Cambria"/>
        <w:b w:val="0"/>
        <w:i w:val="0"/>
        <w:strike w:val="0"/>
        <w:color w:val="000000"/>
        <w:sz w:val="20"/>
        <w:szCs w:val="20"/>
        <w:u w:val="none"/>
        <w:shd w:val="clear" w:color="auto" w:fill="auto"/>
        <w:vertAlign w:val="baseline"/>
      </w:rPr>
    </w:lvl>
    <w:lvl w:ilvl="4">
      <w:start w:val="1"/>
      <w:numFmt w:val="bullet"/>
      <w:lvlText w:val="o"/>
      <w:lvlJc w:val="left"/>
      <w:pPr>
        <w:ind w:left="3539" w:hanging="3539"/>
      </w:pPr>
      <w:rPr>
        <w:rFonts w:ascii="Cambria" w:eastAsia="Cambria" w:hAnsi="Cambria" w:cs="Cambria"/>
        <w:b w:val="0"/>
        <w:i w:val="0"/>
        <w:strike w:val="0"/>
        <w:color w:val="000000"/>
        <w:sz w:val="20"/>
        <w:szCs w:val="20"/>
        <w:u w:val="none"/>
        <w:shd w:val="clear" w:color="auto" w:fill="auto"/>
        <w:vertAlign w:val="baseline"/>
      </w:rPr>
    </w:lvl>
    <w:lvl w:ilvl="5">
      <w:start w:val="1"/>
      <w:numFmt w:val="bullet"/>
      <w:lvlText w:val="▪"/>
      <w:lvlJc w:val="left"/>
      <w:pPr>
        <w:ind w:left="4259" w:hanging="4259"/>
      </w:pPr>
      <w:rPr>
        <w:rFonts w:ascii="Cambria" w:eastAsia="Cambria" w:hAnsi="Cambria" w:cs="Cambria"/>
        <w:b w:val="0"/>
        <w:i w:val="0"/>
        <w:strike w:val="0"/>
        <w:color w:val="000000"/>
        <w:sz w:val="20"/>
        <w:szCs w:val="20"/>
        <w:u w:val="none"/>
        <w:shd w:val="clear" w:color="auto" w:fill="auto"/>
        <w:vertAlign w:val="baseline"/>
      </w:rPr>
    </w:lvl>
    <w:lvl w:ilvl="6">
      <w:start w:val="1"/>
      <w:numFmt w:val="bullet"/>
      <w:lvlText w:val="•"/>
      <w:lvlJc w:val="left"/>
      <w:pPr>
        <w:ind w:left="4979" w:hanging="4979"/>
      </w:pPr>
      <w:rPr>
        <w:rFonts w:ascii="Cambria" w:eastAsia="Cambria" w:hAnsi="Cambria" w:cs="Cambria"/>
        <w:b w:val="0"/>
        <w:i w:val="0"/>
        <w:strike w:val="0"/>
        <w:color w:val="000000"/>
        <w:sz w:val="20"/>
        <w:szCs w:val="20"/>
        <w:u w:val="none"/>
        <w:shd w:val="clear" w:color="auto" w:fill="auto"/>
        <w:vertAlign w:val="baseline"/>
      </w:rPr>
    </w:lvl>
    <w:lvl w:ilvl="7">
      <w:start w:val="1"/>
      <w:numFmt w:val="bullet"/>
      <w:lvlText w:val="o"/>
      <w:lvlJc w:val="left"/>
      <w:pPr>
        <w:ind w:left="5699" w:hanging="5699"/>
      </w:pPr>
      <w:rPr>
        <w:rFonts w:ascii="Cambria" w:eastAsia="Cambria" w:hAnsi="Cambria" w:cs="Cambria"/>
        <w:b w:val="0"/>
        <w:i w:val="0"/>
        <w:strike w:val="0"/>
        <w:color w:val="000000"/>
        <w:sz w:val="20"/>
        <w:szCs w:val="20"/>
        <w:u w:val="none"/>
        <w:shd w:val="clear" w:color="auto" w:fill="auto"/>
        <w:vertAlign w:val="baseline"/>
      </w:rPr>
    </w:lvl>
    <w:lvl w:ilvl="8">
      <w:start w:val="1"/>
      <w:numFmt w:val="bullet"/>
      <w:lvlText w:val="▪"/>
      <w:lvlJc w:val="left"/>
      <w:pPr>
        <w:ind w:left="6419" w:hanging="6419"/>
      </w:pPr>
      <w:rPr>
        <w:rFonts w:ascii="Cambria" w:eastAsia="Cambria" w:hAnsi="Cambria" w:cs="Cambria"/>
        <w:b w:val="0"/>
        <w:i w:val="0"/>
        <w:strike w:val="0"/>
        <w:color w:val="000000"/>
        <w:sz w:val="20"/>
        <w:szCs w:val="20"/>
        <w:u w:val="none"/>
        <w:shd w:val="clear" w:color="auto" w:fill="auto"/>
        <w:vertAlign w:val="baseline"/>
      </w:rPr>
    </w:lvl>
  </w:abstractNum>
  <w:abstractNum w:abstractNumId="19" w15:restartNumberingAfterBreak="0">
    <w:nsid w:val="6F36301F"/>
    <w:multiLevelType w:val="multilevel"/>
    <w:tmpl w:val="C5D40668"/>
    <w:lvl w:ilvl="0">
      <w:start w:val="1"/>
      <w:numFmt w:val="bullet"/>
      <w:lvlText w:val="●"/>
      <w:lvlJc w:val="left"/>
      <w:pPr>
        <w:ind w:left="360" w:hanging="36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080" w:hanging="108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1800" w:hanging="180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240" w:hanging="324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3960" w:hanging="396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400" w:hanging="540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120" w:hanging="6120"/>
      </w:pPr>
      <w:rPr>
        <w:rFonts w:ascii="Arial" w:eastAsia="Arial" w:hAnsi="Arial" w:cs="Arial"/>
        <w:b w:val="0"/>
        <w:i w:val="0"/>
        <w:strike w:val="0"/>
        <w:color w:val="000000"/>
        <w:sz w:val="22"/>
        <w:szCs w:val="22"/>
        <w:u w:val="none"/>
        <w:shd w:val="clear" w:color="auto" w:fill="auto"/>
        <w:vertAlign w:val="baseline"/>
      </w:rPr>
    </w:lvl>
  </w:abstractNum>
  <w:abstractNum w:abstractNumId="20" w15:restartNumberingAfterBreak="0">
    <w:nsid w:val="758D7F28"/>
    <w:multiLevelType w:val="multilevel"/>
    <w:tmpl w:val="C76C0D98"/>
    <w:lvl w:ilvl="0">
      <w:start w:val="1"/>
      <w:numFmt w:val="bullet"/>
      <w:lvlText w:val="●"/>
      <w:lvlJc w:val="left"/>
      <w:pPr>
        <w:ind w:left="360" w:hanging="36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080" w:hanging="108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1800" w:hanging="180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240" w:hanging="324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3960" w:hanging="396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400" w:hanging="540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120" w:hanging="6120"/>
      </w:pPr>
      <w:rPr>
        <w:rFonts w:ascii="Arial" w:eastAsia="Arial" w:hAnsi="Arial" w:cs="Arial"/>
        <w:b w:val="0"/>
        <w:i w:val="0"/>
        <w:strike w:val="0"/>
        <w:color w:val="000000"/>
        <w:sz w:val="22"/>
        <w:szCs w:val="22"/>
        <w:u w:val="none"/>
        <w:shd w:val="clear" w:color="auto" w:fill="auto"/>
        <w:vertAlign w:val="baseline"/>
      </w:rPr>
    </w:lvl>
  </w:abstractNum>
  <w:abstractNum w:abstractNumId="21" w15:restartNumberingAfterBreak="0">
    <w:nsid w:val="76C81E5B"/>
    <w:multiLevelType w:val="multilevel"/>
    <w:tmpl w:val="7F28A468"/>
    <w:lvl w:ilvl="0">
      <w:start w:val="1"/>
      <w:numFmt w:val="bullet"/>
      <w:lvlText w:val="●"/>
      <w:lvlJc w:val="left"/>
      <w:pPr>
        <w:ind w:left="360" w:hanging="36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080" w:hanging="108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1800" w:hanging="180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240" w:hanging="324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3960" w:hanging="396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400" w:hanging="540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120" w:hanging="6120"/>
      </w:pPr>
      <w:rPr>
        <w:rFonts w:ascii="Arial" w:eastAsia="Arial" w:hAnsi="Arial" w:cs="Arial"/>
        <w:b w:val="0"/>
        <w:i w:val="0"/>
        <w:strike w:val="0"/>
        <w:color w:val="000000"/>
        <w:sz w:val="22"/>
        <w:szCs w:val="22"/>
        <w:u w:val="none"/>
        <w:shd w:val="clear" w:color="auto" w:fill="auto"/>
        <w:vertAlign w:val="baseline"/>
      </w:rPr>
    </w:lvl>
  </w:abstractNum>
  <w:abstractNum w:abstractNumId="22" w15:restartNumberingAfterBreak="0">
    <w:nsid w:val="7A765569"/>
    <w:multiLevelType w:val="multilevel"/>
    <w:tmpl w:val="EC228786"/>
    <w:lvl w:ilvl="0">
      <w:start w:val="1"/>
      <w:numFmt w:val="bullet"/>
      <w:lvlText w:val="●"/>
      <w:lvlJc w:val="left"/>
      <w:pPr>
        <w:ind w:left="360" w:hanging="360"/>
      </w:pPr>
      <w:rPr>
        <w:rFonts w:ascii="Arial" w:eastAsia="Arial" w:hAnsi="Arial" w:cs="Arial"/>
        <w:b w:val="0"/>
        <w:i/>
        <w:strike w:val="0"/>
        <w:color w:val="000000"/>
        <w:sz w:val="22"/>
        <w:szCs w:val="22"/>
        <w:u w:val="none"/>
        <w:shd w:val="clear" w:color="auto" w:fill="auto"/>
        <w:vertAlign w:val="baseline"/>
      </w:rPr>
    </w:lvl>
    <w:lvl w:ilvl="1">
      <w:start w:val="1"/>
      <w:numFmt w:val="bullet"/>
      <w:lvlText w:val="o"/>
      <w:lvlJc w:val="left"/>
      <w:pPr>
        <w:ind w:left="1080" w:hanging="1080"/>
      </w:pPr>
      <w:rPr>
        <w:rFonts w:ascii="Arial" w:eastAsia="Arial" w:hAnsi="Arial" w:cs="Arial"/>
        <w:b w:val="0"/>
        <w:i/>
        <w:strike w:val="0"/>
        <w:color w:val="000000"/>
        <w:sz w:val="22"/>
        <w:szCs w:val="22"/>
        <w:u w:val="none"/>
        <w:shd w:val="clear" w:color="auto" w:fill="auto"/>
        <w:vertAlign w:val="baseline"/>
      </w:rPr>
    </w:lvl>
    <w:lvl w:ilvl="2">
      <w:start w:val="1"/>
      <w:numFmt w:val="bullet"/>
      <w:lvlText w:val="▪"/>
      <w:lvlJc w:val="left"/>
      <w:pPr>
        <w:ind w:left="1800" w:hanging="1800"/>
      </w:pPr>
      <w:rPr>
        <w:rFonts w:ascii="Arial" w:eastAsia="Arial" w:hAnsi="Arial" w:cs="Arial"/>
        <w:b w:val="0"/>
        <w:i/>
        <w:strike w:val="0"/>
        <w:color w:val="000000"/>
        <w:sz w:val="22"/>
        <w:szCs w:val="22"/>
        <w:u w:val="none"/>
        <w:shd w:val="clear" w:color="auto" w:fill="auto"/>
        <w:vertAlign w:val="baseline"/>
      </w:rPr>
    </w:lvl>
    <w:lvl w:ilvl="3">
      <w:start w:val="1"/>
      <w:numFmt w:val="bullet"/>
      <w:lvlText w:val="•"/>
      <w:lvlJc w:val="left"/>
      <w:pPr>
        <w:ind w:left="2520" w:hanging="2520"/>
      </w:pPr>
      <w:rPr>
        <w:rFonts w:ascii="Arial" w:eastAsia="Arial" w:hAnsi="Arial" w:cs="Arial"/>
        <w:b w:val="0"/>
        <w:i/>
        <w:strike w:val="0"/>
        <w:color w:val="000000"/>
        <w:sz w:val="22"/>
        <w:szCs w:val="22"/>
        <w:u w:val="none"/>
        <w:shd w:val="clear" w:color="auto" w:fill="auto"/>
        <w:vertAlign w:val="baseline"/>
      </w:rPr>
    </w:lvl>
    <w:lvl w:ilvl="4">
      <w:start w:val="1"/>
      <w:numFmt w:val="bullet"/>
      <w:lvlText w:val="o"/>
      <w:lvlJc w:val="left"/>
      <w:pPr>
        <w:ind w:left="3240" w:hanging="3240"/>
      </w:pPr>
      <w:rPr>
        <w:rFonts w:ascii="Arial" w:eastAsia="Arial" w:hAnsi="Arial" w:cs="Arial"/>
        <w:b w:val="0"/>
        <w:i/>
        <w:strike w:val="0"/>
        <w:color w:val="000000"/>
        <w:sz w:val="22"/>
        <w:szCs w:val="22"/>
        <w:u w:val="none"/>
        <w:shd w:val="clear" w:color="auto" w:fill="auto"/>
        <w:vertAlign w:val="baseline"/>
      </w:rPr>
    </w:lvl>
    <w:lvl w:ilvl="5">
      <w:start w:val="1"/>
      <w:numFmt w:val="bullet"/>
      <w:lvlText w:val="▪"/>
      <w:lvlJc w:val="left"/>
      <w:pPr>
        <w:ind w:left="3960" w:hanging="3960"/>
      </w:pPr>
      <w:rPr>
        <w:rFonts w:ascii="Arial" w:eastAsia="Arial" w:hAnsi="Arial" w:cs="Arial"/>
        <w:b w:val="0"/>
        <w:i/>
        <w:strike w:val="0"/>
        <w:color w:val="000000"/>
        <w:sz w:val="22"/>
        <w:szCs w:val="22"/>
        <w:u w:val="none"/>
        <w:shd w:val="clear" w:color="auto" w:fill="auto"/>
        <w:vertAlign w:val="baseline"/>
      </w:rPr>
    </w:lvl>
    <w:lvl w:ilvl="6">
      <w:start w:val="1"/>
      <w:numFmt w:val="bullet"/>
      <w:lvlText w:val="•"/>
      <w:lvlJc w:val="left"/>
      <w:pPr>
        <w:ind w:left="4680" w:hanging="4680"/>
      </w:pPr>
      <w:rPr>
        <w:rFonts w:ascii="Arial" w:eastAsia="Arial" w:hAnsi="Arial" w:cs="Arial"/>
        <w:b w:val="0"/>
        <w:i/>
        <w:strike w:val="0"/>
        <w:color w:val="000000"/>
        <w:sz w:val="22"/>
        <w:szCs w:val="22"/>
        <w:u w:val="none"/>
        <w:shd w:val="clear" w:color="auto" w:fill="auto"/>
        <w:vertAlign w:val="baseline"/>
      </w:rPr>
    </w:lvl>
    <w:lvl w:ilvl="7">
      <w:start w:val="1"/>
      <w:numFmt w:val="bullet"/>
      <w:lvlText w:val="o"/>
      <w:lvlJc w:val="left"/>
      <w:pPr>
        <w:ind w:left="5400" w:hanging="5400"/>
      </w:pPr>
      <w:rPr>
        <w:rFonts w:ascii="Arial" w:eastAsia="Arial" w:hAnsi="Arial" w:cs="Arial"/>
        <w:b w:val="0"/>
        <w:i/>
        <w:strike w:val="0"/>
        <w:color w:val="000000"/>
        <w:sz w:val="22"/>
        <w:szCs w:val="22"/>
        <w:u w:val="none"/>
        <w:shd w:val="clear" w:color="auto" w:fill="auto"/>
        <w:vertAlign w:val="baseline"/>
      </w:rPr>
    </w:lvl>
    <w:lvl w:ilvl="8">
      <w:start w:val="1"/>
      <w:numFmt w:val="bullet"/>
      <w:lvlText w:val="▪"/>
      <w:lvlJc w:val="left"/>
      <w:pPr>
        <w:ind w:left="6120" w:hanging="6120"/>
      </w:pPr>
      <w:rPr>
        <w:rFonts w:ascii="Arial" w:eastAsia="Arial" w:hAnsi="Arial" w:cs="Arial"/>
        <w:b w:val="0"/>
        <w:i/>
        <w:strike w:val="0"/>
        <w:color w:val="000000"/>
        <w:sz w:val="22"/>
        <w:szCs w:val="22"/>
        <w:u w:val="none"/>
        <w:shd w:val="clear" w:color="auto" w:fill="auto"/>
        <w:vertAlign w:val="baseline"/>
      </w:rPr>
    </w:lvl>
  </w:abstractNum>
  <w:abstractNum w:abstractNumId="23" w15:restartNumberingAfterBreak="0">
    <w:nsid w:val="7FB94231"/>
    <w:multiLevelType w:val="multilevel"/>
    <w:tmpl w:val="347A79AA"/>
    <w:lvl w:ilvl="0">
      <w:start w:val="1"/>
      <w:numFmt w:val="bullet"/>
      <w:lvlText w:val="•"/>
      <w:lvlJc w:val="left"/>
      <w:pPr>
        <w:ind w:left="483" w:hanging="483"/>
      </w:pPr>
      <w:rPr>
        <w:rFonts w:ascii="Cambria" w:eastAsia="Cambria" w:hAnsi="Cambria" w:cs="Cambria"/>
        <w:b w:val="0"/>
        <w:i w:val="0"/>
        <w:strike w:val="0"/>
        <w:color w:val="000000"/>
        <w:sz w:val="20"/>
        <w:szCs w:val="20"/>
        <w:u w:val="none"/>
        <w:shd w:val="clear" w:color="auto" w:fill="auto"/>
        <w:vertAlign w:val="baseline"/>
      </w:rPr>
    </w:lvl>
    <w:lvl w:ilvl="1">
      <w:start w:val="1"/>
      <w:numFmt w:val="bullet"/>
      <w:lvlText w:val="o"/>
      <w:lvlJc w:val="left"/>
      <w:pPr>
        <w:ind w:left="1379" w:hanging="1379"/>
      </w:pPr>
      <w:rPr>
        <w:rFonts w:ascii="Cambria" w:eastAsia="Cambria" w:hAnsi="Cambria" w:cs="Cambria"/>
        <w:b w:val="0"/>
        <w:i w:val="0"/>
        <w:strike w:val="0"/>
        <w:color w:val="000000"/>
        <w:sz w:val="20"/>
        <w:szCs w:val="20"/>
        <w:u w:val="none"/>
        <w:shd w:val="clear" w:color="auto" w:fill="auto"/>
        <w:vertAlign w:val="baseline"/>
      </w:rPr>
    </w:lvl>
    <w:lvl w:ilvl="2">
      <w:start w:val="1"/>
      <w:numFmt w:val="bullet"/>
      <w:lvlText w:val="▪"/>
      <w:lvlJc w:val="left"/>
      <w:pPr>
        <w:ind w:left="2099" w:hanging="2099"/>
      </w:pPr>
      <w:rPr>
        <w:rFonts w:ascii="Cambria" w:eastAsia="Cambria" w:hAnsi="Cambria" w:cs="Cambria"/>
        <w:b w:val="0"/>
        <w:i w:val="0"/>
        <w:strike w:val="0"/>
        <w:color w:val="000000"/>
        <w:sz w:val="20"/>
        <w:szCs w:val="20"/>
        <w:u w:val="none"/>
        <w:shd w:val="clear" w:color="auto" w:fill="auto"/>
        <w:vertAlign w:val="baseline"/>
      </w:rPr>
    </w:lvl>
    <w:lvl w:ilvl="3">
      <w:start w:val="1"/>
      <w:numFmt w:val="bullet"/>
      <w:lvlText w:val="•"/>
      <w:lvlJc w:val="left"/>
      <w:pPr>
        <w:ind w:left="2819" w:hanging="2819"/>
      </w:pPr>
      <w:rPr>
        <w:rFonts w:ascii="Cambria" w:eastAsia="Cambria" w:hAnsi="Cambria" w:cs="Cambria"/>
        <w:b w:val="0"/>
        <w:i w:val="0"/>
        <w:strike w:val="0"/>
        <w:color w:val="000000"/>
        <w:sz w:val="20"/>
        <w:szCs w:val="20"/>
        <w:u w:val="none"/>
        <w:shd w:val="clear" w:color="auto" w:fill="auto"/>
        <w:vertAlign w:val="baseline"/>
      </w:rPr>
    </w:lvl>
    <w:lvl w:ilvl="4">
      <w:start w:val="1"/>
      <w:numFmt w:val="bullet"/>
      <w:lvlText w:val="o"/>
      <w:lvlJc w:val="left"/>
      <w:pPr>
        <w:ind w:left="3539" w:hanging="3539"/>
      </w:pPr>
      <w:rPr>
        <w:rFonts w:ascii="Cambria" w:eastAsia="Cambria" w:hAnsi="Cambria" w:cs="Cambria"/>
        <w:b w:val="0"/>
        <w:i w:val="0"/>
        <w:strike w:val="0"/>
        <w:color w:val="000000"/>
        <w:sz w:val="20"/>
        <w:szCs w:val="20"/>
        <w:u w:val="none"/>
        <w:shd w:val="clear" w:color="auto" w:fill="auto"/>
        <w:vertAlign w:val="baseline"/>
      </w:rPr>
    </w:lvl>
    <w:lvl w:ilvl="5">
      <w:start w:val="1"/>
      <w:numFmt w:val="bullet"/>
      <w:lvlText w:val="▪"/>
      <w:lvlJc w:val="left"/>
      <w:pPr>
        <w:ind w:left="4259" w:hanging="4259"/>
      </w:pPr>
      <w:rPr>
        <w:rFonts w:ascii="Cambria" w:eastAsia="Cambria" w:hAnsi="Cambria" w:cs="Cambria"/>
        <w:b w:val="0"/>
        <w:i w:val="0"/>
        <w:strike w:val="0"/>
        <w:color w:val="000000"/>
        <w:sz w:val="20"/>
        <w:szCs w:val="20"/>
        <w:u w:val="none"/>
        <w:shd w:val="clear" w:color="auto" w:fill="auto"/>
        <w:vertAlign w:val="baseline"/>
      </w:rPr>
    </w:lvl>
    <w:lvl w:ilvl="6">
      <w:start w:val="1"/>
      <w:numFmt w:val="bullet"/>
      <w:lvlText w:val="•"/>
      <w:lvlJc w:val="left"/>
      <w:pPr>
        <w:ind w:left="4979" w:hanging="4979"/>
      </w:pPr>
      <w:rPr>
        <w:rFonts w:ascii="Cambria" w:eastAsia="Cambria" w:hAnsi="Cambria" w:cs="Cambria"/>
        <w:b w:val="0"/>
        <w:i w:val="0"/>
        <w:strike w:val="0"/>
        <w:color w:val="000000"/>
        <w:sz w:val="20"/>
        <w:szCs w:val="20"/>
        <w:u w:val="none"/>
        <w:shd w:val="clear" w:color="auto" w:fill="auto"/>
        <w:vertAlign w:val="baseline"/>
      </w:rPr>
    </w:lvl>
    <w:lvl w:ilvl="7">
      <w:start w:val="1"/>
      <w:numFmt w:val="bullet"/>
      <w:lvlText w:val="o"/>
      <w:lvlJc w:val="left"/>
      <w:pPr>
        <w:ind w:left="5699" w:hanging="5699"/>
      </w:pPr>
      <w:rPr>
        <w:rFonts w:ascii="Cambria" w:eastAsia="Cambria" w:hAnsi="Cambria" w:cs="Cambria"/>
        <w:b w:val="0"/>
        <w:i w:val="0"/>
        <w:strike w:val="0"/>
        <w:color w:val="000000"/>
        <w:sz w:val="20"/>
        <w:szCs w:val="20"/>
        <w:u w:val="none"/>
        <w:shd w:val="clear" w:color="auto" w:fill="auto"/>
        <w:vertAlign w:val="baseline"/>
      </w:rPr>
    </w:lvl>
    <w:lvl w:ilvl="8">
      <w:start w:val="1"/>
      <w:numFmt w:val="bullet"/>
      <w:lvlText w:val="▪"/>
      <w:lvlJc w:val="left"/>
      <w:pPr>
        <w:ind w:left="6419" w:hanging="6419"/>
      </w:pPr>
      <w:rPr>
        <w:rFonts w:ascii="Cambria" w:eastAsia="Cambria" w:hAnsi="Cambria" w:cs="Cambria"/>
        <w:b w:val="0"/>
        <w:i w:val="0"/>
        <w:strike w:val="0"/>
        <w:color w:val="000000"/>
        <w:sz w:val="20"/>
        <w:szCs w:val="20"/>
        <w:u w:val="none"/>
        <w:shd w:val="clear" w:color="auto" w:fill="auto"/>
        <w:vertAlign w:val="baseline"/>
      </w:rPr>
    </w:lvl>
  </w:abstractNum>
  <w:num w:numId="1">
    <w:abstractNumId w:val="1"/>
  </w:num>
  <w:num w:numId="2">
    <w:abstractNumId w:val="2"/>
  </w:num>
  <w:num w:numId="3">
    <w:abstractNumId w:val="23"/>
  </w:num>
  <w:num w:numId="4">
    <w:abstractNumId w:val="19"/>
  </w:num>
  <w:num w:numId="5">
    <w:abstractNumId w:val="6"/>
  </w:num>
  <w:num w:numId="6">
    <w:abstractNumId w:val="5"/>
  </w:num>
  <w:num w:numId="7">
    <w:abstractNumId w:val="7"/>
  </w:num>
  <w:num w:numId="8">
    <w:abstractNumId w:val="4"/>
  </w:num>
  <w:num w:numId="9">
    <w:abstractNumId w:val="11"/>
  </w:num>
  <w:num w:numId="10">
    <w:abstractNumId w:val="3"/>
  </w:num>
  <w:num w:numId="11">
    <w:abstractNumId w:val="16"/>
  </w:num>
  <w:num w:numId="12">
    <w:abstractNumId w:val="17"/>
  </w:num>
  <w:num w:numId="13">
    <w:abstractNumId w:val="18"/>
  </w:num>
  <w:num w:numId="14">
    <w:abstractNumId w:val="0"/>
  </w:num>
  <w:num w:numId="15">
    <w:abstractNumId w:val="12"/>
  </w:num>
  <w:num w:numId="16">
    <w:abstractNumId w:val="8"/>
  </w:num>
  <w:num w:numId="17">
    <w:abstractNumId w:val="15"/>
  </w:num>
  <w:num w:numId="18">
    <w:abstractNumId w:val="9"/>
  </w:num>
  <w:num w:numId="19">
    <w:abstractNumId w:val="10"/>
  </w:num>
  <w:num w:numId="20">
    <w:abstractNumId w:val="22"/>
  </w:num>
  <w:num w:numId="21">
    <w:abstractNumId w:val="14"/>
  </w:num>
  <w:num w:numId="22">
    <w:abstractNumId w:val="20"/>
  </w:num>
  <w:num w:numId="23">
    <w:abstractNumId w:val="2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94D"/>
    <w:rsid w:val="0066494D"/>
    <w:rsid w:val="006F39EA"/>
    <w:rsid w:val="00F52A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B0FF"/>
  <w15:docId w15:val="{7391B0B3-B91C-4763-98D6-E40C091C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120"/>
    </w:pPr>
    <w:rPr>
      <w:b/>
      <w:color w:val="50879F"/>
      <w:sz w:val="40"/>
      <w:szCs w:val="40"/>
    </w:rPr>
  </w:style>
  <w:style w:type="paragraph" w:styleId="Heading2">
    <w:name w:val="heading 2"/>
    <w:basedOn w:val="Normal"/>
    <w:next w:val="Normal"/>
    <w:uiPriority w:val="9"/>
    <w:unhideWhenUsed/>
    <w:qFormat/>
    <w:pPr>
      <w:keepNext/>
      <w:keepLines/>
      <w:spacing w:before="120"/>
      <w:outlineLvl w:val="1"/>
    </w:pPr>
    <w:rPr>
      <w:color w:val="464742"/>
      <w:sz w:val="28"/>
      <w:szCs w:val="28"/>
    </w:rPr>
  </w:style>
  <w:style w:type="paragraph" w:styleId="Heading3">
    <w:name w:val="heading 3"/>
    <w:basedOn w:val="Normal"/>
    <w:next w:val="Normal"/>
    <w:uiPriority w:val="9"/>
    <w:unhideWhenUsed/>
    <w:qFormat/>
    <w:pPr>
      <w:keepNext/>
      <w:keepLines/>
      <w:spacing w:before="40"/>
      <w:outlineLvl w:val="2"/>
    </w:pPr>
    <w:rPr>
      <w:rFonts w:ascii="Calibri" w:eastAsia="Calibri" w:hAnsi="Calibri" w:cs="Calibri"/>
      <w:color w:val="051C22"/>
      <w:sz w:val="24"/>
      <w:szCs w:val="24"/>
    </w:rPr>
  </w:style>
  <w:style w:type="paragraph" w:styleId="Heading4">
    <w:name w:val="heading 4"/>
    <w:basedOn w:val="Normal"/>
    <w:next w:val="Normal"/>
    <w:uiPriority w:val="9"/>
    <w:unhideWhenUsed/>
    <w:qFormat/>
    <w:pPr>
      <w:keepNext/>
      <w:keepLines/>
      <w:spacing w:before="240" w:after="40"/>
      <w:outlineLvl w:val="3"/>
    </w:pPr>
    <w:rPr>
      <w:rFonts w:ascii="Calibri" w:eastAsia="Calibri" w:hAnsi="Calibri" w:cs="Calibri"/>
      <w:b/>
      <w:color w:val="50879F"/>
    </w:rPr>
  </w:style>
  <w:style w:type="paragraph" w:styleId="Heading5">
    <w:name w:val="heading 5"/>
    <w:basedOn w:val="Normal"/>
    <w:next w:val="Normal"/>
    <w:uiPriority w:val="9"/>
    <w:unhideWhenUsed/>
    <w:qFormat/>
    <w:pPr>
      <w:keepNext/>
      <w:keepLines/>
      <w:spacing w:before="220" w:after="40"/>
      <w:ind w:left="720"/>
      <w:outlineLvl w:val="4"/>
    </w:pPr>
    <w:rPr>
      <w:rFonts w:ascii="Calibri" w:eastAsia="Calibri" w:hAnsi="Calibri" w:cs="Calibri"/>
      <w:i/>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color w:val="0B3945"/>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left w:w="115" w:type="dxa"/>
        <w:right w:w="115" w:type="dxa"/>
      </w:tblCellMar>
    </w:tblPr>
  </w:style>
  <w:style w:type="table" w:customStyle="1" w:styleId="a0">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paragraph" w:styleId="CommentText">
    <w:name w:val="annotation text"/>
    <w:basedOn w:val="Normal"/>
    <w:qFormat/>
    <w:pPr>
      <w:spacing w:line="240" w:lineRule="auto"/>
    </w:pPr>
  </w:style>
  <w:style w:type="character" w:customStyle="1" w:styleId="CommentTextChar">
    <w:name w:val="Comment Text Char"/>
    <w:basedOn w:val="DefaultParagraphFont"/>
    <w:rPr>
      <w:w w:val="100"/>
      <w:position w:val="-1"/>
      <w:effect w:val="none"/>
      <w:vertAlign w:val="baseline"/>
      <w:cs w:val="0"/>
      <w:em w:val="none"/>
    </w:rPr>
  </w:style>
  <w:style w:type="character" w:styleId="CommentReference">
    <w:name w:val="annotation reference"/>
    <w:qFormat/>
    <w:rPr>
      <w:w w:val="100"/>
      <w:position w:val="-1"/>
      <w:sz w:val="16"/>
      <w:szCs w:val="16"/>
      <w:effect w:val="none"/>
      <w:vertAlign w:val="baseline"/>
      <w:cs w:val="0"/>
      <w:em w:val="none"/>
    </w:rPr>
  </w:style>
  <w:style w:type="paragraph" w:styleId="BalloonText">
    <w:name w:val="Balloon Text"/>
    <w:basedOn w:val="Normal"/>
    <w:qFormat/>
    <w:pPr>
      <w:spacing w:after="0" w:line="240" w:lineRule="auto"/>
    </w:pPr>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b/>
      <w:bCs/>
      <w:w w:val="100"/>
      <w:position w:val="-1"/>
      <w:effect w:val="none"/>
      <w:vertAlign w:val="baseline"/>
      <w:cs w:val="0"/>
      <w:em w:val="none"/>
    </w:rPr>
  </w:style>
  <w:style w:type="paragraph" w:customStyle="1" w:styleId="Bulletstyle1">
    <w:name w:val="Bullet style 1"/>
    <w:basedOn w:val="Normal"/>
    <w:pPr>
      <w:numPr>
        <w:numId w:val="13"/>
      </w:numPr>
      <w:spacing w:line="240" w:lineRule="auto"/>
      <w:ind w:left="-1" w:hanging="1"/>
    </w:pPr>
  </w:style>
  <w:style w:type="paragraph" w:customStyle="1" w:styleId="Bulletstyle2">
    <w:name w:val="Bullet style 2"/>
    <w:basedOn w:val="Normal"/>
    <w:pPr>
      <w:numPr>
        <w:numId w:val="14"/>
      </w:numPr>
      <w:spacing w:line="240" w:lineRule="auto"/>
      <w:ind w:left="-1" w:hanging="1"/>
    </w:pPr>
  </w:style>
  <w:style w:type="paragraph" w:customStyle="1" w:styleId="Liststyle1">
    <w:name w:val="List style 1"/>
    <w:basedOn w:val="Normal"/>
    <w:pPr>
      <w:numPr>
        <w:numId w:val="16"/>
      </w:numPr>
      <w:spacing w:line="240" w:lineRule="auto"/>
      <w:ind w:left="-1" w:hanging="1"/>
    </w:pPr>
  </w:style>
  <w:style w:type="paragraph" w:customStyle="1" w:styleId="Liststyle2">
    <w:name w:val="List style 2"/>
    <w:basedOn w:val="Normal"/>
    <w:pPr>
      <w:numPr>
        <w:ilvl w:val="1"/>
        <w:numId w:val="16"/>
      </w:numPr>
      <w:spacing w:line="240" w:lineRule="auto"/>
      <w:ind w:left="-1" w:hanging="1"/>
    </w:pPr>
  </w:style>
  <w:style w:type="character" w:styleId="Hyperlink">
    <w:name w:val="Hyperlink"/>
    <w:qFormat/>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tblPr>
      <w:tblStyleRowBandSize w:val="1"/>
      <w:tblStyleColBandSize w:val="1"/>
      <w:tblCellMar>
        <w:left w:w="0" w:type="dxa"/>
        <w:right w:w="0" w:type="dxa"/>
      </w:tblCellMar>
    </w:tblPr>
  </w:style>
  <w:style w:type="table" w:customStyle="1" w:styleId="ab">
    <w:basedOn w:val="TableNormal"/>
    <w:pPr>
      <w:spacing w:after="0" w:line="240" w:lineRule="auto"/>
    </w:pPr>
    <w:tblPr>
      <w:tblStyleRowBandSize w:val="1"/>
      <w:tblStyleColBandSize w:val="1"/>
      <w:tblCellMar>
        <w:left w:w="0" w:type="dxa"/>
        <w:right w:w="0" w:type="dxa"/>
      </w:tblCellMar>
    </w:tblPr>
  </w:style>
  <w:style w:type="table" w:customStyle="1" w:styleId="ac">
    <w:basedOn w:val="TableNormal"/>
    <w:pPr>
      <w:spacing w:after="0" w:line="240" w:lineRule="auto"/>
    </w:pPr>
    <w:tblPr>
      <w:tblStyleRowBandSize w:val="1"/>
      <w:tblStyleColBandSize w:val="1"/>
      <w:tblCellMar>
        <w:left w:w="0" w:type="dxa"/>
        <w:right w:w="0" w:type="dxa"/>
      </w:tblCellMar>
    </w:tblPr>
  </w:style>
  <w:style w:type="table" w:customStyle="1" w:styleId="ad">
    <w:basedOn w:val="TableNormal"/>
    <w:pPr>
      <w:spacing w:after="0" w:line="240" w:lineRule="auto"/>
    </w:pPr>
    <w:tblPr>
      <w:tblStyleRowBandSize w:val="1"/>
      <w:tblStyleColBandSize w:val="1"/>
      <w:tblCellMar>
        <w:left w:w="0" w:type="dxa"/>
        <w:right w:w="0" w:type="dxa"/>
      </w:tblCellMar>
    </w:tblPr>
  </w:style>
  <w:style w:type="table" w:customStyle="1" w:styleId="ae">
    <w:basedOn w:val="TableNormal"/>
    <w:pPr>
      <w:spacing w:after="0" w:line="240" w:lineRule="auto"/>
    </w:p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digitalsquare.io/images/b/b0/Concept_Note_Template_FINAL.doc" TargetMode="External"/><Relationship Id="rId13" Type="http://schemas.openxmlformats.org/officeDocument/2006/relationships/hyperlink" Target="https://wiki.digitalsquare.io/index.php/Governing_Board" TargetMode="External"/><Relationship Id="rId18" Type="http://schemas.openxmlformats.org/officeDocument/2006/relationships/hyperlink" Target="https://revealprecision.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DBCG" TargetMode="External"/><Relationship Id="rId7" Type="http://schemas.openxmlformats.org/officeDocument/2006/relationships/endnotes" Target="endnotes.xml"/><Relationship Id="rId12" Type="http://schemas.openxmlformats.org/officeDocument/2006/relationships/hyperlink" Target="https://proposals.digitalsquare.io" TargetMode="External"/><Relationship Id="rId17" Type="http://schemas.openxmlformats.org/officeDocument/2006/relationships/hyperlink" Target="http://hapifhir.io/"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iki.digitalsquare.io/index.php/Global_Good_Investment_Process" TargetMode="External"/><Relationship Id="rId20" Type="http://schemas.openxmlformats.org/officeDocument/2006/relationships/hyperlink" Target="https://github.com/jamesagnew/hapi-fh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digitalsquare.io/images/1/11/Budget_Narrative_Template_FINAL.doc"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digitalsquare.io/index.php/Procurement_Processes" TargetMode="External"/><Relationship Id="rId23" Type="http://schemas.openxmlformats.org/officeDocument/2006/relationships/header" Target="header1.xml"/><Relationship Id="rId10" Type="http://schemas.openxmlformats.org/officeDocument/2006/relationships/hyperlink" Target="https://wiki.digitalsquare.io/images/0/0c/Sample_Detailed_Budget.xlsx"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digitalsquare@path.org" TargetMode="External"/><Relationship Id="rId14" Type="http://schemas.openxmlformats.org/officeDocument/2006/relationships/hyperlink" Target="https://wiki.digitalsquare.io/index.php/Grants_and_Contracts_Basics" TargetMode="External"/><Relationship Id="rId22" Type="http://schemas.openxmlformats.org/officeDocument/2006/relationships/hyperlink" Target="https://smartregister.atlassian.net/wiki/spaces/Documentation/pages/671580176/Global+Goods+Self+Assessment"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bRDq6iRNQnso2JBkPKkYz+VGA==">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8363</Words>
  <Characters>47675</Characters>
  <Application>Microsoft Office Word</Application>
  <DocSecurity>0</DocSecurity>
  <Lines>397</Lines>
  <Paragraphs>111</Paragraphs>
  <ScaleCrop>false</ScaleCrop>
  <Company/>
  <LinksUpToDate>false</LinksUpToDate>
  <CharactersWithSpaces>55927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Fallt, Kelly</dc:creator>
  <cp:lastModifiedBy> </cp:lastModifiedBy>
  <cp:revision>3</cp:revision>
  <dcterms:created xsi:type="dcterms:W3CDTF">2019-04-11T14:46:00Z</dcterms:created>
  <dcterms:modified xsi:type="dcterms:W3CDTF">2019-08-02T20:14:00Z</dcterms:modified>
</cp:coreProperties>
</file>