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DDE43" w14:textId="15FC69B9" w:rsidR="00184FEE" w:rsidRDefault="00184FEE" w:rsidP="004B160D">
      <w:pPr>
        <w:spacing w:before="100" w:beforeAutospacing="1" w:after="100" w:afterAutospacing="1"/>
        <w:contextualSpacing/>
        <w:jc w:val="center"/>
        <w:rPr>
          <w:rFonts w:ascii="Garamond" w:hAnsi="Garamond"/>
          <w:b/>
          <w:bCs/>
          <w:color w:val="1F497D"/>
          <w:sz w:val="24"/>
          <w:szCs w:val="24"/>
        </w:rPr>
      </w:pPr>
      <w:r>
        <w:rPr>
          <w:rFonts w:ascii="Garamond" w:hAnsi="Garamond"/>
          <w:b/>
          <w:bCs/>
          <w:color w:val="1F497D"/>
          <w:sz w:val="24"/>
          <w:szCs w:val="24"/>
        </w:rPr>
        <w:t xml:space="preserve">February </w:t>
      </w:r>
      <w:r w:rsidR="00CC1ABB">
        <w:rPr>
          <w:rFonts w:ascii="Garamond" w:hAnsi="Garamond"/>
          <w:b/>
          <w:bCs/>
          <w:color w:val="1F497D"/>
          <w:sz w:val="24"/>
          <w:szCs w:val="24"/>
        </w:rPr>
        <w:t>28</w:t>
      </w:r>
      <w:r w:rsidR="00CC1ABB" w:rsidRPr="00CC1ABB">
        <w:rPr>
          <w:rFonts w:ascii="Garamond" w:hAnsi="Garamond"/>
          <w:b/>
          <w:bCs/>
          <w:color w:val="1F497D"/>
          <w:sz w:val="24"/>
          <w:szCs w:val="24"/>
          <w:vertAlign w:val="superscript"/>
        </w:rPr>
        <w:t>th</w:t>
      </w:r>
      <w:r w:rsidR="00CC1ABB">
        <w:rPr>
          <w:rFonts w:ascii="Garamond" w:hAnsi="Garamond"/>
          <w:b/>
          <w:bCs/>
          <w:color w:val="1F497D"/>
          <w:sz w:val="24"/>
          <w:szCs w:val="24"/>
        </w:rPr>
        <w:t xml:space="preserve"> </w:t>
      </w:r>
      <w:r>
        <w:rPr>
          <w:rFonts w:ascii="Garamond" w:hAnsi="Garamond"/>
          <w:b/>
          <w:bCs/>
          <w:color w:val="1F497D"/>
          <w:sz w:val="24"/>
          <w:szCs w:val="24"/>
        </w:rPr>
        <w:t>GDHN Monthly Meeting:</w:t>
      </w:r>
    </w:p>
    <w:p w14:paraId="44447D97" w14:textId="77777777" w:rsidR="00184FEE" w:rsidRDefault="00184FEE" w:rsidP="00184FEE">
      <w:pPr>
        <w:spacing w:before="100" w:beforeAutospacing="1" w:after="100" w:afterAutospacing="1"/>
        <w:contextualSpacing/>
        <w:jc w:val="center"/>
        <w:rPr>
          <w:rFonts w:ascii="Garamond" w:hAnsi="Garamond"/>
          <w:b/>
          <w:bCs/>
          <w:color w:val="1F497D"/>
          <w:sz w:val="24"/>
          <w:szCs w:val="24"/>
        </w:rPr>
      </w:pPr>
      <w:r>
        <w:rPr>
          <w:rFonts w:ascii="Garamond" w:hAnsi="Garamond"/>
          <w:b/>
          <w:bCs/>
          <w:color w:val="1F497D"/>
          <w:sz w:val="24"/>
          <w:szCs w:val="24"/>
        </w:rPr>
        <w:t>Human versus AI: Pros and Cons of different strategies for providing health information and counseling</w:t>
      </w:r>
    </w:p>
    <w:p w14:paraId="1292EE1D" w14:textId="77777777" w:rsidR="00184FEE" w:rsidRDefault="00184FEE" w:rsidP="00184FEE">
      <w:pPr>
        <w:spacing w:before="100" w:beforeAutospacing="1" w:after="100" w:afterAutospacing="1"/>
        <w:contextualSpacing/>
        <w:jc w:val="center"/>
      </w:pPr>
    </w:p>
    <w:p w14:paraId="70716BA0" w14:textId="3BF1ACA1" w:rsidR="00CC1ABB" w:rsidRDefault="00CC1ABB" w:rsidP="00184FEE">
      <w:p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t xml:space="preserve">The </w:t>
      </w:r>
      <w:r w:rsidR="00B231F1">
        <w:rPr>
          <w:rFonts w:ascii="Garamond" w:hAnsi="Garamond"/>
          <w:color w:val="1F497D"/>
          <w:sz w:val="24"/>
          <w:szCs w:val="24"/>
        </w:rPr>
        <w:t>February</w:t>
      </w:r>
      <w:r>
        <w:rPr>
          <w:rFonts w:ascii="Garamond" w:hAnsi="Garamond"/>
          <w:color w:val="1F497D"/>
          <w:sz w:val="24"/>
          <w:szCs w:val="24"/>
        </w:rPr>
        <w:t xml:space="preserve"> meeting of the Global Digital Health Network was hosted by FHI 360 and</w:t>
      </w:r>
      <w:r w:rsidR="00B231F1">
        <w:rPr>
          <w:rFonts w:ascii="Garamond" w:hAnsi="Garamond"/>
          <w:color w:val="1F497D"/>
          <w:sz w:val="24"/>
          <w:szCs w:val="24"/>
        </w:rPr>
        <w:t xml:space="preserve"> explor</w:t>
      </w:r>
      <w:r w:rsidR="00A83FC8">
        <w:rPr>
          <w:rFonts w:ascii="Garamond" w:hAnsi="Garamond"/>
          <w:color w:val="1F497D"/>
          <w:sz w:val="24"/>
          <w:szCs w:val="24"/>
        </w:rPr>
        <w:t>ed</w:t>
      </w:r>
      <w:r w:rsidR="00B231F1">
        <w:rPr>
          <w:rFonts w:ascii="Garamond" w:hAnsi="Garamond"/>
          <w:color w:val="1F497D"/>
          <w:sz w:val="24"/>
          <w:szCs w:val="24"/>
        </w:rPr>
        <w:t xml:space="preserve"> how </w:t>
      </w:r>
      <w:r w:rsidR="00A83FC8">
        <w:rPr>
          <w:rFonts w:ascii="Garamond" w:hAnsi="Garamond"/>
          <w:color w:val="1F497D"/>
          <w:sz w:val="24"/>
          <w:szCs w:val="24"/>
        </w:rPr>
        <w:t xml:space="preserve">artificial intelligence </w:t>
      </w:r>
      <w:r w:rsidR="00A83FC8">
        <w:rPr>
          <w:rFonts w:ascii="Garamond" w:hAnsi="Garamond"/>
          <w:color w:val="1F497D"/>
          <w:sz w:val="24"/>
          <w:szCs w:val="24"/>
        </w:rPr>
        <w:t>(</w:t>
      </w:r>
      <w:r w:rsidR="00B231F1">
        <w:rPr>
          <w:rFonts w:ascii="Garamond" w:hAnsi="Garamond"/>
          <w:color w:val="1F497D"/>
          <w:sz w:val="24"/>
          <w:szCs w:val="24"/>
        </w:rPr>
        <w:t>AI</w:t>
      </w:r>
      <w:r w:rsidR="00A83FC8">
        <w:rPr>
          <w:rFonts w:ascii="Garamond" w:hAnsi="Garamond"/>
          <w:color w:val="1F497D"/>
          <w:sz w:val="24"/>
          <w:szCs w:val="24"/>
        </w:rPr>
        <w:t xml:space="preserve">) and </w:t>
      </w:r>
      <w:r w:rsidR="00A83FC8">
        <w:rPr>
          <w:rFonts w:ascii="Garamond" w:hAnsi="Garamond"/>
          <w:color w:val="1F497D"/>
          <w:sz w:val="24"/>
          <w:szCs w:val="24"/>
        </w:rPr>
        <w:t xml:space="preserve">machine learning (ML) </w:t>
      </w:r>
      <w:r w:rsidR="00A83FC8">
        <w:rPr>
          <w:rFonts w:ascii="Garamond" w:hAnsi="Garamond"/>
          <w:color w:val="1F497D"/>
          <w:sz w:val="24"/>
          <w:szCs w:val="24"/>
        </w:rPr>
        <w:t>are</w:t>
      </w:r>
      <w:r w:rsidR="00B231F1">
        <w:rPr>
          <w:rFonts w:ascii="Garamond" w:hAnsi="Garamond"/>
          <w:color w:val="1F497D"/>
          <w:sz w:val="24"/>
          <w:szCs w:val="24"/>
        </w:rPr>
        <w:t xml:space="preserve"> being incorporated into client-facing digital health applications</w:t>
      </w:r>
      <w:r w:rsidR="002545A4">
        <w:rPr>
          <w:rFonts w:ascii="Garamond" w:hAnsi="Garamond"/>
          <w:color w:val="1F497D"/>
          <w:sz w:val="24"/>
          <w:szCs w:val="24"/>
        </w:rPr>
        <w:t xml:space="preserve">.  We had three presentations that illustrated a continuum of possible uses of </w:t>
      </w:r>
      <w:r w:rsidR="00A83FC8">
        <w:rPr>
          <w:rFonts w:ascii="Garamond" w:hAnsi="Garamond"/>
          <w:color w:val="1F497D"/>
          <w:sz w:val="24"/>
          <w:szCs w:val="24"/>
        </w:rPr>
        <w:t>AI and ML</w:t>
      </w:r>
      <w:r w:rsidR="00F929B6" w:rsidRPr="00F929B6">
        <w:rPr>
          <w:rFonts w:ascii="Garamond" w:hAnsi="Garamond"/>
          <w:color w:val="1F497D"/>
          <w:sz w:val="24"/>
          <w:szCs w:val="24"/>
        </w:rPr>
        <w:t xml:space="preserve"> </w:t>
      </w:r>
      <w:r w:rsidR="00F929B6">
        <w:rPr>
          <w:rFonts w:ascii="Garamond" w:hAnsi="Garamond"/>
          <w:color w:val="1F497D"/>
          <w:sz w:val="24"/>
          <w:szCs w:val="24"/>
        </w:rPr>
        <w:t xml:space="preserve">in place of </w:t>
      </w:r>
      <w:r w:rsidR="00F929B6">
        <w:rPr>
          <w:rFonts w:ascii="Garamond" w:hAnsi="Garamond"/>
          <w:color w:val="1F497D"/>
          <w:sz w:val="24"/>
          <w:szCs w:val="24"/>
        </w:rPr>
        <w:t>and</w:t>
      </w:r>
      <w:r w:rsidR="00F929B6">
        <w:rPr>
          <w:rFonts w:ascii="Garamond" w:hAnsi="Garamond"/>
          <w:color w:val="1F497D"/>
          <w:sz w:val="24"/>
          <w:szCs w:val="24"/>
        </w:rPr>
        <w:t xml:space="preserve"> in addition to humans to provide individuals with important health information</w:t>
      </w:r>
      <w:r w:rsidR="00A93585">
        <w:rPr>
          <w:rFonts w:ascii="Garamond" w:hAnsi="Garamond"/>
          <w:color w:val="1F497D"/>
          <w:sz w:val="24"/>
          <w:szCs w:val="24"/>
        </w:rPr>
        <w:t>,</w:t>
      </w:r>
      <w:r w:rsidR="00F929B6">
        <w:rPr>
          <w:rFonts w:ascii="Garamond" w:hAnsi="Garamond"/>
          <w:color w:val="1F497D"/>
          <w:sz w:val="24"/>
          <w:szCs w:val="24"/>
        </w:rPr>
        <w:t xml:space="preserve"> counseling</w:t>
      </w:r>
      <w:r w:rsidR="00A93585">
        <w:rPr>
          <w:rFonts w:ascii="Garamond" w:hAnsi="Garamond"/>
          <w:color w:val="1F497D"/>
          <w:sz w:val="24"/>
          <w:szCs w:val="24"/>
        </w:rPr>
        <w:t xml:space="preserve"> and support</w:t>
      </w:r>
      <w:r w:rsidR="00F929B6">
        <w:rPr>
          <w:rFonts w:ascii="Garamond" w:hAnsi="Garamond"/>
          <w:color w:val="1F497D"/>
          <w:sz w:val="24"/>
          <w:szCs w:val="24"/>
        </w:rPr>
        <w:t>. </w:t>
      </w:r>
      <w:r w:rsidR="00BC4A65">
        <w:rPr>
          <w:rFonts w:ascii="Garamond" w:hAnsi="Garamond"/>
          <w:color w:val="1F497D"/>
          <w:sz w:val="24"/>
          <w:szCs w:val="24"/>
        </w:rPr>
        <w:t xml:space="preserve">Despite some early technical difficulties, we managed to connect to all three presenters and have </w:t>
      </w:r>
      <w:r w:rsidR="00F14CAD">
        <w:rPr>
          <w:rFonts w:ascii="Garamond" w:hAnsi="Garamond"/>
          <w:color w:val="1F497D"/>
          <w:sz w:val="24"/>
          <w:szCs w:val="24"/>
        </w:rPr>
        <w:t>time to spare for some great Q&amp;A!</w:t>
      </w:r>
      <w:r w:rsidR="00715976">
        <w:rPr>
          <w:rFonts w:ascii="Garamond" w:hAnsi="Garamond"/>
          <w:color w:val="1F497D"/>
          <w:sz w:val="24"/>
          <w:szCs w:val="24"/>
        </w:rPr>
        <w:t xml:space="preserve"> </w:t>
      </w:r>
    </w:p>
    <w:p w14:paraId="194D3C70" w14:textId="7AFA00B4" w:rsidR="00184FEE" w:rsidRDefault="008B4077" w:rsidP="004D5051">
      <w:p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hyperlink r:id="rId5" w:history="1">
        <w:r w:rsidR="000F710B" w:rsidRPr="00D13934">
          <w:rPr>
            <w:rStyle w:val="Hyperlink"/>
            <w:rFonts w:ascii="Garamond" w:hAnsi="Garamond" w:cs="Arial"/>
            <w:bCs/>
            <w:sz w:val="24"/>
            <w:szCs w:val="24"/>
          </w:rPr>
          <w:t>Rachel Jones</w:t>
        </w:r>
      </w:hyperlink>
      <w:r w:rsidR="004D5051" w:rsidRPr="00D13934">
        <w:rPr>
          <w:rFonts w:ascii="Garamond" w:hAnsi="Garamond" w:cs="Arial"/>
          <w:color w:val="000000"/>
          <w:sz w:val="24"/>
          <w:szCs w:val="24"/>
        </w:rPr>
        <w:t>,</w:t>
      </w:r>
      <w:r w:rsidR="000F710B">
        <w:rPr>
          <w:rFonts w:ascii="Arial" w:hAnsi="Arial" w:cs="Arial"/>
          <w:color w:val="000000"/>
          <w:sz w:val="20"/>
          <w:szCs w:val="20"/>
        </w:rPr>
        <w:t xml:space="preserve"> </w:t>
      </w:r>
      <w:r w:rsidR="000F710B" w:rsidRPr="00DB7595">
        <w:rPr>
          <w:rFonts w:ascii="Garamond" w:hAnsi="Garamond"/>
          <w:color w:val="1F497D"/>
          <w:sz w:val="24"/>
          <w:szCs w:val="24"/>
        </w:rPr>
        <w:t>Research &amp; Evaluation Program Manager</w:t>
      </w:r>
      <w:r w:rsidR="004D5051" w:rsidRPr="00DB7595">
        <w:rPr>
          <w:rFonts w:ascii="Garamond" w:hAnsi="Garamond"/>
          <w:color w:val="1F497D"/>
          <w:sz w:val="24"/>
          <w:szCs w:val="24"/>
        </w:rPr>
        <w:t>, and</w:t>
      </w:r>
      <w:r w:rsidR="004D5051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6" w:history="1">
        <w:r w:rsidR="004D5051" w:rsidRPr="00D13934">
          <w:rPr>
            <w:rStyle w:val="Hyperlink"/>
            <w:rFonts w:ascii="Garamond" w:hAnsi="Garamond" w:cs="Arial"/>
            <w:bCs/>
            <w:sz w:val="24"/>
            <w:szCs w:val="24"/>
          </w:rPr>
          <w:t>Sathy Rajasekharan</w:t>
        </w:r>
      </w:hyperlink>
      <w:r w:rsidR="004D5051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="004D5051">
        <w:rPr>
          <w:rFonts w:ascii="Arial" w:hAnsi="Arial" w:cs="Arial"/>
          <w:color w:val="000000"/>
          <w:sz w:val="20"/>
          <w:szCs w:val="20"/>
        </w:rPr>
        <w:t xml:space="preserve"> </w:t>
      </w:r>
      <w:r w:rsidR="004D5051" w:rsidRPr="00DB7595">
        <w:rPr>
          <w:rFonts w:ascii="Garamond" w:hAnsi="Garamond"/>
          <w:color w:val="1F497D"/>
          <w:sz w:val="24"/>
          <w:szCs w:val="24"/>
        </w:rPr>
        <w:t>Chief Innovation Officer</w:t>
      </w:r>
      <w:r w:rsidR="004D5051" w:rsidRPr="00DB7595">
        <w:rPr>
          <w:rFonts w:ascii="Garamond" w:hAnsi="Garamond"/>
          <w:color w:val="1F497D"/>
          <w:sz w:val="24"/>
          <w:szCs w:val="24"/>
        </w:rPr>
        <w:t xml:space="preserve">, from </w:t>
      </w:r>
      <w:hyperlink r:id="rId7" w:history="1">
        <w:r w:rsidR="004D5051" w:rsidRPr="00D13934">
          <w:rPr>
            <w:rStyle w:val="Hyperlink"/>
            <w:rFonts w:ascii="Garamond" w:hAnsi="Garamond"/>
            <w:b/>
            <w:sz w:val="24"/>
            <w:szCs w:val="24"/>
          </w:rPr>
          <w:t>Jacaranda Health</w:t>
        </w:r>
      </w:hyperlink>
      <w:r w:rsidR="004D5051" w:rsidRPr="00DB7595">
        <w:rPr>
          <w:rFonts w:ascii="Garamond" w:hAnsi="Garamond"/>
          <w:color w:val="1F497D"/>
          <w:sz w:val="24"/>
          <w:szCs w:val="24"/>
        </w:rPr>
        <w:t xml:space="preserve"> kicked us off.  </w:t>
      </w:r>
      <w:r w:rsidR="00184FEE" w:rsidRPr="00184FEE">
        <w:rPr>
          <w:rFonts w:ascii="Garamond" w:hAnsi="Garamond"/>
          <w:color w:val="1F497D"/>
          <w:sz w:val="24"/>
          <w:szCs w:val="24"/>
        </w:rPr>
        <w:t>Jacaranda Health is a non-profit organization dedicated to transforming maternal and newborn healthcare in East Africa with high-quality, low-cost, and respectful services and through partnerships with public health systems.  </w:t>
      </w:r>
      <w:r w:rsidR="00302639">
        <w:rPr>
          <w:rFonts w:ascii="Garamond" w:hAnsi="Garamond"/>
          <w:color w:val="1F497D"/>
          <w:sz w:val="24"/>
          <w:szCs w:val="24"/>
        </w:rPr>
        <w:t>Jacaranda has previously implemented and tested</w:t>
      </w:r>
      <w:r w:rsidR="00D73372">
        <w:rPr>
          <w:rFonts w:ascii="Garamond" w:hAnsi="Garamond"/>
          <w:color w:val="1F497D"/>
          <w:sz w:val="24"/>
          <w:szCs w:val="24"/>
        </w:rPr>
        <w:t xml:space="preserve"> </w:t>
      </w:r>
      <w:r w:rsidR="00302639">
        <w:rPr>
          <w:rFonts w:ascii="Garamond" w:hAnsi="Garamond"/>
          <w:color w:val="1F497D"/>
          <w:sz w:val="24"/>
          <w:szCs w:val="24"/>
        </w:rPr>
        <w:t>the use of</w:t>
      </w:r>
      <w:r w:rsidR="00B05938">
        <w:rPr>
          <w:rFonts w:ascii="Garamond" w:hAnsi="Garamond"/>
          <w:color w:val="1F497D"/>
          <w:sz w:val="24"/>
          <w:szCs w:val="24"/>
        </w:rPr>
        <w:t xml:space="preserve"> an SMS system to provide messages that offer behavior</w:t>
      </w:r>
      <w:r w:rsidR="00D73372">
        <w:rPr>
          <w:rFonts w:ascii="Garamond" w:hAnsi="Garamond"/>
          <w:color w:val="1F497D"/>
          <w:sz w:val="24"/>
          <w:szCs w:val="24"/>
        </w:rPr>
        <w:t>al</w:t>
      </w:r>
      <w:r w:rsidR="00B05938">
        <w:rPr>
          <w:rFonts w:ascii="Garamond" w:hAnsi="Garamond"/>
          <w:color w:val="1F497D"/>
          <w:sz w:val="24"/>
          <w:szCs w:val="24"/>
        </w:rPr>
        <w:t xml:space="preserve"> nudges to pregnan</w:t>
      </w:r>
      <w:r w:rsidR="00D73372">
        <w:rPr>
          <w:rFonts w:ascii="Garamond" w:hAnsi="Garamond"/>
          <w:color w:val="1F497D"/>
          <w:sz w:val="24"/>
          <w:szCs w:val="24"/>
        </w:rPr>
        <w:t>t</w:t>
      </w:r>
      <w:r w:rsidR="00B05938">
        <w:rPr>
          <w:rFonts w:ascii="Garamond" w:hAnsi="Garamond"/>
          <w:color w:val="1F497D"/>
          <w:sz w:val="24"/>
          <w:szCs w:val="24"/>
        </w:rPr>
        <w:t xml:space="preserve"> and postpartum mothers</w:t>
      </w:r>
      <w:r w:rsidR="00D73372">
        <w:rPr>
          <w:rFonts w:ascii="Garamond" w:hAnsi="Garamond"/>
          <w:color w:val="1F497D"/>
          <w:sz w:val="24"/>
          <w:szCs w:val="24"/>
        </w:rPr>
        <w:t xml:space="preserve">.  </w:t>
      </w:r>
      <w:r w:rsidR="00DA38CC">
        <w:rPr>
          <w:rFonts w:ascii="Garamond" w:hAnsi="Garamond"/>
          <w:color w:val="1F497D"/>
          <w:sz w:val="24"/>
          <w:szCs w:val="24"/>
        </w:rPr>
        <w:t>Results</w:t>
      </w:r>
      <w:r w:rsidR="00D73372">
        <w:rPr>
          <w:rFonts w:ascii="Garamond" w:hAnsi="Garamond"/>
          <w:color w:val="1F497D"/>
          <w:sz w:val="24"/>
          <w:szCs w:val="24"/>
        </w:rPr>
        <w:t xml:space="preserve"> from an RCT showed that women were 22% more likely to </w:t>
      </w:r>
      <w:r w:rsidR="00DA38CC">
        <w:rPr>
          <w:rFonts w:ascii="Garamond" w:hAnsi="Garamond"/>
          <w:color w:val="1F497D"/>
          <w:sz w:val="24"/>
          <w:szCs w:val="24"/>
        </w:rPr>
        <w:t>seek</w:t>
      </w:r>
      <w:r w:rsidR="00D73372">
        <w:rPr>
          <w:rFonts w:ascii="Garamond" w:hAnsi="Garamond"/>
          <w:color w:val="1F497D"/>
          <w:sz w:val="24"/>
          <w:szCs w:val="24"/>
        </w:rPr>
        <w:t xml:space="preserve"> advice for their </w:t>
      </w:r>
      <w:r w:rsidR="00DA38CC">
        <w:rPr>
          <w:rFonts w:ascii="Garamond" w:hAnsi="Garamond"/>
          <w:color w:val="1F497D"/>
          <w:sz w:val="24"/>
          <w:szCs w:val="24"/>
        </w:rPr>
        <w:t>negative</w:t>
      </w:r>
      <w:r w:rsidR="00D73372">
        <w:rPr>
          <w:rFonts w:ascii="Garamond" w:hAnsi="Garamond"/>
          <w:color w:val="1F497D"/>
          <w:sz w:val="24"/>
          <w:szCs w:val="24"/>
        </w:rPr>
        <w:t xml:space="preserve"> health </w:t>
      </w:r>
      <w:r w:rsidR="00DA38CC">
        <w:rPr>
          <w:rFonts w:ascii="Garamond" w:hAnsi="Garamond"/>
          <w:color w:val="1F497D"/>
          <w:sz w:val="24"/>
          <w:szCs w:val="24"/>
        </w:rPr>
        <w:t>symptoms</w:t>
      </w:r>
      <w:r w:rsidR="00D3230A">
        <w:rPr>
          <w:rFonts w:ascii="Garamond" w:hAnsi="Garamond"/>
          <w:color w:val="1F497D"/>
          <w:sz w:val="24"/>
          <w:szCs w:val="24"/>
        </w:rPr>
        <w:t xml:space="preserve"> and 1.6 times more likely to use a method of family </w:t>
      </w:r>
      <w:r w:rsidR="00DA38CC">
        <w:rPr>
          <w:rFonts w:ascii="Garamond" w:hAnsi="Garamond"/>
          <w:color w:val="1F497D"/>
          <w:sz w:val="24"/>
          <w:szCs w:val="24"/>
        </w:rPr>
        <w:t>planning</w:t>
      </w:r>
      <w:r w:rsidR="00D3230A">
        <w:rPr>
          <w:rFonts w:ascii="Garamond" w:hAnsi="Garamond"/>
          <w:color w:val="1F497D"/>
          <w:sz w:val="24"/>
          <w:szCs w:val="24"/>
        </w:rPr>
        <w:t xml:space="preserve"> postpartum compared to control group.</w:t>
      </w:r>
      <w:r w:rsidR="00A542B2">
        <w:rPr>
          <w:rFonts w:ascii="Garamond" w:hAnsi="Garamond"/>
          <w:color w:val="1F497D"/>
          <w:sz w:val="24"/>
          <w:szCs w:val="24"/>
        </w:rPr>
        <w:t xml:space="preserve"> Users can also text in questions</w:t>
      </w:r>
      <w:r w:rsidR="00531E5C">
        <w:rPr>
          <w:rFonts w:ascii="Garamond" w:hAnsi="Garamond"/>
          <w:color w:val="1F497D"/>
          <w:sz w:val="24"/>
          <w:szCs w:val="24"/>
        </w:rPr>
        <w:t xml:space="preserve"> to the system</w:t>
      </w:r>
      <w:r w:rsidR="003E1A8D">
        <w:rPr>
          <w:rFonts w:ascii="Garamond" w:hAnsi="Garamond"/>
          <w:color w:val="1F497D"/>
          <w:sz w:val="24"/>
          <w:szCs w:val="24"/>
        </w:rPr>
        <w:t xml:space="preserve"> to be </w:t>
      </w:r>
      <w:r w:rsidR="00DA38CC">
        <w:rPr>
          <w:rFonts w:ascii="Garamond" w:hAnsi="Garamond"/>
          <w:color w:val="1F497D"/>
          <w:sz w:val="24"/>
          <w:szCs w:val="24"/>
        </w:rPr>
        <w:t>answered</w:t>
      </w:r>
      <w:r w:rsidR="003E1A8D">
        <w:rPr>
          <w:rFonts w:ascii="Garamond" w:hAnsi="Garamond"/>
          <w:color w:val="1F497D"/>
          <w:sz w:val="24"/>
          <w:szCs w:val="24"/>
        </w:rPr>
        <w:t xml:space="preserve"> by a Helpdesk agent, some of which </w:t>
      </w:r>
      <w:proofErr w:type="gramStart"/>
      <w:r w:rsidR="003E1A8D">
        <w:rPr>
          <w:rFonts w:ascii="Garamond" w:hAnsi="Garamond"/>
          <w:color w:val="1F497D"/>
          <w:sz w:val="24"/>
          <w:szCs w:val="24"/>
        </w:rPr>
        <w:t>are general questions</w:t>
      </w:r>
      <w:proofErr w:type="gramEnd"/>
      <w:r w:rsidR="003E1A8D">
        <w:rPr>
          <w:rFonts w:ascii="Garamond" w:hAnsi="Garamond"/>
          <w:color w:val="1F497D"/>
          <w:sz w:val="24"/>
          <w:szCs w:val="24"/>
        </w:rPr>
        <w:t xml:space="preserve"> but some of which could be medically serious.  As the service has rapidly expanded, Jacaranda has struggled with how to efficien</w:t>
      </w:r>
      <w:r w:rsidR="00DA38CC">
        <w:rPr>
          <w:rFonts w:ascii="Garamond" w:hAnsi="Garamond"/>
          <w:color w:val="1F497D"/>
          <w:sz w:val="24"/>
          <w:szCs w:val="24"/>
        </w:rPr>
        <w:t>t</w:t>
      </w:r>
      <w:r w:rsidR="003E1A8D">
        <w:rPr>
          <w:rFonts w:ascii="Garamond" w:hAnsi="Garamond"/>
          <w:color w:val="1F497D"/>
          <w:sz w:val="24"/>
          <w:szCs w:val="24"/>
        </w:rPr>
        <w:t>ly manage</w:t>
      </w:r>
      <w:r w:rsidR="00B01158">
        <w:rPr>
          <w:rFonts w:ascii="Garamond" w:hAnsi="Garamond"/>
          <w:color w:val="1F497D"/>
          <w:sz w:val="24"/>
          <w:szCs w:val="24"/>
        </w:rPr>
        <w:t xml:space="preserve"> the high-volume of questions </w:t>
      </w:r>
      <w:proofErr w:type="gramStart"/>
      <w:r w:rsidR="00B01158">
        <w:rPr>
          <w:rFonts w:ascii="Garamond" w:hAnsi="Garamond"/>
          <w:color w:val="1F497D"/>
          <w:sz w:val="24"/>
          <w:szCs w:val="24"/>
        </w:rPr>
        <w:t>in order to</w:t>
      </w:r>
      <w:proofErr w:type="gramEnd"/>
      <w:r w:rsidR="00B01158">
        <w:rPr>
          <w:rFonts w:ascii="Garamond" w:hAnsi="Garamond"/>
          <w:color w:val="1F497D"/>
          <w:sz w:val="24"/>
          <w:szCs w:val="24"/>
        </w:rPr>
        <w:t xml:space="preserve"> identify those that require immediate medical response.  </w:t>
      </w:r>
      <w:r w:rsidR="00A42FE5">
        <w:rPr>
          <w:rFonts w:ascii="Garamond" w:hAnsi="Garamond"/>
          <w:color w:val="1F497D"/>
          <w:sz w:val="24"/>
          <w:szCs w:val="24"/>
        </w:rPr>
        <w:t>They first experimented with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a </w:t>
      </w:r>
      <w:r w:rsidR="00A42FE5">
        <w:rPr>
          <w:rFonts w:ascii="Garamond" w:hAnsi="Garamond"/>
          <w:color w:val="1F497D"/>
          <w:sz w:val="24"/>
          <w:szCs w:val="24"/>
        </w:rPr>
        <w:t>“</w:t>
      </w:r>
      <w:r w:rsidR="00184FEE" w:rsidRPr="00184FEE">
        <w:rPr>
          <w:rFonts w:ascii="Garamond" w:hAnsi="Garamond"/>
          <w:color w:val="1F497D"/>
          <w:sz w:val="24"/>
          <w:szCs w:val="24"/>
        </w:rPr>
        <w:t>flow-based</w:t>
      </w:r>
      <w:r w:rsidR="00A42FE5">
        <w:rPr>
          <w:rFonts w:ascii="Garamond" w:hAnsi="Garamond"/>
          <w:color w:val="1F497D"/>
          <w:sz w:val="24"/>
          <w:szCs w:val="24"/>
        </w:rPr>
        <w:t>” chat-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bot, i.e. where women picked choices for the information they were looking for</w:t>
      </w:r>
      <w:r w:rsidR="00A42FE5">
        <w:rPr>
          <w:rFonts w:ascii="Garamond" w:hAnsi="Garamond"/>
          <w:color w:val="1F497D"/>
          <w:sz w:val="24"/>
          <w:szCs w:val="24"/>
        </w:rPr>
        <w:t xml:space="preserve"> (</w:t>
      </w:r>
      <w:proofErr w:type="gramStart"/>
      <w:r w:rsidR="00A42FE5">
        <w:rPr>
          <w:rFonts w:ascii="Garamond" w:hAnsi="Garamond"/>
          <w:color w:val="1F497D"/>
          <w:sz w:val="24"/>
          <w:szCs w:val="24"/>
        </w:rPr>
        <w:t>similar to</w:t>
      </w:r>
      <w:proofErr w:type="gramEnd"/>
      <w:r w:rsidR="00A42FE5">
        <w:rPr>
          <w:rFonts w:ascii="Garamond" w:hAnsi="Garamond"/>
          <w:color w:val="1F497D"/>
          <w:sz w:val="24"/>
          <w:szCs w:val="24"/>
        </w:rPr>
        <w:t xml:space="preserve"> other menu-based services)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and were given responses</w:t>
      </w:r>
      <w:r w:rsidR="00A42FE5">
        <w:rPr>
          <w:rFonts w:ascii="Garamond" w:hAnsi="Garamond"/>
          <w:color w:val="1F497D"/>
          <w:sz w:val="24"/>
          <w:szCs w:val="24"/>
        </w:rPr>
        <w:t xml:space="preserve"> with the potential to be tailored, for example,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based on gestational age</w:t>
      </w:r>
      <w:r w:rsidR="00A42FE5">
        <w:rPr>
          <w:rFonts w:ascii="Garamond" w:hAnsi="Garamond"/>
          <w:color w:val="1F497D"/>
          <w:sz w:val="24"/>
          <w:szCs w:val="24"/>
        </w:rPr>
        <w:t xml:space="preserve">.  </w:t>
      </w:r>
      <w:r w:rsidR="00B75713">
        <w:rPr>
          <w:rFonts w:ascii="Garamond" w:hAnsi="Garamond"/>
          <w:color w:val="1F497D"/>
          <w:sz w:val="24"/>
          <w:szCs w:val="24"/>
        </w:rPr>
        <w:t xml:space="preserve">Though it worked well, </w:t>
      </w:r>
      <w:r w:rsidR="00A42FE5">
        <w:rPr>
          <w:rFonts w:ascii="Garamond" w:hAnsi="Garamond"/>
          <w:color w:val="1F497D"/>
          <w:sz w:val="24"/>
          <w:szCs w:val="24"/>
        </w:rPr>
        <w:t xml:space="preserve">Sathy and </w:t>
      </w:r>
      <w:r w:rsidR="00B75713">
        <w:rPr>
          <w:rFonts w:ascii="Garamond" w:hAnsi="Garamond"/>
          <w:color w:val="1F497D"/>
          <w:sz w:val="24"/>
          <w:szCs w:val="24"/>
        </w:rPr>
        <w:t>R</w:t>
      </w:r>
      <w:r w:rsidR="00A42FE5">
        <w:rPr>
          <w:rFonts w:ascii="Garamond" w:hAnsi="Garamond"/>
          <w:color w:val="1F497D"/>
          <w:sz w:val="24"/>
          <w:szCs w:val="24"/>
        </w:rPr>
        <w:t>achel pointed out that this approach assumes that</w:t>
      </w:r>
      <w:r w:rsidR="00637BC3">
        <w:rPr>
          <w:rFonts w:ascii="Garamond" w:hAnsi="Garamond"/>
          <w:color w:val="1F497D"/>
          <w:sz w:val="24"/>
          <w:szCs w:val="24"/>
        </w:rPr>
        <w:t xml:space="preserve"> women know what information they are looking for and that there is a common understanding of how information may be categorized.  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</w:t>
      </w:r>
      <w:r w:rsidR="00B75713">
        <w:rPr>
          <w:rFonts w:ascii="Garamond" w:hAnsi="Garamond"/>
          <w:color w:val="1F497D"/>
          <w:sz w:val="24"/>
          <w:szCs w:val="24"/>
        </w:rPr>
        <w:t xml:space="preserve">They have since shifted to </w:t>
      </w:r>
      <w:r w:rsidR="00184FEE" w:rsidRPr="00184FEE">
        <w:rPr>
          <w:rFonts w:ascii="Garamond" w:hAnsi="Garamond"/>
          <w:color w:val="1F497D"/>
          <w:sz w:val="24"/>
          <w:szCs w:val="24"/>
        </w:rPr>
        <w:t>us</w:t>
      </w:r>
      <w:r w:rsidR="00B75713">
        <w:rPr>
          <w:rFonts w:ascii="Garamond" w:hAnsi="Garamond"/>
          <w:color w:val="1F497D"/>
          <w:sz w:val="24"/>
          <w:szCs w:val="24"/>
        </w:rPr>
        <w:t>ing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an </w:t>
      </w:r>
      <w:r w:rsidR="00B75713">
        <w:rPr>
          <w:rFonts w:ascii="Garamond" w:hAnsi="Garamond"/>
          <w:color w:val="1F497D"/>
          <w:sz w:val="24"/>
          <w:szCs w:val="24"/>
        </w:rPr>
        <w:t>“</w:t>
      </w:r>
      <w:r w:rsidR="00184FEE" w:rsidRPr="00184FEE">
        <w:rPr>
          <w:rFonts w:ascii="Garamond" w:hAnsi="Garamond"/>
          <w:color w:val="1F497D"/>
          <w:sz w:val="24"/>
          <w:szCs w:val="24"/>
        </w:rPr>
        <w:t>intent-based</w:t>
      </w:r>
      <w:r w:rsidR="00B75713">
        <w:rPr>
          <w:rFonts w:ascii="Garamond" w:hAnsi="Garamond"/>
          <w:color w:val="1F497D"/>
          <w:sz w:val="24"/>
          <w:szCs w:val="24"/>
        </w:rPr>
        <w:t>” chat-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bot that uses natural language processing (NL) to </w:t>
      </w:r>
      <w:r w:rsidR="007003AF">
        <w:rPr>
          <w:rFonts w:ascii="Garamond" w:hAnsi="Garamond"/>
          <w:color w:val="1F497D"/>
          <w:sz w:val="24"/>
          <w:szCs w:val="24"/>
        </w:rPr>
        <w:t xml:space="preserve">analyze the content of the quest to determine the intent and to provide appropriate answers.  </w:t>
      </w:r>
      <w:r w:rsidR="006F72D5">
        <w:rPr>
          <w:rFonts w:ascii="Garamond" w:hAnsi="Garamond"/>
          <w:color w:val="1F497D"/>
          <w:sz w:val="24"/>
          <w:szCs w:val="24"/>
        </w:rPr>
        <w:t>This approach can offer a better experience for users but requires training the chat-bot</w:t>
      </w:r>
      <w:r w:rsidR="00402E81">
        <w:rPr>
          <w:rFonts w:ascii="Garamond" w:hAnsi="Garamond"/>
          <w:color w:val="1F497D"/>
          <w:sz w:val="24"/>
          <w:szCs w:val="24"/>
        </w:rPr>
        <w:t xml:space="preserve"> to analyze and classify information.  </w:t>
      </w:r>
      <w:r w:rsidR="00205CB7">
        <w:rPr>
          <w:rFonts w:ascii="Garamond" w:hAnsi="Garamond"/>
          <w:color w:val="1F497D"/>
          <w:sz w:val="24"/>
          <w:szCs w:val="24"/>
        </w:rPr>
        <w:t>They trained their bot by feeding the 16,000+ SMS questions that have come into their SMS system</w:t>
      </w:r>
      <w:r w:rsidR="008A32F6">
        <w:rPr>
          <w:rFonts w:ascii="Garamond" w:hAnsi="Garamond"/>
          <w:color w:val="1F497D"/>
          <w:sz w:val="24"/>
          <w:szCs w:val="24"/>
        </w:rPr>
        <w:t>, manually categorized into “intents,”</w:t>
      </w:r>
      <w:r w:rsidR="00205CB7">
        <w:rPr>
          <w:rFonts w:ascii="Garamond" w:hAnsi="Garamond"/>
          <w:color w:val="1F497D"/>
          <w:sz w:val="24"/>
          <w:szCs w:val="24"/>
        </w:rPr>
        <w:t xml:space="preserve"> into a</w:t>
      </w:r>
      <w:r w:rsidR="00DA38CC">
        <w:rPr>
          <w:rFonts w:ascii="Garamond" w:hAnsi="Garamond"/>
          <w:color w:val="1F497D"/>
          <w:sz w:val="24"/>
          <w:szCs w:val="24"/>
        </w:rPr>
        <w:t>n</w:t>
      </w:r>
      <w:r w:rsidR="00205CB7">
        <w:rPr>
          <w:rFonts w:ascii="Garamond" w:hAnsi="Garamond"/>
          <w:color w:val="1F497D"/>
          <w:sz w:val="24"/>
          <w:szCs w:val="24"/>
        </w:rPr>
        <w:t xml:space="preserve"> NLP agent (in this case </w:t>
      </w:r>
      <w:proofErr w:type="spellStart"/>
      <w:r w:rsidR="00205CB7">
        <w:rPr>
          <w:rFonts w:ascii="Garamond" w:hAnsi="Garamond"/>
          <w:color w:val="1F497D"/>
          <w:sz w:val="24"/>
          <w:szCs w:val="24"/>
        </w:rPr>
        <w:t>Dialogflow</w:t>
      </w:r>
      <w:proofErr w:type="spellEnd"/>
      <w:r w:rsidR="00205CB7">
        <w:rPr>
          <w:rFonts w:ascii="Garamond" w:hAnsi="Garamond"/>
          <w:color w:val="1F497D"/>
          <w:sz w:val="24"/>
          <w:szCs w:val="24"/>
        </w:rPr>
        <w:t>)</w:t>
      </w:r>
      <w:r w:rsidR="008A32F6">
        <w:rPr>
          <w:rFonts w:ascii="Garamond" w:hAnsi="Garamond"/>
          <w:color w:val="1F497D"/>
          <w:sz w:val="24"/>
          <w:szCs w:val="24"/>
        </w:rPr>
        <w:t xml:space="preserve">.  </w:t>
      </w:r>
      <w:r w:rsidR="007C18C9">
        <w:rPr>
          <w:rFonts w:ascii="Garamond" w:hAnsi="Garamond"/>
          <w:color w:val="1F497D"/>
          <w:sz w:val="24"/>
          <w:szCs w:val="24"/>
        </w:rPr>
        <w:t>Now, the chat-bot can</w:t>
      </w:r>
      <w:r w:rsidR="00DA38CC">
        <w:rPr>
          <w:rFonts w:ascii="Garamond" w:hAnsi="Garamond"/>
          <w:color w:val="1F497D"/>
          <w:sz w:val="24"/>
          <w:szCs w:val="24"/>
        </w:rPr>
        <w:t xml:space="preserve"> automatically</w:t>
      </w:r>
      <w:r w:rsidR="007C18C9">
        <w:rPr>
          <w:rFonts w:ascii="Garamond" w:hAnsi="Garamond"/>
          <w:color w:val="1F497D"/>
          <w:sz w:val="24"/>
          <w:szCs w:val="24"/>
        </w:rPr>
        <w:t xml:space="preserve"> answer</w:t>
      </w:r>
      <w:r w:rsidR="00DA38CC">
        <w:rPr>
          <w:rFonts w:ascii="Garamond" w:hAnsi="Garamond"/>
          <w:color w:val="1F497D"/>
          <w:sz w:val="24"/>
          <w:szCs w:val="24"/>
        </w:rPr>
        <w:t xml:space="preserve"> general</w:t>
      </w:r>
      <w:r w:rsidR="007C18C9">
        <w:rPr>
          <w:rFonts w:ascii="Garamond" w:hAnsi="Garamond"/>
          <w:color w:val="1F497D"/>
          <w:sz w:val="24"/>
          <w:szCs w:val="24"/>
        </w:rPr>
        <w:t xml:space="preserve"> questions while </w:t>
      </w:r>
      <w:r w:rsidR="002815DE">
        <w:rPr>
          <w:rFonts w:ascii="Garamond" w:hAnsi="Garamond"/>
          <w:color w:val="1F497D"/>
          <w:sz w:val="24"/>
          <w:szCs w:val="24"/>
        </w:rPr>
        <w:t>flagging</w:t>
      </w:r>
      <w:r w:rsidR="007C18C9">
        <w:rPr>
          <w:rFonts w:ascii="Garamond" w:hAnsi="Garamond"/>
          <w:color w:val="1F497D"/>
          <w:sz w:val="24"/>
          <w:szCs w:val="24"/>
        </w:rPr>
        <w:t xml:space="preserve"> those</w:t>
      </w:r>
      <w:r w:rsidR="002815DE">
        <w:rPr>
          <w:rFonts w:ascii="Garamond" w:hAnsi="Garamond"/>
          <w:color w:val="1F497D"/>
          <w:sz w:val="24"/>
          <w:szCs w:val="24"/>
        </w:rPr>
        <w:t xml:space="preserve"> that are urgent for the human helpdesk agent</w:t>
      </w:r>
      <w:r w:rsidR="00DA38CC">
        <w:rPr>
          <w:rFonts w:ascii="Garamond" w:hAnsi="Garamond"/>
          <w:color w:val="1F497D"/>
          <w:sz w:val="24"/>
          <w:szCs w:val="24"/>
        </w:rPr>
        <w:t xml:space="preserve">, 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a process that ultimately helps </w:t>
      </w:r>
      <w:r w:rsidR="00DA38CC">
        <w:rPr>
          <w:rFonts w:ascii="Garamond" w:hAnsi="Garamond"/>
          <w:color w:val="1F497D"/>
          <w:sz w:val="24"/>
          <w:szCs w:val="24"/>
        </w:rPr>
        <w:t xml:space="preserve">them </w:t>
      </w:r>
      <w:r w:rsidR="00184FEE" w:rsidRPr="00184FEE">
        <w:rPr>
          <w:rFonts w:ascii="Garamond" w:hAnsi="Garamond"/>
          <w:color w:val="1F497D"/>
          <w:sz w:val="24"/>
          <w:szCs w:val="24"/>
        </w:rPr>
        <w:t>reach women in need of urgent help faster.</w:t>
      </w:r>
      <w:r w:rsidR="00DC2FAE">
        <w:rPr>
          <w:rFonts w:ascii="Garamond" w:hAnsi="Garamond"/>
          <w:color w:val="1F497D"/>
          <w:sz w:val="24"/>
          <w:szCs w:val="24"/>
        </w:rPr>
        <w:t xml:space="preserve"> Rachel and Sathy noted that the </w:t>
      </w:r>
      <w:r w:rsidR="00703B13">
        <w:rPr>
          <w:rFonts w:ascii="Garamond" w:hAnsi="Garamond"/>
          <w:color w:val="1F497D"/>
          <w:sz w:val="24"/>
          <w:szCs w:val="24"/>
        </w:rPr>
        <w:t xml:space="preserve">NLP doesn’t work well in a context of mixed languages—for example, if someone is asking a question in a mix of English and Swahili—a practice which is common in many parts of sub-Saharan Africa.  </w:t>
      </w:r>
      <w:r w:rsidR="00B4620E">
        <w:rPr>
          <w:rFonts w:ascii="Garamond" w:hAnsi="Garamond"/>
          <w:color w:val="1F497D"/>
          <w:sz w:val="24"/>
          <w:szCs w:val="24"/>
        </w:rPr>
        <w:t>They also noted that it is possible to download and use NLP agents yourself, though this will require some dedicated staff time.</w:t>
      </w:r>
    </w:p>
    <w:p w14:paraId="5B95D6E8" w14:textId="2E2FE1E8" w:rsidR="00B4620E" w:rsidRPr="00184FEE" w:rsidRDefault="00D55EDE" w:rsidP="004D5051">
      <w:p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t>Next,</w:t>
      </w:r>
      <w:r w:rsidR="00B4620E">
        <w:rPr>
          <w:rFonts w:ascii="Garamond" w:hAnsi="Garamond"/>
          <w:color w:val="1F497D"/>
          <w:sz w:val="24"/>
          <w:szCs w:val="24"/>
        </w:rPr>
        <w:t xml:space="preserve"> </w:t>
      </w:r>
      <w:hyperlink r:id="rId8" w:history="1">
        <w:r w:rsidR="00B4620E" w:rsidRPr="00D55EDE">
          <w:rPr>
            <w:rStyle w:val="Hyperlink"/>
            <w:rFonts w:ascii="Garamond" w:hAnsi="Garamond"/>
            <w:sz w:val="24"/>
            <w:szCs w:val="24"/>
          </w:rPr>
          <w:t>Kate Plourde</w:t>
        </w:r>
      </w:hyperlink>
      <w:r w:rsidR="00B4620E">
        <w:rPr>
          <w:rFonts w:ascii="Garamond" w:hAnsi="Garamond"/>
          <w:color w:val="1F497D"/>
          <w:sz w:val="24"/>
          <w:szCs w:val="24"/>
        </w:rPr>
        <w:t xml:space="preserve">, </w:t>
      </w:r>
      <w:r w:rsidR="002467D0">
        <w:rPr>
          <w:rFonts w:ascii="Garamond" w:hAnsi="Garamond"/>
          <w:color w:val="1F497D"/>
          <w:sz w:val="24"/>
          <w:szCs w:val="24"/>
        </w:rPr>
        <w:t>Technical</w:t>
      </w:r>
      <w:r w:rsidR="00422528">
        <w:rPr>
          <w:rFonts w:ascii="Garamond" w:hAnsi="Garamond"/>
          <w:color w:val="1F497D"/>
          <w:sz w:val="24"/>
          <w:szCs w:val="24"/>
        </w:rPr>
        <w:t xml:space="preserve"> Advisor with </w:t>
      </w:r>
      <w:hyperlink r:id="rId9" w:history="1">
        <w:r w:rsidR="00422528" w:rsidRPr="00CF3D98">
          <w:rPr>
            <w:rStyle w:val="Hyperlink"/>
            <w:rFonts w:ascii="Garamond" w:hAnsi="Garamond"/>
            <w:b/>
            <w:sz w:val="24"/>
            <w:szCs w:val="24"/>
          </w:rPr>
          <w:t>FHI 360</w:t>
        </w:r>
      </w:hyperlink>
      <w:r>
        <w:rPr>
          <w:rFonts w:ascii="Garamond" w:hAnsi="Garamond"/>
          <w:color w:val="1F497D"/>
          <w:sz w:val="24"/>
          <w:szCs w:val="24"/>
        </w:rPr>
        <w:t xml:space="preserve">, presented on </w:t>
      </w:r>
      <w:r w:rsidR="002467D0">
        <w:rPr>
          <w:rFonts w:ascii="Garamond" w:hAnsi="Garamond"/>
          <w:color w:val="1F497D"/>
          <w:sz w:val="24"/>
          <w:szCs w:val="24"/>
        </w:rPr>
        <w:t>a virtual support group for youth living with HIV (YLHIV) which uses a trained (human) facilitator to provide information and support to, and to moderate discussion among, YLHIV via Secret Facebook groups.</w:t>
      </w:r>
      <w:r w:rsidR="005441A9">
        <w:rPr>
          <w:rFonts w:ascii="Garamond" w:hAnsi="Garamond"/>
          <w:color w:val="1F497D"/>
          <w:sz w:val="24"/>
          <w:szCs w:val="24"/>
        </w:rPr>
        <w:t xml:space="preserve"> </w:t>
      </w:r>
      <w:r w:rsidR="00900304">
        <w:rPr>
          <w:rFonts w:ascii="Garamond" w:hAnsi="Garamond"/>
          <w:color w:val="1F497D"/>
          <w:sz w:val="24"/>
          <w:szCs w:val="24"/>
        </w:rPr>
        <w:t xml:space="preserve">Kate’s presentation, therefore is the “contrast” to the two other presentations which involve some amount of AI/ML.  </w:t>
      </w:r>
      <w:r w:rsidR="005441A9">
        <w:rPr>
          <w:rFonts w:ascii="Garamond" w:hAnsi="Garamond"/>
          <w:color w:val="1F497D"/>
          <w:sz w:val="24"/>
          <w:szCs w:val="24"/>
        </w:rPr>
        <w:t>The intervention</w:t>
      </w:r>
      <w:r w:rsidR="00142E8A">
        <w:rPr>
          <w:rFonts w:ascii="Garamond" w:hAnsi="Garamond"/>
          <w:color w:val="1F497D"/>
          <w:sz w:val="24"/>
          <w:szCs w:val="24"/>
        </w:rPr>
        <w:t>—</w:t>
      </w:r>
      <w:r w:rsidR="005441A9">
        <w:rPr>
          <w:rFonts w:ascii="Garamond" w:hAnsi="Garamond"/>
          <w:color w:val="1F497D"/>
          <w:sz w:val="24"/>
          <w:szCs w:val="24"/>
        </w:rPr>
        <w:t>called</w:t>
      </w:r>
      <w:r w:rsidR="00142E8A">
        <w:rPr>
          <w:rFonts w:ascii="Garamond" w:hAnsi="Garamond"/>
          <w:color w:val="1F497D"/>
          <w:sz w:val="24"/>
          <w:szCs w:val="24"/>
        </w:rPr>
        <w:t xml:space="preserve"> </w:t>
      </w:r>
      <w:r w:rsidR="005441A9">
        <w:rPr>
          <w:rFonts w:ascii="Garamond" w:hAnsi="Garamond"/>
          <w:color w:val="1F497D"/>
          <w:sz w:val="24"/>
          <w:szCs w:val="24"/>
        </w:rPr>
        <w:t>SMART Connections</w:t>
      </w:r>
      <w:r w:rsidR="00FF37C9">
        <w:rPr>
          <w:rFonts w:ascii="Garamond" w:hAnsi="Garamond"/>
          <w:color w:val="1F497D"/>
          <w:sz w:val="24"/>
          <w:szCs w:val="24"/>
        </w:rPr>
        <w:t xml:space="preserve">, for </w:t>
      </w:r>
      <w:r w:rsidR="00FF37C9" w:rsidRPr="00FF37C9">
        <w:rPr>
          <w:rFonts w:ascii="Garamond" w:hAnsi="Garamond"/>
          <w:b/>
          <w:color w:val="1F497D"/>
          <w:sz w:val="24"/>
          <w:szCs w:val="24"/>
          <w:u w:val="single"/>
        </w:rPr>
        <w:t>S</w:t>
      </w:r>
      <w:r w:rsidR="00FF37C9">
        <w:rPr>
          <w:rFonts w:ascii="Garamond" w:hAnsi="Garamond"/>
          <w:color w:val="1F497D"/>
          <w:sz w:val="24"/>
          <w:szCs w:val="24"/>
        </w:rPr>
        <w:t xml:space="preserve">ocial </w:t>
      </w:r>
      <w:r w:rsidR="00FF37C9" w:rsidRPr="00FF37C9">
        <w:rPr>
          <w:rFonts w:ascii="Garamond" w:hAnsi="Garamond"/>
          <w:b/>
          <w:color w:val="1F497D"/>
          <w:sz w:val="24"/>
          <w:szCs w:val="24"/>
          <w:u w:val="single"/>
        </w:rPr>
        <w:t>M</w:t>
      </w:r>
      <w:r w:rsidR="00FF37C9">
        <w:rPr>
          <w:rFonts w:ascii="Garamond" w:hAnsi="Garamond"/>
          <w:color w:val="1F497D"/>
          <w:sz w:val="24"/>
          <w:szCs w:val="24"/>
        </w:rPr>
        <w:t xml:space="preserve">edia to improve </w:t>
      </w:r>
      <w:r w:rsidR="00FF37C9" w:rsidRPr="00FF37C9">
        <w:rPr>
          <w:rFonts w:ascii="Garamond" w:hAnsi="Garamond"/>
          <w:b/>
          <w:color w:val="1F497D"/>
          <w:sz w:val="24"/>
          <w:szCs w:val="24"/>
          <w:u w:val="single"/>
        </w:rPr>
        <w:t>A</w:t>
      </w:r>
      <w:r w:rsidR="00FF37C9">
        <w:rPr>
          <w:rFonts w:ascii="Garamond" w:hAnsi="Garamond"/>
          <w:color w:val="1F497D"/>
          <w:sz w:val="24"/>
          <w:szCs w:val="24"/>
        </w:rPr>
        <w:t xml:space="preserve">RT </w:t>
      </w:r>
      <w:r w:rsidR="00FF37C9" w:rsidRPr="00FF37C9">
        <w:rPr>
          <w:rFonts w:ascii="Garamond" w:hAnsi="Garamond"/>
          <w:b/>
          <w:color w:val="1F497D"/>
          <w:sz w:val="24"/>
          <w:szCs w:val="24"/>
          <w:u w:val="single"/>
        </w:rPr>
        <w:t>R</w:t>
      </w:r>
      <w:r w:rsidR="00FF37C9">
        <w:rPr>
          <w:rFonts w:ascii="Garamond" w:hAnsi="Garamond"/>
          <w:color w:val="1F497D"/>
          <w:sz w:val="24"/>
          <w:szCs w:val="24"/>
        </w:rPr>
        <w:t xml:space="preserve">etention and </w:t>
      </w:r>
      <w:r w:rsidR="00FF37C9" w:rsidRPr="00FF37C9">
        <w:rPr>
          <w:rFonts w:ascii="Garamond" w:hAnsi="Garamond"/>
          <w:b/>
          <w:color w:val="1F497D"/>
          <w:sz w:val="24"/>
          <w:szCs w:val="24"/>
          <w:u w:val="single"/>
        </w:rPr>
        <w:t>T</w:t>
      </w:r>
      <w:r w:rsidR="00FF37C9">
        <w:rPr>
          <w:rFonts w:ascii="Garamond" w:hAnsi="Garamond"/>
          <w:color w:val="1F497D"/>
          <w:sz w:val="24"/>
          <w:szCs w:val="24"/>
        </w:rPr>
        <w:t>reatment outcomes among youth living with HIV in Nigeria</w:t>
      </w:r>
      <w:r w:rsidR="00142E8A">
        <w:rPr>
          <w:rFonts w:ascii="Garamond" w:hAnsi="Garamond"/>
          <w:color w:val="1F497D"/>
          <w:sz w:val="24"/>
          <w:szCs w:val="24"/>
        </w:rPr>
        <w:t>—is currently underway as an RCT</w:t>
      </w:r>
      <w:r w:rsidR="00DF47C4">
        <w:rPr>
          <w:rFonts w:ascii="Garamond" w:hAnsi="Garamond"/>
          <w:color w:val="1F497D"/>
          <w:sz w:val="24"/>
          <w:szCs w:val="24"/>
        </w:rPr>
        <w:t xml:space="preserve"> and </w:t>
      </w:r>
      <w:r w:rsidR="007559EF">
        <w:rPr>
          <w:rFonts w:ascii="Garamond" w:hAnsi="Garamond"/>
          <w:color w:val="1F497D"/>
          <w:sz w:val="24"/>
          <w:szCs w:val="24"/>
        </w:rPr>
        <w:t>consists</w:t>
      </w:r>
      <w:r w:rsidR="00837CA9">
        <w:rPr>
          <w:rFonts w:ascii="Garamond" w:hAnsi="Garamond"/>
          <w:color w:val="1F497D"/>
          <w:sz w:val="24"/>
          <w:szCs w:val="24"/>
        </w:rPr>
        <w:t xml:space="preserve"> of YLHIV 15-25 enrolling in secret </w:t>
      </w:r>
      <w:r w:rsidR="008314AE">
        <w:rPr>
          <w:rFonts w:ascii="Garamond" w:hAnsi="Garamond"/>
          <w:color w:val="1F497D"/>
          <w:sz w:val="24"/>
          <w:szCs w:val="24"/>
        </w:rPr>
        <w:t>F</w:t>
      </w:r>
      <w:r w:rsidR="00837CA9">
        <w:rPr>
          <w:rFonts w:ascii="Garamond" w:hAnsi="Garamond"/>
          <w:color w:val="1F497D"/>
          <w:sz w:val="24"/>
          <w:szCs w:val="24"/>
        </w:rPr>
        <w:t xml:space="preserve">acebook groups which are facilitated by a trained adult living with HIV who </w:t>
      </w:r>
      <w:r w:rsidR="00BC009D">
        <w:rPr>
          <w:rFonts w:ascii="Garamond" w:hAnsi="Garamond"/>
          <w:color w:val="1F497D"/>
          <w:sz w:val="24"/>
          <w:szCs w:val="24"/>
        </w:rPr>
        <w:t>implements</w:t>
      </w:r>
      <w:r w:rsidR="00837CA9">
        <w:rPr>
          <w:rFonts w:ascii="Garamond" w:hAnsi="Garamond"/>
          <w:color w:val="1F497D"/>
          <w:sz w:val="24"/>
          <w:szCs w:val="24"/>
        </w:rPr>
        <w:t xml:space="preserve"> </w:t>
      </w:r>
      <w:r w:rsidR="00BC009D">
        <w:rPr>
          <w:rFonts w:ascii="Garamond" w:hAnsi="Garamond"/>
          <w:color w:val="1F497D"/>
          <w:sz w:val="24"/>
          <w:szCs w:val="24"/>
        </w:rPr>
        <w:t>a series of 11 educational sessions over a period of 6 months.  The educational sessions include a combination of information</w:t>
      </w:r>
      <w:r w:rsidR="0099305A">
        <w:rPr>
          <w:rFonts w:ascii="Garamond" w:hAnsi="Garamond"/>
          <w:color w:val="1F497D"/>
          <w:sz w:val="24"/>
          <w:szCs w:val="24"/>
        </w:rPr>
        <w:t>al</w:t>
      </w:r>
      <w:r w:rsidR="00BC009D">
        <w:rPr>
          <w:rFonts w:ascii="Garamond" w:hAnsi="Garamond"/>
          <w:color w:val="1F497D"/>
          <w:sz w:val="24"/>
          <w:szCs w:val="24"/>
        </w:rPr>
        <w:t xml:space="preserve"> messagin</w:t>
      </w:r>
      <w:r w:rsidR="0099305A">
        <w:rPr>
          <w:rFonts w:ascii="Garamond" w:hAnsi="Garamond"/>
          <w:color w:val="1F497D"/>
          <w:sz w:val="24"/>
          <w:szCs w:val="24"/>
        </w:rPr>
        <w:t xml:space="preserve">g—which </w:t>
      </w:r>
      <w:proofErr w:type="gramStart"/>
      <w:r w:rsidR="0099305A">
        <w:rPr>
          <w:rFonts w:ascii="Garamond" w:hAnsi="Garamond"/>
          <w:color w:val="1F497D"/>
          <w:sz w:val="24"/>
          <w:szCs w:val="24"/>
        </w:rPr>
        <w:t>could be the word of the week</w:t>
      </w:r>
      <w:proofErr w:type="gramEnd"/>
      <w:r w:rsidR="0099305A">
        <w:rPr>
          <w:rFonts w:ascii="Garamond" w:hAnsi="Garamond"/>
          <w:color w:val="1F497D"/>
          <w:sz w:val="24"/>
          <w:szCs w:val="24"/>
        </w:rPr>
        <w:t xml:space="preserve">, key messages, discussion questions and </w:t>
      </w:r>
      <w:r w:rsidR="0099305A">
        <w:rPr>
          <w:rFonts w:ascii="Garamond" w:hAnsi="Garamond"/>
          <w:color w:val="1F497D"/>
          <w:sz w:val="24"/>
          <w:szCs w:val="24"/>
        </w:rPr>
        <w:lastRenderedPageBreak/>
        <w:t>polls or role model stories</w:t>
      </w:r>
      <w:r w:rsidR="00DC4674">
        <w:rPr>
          <w:rFonts w:ascii="Garamond" w:hAnsi="Garamond"/>
          <w:color w:val="1F497D"/>
          <w:sz w:val="24"/>
          <w:szCs w:val="24"/>
        </w:rPr>
        <w:t>, all of which the facilitator posts</w:t>
      </w:r>
      <w:r w:rsidR="0099305A">
        <w:rPr>
          <w:rFonts w:ascii="Garamond" w:hAnsi="Garamond"/>
          <w:color w:val="1F497D"/>
          <w:sz w:val="24"/>
          <w:szCs w:val="24"/>
        </w:rPr>
        <w:t>.</w:t>
      </w:r>
      <w:r w:rsidR="00DC4674">
        <w:rPr>
          <w:rFonts w:ascii="Garamond" w:hAnsi="Garamond"/>
          <w:color w:val="1F497D"/>
          <w:sz w:val="24"/>
          <w:szCs w:val="24"/>
        </w:rPr>
        <w:t xml:space="preserve"> The facilitator is also trained to post supportive messages, and participants often reach out for social support from their group members.</w:t>
      </w:r>
      <w:r w:rsidR="007450FF">
        <w:rPr>
          <w:rFonts w:ascii="Garamond" w:hAnsi="Garamond"/>
          <w:color w:val="1F497D"/>
          <w:sz w:val="24"/>
          <w:szCs w:val="24"/>
        </w:rPr>
        <w:t xml:space="preserve"> </w:t>
      </w:r>
      <w:r w:rsidR="002E43C9">
        <w:rPr>
          <w:rFonts w:ascii="Garamond" w:hAnsi="Garamond"/>
          <w:color w:val="1F497D"/>
          <w:sz w:val="24"/>
          <w:szCs w:val="24"/>
        </w:rPr>
        <w:t xml:space="preserve">Kate offered some of her own perception of the pros and cons of human facilitation v. AI.  Among the pros, Kate suggested that a human can respond </w:t>
      </w:r>
      <w:r w:rsidR="000059B4">
        <w:rPr>
          <w:rFonts w:ascii="Garamond" w:hAnsi="Garamond"/>
          <w:color w:val="1F497D"/>
          <w:sz w:val="24"/>
          <w:szCs w:val="24"/>
        </w:rPr>
        <w:t xml:space="preserve">to participant questions via the platform (in this case Facebook) as well as via mother modalities, like a phone call or private message, which the AI could not.  Humans can also be adaptable, for example if </w:t>
      </w:r>
      <w:r w:rsidR="008314AE">
        <w:rPr>
          <w:rFonts w:ascii="Garamond" w:hAnsi="Garamond"/>
          <w:color w:val="1F497D"/>
          <w:sz w:val="24"/>
          <w:szCs w:val="24"/>
        </w:rPr>
        <w:t>participants</w:t>
      </w:r>
      <w:r w:rsidR="000059B4">
        <w:rPr>
          <w:rFonts w:ascii="Garamond" w:hAnsi="Garamond"/>
          <w:color w:val="1F497D"/>
          <w:sz w:val="24"/>
          <w:szCs w:val="24"/>
        </w:rPr>
        <w:t xml:space="preserve"> are taking longer than expected to </w:t>
      </w:r>
      <w:r w:rsidR="008314AE">
        <w:rPr>
          <w:rFonts w:ascii="Garamond" w:hAnsi="Garamond"/>
          <w:color w:val="1F497D"/>
          <w:sz w:val="24"/>
          <w:szCs w:val="24"/>
        </w:rPr>
        <w:t>respond</w:t>
      </w:r>
      <w:r w:rsidR="000059B4">
        <w:rPr>
          <w:rFonts w:ascii="Garamond" w:hAnsi="Garamond"/>
          <w:color w:val="1F497D"/>
          <w:sz w:val="24"/>
          <w:szCs w:val="24"/>
        </w:rPr>
        <w:t xml:space="preserve"> to a given poll. They can </w:t>
      </w:r>
      <w:r w:rsidR="00D520E7">
        <w:rPr>
          <w:rFonts w:ascii="Garamond" w:hAnsi="Garamond"/>
          <w:color w:val="1F497D"/>
          <w:sz w:val="24"/>
          <w:szCs w:val="24"/>
        </w:rPr>
        <w:t xml:space="preserve">also </w:t>
      </w:r>
      <w:r w:rsidR="000059B4">
        <w:rPr>
          <w:rFonts w:ascii="Garamond" w:hAnsi="Garamond"/>
          <w:color w:val="1F497D"/>
          <w:sz w:val="24"/>
          <w:szCs w:val="24"/>
        </w:rPr>
        <w:t>correct mis-information that other participants might share with the group</w:t>
      </w:r>
      <w:r w:rsidR="00D520E7">
        <w:rPr>
          <w:rFonts w:ascii="Garamond" w:hAnsi="Garamond"/>
          <w:color w:val="1F497D"/>
          <w:sz w:val="24"/>
          <w:szCs w:val="24"/>
        </w:rPr>
        <w:t xml:space="preserve">. Perhaps most importantly, they can </w:t>
      </w:r>
      <w:r w:rsidR="008314AE">
        <w:rPr>
          <w:rFonts w:ascii="Garamond" w:hAnsi="Garamond"/>
          <w:color w:val="1F497D"/>
          <w:sz w:val="24"/>
          <w:szCs w:val="24"/>
        </w:rPr>
        <w:t>empathize</w:t>
      </w:r>
      <w:r w:rsidR="00D520E7">
        <w:rPr>
          <w:rFonts w:ascii="Garamond" w:hAnsi="Garamond"/>
          <w:color w:val="1F497D"/>
          <w:sz w:val="24"/>
          <w:szCs w:val="24"/>
        </w:rPr>
        <w:t xml:space="preserve"> with participants and they can trouble-shoot and respond to participants who may be in crisis.  The cons of human </w:t>
      </w:r>
      <w:r w:rsidR="008314AE">
        <w:rPr>
          <w:rFonts w:ascii="Garamond" w:hAnsi="Garamond"/>
          <w:color w:val="1F497D"/>
          <w:sz w:val="24"/>
          <w:szCs w:val="24"/>
        </w:rPr>
        <w:t>facilitation</w:t>
      </w:r>
      <w:r w:rsidR="00D520E7">
        <w:rPr>
          <w:rFonts w:ascii="Garamond" w:hAnsi="Garamond"/>
          <w:color w:val="1F497D"/>
          <w:sz w:val="24"/>
          <w:szCs w:val="24"/>
        </w:rPr>
        <w:t xml:space="preserve"> are that humans also make mistakes! They can delay or miss the scheduled content and they make mis-use the platform </w:t>
      </w:r>
      <w:r w:rsidR="008314AE">
        <w:rPr>
          <w:rFonts w:ascii="Garamond" w:hAnsi="Garamond"/>
          <w:color w:val="1F497D"/>
          <w:sz w:val="24"/>
          <w:szCs w:val="24"/>
        </w:rPr>
        <w:t>settings. Perhaps of most consequence, human facilitation is likely to be costlier and therefore less scalable than an AI solution.</w:t>
      </w:r>
    </w:p>
    <w:p w14:paraId="2836D038" w14:textId="42A010E3" w:rsidR="006D2851" w:rsidRPr="006D2851" w:rsidRDefault="006D2851" w:rsidP="006D2851">
      <w:p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hyperlink r:id="rId10" w:history="1">
        <w:r w:rsidR="00B47B1D" w:rsidRPr="006D2851">
          <w:rPr>
            <w:rStyle w:val="Hyperlink"/>
            <w:rFonts w:ascii="Garamond" w:hAnsi="Garamond"/>
            <w:sz w:val="24"/>
            <w:szCs w:val="24"/>
          </w:rPr>
          <w:t>Melissa Persaud</w:t>
        </w:r>
      </w:hyperlink>
      <w:r w:rsidR="00B47B1D" w:rsidRPr="006D2851">
        <w:rPr>
          <w:rFonts w:ascii="Garamond" w:hAnsi="Garamond"/>
          <w:color w:val="1F497D"/>
          <w:sz w:val="24"/>
          <w:szCs w:val="24"/>
        </w:rPr>
        <w:t xml:space="preserve">, </w:t>
      </w:r>
      <w:r w:rsidR="00012B6F" w:rsidRPr="006D2851">
        <w:rPr>
          <w:rFonts w:ascii="Garamond" w:hAnsi="Garamond"/>
          <w:color w:val="1F497D"/>
          <w:sz w:val="24"/>
          <w:szCs w:val="24"/>
        </w:rPr>
        <w:t xml:space="preserve">then </w:t>
      </w:r>
      <w:r w:rsidR="00012B6F" w:rsidRPr="006D2851">
        <w:rPr>
          <w:rFonts w:ascii="Garamond" w:hAnsi="Garamond"/>
          <w:color w:val="1F497D"/>
          <w:sz w:val="24"/>
          <w:szCs w:val="24"/>
        </w:rPr>
        <w:t xml:space="preserve">Director of Partnerships at </w:t>
      </w:r>
      <w:hyperlink r:id="rId11" w:history="1">
        <w:r w:rsidR="00012B6F" w:rsidRPr="00CF3D98">
          <w:rPr>
            <w:rStyle w:val="Hyperlink"/>
            <w:rFonts w:ascii="Garamond" w:hAnsi="Garamond"/>
            <w:b/>
            <w:sz w:val="24"/>
            <w:szCs w:val="24"/>
          </w:rPr>
          <w:t>Viamo</w:t>
        </w:r>
      </w:hyperlink>
      <w:r w:rsidR="00012B6F" w:rsidRPr="006D2851">
        <w:rPr>
          <w:rFonts w:ascii="Garamond" w:hAnsi="Garamond"/>
          <w:color w:val="1F497D"/>
          <w:sz w:val="24"/>
          <w:szCs w:val="24"/>
        </w:rPr>
        <w:t xml:space="preserve"> </w:t>
      </w:r>
      <w:r w:rsidR="00012B6F" w:rsidRPr="006D2851">
        <w:rPr>
          <w:rFonts w:ascii="Garamond" w:hAnsi="Garamond"/>
          <w:color w:val="1F497D"/>
          <w:sz w:val="24"/>
          <w:szCs w:val="24"/>
        </w:rPr>
        <w:t xml:space="preserve">(she has since moved on to </w:t>
      </w:r>
      <w:hyperlink r:id="rId12" w:history="1">
        <w:r w:rsidR="00012B6F" w:rsidRPr="009C065C">
          <w:rPr>
            <w:rStyle w:val="Hyperlink"/>
            <w:rFonts w:ascii="Garamond" w:hAnsi="Garamond"/>
            <w:sz w:val="24"/>
            <w:szCs w:val="24"/>
          </w:rPr>
          <w:t>Fraym</w:t>
        </w:r>
      </w:hyperlink>
      <w:r w:rsidR="00511FDA">
        <w:rPr>
          <w:rFonts w:ascii="Garamond" w:hAnsi="Garamond"/>
          <w:color w:val="1F497D"/>
          <w:sz w:val="24"/>
          <w:szCs w:val="24"/>
        </w:rPr>
        <w:t xml:space="preserve"> but you can contact</w:t>
      </w:r>
      <w:r w:rsidR="00A91960" w:rsidRPr="00A91960">
        <w:t xml:space="preserve"> </w:t>
      </w:r>
      <w:r w:rsidR="00A91960" w:rsidRPr="00CF3D98">
        <w:rPr>
          <w:rFonts w:ascii="Garamond" w:hAnsi="Garamond"/>
          <w:color w:val="1F497D"/>
          <w:sz w:val="24"/>
          <w:szCs w:val="24"/>
        </w:rPr>
        <w:t>Alana Ramo</w:t>
      </w:r>
      <w:r w:rsidR="00A91960">
        <w:t xml:space="preserve"> (</w:t>
      </w:r>
      <w:hyperlink r:id="rId13" w:history="1">
        <w:r w:rsidR="00A91960">
          <w:rPr>
            <w:rStyle w:val="Hyperlink"/>
          </w:rPr>
          <w:t>alana.ramo@viamo.io</w:t>
        </w:r>
      </w:hyperlink>
      <w:r w:rsidR="003B1127">
        <w:t xml:space="preserve">) </w:t>
      </w:r>
      <w:r w:rsidR="003B1127" w:rsidRPr="003B1127">
        <w:rPr>
          <w:rFonts w:ascii="Garamond" w:hAnsi="Garamond"/>
          <w:color w:val="1F497D"/>
          <w:sz w:val="24"/>
          <w:szCs w:val="24"/>
        </w:rPr>
        <w:t>with enquiries regarding partnership opportunities</w:t>
      </w:r>
      <w:r w:rsidR="00511FDA">
        <w:rPr>
          <w:rFonts w:ascii="Garamond" w:hAnsi="Garamond"/>
          <w:color w:val="1F497D"/>
          <w:sz w:val="24"/>
          <w:szCs w:val="24"/>
        </w:rPr>
        <w:t xml:space="preserve"> </w:t>
      </w:r>
      <w:r w:rsidR="00012B6F" w:rsidRPr="006D2851">
        <w:rPr>
          <w:rFonts w:ascii="Garamond" w:hAnsi="Garamond"/>
          <w:color w:val="1F497D"/>
          <w:sz w:val="24"/>
          <w:szCs w:val="24"/>
        </w:rPr>
        <w:t>) took it from there,</w:t>
      </w:r>
      <w:r w:rsidR="004F3E9B" w:rsidRPr="006D2851">
        <w:rPr>
          <w:rFonts w:ascii="Garamond" w:hAnsi="Garamond"/>
          <w:color w:val="1F497D"/>
          <w:sz w:val="24"/>
          <w:szCs w:val="24"/>
        </w:rPr>
        <w:t xml:space="preserve"> introducing us to how </w:t>
      </w:r>
      <w:r w:rsidR="00184FEE" w:rsidRPr="006D2851">
        <w:rPr>
          <w:rFonts w:ascii="Garamond" w:hAnsi="Garamond"/>
          <w:color w:val="1F497D"/>
          <w:sz w:val="24"/>
          <w:szCs w:val="24"/>
        </w:rPr>
        <w:t>Viamo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</w:t>
      </w:r>
      <w:r>
        <w:rPr>
          <w:rFonts w:ascii="Garamond" w:hAnsi="Garamond"/>
          <w:color w:val="1F497D"/>
          <w:sz w:val="24"/>
          <w:szCs w:val="24"/>
        </w:rPr>
        <w:t xml:space="preserve">has tracked the change in 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mobile mix in the countries in which </w:t>
      </w:r>
      <w:r>
        <w:rPr>
          <w:rFonts w:ascii="Garamond" w:hAnsi="Garamond"/>
          <w:color w:val="1F497D"/>
          <w:sz w:val="24"/>
          <w:szCs w:val="24"/>
        </w:rPr>
        <w:t>they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work</w:t>
      </w:r>
      <w:r>
        <w:rPr>
          <w:rFonts w:ascii="Garamond" w:hAnsi="Garamond"/>
          <w:color w:val="1F497D"/>
          <w:sz w:val="24"/>
          <w:szCs w:val="24"/>
        </w:rPr>
        <w:t xml:space="preserve"> by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 creating user-friendly </w:t>
      </w:r>
      <w:r w:rsidR="00184FEE">
        <w:rPr>
          <w:rFonts w:ascii="Garamond" w:hAnsi="Garamond"/>
          <w:color w:val="1F497D"/>
          <w:sz w:val="24"/>
          <w:szCs w:val="24"/>
        </w:rPr>
        <w:t>F</w:t>
      </w:r>
      <w:r w:rsidR="00184FEE" w:rsidRPr="00184FEE">
        <w:rPr>
          <w:rFonts w:ascii="Garamond" w:hAnsi="Garamond"/>
          <w:color w:val="1F497D"/>
          <w:sz w:val="24"/>
          <w:szCs w:val="24"/>
        </w:rPr>
        <w:t xml:space="preserve">acebook messenger chatbots that allow individuals to consume key information in their moment of need and in different ways (e.g. text, audio, video, photos). </w:t>
      </w:r>
      <w:r w:rsidR="007E16DB">
        <w:rPr>
          <w:rFonts w:ascii="Garamond" w:hAnsi="Garamond"/>
          <w:color w:val="1F497D"/>
          <w:sz w:val="24"/>
          <w:szCs w:val="24"/>
        </w:rPr>
        <w:t>Viamo has</w:t>
      </w:r>
      <w:r w:rsidR="00084435">
        <w:rPr>
          <w:rFonts w:ascii="Garamond" w:hAnsi="Garamond"/>
          <w:color w:val="1F497D"/>
          <w:sz w:val="24"/>
          <w:szCs w:val="24"/>
        </w:rPr>
        <w:t xml:space="preserve"> successfully implemented a pull, IVR information system—most frequently referred to as the “3-2-1” service—in over a dozen countries</w:t>
      </w:r>
      <w:r w:rsidR="00761DC8">
        <w:rPr>
          <w:rFonts w:ascii="Garamond" w:hAnsi="Garamond"/>
          <w:color w:val="1F497D"/>
          <w:sz w:val="24"/>
          <w:szCs w:val="24"/>
        </w:rPr>
        <w:t xml:space="preserve"> around the world</w:t>
      </w:r>
      <w:r w:rsidR="00C93E63">
        <w:rPr>
          <w:rFonts w:ascii="Garamond" w:hAnsi="Garamond"/>
          <w:color w:val="1F497D"/>
          <w:sz w:val="24"/>
          <w:szCs w:val="24"/>
        </w:rPr>
        <w:t xml:space="preserve"> allowing individuals to obtain information on </w:t>
      </w:r>
      <w:proofErr w:type="gramStart"/>
      <w:r w:rsidR="00C93E63">
        <w:rPr>
          <w:rFonts w:ascii="Garamond" w:hAnsi="Garamond"/>
          <w:color w:val="1F497D"/>
          <w:sz w:val="24"/>
          <w:szCs w:val="24"/>
        </w:rPr>
        <w:t>a number of</w:t>
      </w:r>
      <w:proofErr w:type="gramEnd"/>
      <w:r w:rsidR="00C93E63">
        <w:rPr>
          <w:rFonts w:ascii="Garamond" w:hAnsi="Garamond"/>
          <w:color w:val="1F497D"/>
          <w:sz w:val="24"/>
          <w:szCs w:val="24"/>
        </w:rPr>
        <w:t xml:space="preserve"> topics, from agriculture, to weather, to gender, to various health areas like HIV, malaria, and family planning.  </w:t>
      </w:r>
      <w:r w:rsidR="006730F3">
        <w:rPr>
          <w:rFonts w:ascii="Garamond" w:hAnsi="Garamond"/>
          <w:color w:val="1F497D"/>
          <w:sz w:val="24"/>
          <w:szCs w:val="24"/>
        </w:rPr>
        <w:t xml:space="preserve">With the advent of smart phones, they are now looking to tweak their approach to allow individuals to pose general or specific questions </w:t>
      </w:r>
      <w:r w:rsidR="00DB611E">
        <w:rPr>
          <w:rFonts w:ascii="Garamond" w:hAnsi="Garamond"/>
          <w:color w:val="1F497D"/>
          <w:sz w:val="24"/>
          <w:szCs w:val="24"/>
        </w:rPr>
        <w:t xml:space="preserve">and to allow user information to be aggregated to drive content development and be communicated out to more users. Melissa provided an example of a user </w:t>
      </w:r>
      <w:r w:rsidR="004E49AF">
        <w:rPr>
          <w:rFonts w:ascii="Garamond" w:hAnsi="Garamond"/>
          <w:color w:val="1F497D"/>
          <w:sz w:val="24"/>
          <w:szCs w:val="24"/>
        </w:rPr>
        <w:t>messaging that they are having a proble</w:t>
      </w:r>
      <w:r w:rsidR="003B1127">
        <w:rPr>
          <w:rFonts w:ascii="Garamond" w:hAnsi="Garamond"/>
          <w:color w:val="1F497D"/>
          <w:sz w:val="24"/>
          <w:szCs w:val="24"/>
        </w:rPr>
        <w:t>m</w:t>
      </w:r>
      <w:r w:rsidR="004E49AF">
        <w:rPr>
          <w:rFonts w:ascii="Garamond" w:hAnsi="Garamond"/>
          <w:color w:val="1F497D"/>
          <w:sz w:val="24"/>
          <w:szCs w:val="24"/>
        </w:rPr>
        <w:t xml:space="preserve"> with their crop</w:t>
      </w:r>
      <w:r w:rsidR="00185695">
        <w:rPr>
          <w:rFonts w:ascii="Garamond" w:hAnsi="Garamond"/>
          <w:color w:val="1F497D"/>
          <w:sz w:val="24"/>
          <w:szCs w:val="24"/>
        </w:rPr>
        <w:t>, bac</w:t>
      </w:r>
      <w:r w:rsidR="003B1127">
        <w:rPr>
          <w:rFonts w:ascii="Garamond" w:hAnsi="Garamond"/>
          <w:color w:val="1F497D"/>
          <w:sz w:val="24"/>
          <w:szCs w:val="24"/>
        </w:rPr>
        <w:t>k</w:t>
      </w:r>
      <w:r w:rsidR="00185695">
        <w:rPr>
          <w:rFonts w:ascii="Garamond" w:hAnsi="Garamond"/>
          <w:color w:val="1F497D"/>
          <w:sz w:val="24"/>
          <w:szCs w:val="24"/>
        </w:rPr>
        <w:t xml:space="preserve">ed </w:t>
      </w:r>
      <w:r w:rsidR="003B1127">
        <w:rPr>
          <w:rFonts w:ascii="Garamond" w:hAnsi="Garamond"/>
          <w:color w:val="1F497D"/>
          <w:sz w:val="24"/>
          <w:szCs w:val="24"/>
        </w:rPr>
        <w:t>u</w:t>
      </w:r>
      <w:r w:rsidR="00185695">
        <w:rPr>
          <w:rFonts w:ascii="Garamond" w:hAnsi="Garamond"/>
          <w:color w:val="1F497D"/>
          <w:sz w:val="24"/>
          <w:szCs w:val="24"/>
        </w:rPr>
        <w:t xml:space="preserve">p with a photo of their crop.  The AI </w:t>
      </w:r>
      <w:proofErr w:type="gramStart"/>
      <w:r w:rsidR="00185695">
        <w:rPr>
          <w:rFonts w:ascii="Garamond" w:hAnsi="Garamond"/>
          <w:color w:val="1F497D"/>
          <w:sz w:val="24"/>
          <w:szCs w:val="24"/>
        </w:rPr>
        <w:t>is able to</w:t>
      </w:r>
      <w:proofErr w:type="gramEnd"/>
      <w:r w:rsidR="00185695">
        <w:rPr>
          <w:rFonts w:ascii="Garamond" w:hAnsi="Garamond"/>
          <w:color w:val="1F497D"/>
          <w:sz w:val="24"/>
          <w:szCs w:val="24"/>
        </w:rPr>
        <w:t xml:space="preserve"> identify a potential insect as the root cause and provide</w:t>
      </w:r>
      <w:r w:rsidR="000704E9">
        <w:rPr>
          <w:rFonts w:ascii="Garamond" w:hAnsi="Garamond"/>
          <w:color w:val="1F497D"/>
          <w:sz w:val="24"/>
          <w:szCs w:val="24"/>
        </w:rPr>
        <w:t xml:space="preserve"> advice on how to deal with it.  The system can then each out to other users in that geographic are with a warning about the potential insect out</w:t>
      </w:r>
      <w:r w:rsidR="007E2458">
        <w:rPr>
          <w:rFonts w:ascii="Garamond" w:hAnsi="Garamond"/>
          <w:color w:val="1F497D"/>
          <w:sz w:val="24"/>
          <w:szCs w:val="24"/>
        </w:rPr>
        <w:t>break.</w:t>
      </w:r>
      <w:r w:rsidR="00DB611E">
        <w:rPr>
          <w:rFonts w:ascii="Garamond" w:hAnsi="Garamond"/>
          <w:color w:val="1F497D"/>
          <w:sz w:val="24"/>
          <w:szCs w:val="24"/>
        </w:rPr>
        <w:t xml:space="preserve"> </w:t>
      </w:r>
      <w:r w:rsidR="007E2458">
        <w:rPr>
          <w:rFonts w:ascii="Garamond" w:hAnsi="Garamond"/>
          <w:color w:val="1F497D"/>
          <w:sz w:val="24"/>
          <w:szCs w:val="24"/>
        </w:rPr>
        <w:t>Viamo is</w:t>
      </w:r>
      <w:r w:rsidR="00CF14F5">
        <w:rPr>
          <w:rFonts w:ascii="Garamond" w:hAnsi="Garamond"/>
          <w:color w:val="1F497D"/>
          <w:sz w:val="24"/>
          <w:szCs w:val="24"/>
        </w:rPr>
        <w:t xml:space="preserve"> also exploring putting into place APIs</w:t>
      </w:r>
      <w:r w:rsidR="007B6A06">
        <w:rPr>
          <w:rFonts w:ascii="Garamond" w:hAnsi="Garamond"/>
          <w:color w:val="1F497D"/>
          <w:sz w:val="24"/>
          <w:szCs w:val="24"/>
        </w:rPr>
        <w:t xml:space="preserve"> so that their chatbot system can share </w:t>
      </w:r>
      <w:r w:rsidR="00A67876">
        <w:rPr>
          <w:rFonts w:ascii="Garamond" w:hAnsi="Garamond"/>
          <w:color w:val="1F497D"/>
          <w:sz w:val="24"/>
          <w:szCs w:val="24"/>
        </w:rPr>
        <w:t xml:space="preserve">and pull </w:t>
      </w:r>
      <w:r w:rsidR="007B6A06">
        <w:rPr>
          <w:rFonts w:ascii="Garamond" w:hAnsi="Garamond"/>
          <w:color w:val="1F497D"/>
          <w:sz w:val="24"/>
          <w:szCs w:val="24"/>
        </w:rPr>
        <w:t xml:space="preserve">information with </w:t>
      </w:r>
      <w:r w:rsidR="00A67876">
        <w:rPr>
          <w:rFonts w:ascii="Garamond" w:hAnsi="Garamond"/>
          <w:color w:val="1F497D"/>
          <w:sz w:val="24"/>
          <w:szCs w:val="24"/>
        </w:rPr>
        <w:t xml:space="preserve">and from </w:t>
      </w:r>
      <w:r w:rsidR="007B6A06">
        <w:rPr>
          <w:rFonts w:ascii="Garamond" w:hAnsi="Garamond"/>
          <w:color w:val="1F497D"/>
          <w:sz w:val="24"/>
          <w:szCs w:val="24"/>
        </w:rPr>
        <w:t xml:space="preserve">relevant databases to strengthen to quality of its </w:t>
      </w:r>
      <w:r w:rsidR="00A67876">
        <w:rPr>
          <w:rFonts w:ascii="Garamond" w:hAnsi="Garamond"/>
          <w:color w:val="1F497D"/>
          <w:sz w:val="24"/>
          <w:szCs w:val="24"/>
        </w:rPr>
        <w:t>responses</w:t>
      </w:r>
      <w:r w:rsidR="007B6A06">
        <w:rPr>
          <w:rFonts w:ascii="Garamond" w:hAnsi="Garamond"/>
          <w:color w:val="1F497D"/>
          <w:sz w:val="24"/>
          <w:szCs w:val="24"/>
        </w:rPr>
        <w:t xml:space="preserve">. </w:t>
      </w:r>
    </w:p>
    <w:p w14:paraId="4BF28B74" w14:textId="22C41C8D" w:rsidR="00727DB2" w:rsidRDefault="00727DB2">
      <w:r w:rsidRPr="004B160D">
        <w:rPr>
          <w:rFonts w:ascii="Garamond" w:hAnsi="Garamond"/>
          <w:color w:val="1F497D"/>
          <w:sz w:val="24"/>
          <w:szCs w:val="24"/>
        </w:rPr>
        <w:t>After the presentations and a few questions, our presenters offered some considerations</w:t>
      </w:r>
      <w:r w:rsidR="004B160D">
        <w:t xml:space="preserve"> </w:t>
      </w:r>
      <w:r w:rsidR="004B160D">
        <w:rPr>
          <w:rFonts w:ascii="Garamond" w:hAnsi="Garamond"/>
          <w:color w:val="1F497D"/>
          <w:sz w:val="24"/>
          <w:szCs w:val="24"/>
        </w:rPr>
        <w:t>for including AI/ML in a client-facing health intervention</w:t>
      </w:r>
      <w:r w:rsidR="004B160D">
        <w:rPr>
          <w:rFonts w:ascii="Garamond" w:hAnsi="Garamond"/>
          <w:color w:val="1F497D"/>
          <w:sz w:val="24"/>
          <w:szCs w:val="24"/>
        </w:rPr>
        <w:t>:</w:t>
      </w:r>
    </w:p>
    <w:p w14:paraId="59F547F8" w14:textId="77777777" w:rsidR="00EC6111" w:rsidRDefault="00EC6111" w:rsidP="00EC611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t>AI/ML is good for large amounts of data as well as for systems in which questions are asked repeatedly or consistently</w:t>
      </w:r>
    </w:p>
    <w:p w14:paraId="31D6DD8C" w14:textId="77777777" w:rsidR="00EC6111" w:rsidRDefault="00EC6111" w:rsidP="00EC611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t>AI/ML can be useful for triaging (as in the case of Jacaranda Health)</w:t>
      </w:r>
    </w:p>
    <w:p w14:paraId="1AFDFF48" w14:textId="77777777" w:rsidR="00EC6111" w:rsidRDefault="00EC6111" w:rsidP="00EC611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t>Weigh what you think the AI/ML will do against what a human can do.  In situations with large amounts of data coming in (per first bullet), AI/ML may be able to handle larger quantities of data more efficiently than a human. IN situations where information coming in is nuanced or varied (per second bullet), a human may be better at sorting, analyzing, and responding.</w:t>
      </w:r>
    </w:p>
    <w:p w14:paraId="1D372235" w14:textId="77777777" w:rsidR="00EC6111" w:rsidRDefault="00EC6111" w:rsidP="00EC611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t>Look to how AI/ML can be built into existing programs (both Jacaranda and Viamo did this)</w:t>
      </w:r>
    </w:p>
    <w:p w14:paraId="672815CE" w14:textId="77777777" w:rsidR="00EC6111" w:rsidRDefault="00EC6111" w:rsidP="00EC611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t>Consider the audience/user needs. In some instances, a user may require a degree of empathy that AI/ML cannot provide (consideration in FHI 360’s presentation)</w:t>
      </w:r>
    </w:p>
    <w:p w14:paraId="07D975C7" w14:textId="74224EA6" w:rsidR="00EC6111" w:rsidRDefault="00EC6111" w:rsidP="00EC611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t>In sum, both the content and the context are very important when considering whether to include AI/ML</w:t>
      </w:r>
    </w:p>
    <w:p w14:paraId="633038FA" w14:textId="4F08C00A" w:rsidR="00B56373" w:rsidRDefault="00B56373" w:rsidP="00B56373">
      <w:p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</w:rPr>
      </w:pPr>
    </w:p>
    <w:p w14:paraId="35570E8F" w14:textId="64040F59" w:rsidR="00DA6101" w:rsidRDefault="00B56373" w:rsidP="00B56373">
      <w:pPr>
        <w:pStyle w:val="NormalWeb"/>
        <w:spacing w:before="0" w:beforeAutospacing="0" w:after="0" w:afterAutospacing="0"/>
        <w:rPr>
          <w:rFonts w:ascii="Garamond" w:hAnsi="Garamond"/>
          <w:color w:val="1F497D"/>
          <w:sz w:val="24"/>
          <w:szCs w:val="24"/>
        </w:rPr>
      </w:pPr>
      <w:r>
        <w:rPr>
          <w:rFonts w:ascii="Garamond" w:hAnsi="Garamond"/>
          <w:color w:val="1F497D"/>
          <w:sz w:val="24"/>
          <w:szCs w:val="24"/>
        </w:rPr>
        <w:lastRenderedPageBreak/>
        <w:t xml:space="preserve">Finally, Sathy </w:t>
      </w:r>
      <w:r w:rsidR="00A25303">
        <w:rPr>
          <w:rFonts w:ascii="Garamond" w:hAnsi="Garamond"/>
          <w:color w:val="1F497D"/>
          <w:sz w:val="24"/>
          <w:szCs w:val="24"/>
        </w:rPr>
        <w:t>recommended a few resources</w:t>
      </w:r>
      <w:r w:rsidR="00DA6101">
        <w:rPr>
          <w:rFonts w:ascii="Garamond" w:hAnsi="Garamond"/>
          <w:color w:val="1F497D"/>
          <w:sz w:val="24"/>
          <w:szCs w:val="24"/>
        </w:rPr>
        <w:t>:</w:t>
      </w:r>
    </w:p>
    <w:p w14:paraId="5BC20C4D" w14:textId="08F232E4" w:rsidR="00B56373" w:rsidRDefault="00DA6101" w:rsidP="00DA6101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lang w:val="en-CA"/>
        </w:rPr>
      </w:pPr>
      <w:r>
        <w:rPr>
          <w:rFonts w:ascii="Garamond" w:hAnsi="Garamond"/>
          <w:color w:val="1F497D"/>
          <w:sz w:val="24"/>
          <w:szCs w:val="24"/>
        </w:rPr>
        <w:t>A</w:t>
      </w:r>
      <w:r w:rsidR="00B56373">
        <w:rPr>
          <w:rFonts w:ascii="Garamond" w:hAnsi="Garamond"/>
          <w:color w:val="1F497D"/>
          <w:sz w:val="24"/>
          <w:szCs w:val="24"/>
        </w:rPr>
        <w:t xml:space="preserve">rticles that might be interesting: </w:t>
      </w:r>
      <w:hyperlink r:id="rId14" w:history="1">
        <w:r w:rsidR="00B56373">
          <w:rPr>
            <w:rStyle w:val="Hyperlink"/>
            <w:lang w:val="en-CA"/>
          </w:rPr>
          <w:t>https://www.codementor.io/srijansaxena/how-to-make-a-basic-chatbot-wit-ai-part-1-7g82j81wu</w:t>
        </w:r>
      </w:hyperlink>
      <w:r>
        <w:rPr>
          <w:color w:val="000000"/>
          <w:lang w:val="en-CA"/>
        </w:rPr>
        <w:t xml:space="preserve"> and </w:t>
      </w:r>
      <w:hyperlink r:id="rId15" w:history="1">
        <w:r w:rsidRPr="00543434">
          <w:rPr>
            <w:rStyle w:val="Hyperlink"/>
            <w:lang w:val="en-CA"/>
          </w:rPr>
          <w:t>https://chatbotnewsdaily.com/build-a-facebook-messenger-chat-bot-in-10-minutes-5f28fe0312cd</w:t>
        </w:r>
      </w:hyperlink>
    </w:p>
    <w:p w14:paraId="66473078" w14:textId="268F7E56" w:rsidR="00697DBC" w:rsidRPr="0054168B" w:rsidRDefault="00DA6101" w:rsidP="00697DBC">
      <w:pPr>
        <w:pStyle w:val="ListParagraph"/>
        <w:numPr>
          <w:ilvl w:val="0"/>
          <w:numId w:val="6"/>
        </w:numPr>
        <w:rPr>
          <w:rFonts w:ascii="Garamond" w:hAnsi="Garamond"/>
          <w:color w:val="1F497D"/>
          <w:sz w:val="24"/>
          <w:szCs w:val="24"/>
        </w:rPr>
      </w:pPr>
      <w:proofErr w:type="spellStart"/>
      <w:r w:rsidRPr="0054168B">
        <w:rPr>
          <w:rFonts w:ascii="Garamond" w:hAnsi="Garamond"/>
          <w:color w:val="1F497D"/>
          <w:sz w:val="24"/>
          <w:szCs w:val="24"/>
        </w:rPr>
        <w:t>Chatfuel</w:t>
      </w:r>
      <w:proofErr w:type="spellEnd"/>
      <w:r w:rsidRPr="0054168B">
        <w:rPr>
          <w:rFonts w:ascii="Garamond" w:hAnsi="Garamond"/>
          <w:color w:val="1F497D"/>
          <w:sz w:val="24"/>
          <w:szCs w:val="24"/>
        </w:rPr>
        <w:t xml:space="preserve"> (chatfuel.com)</w:t>
      </w:r>
      <w:r w:rsidRPr="0054168B">
        <w:rPr>
          <w:rFonts w:ascii="Garamond" w:hAnsi="Garamond"/>
          <w:color w:val="1F497D"/>
          <w:sz w:val="24"/>
          <w:szCs w:val="24"/>
        </w:rPr>
        <w:t xml:space="preserve"> to build and text a chatbot</w:t>
      </w:r>
      <w:r w:rsidR="00697DBC" w:rsidRPr="0054168B">
        <w:rPr>
          <w:rFonts w:ascii="Garamond" w:hAnsi="Garamond"/>
          <w:color w:val="1F497D"/>
          <w:sz w:val="24"/>
          <w:szCs w:val="24"/>
        </w:rPr>
        <w:t xml:space="preserve"> with Facebook. According to Sathy, “</w:t>
      </w:r>
      <w:r w:rsidR="00697DBC" w:rsidRPr="0054168B">
        <w:rPr>
          <w:rFonts w:ascii="Garamond" w:hAnsi="Garamond"/>
          <w:color w:val="1F497D"/>
          <w:sz w:val="24"/>
          <w:szCs w:val="24"/>
        </w:rPr>
        <w:t xml:space="preserve">it's very quick and </w:t>
      </w:r>
      <w:proofErr w:type="spellStart"/>
      <w:r w:rsidR="00697DBC" w:rsidRPr="0054168B">
        <w:rPr>
          <w:rFonts w:ascii="Garamond" w:hAnsi="Garamond"/>
          <w:color w:val="1F497D"/>
          <w:sz w:val="24"/>
          <w:szCs w:val="24"/>
        </w:rPr>
        <w:t>let's</w:t>
      </w:r>
      <w:proofErr w:type="spellEnd"/>
      <w:r w:rsidR="00697DBC" w:rsidRPr="0054168B">
        <w:rPr>
          <w:rFonts w:ascii="Garamond" w:hAnsi="Garamond"/>
          <w:color w:val="1F497D"/>
          <w:sz w:val="24"/>
          <w:szCs w:val="24"/>
        </w:rPr>
        <w:t xml:space="preserve"> you know whether you really need something more complicated once you test with users.</w:t>
      </w:r>
      <w:r w:rsidR="00697DBC" w:rsidRPr="0054168B">
        <w:rPr>
          <w:rFonts w:ascii="Garamond" w:hAnsi="Garamond"/>
          <w:color w:val="1F497D"/>
          <w:sz w:val="24"/>
          <w:szCs w:val="24"/>
        </w:rPr>
        <w:t>”</w:t>
      </w:r>
    </w:p>
    <w:p w14:paraId="6DAB5687" w14:textId="1EC4BD16" w:rsidR="0054168B" w:rsidRPr="0054168B" w:rsidRDefault="0054168B" w:rsidP="0054168B">
      <w:pPr>
        <w:pStyle w:val="ListParagraph"/>
        <w:numPr>
          <w:ilvl w:val="0"/>
          <w:numId w:val="6"/>
        </w:numPr>
        <w:rPr>
          <w:rFonts w:ascii="Garamond" w:hAnsi="Garamond"/>
          <w:color w:val="1F497D"/>
          <w:sz w:val="24"/>
          <w:szCs w:val="24"/>
        </w:rPr>
      </w:pPr>
      <w:r w:rsidRPr="0054168B">
        <w:rPr>
          <w:rFonts w:ascii="Garamond" w:hAnsi="Garamond"/>
          <w:color w:val="1F497D"/>
          <w:sz w:val="24"/>
          <w:szCs w:val="24"/>
        </w:rPr>
        <w:t>Simple Natural Language Processing (NLP) platforms:</w:t>
      </w:r>
      <w:r w:rsidRPr="0054168B">
        <w:rPr>
          <w:rFonts w:ascii="Garamond" w:hAnsi="Garamond"/>
          <w:color w:val="1F497D"/>
          <w:sz w:val="24"/>
          <w:szCs w:val="24"/>
        </w:rPr>
        <w:t xml:space="preserve"> </w:t>
      </w:r>
      <w:r w:rsidRPr="0054168B">
        <w:rPr>
          <w:rFonts w:ascii="Garamond" w:hAnsi="Garamond"/>
          <w:color w:val="1F497D"/>
          <w:sz w:val="24"/>
          <w:szCs w:val="24"/>
        </w:rPr>
        <w:t>dialogflow.ai</w:t>
      </w:r>
      <w:r w:rsidRPr="0054168B">
        <w:rPr>
          <w:rFonts w:ascii="Garamond" w:hAnsi="Garamond"/>
          <w:color w:val="1F497D"/>
          <w:sz w:val="24"/>
          <w:szCs w:val="24"/>
        </w:rPr>
        <w:t xml:space="preserve"> and </w:t>
      </w:r>
      <w:r w:rsidRPr="0054168B">
        <w:rPr>
          <w:rFonts w:ascii="Garamond" w:hAnsi="Garamond"/>
          <w:color w:val="1F497D"/>
          <w:sz w:val="24"/>
          <w:szCs w:val="24"/>
        </w:rPr>
        <w:t>wit.ai</w:t>
      </w:r>
    </w:p>
    <w:p w14:paraId="4E9701B6" w14:textId="07168E6D" w:rsidR="00DA6101" w:rsidRPr="0054168B" w:rsidRDefault="0054168B" w:rsidP="0054168B">
      <w:pPr>
        <w:pStyle w:val="NormalWeb"/>
        <w:spacing w:before="0" w:beforeAutospacing="0" w:after="0" w:afterAutospacing="0"/>
        <w:rPr>
          <w:rFonts w:ascii="Garamond" w:hAnsi="Garamond"/>
          <w:color w:val="1F497D"/>
          <w:sz w:val="24"/>
          <w:szCs w:val="24"/>
        </w:rPr>
      </w:pPr>
      <w:proofErr w:type="gramStart"/>
      <w:r w:rsidRPr="0054168B">
        <w:rPr>
          <w:rFonts w:ascii="Garamond" w:hAnsi="Garamond"/>
          <w:color w:val="1F497D"/>
          <w:sz w:val="24"/>
          <w:szCs w:val="24"/>
        </w:rPr>
        <w:t>Thanks</w:t>
      </w:r>
      <w:proofErr w:type="gramEnd"/>
      <w:r w:rsidRPr="0054168B">
        <w:rPr>
          <w:rFonts w:ascii="Garamond" w:hAnsi="Garamond"/>
          <w:color w:val="1F497D"/>
          <w:sz w:val="24"/>
          <w:szCs w:val="24"/>
        </w:rPr>
        <w:t xml:space="preserve"> Sathy!</w:t>
      </w:r>
      <w:bookmarkStart w:id="0" w:name="_GoBack"/>
      <w:bookmarkEnd w:id="0"/>
    </w:p>
    <w:p w14:paraId="07629BEF" w14:textId="77777777" w:rsidR="0054168B" w:rsidRPr="0054168B" w:rsidRDefault="0054168B" w:rsidP="0054168B">
      <w:pPr>
        <w:pStyle w:val="NormalWeb"/>
        <w:spacing w:before="0" w:beforeAutospacing="0" w:after="0" w:afterAutospacing="0"/>
        <w:rPr>
          <w:rFonts w:ascii="Garamond" w:hAnsi="Garamond"/>
          <w:color w:val="1F497D"/>
          <w:sz w:val="24"/>
          <w:szCs w:val="24"/>
        </w:rPr>
      </w:pPr>
    </w:p>
    <w:p w14:paraId="1DBC0EAF" w14:textId="557F77C0" w:rsidR="00B56373" w:rsidRPr="00B56373" w:rsidRDefault="00B56373" w:rsidP="00B56373">
      <w:pPr>
        <w:spacing w:before="100" w:beforeAutospacing="1" w:after="100" w:afterAutospacing="1"/>
        <w:rPr>
          <w:rFonts w:ascii="Garamond" w:hAnsi="Garamond"/>
          <w:color w:val="1F497D"/>
          <w:sz w:val="24"/>
          <w:szCs w:val="24"/>
          <w:lang w:val="en-CA"/>
        </w:rPr>
      </w:pPr>
    </w:p>
    <w:p w14:paraId="6B678486" w14:textId="77777777" w:rsidR="00EC6111" w:rsidRDefault="00EC6111"/>
    <w:sectPr w:rsidR="00EC6111" w:rsidSect="004B160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2FBF"/>
    <w:multiLevelType w:val="hybridMultilevel"/>
    <w:tmpl w:val="A834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C1241"/>
    <w:multiLevelType w:val="multilevel"/>
    <w:tmpl w:val="0570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2336B7"/>
    <w:multiLevelType w:val="multilevel"/>
    <w:tmpl w:val="960A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F86022"/>
    <w:multiLevelType w:val="hybridMultilevel"/>
    <w:tmpl w:val="A8B8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B2141"/>
    <w:multiLevelType w:val="multilevel"/>
    <w:tmpl w:val="D60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552EF0"/>
    <w:multiLevelType w:val="multilevel"/>
    <w:tmpl w:val="B20E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EE"/>
    <w:rsid w:val="000059B4"/>
    <w:rsid w:val="00012B6F"/>
    <w:rsid w:val="00041579"/>
    <w:rsid w:val="000704E9"/>
    <w:rsid w:val="00084435"/>
    <w:rsid w:val="00086980"/>
    <w:rsid w:val="000C68DC"/>
    <w:rsid w:val="000F710B"/>
    <w:rsid w:val="00142E8A"/>
    <w:rsid w:val="00184FEE"/>
    <w:rsid w:val="00185695"/>
    <w:rsid w:val="00205CB7"/>
    <w:rsid w:val="002467D0"/>
    <w:rsid w:val="002545A4"/>
    <w:rsid w:val="002815DE"/>
    <w:rsid w:val="0029177A"/>
    <w:rsid w:val="002E43C9"/>
    <w:rsid w:val="00302639"/>
    <w:rsid w:val="003B1127"/>
    <w:rsid w:val="003E1A8D"/>
    <w:rsid w:val="00402E81"/>
    <w:rsid w:val="00422528"/>
    <w:rsid w:val="00441407"/>
    <w:rsid w:val="00482554"/>
    <w:rsid w:val="00493123"/>
    <w:rsid w:val="004A0F00"/>
    <w:rsid w:val="004B160D"/>
    <w:rsid w:val="004D5051"/>
    <w:rsid w:val="004E49AF"/>
    <w:rsid w:val="004F3E9B"/>
    <w:rsid w:val="00511FDA"/>
    <w:rsid w:val="00531E5C"/>
    <w:rsid w:val="0054168B"/>
    <w:rsid w:val="005441A9"/>
    <w:rsid w:val="00546E9E"/>
    <w:rsid w:val="0055298A"/>
    <w:rsid w:val="00637BC3"/>
    <w:rsid w:val="00645AE5"/>
    <w:rsid w:val="006730F3"/>
    <w:rsid w:val="00697DBC"/>
    <w:rsid w:val="006D2851"/>
    <w:rsid w:val="006D45D9"/>
    <w:rsid w:val="006F72D5"/>
    <w:rsid w:val="007003AF"/>
    <w:rsid w:val="00703B13"/>
    <w:rsid w:val="00715976"/>
    <w:rsid w:val="00727DB2"/>
    <w:rsid w:val="007450FF"/>
    <w:rsid w:val="007559EF"/>
    <w:rsid w:val="00761DC8"/>
    <w:rsid w:val="0078418E"/>
    <w:rsid w:val="007B69D9"/>
    <w:rsid w:val="007B6A06"/>
    <w:rsid w:val="007C18C9"/>
    <w:rsid w:val="007E16DB"/>
    <w:rsid w:val="007E2458"/>
    <w:rsid w:val="008314AE"/>
    <w:rsid w:val="00836259"/>
    <w:rsid w:val="00837CA9"/>
    <w:rsid w:val="008A32F6"/>
    <w:rsid w:val="008B4077"/>
    <w:rsid w:val="00900304"/>
    <w:rsid w:val="0099305A"/>
    <w:rsid w:val="009C065C"/>
    <w:rsid w:val="009D4B10"/>
    <w:rsid w:val="009E7B75"/>
    <w:rsid w:val="00A224BE"/>
    <w:rsid w:val="00A25303"/>
    <w:rsid w:val="00A42FE5"/>
    <w:rsid w:val="00A542B2"/>
    <w:rsid w:val="00A67876"/>
    <w:rsid w:val="00A83FC8"/>
    <w:rsid w:val="00A91960"/>
    <w:rsid w:val="00A93585"/>
    <w:rsid w:val="00AF670E"/>
    <w:rsid w:val="00B01158"/>
    <w:rsid w:val="00B05938"/>
    <w:rsid w:val="00B231F1"/>
    <w:rsid w:val="00B4620E"/>
    <w:rsid w:val="00B47B1D"/>
    <w:rsid w:val="00B56373"/>
    <w:rsid w:val="00B75713"/>
    <w:rsid w:val="00BC009D"/>
    <w:rsid w:val="00BC4A65"/>
    <w:rsid w:val="00C24145"/>
    <w:rsid w:val="00C275BC"/>
    <w:rsid w:val="00C9014D"/>
    <w:rsid w:val="00C93E63"/>
    <w:rsid w:val="00CC1ABB"/>
    <w:rsid w:val="00CF14F5"/>
    <w:rsid w:val="00CF3D98"/>
    <w:rsid w:val="00D13934"/>
    <w:rsid w:val="00D3230A"/>
    <w:rsid w:val="00D520E7"/>
    <w:rsid w:val="00D55EDE"/>
    <w:rsid w:val="00D73372"/>
    <w:rsid w:val="00DA38CC"/>
    <w:rsid w:val="00DA6101"/>
    <w:rsid w:val="00DB611E"/>
    <w:rsid w:val="00DB7595"/>
    <w:rsid w:val="00DC2FAE"/>
    <w:rsid w:val="00DC4674"/>
    <w:rsid w:val="00DF47C4"/>
    <w:rsid w:val="00E02DF7"/>
    <w:rsid w:val="00E050D1"/>
    <w:rsid w:val="00EC6111"/>
    <w:rsid w:val="00F14CAD"/>
    <w:rsid w:val="00F452C8"/>
    <w:rsid w:val="00F929B6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B378"/>
  <w15:chartTrackingRefBased/>
  <w15:docId w15:val="{C19F068D-9F72-473C-8523-9F4FE60D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FE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FEE"/>
    <w:rPr>
      <w:color w:val="0000FF"/>
      <w:u w:val="single"/>
    </w:rPr>
  </w:style>
  <w:style w:type="paragraph" w:customStyle="1" w:styleId="m4297286682953221662gmail-m1659009079955443443m2793367936134844063gmail-m-4390169851066423473gmail-m-5042349952395327261msolistparagraph">
    <w:name w:val="m_4297286682953221662gmail-m1659009079955443443m2793367936134844063gmail-m-4390169851066423473gmail-m-5042349952395327261msolistparagraph"/>
    <w:basedOn w:val="Normal"/>
    <w:rsid w:val="00184FEE"/>
    <w:pPr>
      <w:spacing w:before="100" w:beforeAutospacing="1" w:after="100" w:afterAutospacing="1"/>
    </w:pPr>
  </w:style>
  <w:style w:type="paragraph" w:customStyle="1" w:styleId="m4297286682953221662gmail-m1659009079955443443gmail-m2793367936134844063gmail-m-4390169851066423473gmail-m-5042349952395327261msolistparagraph">
    <w:name w:val="m_4297286682953221662gmail-m1659009079955443443gmail-m2793367936134844063gmail-m-4390169851066423473gmail-m-5042349952395327261msolistparagraph"/>
    <w:basedOn w:val="Normal"/>
    <w:rsid w:val="00184FE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184FEE"/>
    <w:rPr>
      <w:color w:val="605E5C"/>
      <w:shd w:val="clear" w:color="auto" w:fill="E1DFDD"/>
    </w:rPr>
  </w:style>
  <w:style w:type="character" w:customStyle="1" w:styleId="m3418529400468416986gmail-il">
    <w:name w:val="m_3418529400468416986gmail-il"/>
    <w:basedOn w:val="DefaultParagraphFont"/>
    <w:rsid w:val="000F710B"/>
  </w:style>
  <w:style w:type="character" w:customStyle="1" w:styleId="gmail-il">
    <w:name w:val="gmail-il"/>
    <w:basedOn w:val="DefaultParagraphFont"/>
    <w:rsid w:val="004D5051"/>
  </w:style>
  <w:style w:type="paragraph" w:styleId="ListParagraph">
    <w:name w:val="List Paragraph"/>
    <w:basedOn w:val="Normal"/>
    <w:uiPriority w:val="34"/>
    <w:qFormat/>
    <w:rsid w:val="004825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3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-plourde-12835a1a/" TargetMode="External"/><Relationship Id="rId13" Type="http://schemas.openxmlformats.org/officeDocument/2006/relationships/hyperlink" Target="mailto:alana.ramo@viamo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carandahealth.org/" TargetMode="External"/><Relationship Id="rId12" Type="http://schemas.openxmlformats.org/officeDocument/2006/relationships/hyperlink" Target="https://fraym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thyrajan/" TargetMode="External"/><Relationship Id="rId11" Type="http://schemas.openxmlformats.org/officeDocument/2006/relationships/hyperlink" Target="https://viamo.io/" TargetMode="External"/><Relationship Id="rId5" Type="http://schemas.openxmlformats.org/officeDocument/2006/relationships/hyperlink" Target="https://www.linkedin.com/in/rachel-m-jones-0738b536/" TargetMode="External"/><Relationship Id="rId15" Type="http://schemas.openxmlformats.org/officeDocument/2006/relationships/hyperlink" Target="https://chatbotnewsdaily.com/build-a-facebook-messenger-chat-bot-in-10-minutes-5f28fe0312cd" TargetMode="External"/><Relationship Id="rId10" Type="http://schemas.openxmlformats.org/officeDocument/2006/relationships/hyperlink" Target="https://www.linkedin.com/in/melissapersa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hi360.org" TargetMode="External"/><Relationship Id="rId14" Type="http://schemas.openxmlformats.org/officeDocument/2006/relationships/hyperlink" Target="https://www.codementor.io/srijansaxena/how-to-make-a-basic-chatbot-wit-ai-part-1-7g82j81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Zan</dc:creator>
  <cp:keywords/>
  <dc:description/>
  <cp:lastModifiedBy>Trinity Zan</cp:lastModifiedBy>
  <cp:revision>106</cp:revision>
  <dcterms:created xsi:type="dcterms:W3CDTF">2019-03-11T12:53:00Z</dcterms:created>
  <dcterms:modified xsi:type="dcterms:W3CDTF">2019-03-11T17:54:00Z</dcterms:modified>
</cp:coreProperties>
</file>