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3B6DECD3" w14:textId="6EBAA979" w:rsidR="00B7103C" w:rsidRPr="002F7659" w:rsidRDefault="00894163" w:rsidP="009A6A63">
      <w:pPr>
        <w:tabs>
          <w:tab w:val="left" w:pos="5991"/>
        </w:tabs>
        <w:autoSpaceDE w:val="0"/>
        <w:autoSpaceDN w:val="0"/>
        <w:adjustRightInd w:val="0"/>
        <w:spacing w:before="360" w:after="480"/>
        <w:rPr>
          <w:rFonts w:ascii="Calibri" w:hAnsi="Calibri"/>
          <w:sz w:val="22"/>
          <w:szCs w:val="22"/>
        </w:rPr>
      </w:pPr>
      <w:r>
        <w:rPr>
          <w:rFonts w:ascii="MyriadPro-Cond" w:eastAsia="MyriadPro-Cond" w:cs="MyriadPro-Cond"/>
          <w:noProof/>
          <w:lang w:val="en-US"/>
        </w:rPr>
        <mc:AlternateContent>
          <mc:Choice Requires="wps">
            <w:drawing>
              <wp:anchor distT="0" distB="0" distL="114300" distR="114300" simplePos="0" relativeHeight="251684864" behindDoc="0" locked="0" layoutInCell="1" allowOverlap="1" wp14:anchorId="1DD97FD8" wp14:editId="3E72A202">
                <wp:simplePos x="0" y="0"/>
                <wp:positionH relativeFrom="column">
                  <wp:posOffset>5766435</wp:posOffset>
                </wp:positionH>
                <wp:positionV relativeFrom="paragraph">
                  <wp:posOffset>-683895</wp:posOffset>
                </wp:positionV>
                <wp:extent cx="3084830" cy="568960"/>
                <wp:effectExtent l="0" t="0" r="0" b="0"/>
                <wp:wrapNone/>
                <wp:docPr id="5" name="Text Box 5"/>
                <wp:cNvGraphicFramePr/>
                <a:graphic xmlns:a="http://schemas.openxmlformats.org/drawingml/2006/main">
                  <a:graphicData uri="http://schemas.microsoft.com/office/word/2010/wordprocessingShape">
                    <wps:wsp>
                      <wps:cNvSpPr txBox="1"/>
                      <wps:spPr>
                        <a:xfrm>
                          <a:off x="0" y="0"/>
                          <a:ext cx="3084830" cy="568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41A6AB" w14:textId="77777777" w:rsidR="00894163" w:rsidRPr="00CD2185" w:rsidRDefault="00894163" w:rsidP="00894163">
                            <w:pPr>
                              <w:widowControl w:val="0"/>
                              <w:autoSpaceDE w:val="0"/>
                              <w:autoSpaceDN w:val="0"/>
                              <w:adjustRightInd w:val="0"/>
                              <w:jc w:val="right"/>
                              <w:rPr>
                                <w:rFonts w:ascii="Century Gothic" w:hAnsi="Century Gothic" w:cs="@≠'Rˇ"/>
                                <w:color w:val="808080"/>
                                <w:sz w:val="16"/>
                                <w:szCs w:val="16"/>
                              </w:rPr>
                            </w:pPr>
                            <w:r w:rsidRPr="00CD2185">
                              <w:rPr>
                                <w:rFonts w:ascii="Century Gothic" w:hAnsi="Century Gothic" w:cs="@≠'Rˇ"/>
                                <w:color w:val="808080"/>
                                <w:sz w:val="16"/>
                                <w:szCs w:val="16"/>
                              </w:rPr>
                              <w:t>The complete RHIS curriculum is available here:</w:t>
                            </w:r>
                          </w:p>
                          <w:p w14:paraId="44853B32" w14:textId="77777777" w:rsidR="006D42F4" w:rsidRPr="006D42F4" w:rsidRDefault="006D42F4" w:rsidP="00894163">
                            <w:pPr>
                              <w:widowControl w:val="0"/>
                              <w:autoSpaceDE w:val="0"/>
                              <w:autoSpaceDN w:val="0"/>
                              <w:adjustRightInd w:val="0"/>
                              <w:jc w:val="right"/>
                              <w:rPr>
                                <w:rFonts w:ascii="Century Gothic" w:hAnsi="Century Gothic" w:cs="@≠'Rˇ"/>
                                <w:color w:val="808080"/>
                                <w:sz w:val="16"/>
                                <w:szCs w:val="16"/>
                              </w:rPr>
                            </w:pPr>
                            <w:r>
                              <w:rPr>
                                <w:rFonts w:ascii="Century Gothic" w:hAnsi="Century Gothic" w:cs="@≠'Rˇ"/>
                                <w:color w:val="808080"/>
                                <w:sz w:val="16"/>
                                <w:szCs w:val="16"/>
                              </w:rPr>
                              <w:fldChar w:fldCharType="begin"/>
                            </w:r>
                            <w:r>
                              <w:rPr>
                                <w:rFonts w:ascii="Century Gothic" w:hAnsi="Century Gothic" w:cs="@≠'Rˇ"/>
                                <w:color w:val="808080"/>
                                <w:sz w:val="16"/>
                                <w:szCs w:val="16"/>
                              </w:rPr>
                              <w:instrText xml:space="preserve"> HYPERLINK "</w:instrText>
                            </w:r>
                            <w:r w:rsidRPr="006D42F4">
                              <w:rPr>
                                <w:rFonts w:ascii="Century Gothic" w:hAnsi="Century Gothic" w:cs="@≠'Rˇ"/>
                                <w:color w:val="808080"/>
                                <w:sz w:val="16"/>
                                <w:szCs w:val="16"/>
                              </w:rPr>
                              <w:instrText>https://www.measureevaluation.org/our-work/</w:instrText>
                            </w:r>
                          </w:p>
                          <w:p w14:paraId="463CCD99" w14:textId="77777777" w:rsidR="006D42F4" w:rsidRPr="006D42F4" w:rsidRDefault="006D42F4" w:rsidP="00894163">
                            <w:pPr>
                              <w:jc w:val="right"/>
                              <w:rPr>
                                <w:rFonts w:ascii="Century Gothic" w:hAnsi="Century Gothic"/>
                                <w:color w:val="808080"/>
                              </w:rPr>
                            </w:pPr>
                            <w:r w:rsidRPr="006D42F4">
                              <w:rPr>
                                <w:rFonts w:ascii="Century Gothic" w:hAnsi="Century Gothic" w:cs="@≠'Rˇ"/>
                                <w:color w:val="808080"/>
                                <w:sz w:val="16"/>
                                <w:szCs w:val="16"/>
                              </w:rPr>
                              <w:instrText>routine-health-information-systems/rhis-curriculum</w:instrText>
                            </w:r>
                          </w:p>
                          <w:p w14:paraId="25A837A8" w14:textId="77777777" w:rsidR="006D42F4" w:rsidRPr="006D42F4" w:rsidRDefault="006D42F4" w:rsidP="00894163">
                            <w:pPr>
                              <w:widowControl w:val="0"/>
                              <w:autoSpaceDE w:val="0"/>
                              <w:autoSpaceDN w:val="0"/>
                              <w:adjustRightInd w:val="0"/>
                              <w:jc w:val="right"/>
                              <w:rPr>
                                <w:rStyle w:val="Hyperlink"/>
                                <w:rFonts w:ascii="Century Gothic" w:hAnsi="Century Gothic" w:cs="@≠'Rˇ"/>
                                <w:color w:val="808080" w:themeColor="background1" w:themeShade="80"/>
                                <w:sz w:val="16"/>
                                <w:szCs w:val="16"/>
                              </w:rPr>
                            </w:pPr>
                            <w:r>
                              <w:rPr>
                                <w:rFonts w:ascii="Century Gothic" w:hAnsi="Century Gothic" w:cs="@≠'Rˇ"/>
                                <w:color w:val="808080"/>
                                <w:sz w:val="16"/>
                                <w:szCs w:val="16"/>
                              </w:rPr>
                              <w:instrText xml:space="preserve">" </w:instrText>
                            </w:r>
                            <w:r>
                              <w:rPr>
                                <w:rFonts w:ascii="Century Gothic" w:hAnsi="Century Gothic" w:cs="@≠'Rˇ"/>
                                <w:color w:val="808080"/>
                                <w:sz w:val="16"/>
                                <w:szCs w:val="16"/>
                              </w:rPr>
                              <w:fldChar w:fldCharType="separate"/>
                            </w:r>
                            <w:r w:rsidRPr="006D42F4">
                              <w:rPr>
                                <w:rStyle w:val="Hyperlink"/>
                                <w:rFonts w:ascii="Century Gothic" w:hAnsi="Century Gothic" w:cs="@≠'Rˇ"/>
                                <w:color w:val="808080" w:themeColor="background1" w:themeShade="80"/>
                                <w:sz w:val="16"/>
                                <w:szCs w:val="16"/>
                              </w:rPr>
                              <w:t>https://www.measureevaluation.org/our-work/</w:t>
                            </w:r>
                          </w:p>
                          <w:p w14:paraId="416BF00A" w14:textId="77777777" w:rsidR="006D42F4" w:rsidRPr="006D42F4" w:rsidRDefault="006D42F4" w:rsidP="00894163">
                            <w:pPr>
                              <w:jc w:val="right"/>
                              <w:rPr>
                                <w:rStyle w:val="Hyperlink"/>
                                <w:rFonts w:ascii="Century Gothic" w:hAnsi="Century Gothic"/>
                                <w:color w:val="808080" w:themeColor="background1" w:themeShade="80"/>
                              </w:rPr>
                            </w:pPr>
                            <w:r w:rsidRPr="006D42F4">
                              <w:rPr>
                                <w:rStyle w:val="Hyperlink"/>
                                <w:rFonts w:ascii="Century Gothic" w:hAnsi="Century Gothic" w:cs="@≠'Rˇ"/>
                                <w:color w:val="808080" w:themeColor="background1" w:themeShade="80"/>
                                <w:sz w:val="16"/>
                                <w:szCs w:val="16"/>
                              </w:rPr>
                              <w:t>routine-health-information-systems/rhis-curriculum</w:t>
                            </w:r>
                          </w:p>
                          <w:p w14:paraId="00B41880" w14:textId="64E47876" w:rsidR="00894163" w:rsidRDefault="006D42F4" w:rsidP="00894163">
                            <w:r>
                              <w:rPr>
                                <w:rFonts w:ascii="Century Gothic" w:hAnsi="Century Gothic" w:cs="@≠'Rˇ"/>
                                <w:color w:val="808080"/>
                                <w:sz w:val="16"/>
                                <w:szCs w:val="16"/>
                              </w:rPr>
                              <w:fldChar w:fldCharType="end"/>
                            </w:r>
                          </w:p>
                          <w:p w14:paraId="181C84A0" w14:textId="77777777" w:rsidR="00894163" w:rsidRDefault="00894163" w:rsidP="008941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D97FD8" id="_x0000_t202" coordsize="21600,21600" o:spt="202" path="m,l,21600r21600,l21600,xe">
                <v:stroke joinstyle="miter"/>
                <v:path gradientshapeok="t" o:connecttype="rect"/>
              </v:shapetype>
              <v:shape id="Text Box 5" o:spid="_x0000_s1026" type="#_x0000_t202" style="position:absolute;margin-left:454.05pt;margin-top:-53.85pt;width:242.9pt;height:44.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" filled="f" stroked="f">
                <v:textbox>
                  <w:txbxContent>
                    <w:p w14:paraId="4941A6AB" w14:textId="77777777" w:rsidR="00894163" w:rsidRPr="00CD2185" w:rsidRDefault="00894163" w:rsidP="00894163">
                      <w:pPr>
                        <w:widowControl w:val="0"/>
                        <w:autoSpaceDE w:val="0"/>
                        <w:autoSpaceDN w:val="0"/>
                        <w:adjustRightInd w:val="0"/>
                        <w:jc w:val="right"/>
                        <w:rPr>
                          <w:rFonts w:ascii="Century Gothic" w:hAnsi="Century Gothic" w:cs="@≠'Rˇ"/>
                          <w:color w:val="808080"/>
                          <w:sz w:val="16"/>
                          <w:szCs w:val="16"/>
                        </w:rPr>
                      </w:pPr>
                      <w:r w:rsidRPr="00CD2185">
                        <w:rPr>
                          <w:rFonts w:ascii="Century Gothic" w:hAnsi="Century Gothic" w:cs="@≠'Rˇ"/>
                          <w:color w:val="808080"/>
                          <w:sz w:val="16"/>
                          <w:szCs w:val="16"/>
                        </w:rPr>
                        <w:t>The complete RHIS curriculum is available here:</w:t>
                      </w:r>
                    </w:p>
                    <w:p w14:paraId="44853B32" w14:textId="77777777" w:rsidR="006D42F4" w:rsidRPr="006D42F4" w:rsidRDefault="006D42F4" w:rsidP="00894163">
                      <w:pPr>
                        <w:widowControl w:val="0"/>
                        <w:autoSpaceDE w:val="0"/>
                        <w:autoSpaceDN w:val="0"/>
                        <w:adjustRightInd w:val="0"/>
                        <w:jc w:val="right"/>
                        <w:rPr>
                          <w:rFonts w:ascii="Century Gothic" w:hAnsi="Century Gothic" w:cs="@≠'Rˇ"/>
                          <w:color w:val="808080"/>
                          <w:sz w:val="16"/>
                          <w:szCs w:val="16"/>
                        </w:rPr>
                      </w:pPr>
                      <w:r>
                        <w:rPr>
                          <w:rFonts w:ascii="Century Gothic" w:hAnsi="Century Gothic" w:cs="@≠'Rˇ"/>
                          <w:color w:val="808080"/>
                          <w:sz w:val="16"/>
                          <w:szCs w:val="16"/>
                        </w:rPr>
                        <w:fldChar w:fldCharType="begin"/>
                      </w:r>
                      <w:r>
                        <w:rPr>
                          <w:rFonts w:ascii="Century Gothic" w:hAnsi="Century Gothic" w:cs="@≠'Rˇ"/>
                          <w:color w:val="808080"/>
                          <w:sz w:val="16"/>
                          <w:szCs w:val="16"/>
                        </w:rPr>
                        <w:instrText xml:space="preserve"> HYPERLINK "</w:instrText>
                      </w:r>
                      <w:r w:rsidRPr="006D42F4">
                        <w:rPr>
                          <w:rFonts w:ascii="Century Gothic" w:hAnsi="Century Gothic" w:cs="@≠'Rˇ"/>
                          <w:color w:val="808080"/>
                          <w:sz w:val="16"/>
                          <w:szCs w:val="16"/>
                        </w:rPr>
                        <w:instrText>https://www.measureevaluation.org/our-work/</w:instrText>
                      </w:r>
                    </w:p>
                    <w:p w14:paraId="463CCD99" w14:textId="77777777" w:rsidR="006D42F4" w:rsidRPr="006D42F4" w:rsidRDefault="006D42F4" w:rsidP="00894163">
                      <w:pPr>
                        <w:jc w:val="right"/>
                        <w:rPr>
                          <w:rFonts w:ascii="Century Gothic" w:hAnsi="Century Gothic"/>
                          <w:color w:val="808080"/>
                        </w:rPr>
                      </w:pPr>
                      <w:r w:rsidRPr="006D42F4">
                        <w:rPr>
                          <w:rFonts w:ascii="Century Gothic" w:hAnsi="Century Gothic" w:cs="@≠'Rˇ"/>
                          <w:color w:val="808080"/>
                          <w:sz w:val="16"/>
                          <w:szCs w:val="16"/>
                        </w:rPr>
                        <w:instrText>routine-health-information-systems/rhis-curriculum</w:instrText>
                      </w:r>
                    </w:p>
                    <w:p w14:paraId="25A837A8" w14:textId="77777777" w:rsidR="006D42F4" w:rsidRPr="006D42F4" w:rsidRDefault="006D42F4" w:rsidP="00894163">
                      <w:pPr>
                        <w:widowControl w:val="0"/>
                        <w:autoSpaceDE w:val="0"/>
                        <w:autoSpaceDN w:val="0"/>
                        <w:adjustRightInd w:val="0"/>
                        <w:jc w:val="right"/>
                        <w:rPr>
                          <w:rStyle w:val="Hyperlink"/>
                          <w:rFonts w:ascii="Century Gothic" w:hAnsi="Century Gothic" w:cs="@≠'Rˇ"/>
                          <w:color w:val="808080" w:themeColor="background1" w:themeShade="80"/>
                          <w:sz w:val="16"/>
                          <w:szCs w:val="16"/>
                        </w:rPr>
                      </w:pPr>
                      <w:r>
                        <w:rPr>
                          <w:rFonts w:ascii="Century Gothic" w:hAnsi="Century Gothic" w:cs="@≠'Rˇ"/>
                          <w:color w:val="808080"/>
                          <w:sz w:val="16"/>
                          <w:szCs w:val="16"/>
                        </w:rPr>
                        <w:instrText xml:space="preserve">" </w:instrText>
                      </w:r>
                      <w:r>
                        <w:rPr>
                          <w:rFonts w:ascii="Century Gothic" w:hAnsi="Century Gothic" w:cs="@≠'Rˇ"/>
                          <w:color w:val="808080"/>
                          <w:sz w:val="16"/>
                          <w:szCs w:val="16"/>
                        </w:rPr>
                        <w:fldChar w:fldCharType="separate"/>
                      </w:r>
                      <w:r w:rsidRPr="006D42F4">
                        <w:rPr>
                          <w:rStyle w:val="Hyperlink"/>
                          <w:rFonts w:ascii="Century Gothic" w:hAnsi="Century Gothic" w:cs="@≠'Rˇ"/>
                          <w:color w:val="808080" w:themeColor="background1" w:themeShade="80"/>
                          <w:sz w:val="16"/>
                          <w:szCs w:val="16"/>
                        </w:rPr>
                        <w:t>https://www.measureevaluation.org/our-work/</w:t>
                      </w:r>
                    </w:p>
                    <w:p w14:paraId="416BF00A" w14:textId="77777777" w:rsidR="006D42F4" w:rsidRPr="006D42F4" w:rsidRDefault="006D42F4" w:rsidP="00894163">
                      <w:pPr>
                        <w:jc w:val="right"/>
                        <w:rPr>
                          <w:rStyle w:val="Hyperlink"/>
                          <w:rFonts w:ascii="Century Gothic" w:hAnsi="Century Gothic"/>
                          <w:color w:val="808080" w:themeColor="background1" w:themeShade="80"/>
                        </w:rPr>
                      </w:pPr>
                      <w:r w:rsidRPr="006D42F4">
                        <w:rPr>
                          <w:rStyle w:val="Hyperlink"/>
                          <w:rFonts w:ascii="Century Gothic" w:hAnsi="Century Gothic" w:cs="@≠'Rˇ"/>
                          <w:color w:val="808080" w:themeColor="background1" w:themeShade="80"/>
                          <w:sz w:val="16"/>
                          <w:szCs w:val="16"/>
                        </w:rPr>
                        <w:t>routine-health-information-systems/rhis-curriculum</w:t>
                      </w:r>
                    </w:p>
                    <w:p w14:paraId="00B41880" w14:textId="64E47876" w:rsidR="00894163" w:rsidRDefault="006D42F4" w:rsidP="00894163">
                      <w:r>
                        <w:rPr>
                          <w:rFonts w:ascii="Century Gothic" w:hAnsi="Century Gothic" w:cs="@≠'Rˇ"/>
                          <w:color w:val="808080"/>
                          <w:sz w:val="16"/>
                          <w:szCs w:val="16"/>
                        </w:rPr>
                        <w:fldChar w:fldCharType="end"/>
                      </w:r>
                    </w:p>
                    <w:p w14:paraId="181C84A0" w14:textId="77777777" w:rsidR="00894163" w:rsidRDefault="00894163" w:rsidP="00894163"/>
                  </w:txbxContent>
                </v:textbox>
              </v:shape>
            </w:pict>
          </mc:Fallback>
        </mc:AlternateContent>
      </w:r>
      <w:r>
        <w:rPr>
          <w:rFonts w:ascii="Calibri" w:hAnsi="Calibri"/>
          <w:noProof/>
          <w:sz w:val="22"/>
          <w:szCs w:val="22"/>
          <w:lang w:val="en-US"/>
        </w:rPr>
        <mc:AlternateContent>
          <mc:Choice Requires="wps">
            <w:drawing>
              <wp:anchor distT="0" distB="0" distL="114300" distR="114300" simplePos="0" relativeHeight="251680768" behindDoc="0" locked="0" layoutInCell="1" allowOverlap="1" wp14:anchorId="42E55503" wp14:editId="0E162ACC">
                <wp:simplePos x="0" y="0"/>
                <wp:positionH relativeFrom="column">
                  <wp:posOffset>-863600</wp:posOffset>
                </wp:positionH>
                <wp:positionV relativeFrom="paragraph">
                  <wp:posOffset>-689610</wp:posOffset>
                </wp:positionV>
                <wp:extent cx="1715135" cy="680085"/>
                <wp:effectExtent l="0" t="0" r="0" b="5715"/>
                <wp:wrapNone/>
                <wp:docPr id="4" name="Text Box 4"/>
                <wp:cNvGraphicFramePr/>
                <a:graphic xmlns:a="http://schemas.openxmlformats.org/drawingml/2006/main">
                  <a:graphicData uri="http://schemas.microsoft.com/office/word/2010/wordprocessingShape">
                    <wps:wsp>
                      <wps:cNvSpPr txBox="1"/>
                      <wps:spPr>
                        <a:xfrm>
                          <a:off x="0" y="0"/>
                          <a:ext cx="1715135" cy="6800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BAB944" w14:textId="5CB880B0" w:rsidR="002F7659" w:rsidRPr="00894163" w:rsidRDefault="002F7659" w:rsidP="00B7103C">
                            <w:pPr>
                              <w:spacing w:before="120"/>
                              <w:rPr>
                                <w:rFonts w:ascii="Century Gothic" w:hAnsi="Century Gothic"/>
                                <w:b/>
                                <w:bCs/>
                                <w:color w:val="FFFFFF" w:themeColor="background1"/>
                                <w:sz w:val="48"/>
                                <w:szCs w:val="56"/>
                              </w:rPr>
                            </w:pPr>
                            <w:r w:rsidRPr="00894163">
                              <w:rPr>
                                <w:rFonts w:ascii="Century Gothic" w:hAnsi="Century Gothic"/>
                                <w:b/>
                                <w:bCs/>
                                <w:color w:val="FFFFFF" w:themeColor="background1"/>
                                <w:sz w:val="48"/>
                                <w:szCs w:val="56"/>
                              </w:rPr>
                              <w:t>2.2.3b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42E55503" id="Text_x0020_Box_x0020_4" o:spid="_x0000_s1027" type="#_x0000_t202" style="position:absolute;margin-left:-68pt;margin-top:-54.25pt;width:135.05pt;height:53.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" filled="f" stroked="f">
                <v:textbox>
                  <w:txbxContent>
                    <w:p w14:paraId="60BAB944" w14:textId="5CB880B0" w:rsidR="002F7659" w:rsidRPr="00894163" w:rsidRDefault="002F7659" w:rsidP="00B7103C">
                      <w:pPr>
                        <w:spacing w:before="120"/>
                        <w:rPr>
                          <w:rFonts w:ascii="Century Gothic" w:hAnsi="Century Gothic"/>
                          <w:b/>
                          <w:bCs/>
                          <w:color w:val="FFFFFF" w:themeColor="background1"/>
                          <w:sz w:val="48"/>
                          <w:szCs w:val="56"/>
                        </w:rPr>
                      </w:pPr>
                      <w:r w:rsidRPr="00894163">
                        <w:rPr>
                          <w:rFonts w:ascii="Century Gothic" w:hAnsi="Century Gothic"/>
                          <w:b/>
                          <w:bCs/>
                          <w:color w:val="FFFFFF" w:themeColor="background1"/>
                          <w:sz w:val="48"/>
                          <w:szCs w:val="56"/>
                        </w:rPr>
                        <w:t>2.2.3b</w:t>
                      </w:r>
                    </w:p>
                  </w:txbxContent>
                </v:textbox>
              </v:shape>
            </w:pict>
          </mc:Fallback>
        </mc:AlternateContent>
      </w:r>
      <w:r>
        <w:rPr>
          <w:rFonts w:ascii="Century Gothic" w:hAnsi="Century Gothic" w:cs="Arial"/>
          <w:b/>
          <w:noProof/>
          <w:color w:val="000000" w:themeColor="text1"/>
          <w:sz w:val="36"/>
          <w:szCs w:val="28"/>
          <w:lang w:val="en-US"/>
        </w:rPr>
        <w:drawing>
          <wp:anchor distT="0" distB="0" distL="114300" distR="114300" simplePos="0" relativeHeight="251682816" behindDoc="1" locked="0" layoutInCell="1" allowOverlap="1" wp14:anchorId="75CA6491" wp14:editId="2739A6B0">
            <wp:simplePos x="0" y="0"/>
            <wp:positionH relativeFrom="column">
              <wp:posOffset>-914400</wp:posOffset>
            </wp:positionH>
            <wp:positionV relativeFrom="paragraph">
              <wp:posOffset>-920750</wp:posOffset>
            </wp:positionV>
            <wp:extent cx="3594735" cy="1191954"/>
            <wp:effectExtent l="0" t="0" r="1206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HIS CURRICULUM FLAG_pink.jpg"/>
                    <pic:cNvPicPr/>
                  </pic:nvPicPr>
                  <pic:blipFill>
                    <a:blip r:embed="rId11">
                      <a:extLst>
                        <a:ext uri="{28A0092B-C50C-407E-A947-70E740481C1C}">
                          <a14:useLocalDpi xmlns:a14="http://schemas.microsoft.com/office/drawing/2010/main" val="0"/>
                        </a:ext>
                      </a:extLst>
                    </a:blip>
                    <a:stretch>
                      <a:fillRect/>
                    </a:stretch>
                  </pic:blipFill>
                  <pic:spPr>
                    <a:xfrm>
                      <a:off x="0" y="0"/>
                      <a:ext cx="3619991" cy="1200328"/>
                    </a:xfrm>
                    <a:prstGeom prst="rect">
                      <a:avLst/>
                    </a:prstGeom>
                  </pic:spPr>
                </pic:pic>
              </a:graphicData>
            </a:graphic>
            <wp14:sizeRelH relativeFrom="page">
              <wp14:pctWidth>0</wp14:pctWidth>
            </wp14:sizeRelH>
            <wp14:sizeRelV relativeFrom="page">
              <wp14:pctHeight>0</wp14:pctHeight>
            </wp14:sizeRelV>
          </wp:anchor>
        </w:drawing>
      </w:r>
      <w:r w:rsidR="00B7103C" w:rsidRPr="002F7659">
        <w:rPr>
          <w:rFonts w:ascii="Century Gothic" w:hAnsi="Century Gothic" w:cs="Arial"/>
          <w:b/>
          <w:color w:val="000000" w:themeColor="text1"/>
          <w:sz w:val="36"/>
          <w:szCs w:val="28"/>
        </w:rPr>
        <w:t>SAMPLE GENERIC HIV CROSS-SECTIONAL REPORTING TOOL AND INSTRUCTIONS</w:t>
      </w:r>
    </w:p>
    <w:p w14:paraId="2C662BA3" w14:textId="4486104B" w:rsidR="00224CCA" w:rsidRPr="002F7659" w:rsidRDefault="002E2F5C" w:rsidP="002F7659">
      <w:pPr>
        <w:pStyle w:val="ListParagraph"/>
        <w:numPr>
          <w:ilvl w:val="0"/>
          <w:numId w:val="11"/>
        </w:numPr>
        <w:spacing w:after="240"/>
        <w:rPr>
          <w:rFonts w:ascii="Century Gothic" w:hAnsi="Century Gothic" w:cs="Arial"/>
          <w:b/>
          <w:color w:val="000000" w:themeColor="text1"/>
          <w:sz w:val="32"/>
          <w:szCs w:val="28"/>
        </w:rPr>
      </w:pPr>
      <w:r w:rsidRPr="00B7103C">
        <w:rPr>
          <w:rFonts w:ascii="Century Gothic" w:hAnsi="Century Gothic" w:cs="Arial"/>
          <w:b/>
          <w:color w:val="000000" w:themeColor="text1"/>
          <w:sz w:val="32"/>
          <w:szCs w:val="28"/>
        </w:rPr>
        <w:t xml:space="preserve">HIV </w:t>
      </w:r>
      <w:r w:rsidR="00171098" w:rsidRPr="00B7103C">
        <w:rPr>
          <w:rFonts w:ascii="Century Gothic" w:hAnsi="Century Gothic" w:cs="Arial"/>
          <w:b/>
          <w:color w:val="000000" w:themeColor="text1"/>
          <w:sz w:val="32"/>
          <w:szCs w:val="28"/>
        </w:rPr>
        <w:t xml:space="preserve">Generic Cross-Sectional </w:t>
      </w:r>
      <w:r w:rsidR="00224CCA" w:rsidRPr="00B7103C">
        <w:rPr>
          <w:rFonts w:ascii="Century Gothic" w:hAnsi="Century Gothic" w:cs="Arial"/>
          <w:b/>
          <w:color w:val="000000" w:themeColor="text1"/>
          <w:sz w:val="32"/>
          <w:szCs w:val="28"/>
        </w:rPr>
        <w:t xml:space="preserve">HIV </w:t>
      </w:r>
      <w:r w:rsidR="00171098" w:rsidRPr="00B7103C">
        <w:rPr>
          <w:rFonts w:ascii="Century Gothic" w:hAnsi="Century Gothic" w:cs="Arial"/>
          <w:b/>
          <w:color w:val="000000" w:themeColor="text1"/>
          <w:sz w:val="32"/>
          <w:szCs w:val="28"/>
        </w:rPr>
        <w:t>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6846"/>
        <w:gridCol w:w="7100"/>
      </w:tblGrid>
      <w:tr w:rsidR="00224CCA" w:rsidRPr="00863802" w14:paraId="2D823A99" w14:textId="77777777" w:rsidTr="00B7103C">
        <w:trPr>
          <w:trHeight w:val="352"/>
        </w:trPr>
        <w:tc>
          <w:tcPr>
            <w:tcW w:w="7642" w:type="dxa"/>
            <w:vAlign w:val="center"/>
          </w:tcPr>
          <w:p w14:paraId="66A4DA96" w14:textId="77777777" w:rsidR="00224CCA" w:rsidRPr="00863802" w:rsidRDefault="00224CCA" w:rsidP="00B7103C">
            <w:pPr>
              <w:rPr>
                <w:rFonts w:ascii="Arial" w:hAnsi="Arial" w:cs="Arial"/>
                <w:sz w:val="20"/>
                <w:szCs w:val="20"/>
              </w:rPr>
            </w:pPr>
            <w:r w:rsidRPr="00863802">
              <w:rPr>
                <w:rFonts w:ascii="Arial" w:hAnsi="Arial" w:cs="Arial"/>
                <w:sz w:val="20"/>
                <w:szCs w:val="20"/>
              </w:rPr>
              <w:t>Reporting period:</w:t>
            </w:r>
          </w:p>
        </w:tc>
        <w:tc>
          <w:tcPr>
            <w:tcW w:w="7946" w:type="dxa"/>
            <w:vAlign w:val="center"/>
          </w:tcPr>
          <w:p w14:paraId="5D62AC8B" w14:textId="77777777" w:rsidR="00224CCA" w:rsidRPr="00863802" w:rsidRDefault="00224CCA" w:rsidP="00B7103C">
            <w:pPr>
              <w:rPr>
                <w:rFonts w:ascii="Arial" w:hAnsi="Arial" w:cs="Arial"/>
                <w:sz w:val="20"/>
                <w:szCs w:val="20"/>
              </w:rPr>
            </w:pPr>
            <w:r w:rsidRPr="00863802">
              <w:rPr>
                <w:rFonts w:ascii="Arial" w:hAnsi="Arial" w:cs="Arial"/>
                <w:sz w:val="20"/>
                <w:szCs w:val="20"/>
              </w:rPr>
              <w:t>Year:</w:t>
            </w:r>
          </w:p>
        </w:tc>
      </w:tr>
      <w:tr w:rsidR="00224CCA" w:rsidRPr="00863802" w14:paraId="235D3B48" w14:textId="77777777" w:rsidTr="00B7103C">
        <w:trPr>
          <w:trHeight w:val="352"/>
        </w:trPr>
        <w:tc>
          <w:tcPr>
            <w:tcW w:w="7642" w:type="dxa"/>
            <w:vAlign w:val="center"/>
          </w:tcPr>
          <w:p w14:paraId="780EBAD9" w14:textId="77777777" w:rsidR="00224CCA" w:rsidRPr="00863802" w:rsidRDefault="00224CCA" w:rsidP="00B7103C">
            <w:pPr>
              <w:rPr>
                <w:rFonts w:ascii="Arial" w:hAnsi="Arial" w:cs="Arial"/>
                <w:sz w:val="20"/>
                <w:szCs w:val="20"/>
              </w:rPr>
            </w:pPr>
            <w:r w:rsidRPr="00863802">
              <w:rPr>
                <w:rFonts w:ascii="Arial" w:hAnsi="Arial" w:cs="Arial"/>
                <w:sz w:val="20"/>
                <w:szCs w:val="20"/>
              </w:rPr>
              <w:t>MOH or Project or Grantee:</w:t>
            </w:r>
          </w:p>
        </w:tc>
        <w:tc>
          <w:tcPr>
            <w:tcW w:w="7946" w:type="dxa"/>
            <w:vAlign w:val="center"/>
          </w:tcPr>
          <w:p w14:paraId="68230AAB" w14:textId="77777777" w:rsidR="00224CCA" w:rsidRPr="00863802" w:rsidRDefault="00224CCA" w:rsidP="00B7103C">
            <w:pPr>
              <w:rPr>
                <w:rFonts w:ascii="Arial" w:hAnsi="Arial" w:cs="Arial"/>
                <w:sz w:val="20"/>
                <w:szCs w:val="20"/>
              </w:rPr>
            </w:pPr>
            <w:r w:rsidRPr="00863802">
              <w:rPr>
                <w:rFonts w:ascii="Arial" w:hAnsi="Arial" w:cs="Arial"/>
                <w:sz w:val="20"/>
                <w:szCs w:val="20"/>
              </w:rPr>
              <w:t>Facility:</w:t>
            </w:r>
          </w:p>
        </w:tc>
      </w:tr>
      <w:tr w:rsidR="00224CCA" w:rsidRPr="00863802" w14:paraId="3B33EC29" w14:textId="77777777" w:rsidTr="00B7103C">
        <w:trPr>
          <w:trHeight w:val="352"/>
        </w:trPr>
        <w:tc>
          <w:tcPr>
            <w:tcW w:w="7642" w:type="dxa"/>
            <w:vAlign w:val="center"/>
          </w:tcPr>
          <w:p w14:paraId="4AB807FB" w14:textId="77777777" w:rsidR="00224CCA" w:rsidRPr="00863802" w:rsidRDefault="00224CCA" w:rsidP="00B7103C">
            <w:pPr>
              <w:rPr>
                <w:rFonts w:ascii="Arial" w:hAnsi="Arial" w:cs="Arial"/>
                <w:sz w:val="20"/>
                <w:szCs w:val="20"/>
              </w:rPr>
            </w:pPr>
            <w:r w:rsidRPr="00863802">
              <w:rPr>
                <w:rFonts w:ascii="Arial" w:hAnsi="Arial" w:cs="Arial"/>
                <w:sz w:val="20"/>
                <w:szCs w:val="20"/>
              </w:rPr>
              <w:t>Location:</w:t>
            </w:r>
          </w:p>
        </w:tc>
        <w:tc>
          <w:tcPr>
            <w:tcW w:w="7946" w:type="dxa"/>
            <w:vAlign w:val="center"/>
          </w:tcPr>
          <w:p w14:paraId="11170553" w14:textId="77777777" w:rsidR="00224CCA" w:rsidRPr="00863802" w:rsidRDefault="00224CCA" w:rsidP="00B7103C">
            <w:pPr>
              <w:rPr>
                <w:rFonts w:ascii="Arial" w:hAnsi="Arial" w:cs="Arial"/>
                <w:sz w:val="20"/>
                <w:szCs w:val="20"/>
              </w:rPr>
            </w:pPr>
            <w:r w:rsidRPr="00863802">
              <w:rPr>
                <w:rFonts w:ascii="Arial" w:hAnsi="Arial" w:cs="Arial"/>
                <w:sz w:val="20"/>
                <w:szCs w:val="20"/>
              </w:rPr>
              <w:t>Country:</w:t>
            </w:r>
          </w:p>
        </w:tc>
      </w:tr>
    </w:tbl>
    <w:p w14:paraId="51F7C4C6" w14:textId="77777777" w:rsidR="00224CCA" w:rsidRPr="003C679A" w:rsidRDefault="00224CCA" w:rsidP="00224CCA">
      <w:pPr>
        <w:rPr>
          <w:rFonts w:ascii="Arial" w:hAnsi="Arial" w:cs="Arial"/>
          <w:b/>
          <w:bCs/>
        </w:rPr>
      </w:pPr>
    </w:p>
    <w:p w14:paraId="4D5263D5" w14:textId="602F1D98" w:rsidR="00224CCA" w:rsidRPr="00B7103C" w:rsidRDefault="00224CCA" w:rsidP="00B7103C">
      <w:pPr>
        <w:spacing w:after="120"/>
        <w:rPr>
          <w:rFonts w:ascii="Century Gothic" w:hAnsi="Century Gothic" w:cs="Arial"/>
          <w:b/>
          <w:bCs/>
        </w:rPr>
      </w:pPr>
      <w:r w:rsidRPr="00B7103C">
        <w:rPr>
          <w:rFonts w:ascii="Century Gothic" w:hAnsi="Century Gothic" w:cs="Arial"/>
          <w:b/>
          <w:bCs/>
        </w:rPr>
        <w:t>Table 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tblCellMar>
        <w:tblLook w:val="01E0" w:firstRow="1" w:lastRow="1" w:firstColumn="1" w:lastColumn="1" w:noHBand="0" w:noVBand="0"/>
      </w:tblPr>
      <w:tblGrid>
        <w:gridCol w:w="2790"/>
        <w:gridCol w:w="2789"/>
        <w:gridCol w:w="2789"/>
        <w:gridCol w:w="2789"/>
        <w:gridCol w:w="2789"/>
      </w:tblGrid>
      <w:tr w:rsidR="00224CCA" w:rsidRPr="00863802" w14:paraId="056621A2" w14:textId="77777777" w:rsidTr="00B7103C">
        <w:tc>
          <w:tcPr>
            <w:tcW w:w="5000" w:type="pct"/>
            <w:gridSpan w:val="5"/>
            <w:shd w:val="clear" w:color="auto" w:fill="B3B3B3"/>
          </w:tcPr>
          <w:p w14:paraId="6CCCBC71" w14:textId="21FA13DE" w:rsidR="00224CCA" w:rsidRPr="00863802" w:rsidRDefault="00224CCA" w:rsidP="00171098">
            <w:pPr>
              <w:rPr>
                <w:rFonts w:ascii="Arial" w:hAnsi="Arial" w:cs="Arial"/>
                <w:b/>
                <w:bCs/>
                <w:sz w:val="22"/>
                <w:szCs w:val="22"/>
              </w:rPr>
            </w:pPr>
            <w:r w:rsidRPr="00863802">
              <w:rPr>
                <w:rFonts w:ascii="Arial" w:hAnsi="Arial" w:cs="Arial"/>
                <w:b/>
                <w:bCs/>
                <w:sz w:val="22"/>
                <w:szCs w:val="22"/>
              </w:rPr>
              <w:t>Pre-ART</w:t>
            </w:r>
            <w:r w:rsidR="00171098">
              <w:rPr>
                <w:rFonts w:ascii="Arial" w:hAnsi="Arial" w:cs="Arial"/>
                <w:b/>
                <w:bCs/>
                <w:sz w:val="22"/>
                <w:szCs w:val="22"/>
              </w:rPr>
              <w:t>:</w:t>
            </w:r>
            <w:r w:rsidRPr="00863802">
              <w:rPr>
                <w:rFonts w:ascii="Arial" w:hAnsi="Arial" w:cs="Arial"/>
                <w:b/>
                <w:bCs/>
                <w:sz w:val="22"/>
                <w:szCs w:val="22"/>
              </w:rPr>
              <w:t xml:space="preserve"> new and cumulative number of persons enrolled in HIV care</w:t>
            </w:r>
          </w:p>
        </w:tc>
      </w:tr>
      <w:tr w:rsidR="00224CCA" w:rsidRPr="00863802" w14:paraId="32662FC0" w14:textId="77777777" w:rsidTr="00B7103C">
        <w:tc>
          <w:tcPr>
            <w:tcW w:w="1000" w:type="pct"/>
            <w:vAlign w:val="bottom"/>
          </w:tcPr>
          <w:p w14:paraId="3A24EA97" w14:textId="77777777" w:rsidR="00224CCA" w:rsidRPr="00863802" w:rsidRDefault="00224CCA" w:rsidP="00A83839">
            <w:pPr>
              <w:ind w:left="97"/>
              <w:rPr>
                <w:rFonts w:ascii="Arial" w:hAnsi="Arial" w:cs="Arial"/>
                <w:sz w:val="20"/>
                <w:szCs w:val="20"/>
              </w:rPr>
            </w:pPr>
            <w:r w:rsidRPr="00863802">
              <w:rPr>
                <w:rFonts w:ascii="Arial" w:hAnsi="Arial" w:cs="Arial"/>
                <w:sz w:val="20"/>
                <w:szCs w:val="20"/>
              </w:rPr>
              <w:t> </w:t>
            </w:r>
          </w:p>
        </w:tc>
        <w:tc>
          <w:tcPr>
            <w:tcW w:w="1000" w:type="pct"/>
            <w:vAlign w:val="center"/>
          </w:tcPr>
          <w:p w14:paraId="3548792D" w14:textId="77777777" w:rsidR="00224CCA" w:rsidRPr="00863802" w:rsidRDefault="00224CCA" w:rsidP="00A83839">
            <w:pPr>
              <w:rPr>
                <w:rFonts w:ascii="Arial" w:hAnsi="Arial" w:cs="Arial"/>
                <w:sz w:val="20"/>
                <w:szCs w:val="20"/>
              </w:rPr>
            </w:pPr>
            <w:r w:rsidRPr="00863802">
              <w:rPr>
                <w:rFonts w:ascii="Arial" w:hAnsi="Arial" w:cs="Arial"/>
                <w:color w:val="000000"/>
                <w:sz w:val="20"/>
                <w:szCs w:val="20"/>
              </w:rPr>
              <w:t>Cumulative number of persons ever enrolled in HIV care at this facility at end of the previous reporting period</w:t>
            </w:r>
          </w:p>
        </w:tc>
        <w:tc>
          <w:tcPr>
            <w:tcW w:w="1000" w:type="pct"/>
            <w:vAlign w:val="center"/>
          </w:tcPr>
          <w:p w14:paraId="385D706A" w14:textId="77777777" w:rsidR="00224CCA" w:rsidRPr="00863802" w:rsidRDefault="00224CCA" w:rsidP="00A83839">
            <w:pPr>
              <w:rPr>
                <w:rFonts w:ascii="Arial" w:hAnsi="Arial" w:cs="Arial"/>
                <w:sz w:val="20"/>
                <w:szCs w:val="20"/>
              </w:rPr>
            </w:pPr>
            <w:r w:rsidRPr="00863802">
              <w:rPr>
                <w:rFonts w:ascii="Arial" w:hAnsi="Arial" w:cs="Arial"/>
                <w:bCs/>
                <w:iCs/>
                <w:sz w:val="20"/>
                <w:szCs w:val="20"/>
              </w:rPr>
              <w:t>New persons enrolled in HIV care at this facility during the reporting period</w:t>
            </w:r>
          </w:p>
        </w:tc>
        <w:tc>
          <w:tcPr>
            <w:tcW w:w="1000" w:type="pct"/>
            <w:vAlign w:val="center"/>
          </w:tcPr>
          <w:p w14:paraId="73AE6DC5" w14:textId="77777777" w:rsidR="00224CCA" w:rsidRPr="00863802" w:rsidRDefault="00224CCA" w:rsidP="00A83839">
            <w:pPr>
              <w:rPr>
                <w:rFonts w:ascii="Arial" w:hAnsi="Arial" w:cs="Arial"/>
                <w:sz w:val="20"/>
                <w:szCs w:val="20"/>
              </w:rPr>
            </w:pPr>
            <w:r w:rsidRPr="00863802">
              <w:rPr>
                <w:rFonts w:ascii="Arial" w:hAnsi="Arial" w:cs="Arial"/>
                <w:bCs/>
                <w:iCs/>
                <w:sz w:val="20"/>
                <w:szCs w:val="20"/>
              </w:rPr>
              <w:t>Cumulative number of persons ever enrolled in HIV care at this facility at end of the current reporting period</w:t>
            </w:r>
          </w:p>
        </w:tc>
        <w:tc>
          <w:tcPr>
            <w:tcW w:w="1000" w:type="pct"/>
            <w:vAlign w:val="bottom"/>
          </w:tcPr>
          <w:p w14:paraId="05B6018D" w14:textId="77777777" w:rsidR="00224CCA" w:rsidRPr="00863802" w:rsidRDefault="00224CCA" w:rsidP="00A83839">
            <w:pPr>
              <w:ind w:left="97"/>
              <w:rPr>
                <w:rFonts w:ascii="Arial" w:hAnsi="Arial" w:cs="Arial"/>
                <w:sz w:val="20"/>
                <w:szCs w:val="20"/>
              </w:rPr>
            </w:pPr>
            <w:r w:rsidRPr="00863802">
              <w:rPr>
                <w:rFonts w:ascii="Arial" w:hAnsi="Arial" w:cs="Arial"/>
                <w:sz w:val="20"/>
                <w:szCs w:val="20"/>
              </w:rPr>
              <w:t>Percentage (%)</w:t>
            </w:r>
          </w:p>
        </w:tc>
      </w:tr>
      <w:tr w:rsidR="00224CCA" w:rsidRPr="00863802" w14:paraId="1612CEB7" w14:textId="77777777" w:rsidTr="00B7103C">
        <w:tc>
          <w:tcPr>
            <w:tcW w:w="1000" w:type="pct"/>
            <w:vAlign w:val="center"/>
          </w:tcPr>
          <w:p w14:paraId="1542B511" w14:textId="77777777" w:rsidR="00224CCA" w:rsidRPr="00863802" w:rsidRDefault="00224CCA" w:rsidP="00A83839">
            <w:pPr>
              <w:rPr>
                <w:rFonts w:ascii="Arial" w:hAnsi="Arial" w:cs="Arial"/>
                <w:sz w:val="20"/>
                <w:szCs w:val="20"/>
              </w:rPr>
            </w:pPr>
            <w:r w:rsidRPr="00863802">
              <w:rPr>
                <w:rFonts w:ascii="Arial" w:hAnsi="Arial" w:cs="Arial"/>
                <w:sz w:val="20"/>
                <w:szCs w:val="20"/>
              </w:rPr>
              <w:t>Males (&gt;14 years)</w:t>
            </w:r>
          </w:p>
        </w:tc>
        <w:tc>
          <w:tcPr>
            <w:tcW w:w="1000" w:type="pct"/>
            <w:vAlign w:val="bottom"/>
          </w:tcPr>
          <w:p w14:paraId="3B28F843" w14:textId="77777777" w:rsidR="00224CCA" w:rsidRPr="00863802" w:rsidRDefault="00224CCA" w:rsidP="00A83839">
            <w:pPr>
              <w:rPr>
                <w:rFonts w:ascii="Arial" w:hAnsi="Arial" w:cs="Arial"/>
                <w:sz w:val="20"/>
                <w:szCs w:val="20"/>
              </w:rPr>
            </w:pPr>
            <w:r w:rsidRPr="00863802">
              <w:rPr>
                <w:rFonts w:ascii="Arial" w:hAnsi="Arial" w:cs="Arial"/>
                <w:sz w:val="20"/>
                <w:szCs w:val="20"/>
              </w:rPr>
              <w:t>a.</w:t>
            </w:r>
          </w:p>
        </w:tc>
        <w:tc>
          <w:tcPr>
            <w:tcW w:w="1000" w:type="pct"/>
            <w:vAlign w:val="bottom"/>
          </w:tcPr>
          <w:p w14:paraId="2DC8E6D3" w14:textId="77777777" w:rsidR="00224CCA" w:rsidRPr="00863802" w:rsidRDefault="00224CCA" w:rsidP="00A83839">
            <w:pPr>
              <w:rPr>
                <w:rFonts w:ascii="Arial" w:hAnsi="Arial" w:cs="Arial"/>
                <w:sz w:val="20"/>
                <w:szCs w:val="20"/>
              </w:rPr>
            </w:pPr>
            <w:r w:rsidRPr="00863802">
              <w:rPr>
                <w:rFonts w:ascii="Arial" w:hAnsi="Arial" w:cs="Arial"/>
                <w:sz w:val="20"/>
                <w:szCs w:val="20"/>
              </w:rPr>
              <w:t>b.</w:t>
            </w:r>
          </w:p>
        </w:tc>
        <w:tc>
          <w:tcPr>
            <w:tcW w:w="1000" w:type="pct"/>
            <w:vAlign w:val="bottom"/>
          </w:tcPr>
          <w:p w14:paraId="0F4C073E" w14:textId="77777777" w:rsidR="00224CCA" w:rsidRPr="00863802" w:rsidRDefault="00224CCA" w:rsidP="00A83839">
            <w:pPr>
              <w:rPr>
                <w:rFonts w:ascii="Arial" w:hAnsi="Arial" w:cs="Arial"/>
                <w:sz w:val="20"/>
                <w:szCs w:val="20"/>
              </w:rPr>
            </w:pPr>
            <w:r w:rsidRPr="00863802">
              <w:rPr>
                <w:rFonts w:ascii="Arial" w:hAnsi="Arial" w:cs="Arial"/>
                <w:sz w:val="20"/>
                <w:szCs w:val="20"/>
              </w:rPr>
              <w:t>c.</w:t>
            </w:r>
          </w:p>
        </w:tc>
        <w:tc>
          <w:tcPr>
            <w:tcW w:w="1000" w:type="pct"/>
            <w:vAlign w:val="center"/>
          </w:tcPr>
          <w:p w14:paraId="72BEA026" w14:textId="77777777" w:rsidR="00224CCA" w:rsidRPr="00863802" w:rsidRDefault="00224CCA" w:rsidP="00A83839">
            <w:pPr>
              <w:rPr>
                <w:rFonts w:ascii="Arial" w:hAnsi="Arial" w:cs="Arial"/>
                <w:sz w:val="20"/>
                <w:szCs w:val="20"/>
              </w:rPr>
            </w:pPr>
            <w:r w:rsidRPr="00863802">
              <w:rPr>
                <w:rFonts w:ascii="Arial" w:hAnsi="Arial" w:cs="Arial"/>
                <w:sz w:val="20"/>
                <w:szCs w:val="20"/>
              </w:rPr>
              <w:t>c/o x 100</w:t>
            </w:r>
          </w:p>
        </w:tc>
      </w:tr>
      <w:tr w:rsidR="00224CCA" w:rsidRPr="00863802" w14:paraId="722A668C" w14:textId="77777777" w:rsidTr="00B7103C">
        <w:tc>
          <w:tcPr>
            <w:tcW w:w="1000" w:type="pct"/>
            <w:vAlign w:val="bottom"/>
          </w:tcPr>
          <w:p w14:paraId="6A90EE29" w14:textId="77777777" w:rsidR="00224CCA" w:rsidRPr="00863802" w:rsidRDefault="00224CCA" w:rsidP="00A83839">
            <w:pPr>
              <w:rPr>
                <w:rFonts w:ascii="Arial" w:hAnsi="Arial" w:cs="Arial"/>
                <w:sz w:val="20"/>
                <w:szCs w:val="20"/>
              </w:rPr>
            </w:pPr>
            <w:r w:rsidRPr="00863802">
              <w:rPr>
                <w:rFonts w:ascii="Arial" w:hAnsi="Arial" w:cs="Arial"/>
                <w:sz w:val="20"/>
                <w:szCs w:val="20"/>
              </w:rPr>
              <w:t>Females (&gt;14 years)</w:t>
            </w:r>
          </w:p>
        </w:tc>
        <w:tc>
          <w:tcPr>
            <w:tcW w:w="1000" w:type="pct"/>
            <w:vAlign w:val="bottom"/>
          </w:tcPr>
          <w:p w14:paraId="550D9720" w14:textId="77777777" w:rsidR="00224CCA" w:rsidRPr="00863802" w:rsidRDefault="00224CCA" w:rsidP="00A83839">
            <w:pPr>
              <w:rPr>
                <w:rFonts w:ascii="Arial" w:hAnsi="Arial" w:cs="Arial"/>
                <w:sz w:val="20"/>
                <w:szCs w:val="20"/>
              </w:rPr>
            </w:pPr>
            <w:r w:rsidRPr="00863802">
              <w:rPr>
                <w:rFonts w:ascii="Arial" w:hAnsi="Arial" w:cs="Arial"/>
                <w:sz w:val="20"/>
                <w:szCs w:val="20"/>
              </w:rPr>
              <w:t>d.</w:t>
            </w:r>
          </w:p>
        </w:tc>
        <w:tc>
          <w:tcPr>
            <w:tcW w:w="1000" w:type="pct"/>
            <w:vAlign w:val="bottom"/>
          </w:tcPr>
          <w:p w14:paraId="056B869D" w14:textId="77777777" w:rsidR="00224CCA" w:rsidRPr="00863802" w:rsidRDefault="00224CCA" w:rsidP="00A83839">
            <w:pPr>
              <w:rPr>
                <w:rFonts w:ascii="Arial" w:hAnsi="Arial" w:cs="Arial"/>
                <w:sz w:val="20"/>
                <w:szCs w:val="20"/>
              </w:rPr>
            </w:pPr>
            <w:r w:rsidRPr="00863802">
              <w:rPr>
                <w:rFonts w:ascii="Arial" w:hAnsi="Arial" w:cs="Arial"/>
                <w:sz w:val="20"/>
                <w:szCs w:val="20"/>
              </w:rPr>
              <w:t>e.</w:t>
            </w:r>
          </w:p>
        </w:tc>
        <w:tc>
          <w:tcPr>
            <w:tcW w:w="1000" w:type="pct"/>
            <w:vAlign w:val="bottom"/>
          </w:tcPr>
          <w:p w14:paraId="0917DC4D" w14:textId="77777777" w:rsidR="00224CCA" w:rsidRPr="00863802" w:rsidRDefault="00224CCA" w:rsidP="00A83839">
            <w:pPr>
              <w:rPr>
                <w:rFonts w:ascii="Arial" w:hAnsi="Arial" w:cs="Arial"/>
                <w:sz w:val="20"/>
                <w:szCs w:val="20"/>
              </w:rPr>
            </w:pPr>
            <w:r w:rsidRPr="00863802">
              <w:rPr>
                <w:rFonts w:ascii="Arial" w:hAnsi="Arial" w:cs="Arial"/>
                <w:sz w:val="20"/>
                <w:szCs w:val="20"/>
              </w:rPr>
              <w:t>f.</w:t>
            </w:r>
          </w:p>
        </w:tc>
        <w:tc>
          <w:tcPr>
            <w:tcW w:w="1000" w:type="pct"/>
            <w:vAlign w:val="bottom"/>
          </w:tcPr>
          <w:p w14:paraId="736B3057" w14:textId="77777777" w:rsidR="00224CCA" w:rsidRPr="00863802" w:rsidRDefault="00224CCA" w:rsidP="00A83839">
            <w:pPr>
              <w:rPr>
                <w:rFonts w:ascii="Arial" w:hAnsi="Arial" w:cs="Arial"/>
                <w:sz w:val="20"/>
                <w:szCs w:val="20"/>
              </w:rPr>
            </w:pPr>
            <w:r w:rsidRPr="00863802">
              <w:rPr>
                <w:rFonts w:ascii="Arial" w:hAnsi="Arial" w:cs="Arial"/>
                <w:sz w:val="20"/>
                <w:szCs w:val="20"/>
              </w:rPr>
              <w:t>f/o x 100</w:t>
            </w:r>
          </w:p>
        </w:tc>
      </w:tr>
      <w:tr w:rsidR="00224CCA" w:rsidRPr="00863802" w14:paraId="08480D23" w14:textId="77777777" w:rsidTr="00B7103C">
        <w:tc>
          <w:tcPr>
            <w:tcW w:w="1000" w:type="pct"/>
            <w:vAlign w:val="bottom"/>
          </w:tcPr>
          <w:p w14:paraId="5FAD0D1B" w14:textId="77777777" w:rsidR="00224CCA" w:rsidRPr="00863802" w:rsidRDefault="00224CCA" w:rsidP="00A83839">
            <w:pPr>
              <w:rPr>
                <w:rFonts w:ascii="Arial" w:hAnsi="Arial" w:cs="Arial"/>
                <w:sz w:val="20"/>
                <w:szCs w:val="20"/>
              </w:rPr>
            </w:pPr>
            <w:r w:rsidRPr="00863802">
              <w:rPr>
                <w:rFonts w:ascii="Arial" w:hAnsi="Arial" w:cs="Arial"/>
                <w:sz w:val="20"/>
                <w:szCs w:val="20"/>
              </w:rPr>
              <w:t>Boys (0-14 years)</w:t>
            </w:r>
          </w:p>
        </w:tc>
        <w:tc>
          <w:tcPr>
            <w:tcW w:w="1000" w:type="pct"/>
            <w:vAlign w:val="bottom"/>
          </w:tcPr>
          <w:p w14:paraId="0CDCB594" w14:textId="77777777" w:rsidR="00224CCA" w:rsidRPr="00863802" w:rsidRDefault="00224CCA" w:rsidP="00A83839">
            <w:pPr>
              <w:rPr>
                <w:rFonts w:ascii="Arial" w:hAnsi="Arial" w:cs="Arial"/>
                <w:sz w:val="20"/>
                <w:szCs w:val="20"/>
              </w:rPr>
            </w:pPr>
            <w:r w:rsidRPr="00863802">
              <w:rPr>
                <w:rFonts w:ascii="Arial" w:hAnsi="Arial" w:cs="Arial"/>
                <w:sz w:val="20"/>
                <w:szCs w:val="20"/>
              </w:rPr>
              <w:t xml:space="preserve">g. </w:t>
            </w:r>
          </w:p>
        </w:tc>
        <w:tc>
          <w:tcPr>
            <w:tcW w:w="1000" w:type="pct"/>
            <w:vAlign w:val="bottom"/>
          </w:tcPr>
          <w:p w14:paraId="0A2EB068" w14:textId="77777777" w:rsidR="00224CCA" w:rsidRPr="00863802" w:rsidRDefault="00224CCA" w:rsidP="00A83839">
            <w:pPr>
              <w:rPr>
                <w:rFonts w:ascii="Arial" w:hAnsi="Arial" w:cs="Arial"/>
                <w:sz w:val="20"/>
                <w:szCs w:val="20"/>
              </w:rPr>
            </w:pPr>
            <w:r w:rsidRPr="00863802">
              <w:rPr>
                <w:rFonts w:ascii="Arial" w:hAnsi="Arial" w:cs="Arial"/>
                <w:sz w:val="20"/>
                <w:szCs w:val="20"/>
              </w:rPr>
              <w:t xml:space="preserve">h. </w:t>
            </w:r>
          </w:p>
        </w:tc>
        <w:tc>
          <w:tcPr>
            <w:tcW w:w="1000" w:type="pct"/>
            <w:vAlign w:val="bottom"/>
          </w:tcPr>
          <w:p w14:paraId="3C323DC1" w14:textId="77777777" w:rsidR="00224CCA" w:rsidRPr="00863802" w:rsidRDefault="00224CCA" w:rsidP="00A83839">
            <w:pPr>
              <w:rPr>
                <w:rFonts w:ascii="Arial" w:hAnsi="Arial" w:cs="Arial"/>
                <w:sz w:val="20"/>
                <w:szCs w:val="20"/>
              </w:rPr>
            </w:pPr>
            <w:r w:rsidRPr="00863802">
              <w:rPr>
                <w:rFonts w:ascii="Arial" w:hAnsi="Arial" w:cs="Arial"/>
                <w:sz w:val="20"/>
                <w:szCs w:val="20"/>
              </w:rPr>
              <w:t>i.</w:t>
            </w:r>
          </w:p>
        </w:tc>
        <w:tc>
          <w:tcPr>
            <w:tcW w:w="1000" w:type="pct"/>
            <w:vAlign w:val="bottom"/>
          </w:tcPr>
          <w:p w14:paraId="6E77E2E3" w14:textId="77777777" w:rsidR="00224CCA" w:rsidRPr="00863802" w:rsidRDefault="00224CCA" w:rsidP="00A83839">
            <w:pPr>
              <w:rPr>
                <w:rFonts w:ascii="Arial" w:hAnsi="Arial" w:cs="Arial"/>
                <w:sz w:val="20"/>
                <w:szCs w:val="20"/>
              </w:rPr>
            </w:pPr>
            <w:r w:rsidRPr="00863802">
              <w:rPr>
                <w:rFonts w:ascii="Arial" w:hAnsi="Arial" w:cs="Arial"/>
                <w:sz w:val="20"/>
                <w:szCs w:val="20"/>
              </w:rPr>
              <w:t>i/o x 100</w:t>
            </w:r>
          </w:p>
        </w:tc>
      </w:tr>
      <w:tr w:rsidR="00224CCA" w:rsidRPr="00863802" w14:paraId="0FC7D1DC" w14:textId="77777777" w:rsidTr="00B7103C">
        <w:tc>
          <w:tcPr>
            <w:tcW w:w="1000" w:type="pct"/>
            <w:vAlign w:val="bottom"/>
          </w:tcPr>
          <w:p w14:paraId="4F2CB621" w14:textId="77777777" w:rsidR="00224CCA" w:rsidRPr="00863802" w:rsidRDefault="00224CCA" w:rsidP="00A83839">
            <w:pPr>
              <w:rPr>
                <w:rFonts w:ascii="Arial" w:hAnsi="Arial" w:cs="Arial"/>
                <w:sz w:val="20"/>
                <w:szCs w:val="20"/>
              </w:rPr>
            </w:pPr>
            <w:r w:rsidRPr="00863802">
              <w:rPr>
                <w:rFonts w:ascii="Arial" w:hAnsi="Arial" w:cs="Arial"/>
                <w:sz w:val="20"/>
                <w:szCs w:val="20"/>
              </w:rPr>
              <w:t xml:space="preserve">Girls (0-14 years) </w:t>
            </w:r>
          </w:p>
        </w:tc>
        <w:tc>
          <w:tcPr>
            <w:tcW w:w="1000" w:type="pct"/>
            <w:vAlign w:val="bottom"/>
          </w:tcPr>
          <w:p w14:paraId="0153F598" w14:textId="77777777" w:rsidR="00224CCA" w:rsidRPr="00863802" w:rsidRDefault="00224CCA" w:rsidP="00A83839">
            <w:pPr>
              <w:rPr>
                <w:rFonts w:ascii="Arial" w:hAnsi="Arial" w:cs="Arial"/>
                <w:sz w:val="20"/>
                <w:szCs w:val="20"/>
              </w:rPr>
            </w:pPr>
            <w:r w:rsidRPr="00863802">
              <w:rPr>
                <w:rFonts w:ascii="Arial" w:hAnsi="Arial" w:cs="Arial"/>
                <w:sz w:val="20"/>
                <w:szCs w:val="20"/>
              </w:rPr>
              <w:t>j.</w:t>
            </w:r>
          </w:p>
        </w:tc>
        <w:tc>
          <w:tcPr>
            <w:tcW w:w="1000" w:type="pct"/>
            <w:vAlign w:val="bottom"/>
          </w:tcPr>
          <w:p w14:paraId="0D018763" w14:textId="77777777" w:rsidR="00224CCA" w:rsidRPr="00863802" w:rsidRDefault="00224CCA" w:rsidP="00A83839">
            <w:pPr>
              <w:rPr>
                <w:rFonts w:ascii="Arial" w:hAnsi="Arial" w:cs="Arial"/>
                <w:sz w:val="20"/>
                <w:szCs w:val="20"/>
              </w:rPr>
            </w:pPr>
            <w:r w:rsidRPr="00863802">
              <w:rPr>
                <w:rFonts w:ascii="Arial" w:hAnsi="Arial" w:cs="Arial"/>
                <w:sz w:val="20"/>
                <w:szCs w:val="20"/>
              </w:rPr>
              <w:t xml:space="preserve">k. </w:t>
            </w:r>
          </w:p>
        </w:tc>
        <w:tc>
          <w:tcPr>
            <w:tcW w:w="1000" w:type="pct"/>
            <w:vAlign w:val="bottom"/>
          </w:tcPr>
          <w:p w14:paraId="0EB3992A" w14:textId="77777777" w:rsidR="00224CCA" w:rsidRPr="00863802" w:rsidRDefault="00224CCA" w:rsidP="00A83839">
            <w:pPr>
              <w:rPr>
                <w:rFonts w:ascii="Arial" w:hAnsi="Arial" w:cs="Arial"/>
                <w:sz w:val="20"/>
                <w:szCs w:val="20"/>
              </w:rPr>
            </w:pPr>
            <w:r w:rsidRPr="00863802">
              <w:rPr>
                <w:rFonts w:ascii="Arial" w:hAnsi="Arial" w:cs="Arial"/>
                <w:sz w:val="20"/>
                <w:szCs w:val="20"/>
              </w:rPr>
              <w:t xml:space="preserve">l. </w:t>
            </w:r>
          </w:p>
        </w:tc>
        <w:tc>
          <w:tcPr>
            <w:tcW w:w="1000" w:type="pct"/>
            <w:vAlign w:val="bottom"/>
          </w:tcPr>
          <w:p w14:paraId="1B07A814" w14:textId="77777777" w:rsidR="00224CCA" w:rsidRPr="00863802" w:rsidRDefault="00224CCA" w:rsidP="00A83839">
            <w:pPr>
              <w:rPr>
                <w:rFonts w:ascii="Arial" w:hAnsi="Arial" w:cs="Arial"/>
                <w:sz w:val="20"/>
                <w:szCs w:val="20"/>
              </w:rPr>
            </w:pPr>
            <w:r w:rsidRPr="00863802">
              <w:rPr>
                <w:rFonts w:ascii="Arial" w:hAnsi="Arial" w:cs="Arial"/>
                <w:sz w:val="20"/>
                <w:szCs w:val="20"/>
              </w:rPr>
              <w:t>l/o x 100</w:t>
            </w:r>
          </w:p>
        </w:tc>
      </w:tr>
      <w:tr w:rsidR="00224CCA" w:rsidRPr="00863802" w14:paraId="7EEC5C8C" w14:textId="77777777" w:rsidTr="00B7103C">
        <w:tc>
          <w:tcPr>
            <w:tcW w:w="1000" w:type="pct"/>
            <w:tcBorders>
              <w:bottom w:val="single" w:sz="4" w:space="0" w:color="auto"/>
            </w:tcBorders>
            <w:vAlign w:val="bottom"/>
          </w:tcPr>
          <w:p w14:paraId="7FCAA4CB" w14:textId="77777777" w:rsidR="00224CCA" w:rsidRPr="00863802" w:rsidRDefault="00224CCA" w:rsidP="00A83839">
            <w:pPr>
              <w:rPr>
                <w:rFonts w:ascii="Arial" w:hAnsi="Arial" w:cs="Arial"/>
                <w:sz w:val="20"/>
                <w:szCs w:val="20"/>
              </w:rPr>
            </w:pPr>
            <w:r w:rsidRPr="00863802">
              <w:rPr>
                <w:rFonts w:ascii="Arial" w:hAnsi="Arial" w:cs="Arial"/>
                <w:sz w:val="20"/>
                <w:szCs w:val="20"/>
              </w:rPr>
              <w:t xml:space="preserve">                   Total</w:t>
            </w:r>
          </w:p>
        </w:tc>
        <w:tc>
          <w:tcPr>
            <w:tcW w:w="1000" w:type="pct"/>
            <w:tcBorders>
              <w:bottom w:val="single" w:sz="4" w:space="0" w:color="auto"/>
            </w:tcBorders>
            <w:vAlign w:val="bottom"/>
          </w:tcPr>
          <w:p w14:paraId="1C210D53" w14:textId="77777777" w:rsidR="00224CCA" w:rsidRPr="00863802" w:rsidRDefault="00224CCA" w:rsidP="00A83839">
            <w:pPr>
              <w:rPr>
                <w:rFonts w:ascii="Arial" w:hAnsi="Arial" w:cs="Arial"/>
                <w:sz w:val="20"/>
                <w:szCs w:val="20"/>
              </w:rPr>
            </w:pPr>
            <w:r w:rsidRPr="00863802">
              <w:rPr>
                <w:rFonts w:ascii="Arial" w:hAnsi="Arial" w:cs="Arial"/>
                <w:sz w:val="20"/>
                <w:szCs w:val="20"/>
              </w:rPr>
              <w:t>m.</w:t>
            </w:r>
          </w:p>
        </w:tc>
        <w:tc>
          <w:tcPr>
            <w:tcW w:w="1000" w:type="pct"/>
            <w:tcBorders>
              <w:bottom w:val="single" w:sz="4" w:space="0" w:color="auto"/>
            </w:tcBorders>
            <w:vAlign w:val="bottom"/>
          </w:tcPr>
          <w:p w14:paraId="3B08F7E7" w14:textId="77777777" w:rsidR="00224CCA" w:rsidRPr="00863802" w:rsidRDefault="00224CCA" w:rsidP="00A83839">
            <w:pPr>
              <w:rPr>
                <w:rFonts w:ascii="Arial" w:hAnsi="Arial" w:cs="Arial"/>
                <w:sz w:val="20"/>
                <w:szCs w:val="20"/>
              </w:rPr>
            </w:pPr>
            <w:r w:rsidRPr="00863802">
              <w:rPr>
                <w:rFonts w:ascii="Arial" w:hAnsi="Arial" w:cs="Arial"/>
                <w:sz w:val="20"/>
                <w:szCs w:val="20"/>
              </w:rPr>
              <w:t>n.</w:t>
            </w:r>
          </w:p>
        </w:tc>
        <w:tc>
          <w:tcPr>
            <w:tcW w:w="1000" w:type="pct"/>
            <w:tcBorders>
              <w:bottom w:val="single" w:sz="4" w:space="0" w:color="auto"/>
            </w:tcBorders>
            <w:vAlign w:val="bottom"/>
          </w:tcPr>
          <w:p w14:paraId="621B2F15" w14:textId="77777777" w:rsidR="00224CCA" w:rsidRPr="00863802" w:rsidRDefault="00224CCA" w:rsidP="00A83839">
            <w:pPr>
              <w:rPr>
                <w:rFonts w:ascii="Arial" w:hAnsi="Arial" w:cs="Arial"/>
                <w:sz w:val="20"/>
                <w:szCs w:val="20"/>
              </w:rPr>
            </w:pPr>
            <w:r w:rsidRPr="00863802">
              <w:rPr>
                <w:rFonts w:ascii="Arial" w:hAnsi="Arial" w:cs="Arial"/>
                <w:sz w:val="20"/>
                <w:szCs w:val="20"/>
              </w:rPr>
              <w:t>o.</w:t>
            </w:r>
          </w:p>
        </w:tc>
        <w:tc>
          <w:tcPr>
            <w:tcW w:w="1000" w:type="pct"/>
            <w:tcBorders>
              <w:bottom w:val="single" w:sz="4" w:space="0" w:color="auto"/>
            </w:tcBorders>
            <w:vAlign w:val="bottom"/>
          </w:tcPr>
          <w:p w14:paraId="47EA347C" w14:textId="77777777" w:rsidR="00224CCA" w:rsidRPr="00863802" w:rsidRDefault="00224CCA" w:rsidP="00A83839">
            <w:pPr>
              <w:rPr>
                <w:rFonts w:ascii="Arial" w:hAnsi="Arial" w:cs="Arial"/>
                <w:sz w:val="20"/>
                <w:szCs w:val="20"/>
              </w:rPr>
            </w:pPr>
          </w:p>
        </w:tc>
      </w:tr>
      <w:tr w:rsidR="00224CCA" w:rsidRPr="00863802" w14:paraId="4E6B9413" w14:textId="77777777" w:rsidTr="00B7103C">
        <w:tc>
          <w:tcPr>
            <w:tcW w:w="5000" w:type="pct"/>
            <w:gridSpan w:val="5"/>
            <w:shd w:val="clear" w:color="auto" w:fill="B3B3B3"/>
          </w:tcPr>
          <w:p w14:paraId="4CA76F74" w14:textId="77777777" w:rsidR="00224CCA" w:rsidRPr="00863802" w:rsidRDefault="00224CCA" w:rsidP="00A83839">
            <w:pPr>
              <w:rPr>
                <w:rFonts w:ascii="Arial" w:hAnsi="Arial" w:cs="Arial"/>
                <w:b/>
                <w:bCs/>
                <w:sz w:val="22"/>
                <w:szCs w:val="22"/>
              </w:rPr>
            </w:pPr>
            <w:r w:rsidRPr="00863802">
              <w:rPr>
                <w:rFonts w:ascii="Arial" w:hAnsi="Arial" w:cs="Arial"/>
                <w:b/>
                <w:bCs/>
                <w:sz w:val="22"/>
                <w:szCs w:val="22"/>
              </w:rPr>
              <w:t>Subset of those newly enrolled in HIV care</w:t>
            </w:r>
          </w:p>
        </w:tc>
      </w:tr>
      <w:tr w:rsidR="00224CCA" w:rsidRPr="00863802" w14:paraId="18B36D04" w14:textId="77777777" w:rsidTr="00B7103C">
        <w:tc>
          <w:tcPr>
            <w:tcW w:w="2000" w:type="pct"/>
            <w:gridSpan w:val="2"/>
            <w:vAlign w:val="bottom"/>
          </w:tcPr>
          <w:p w14:paraId="101C7C11" w14:textId="77777777" w:rsidR="00224CCA" w:rsidRPr="00863802" w:rsidRDefault="00224CCA" w:rsidP="00A83839">
            <w:pPr>
              <w:rPr>
                <w:rFonts w:ascii="Arial" w:hAnsi="Arial" w:cs="Arial"/>
                <w:sz w:val="20"/>
                <w:szCs w:val="20"/>
              </w:rPr>
            </w:pPr>
            <w:r w:rsidRPr="00863802">
              <w:rPr>
                <w:rFonts w:ascii="Arial" w:hAnsi="Arial" w:cs="Arial"/>
                <w:sz w:val="20"/>
                <w:szCs w:val="20"/>
              </w:rPr>
              <w:t xml:space="preserve">Pregnant </w:t>
            </w:r>
          </w:p>
        </w:tc>
        <w:tc>
          <w:tcPr>
            <w:tcW w:w="1000" w:type="pct"/>
            <w:vAlign w:val="bottom"/>
          </w:tcPr>
          <w:p w14:paraId="2FD03F84" w14:textId="77777777" w:rsidR="00224CCA" w:rsidRPr="00863802" w:rsidRDefault="00224CCA" w:rsidP="00A83839">
            <w:pPr>
              <w:rPr>
                <w:rFonts w:ascii="Arial" w:hAnsi="Arial" w:cs="Arial"/>
                <w:sz w:val="20"/>
                <w:szCs w:val="20"/>
              </w:rPr>
            </w:pPr>
            <w:r w:rsidRPr="00863802">
              <w:rPr>
                <w:rFonts w:ascii="Arial" w:hAnsi="Arial" w:cs="Arial"/>
                <w:sz w:val="20"/>
                <w:szCs w:val="20"/>
              </w:rPr>
              <w:t>p.</w:t>
            </w:r>
          </w:p>
        </w:tc>
        <w:tc>
          <w:tcPr>
            <w:tcW w:w="1000" w:type="pct"/>
            <w:tcBorders>
              <w:bottom w:val="single" w:sz="4" w:space="0" w:color="auto"/>
            </w:tcBorders>
            <w:shd w:val="clear" w:color="auto" w:fill="B3B3B3"/>
          </w:tcPr>
          <w:p w14:paraId="63216C4A" w14:textId="77777777" w:rsidR="00224CCA" w:rsidRPr="00863802" w:rsidRDefault="00224CCA" w:rsidP="00A83839">
            <w:pPr>
              <w:rPr>
                <w:rFonts w:ascii="Arial" w:hAnsi="Arial" w:cs="Arial"/>
                <w:sz w:val="20"/>
                <w:szCs w:val="20"/>
              </w:rPr>
            </w:pPr>
          </w:p>
        </w:tc>
        <w:tc>
          <w:tcPr>
            <w:tcW w:w="1000" w:type="pct"/>
            <w:tcBorders>
              <w:bottom w:val="single" w:sz="4" w:space="0" w:color="auto"/>
            </w:tcBorders>
            <w:shd w:val="clear" w:color="auto" w:fill="B3B3B3"/>
          </w:tcPr>
          <w:p w14:paraId="14443BB6" w14:textId="77777777" w:rsidR="00224CCA" w:rsidRPr="00863802" w:rsidRDefault="00224CCA" w:rsidP="00A83839">
            <w:pPr>
              <w:rPr>
                <w:rFonts w:ascii="Arial" w:hAnsi="Arial" w:cs="Arial"/>
                <w:sz w:val="20"/>
                <w:szCs w:val="20"/>
              </w:rPr>
            </w:pPr>
          </w:p>
        </w:tc>
      </w:tr>
      <w:tr w:rsidR="00224CCA" w:rsidRPr="00863802" w14:paraId="5B24D534" w14:textId="77777777" w:rsidTr="00B7103C">
        <w:tc>
          <w:tcPr>
            <w:tcW w:w="2000" w:type="pct"/>
            <w:gridSpan w:val="2"/>
            <w:vAlign w:val="bottom"/>
          </w:tcPr>
          <w:p w14:paraId="3669F943" w14:textId="77777777" w:rsidR="00224CCA" w:rsidRPr="00863802" w:rsidRDefault="00224CCA" w:rsidP="00A83839">
            <w:pPr>
              <w:rPr>
                <w:rFonts w:ascii="Arial" w:hAnsi="Arial" w:cs="Arial"/>
                <w:sz w:val="20"/>
                <w:szCs w:val="20"/>
              </w:rPr>
            </w:pPr>
            <w:r w:rsidRPr="00863802">
              <w:rPr>
                <w:rFonts w:ascii="Arial" w:hAnsi="Arial" w:cs="Arial"/>
                <w:sz w:val="20"/>
                <w:szCs w:val="20"/>
              </w:rPr>
              <w:t>Started INH prophylaxis during the reporting period</w:t>
            </w:r>
          </w:p>
        </w:tc>
        <w:tc>
          <w:tcPr>
            <w:tcW w:w="1000" w:type="pct"/>
          </w:tcPr>
          <w:p w14:paraId="1A8C4BC5" w14:textId="77777777" w:rsidR="00224CCA" w:rsidRPr="00863802" w:rsidRDefault="00224CCA" w:rsidP="00A83839">
            <w:pPr>
              <w:rPr>
                <w:rFonts w:ascii="Arial" w:hAnsi="Arial" w:cs="Arial"/>
                <w:sz w:val="20"/>
                <w:szCs w:val="20"/>
              </w:rPr>
            </w:pPr>
            <w:r w:rsidRPr="00863802">
              <w:rPr>
                <w:rFonts w:ascii="Arial" w:hAnsi="Arial" w:cs="Arial"/>
                <w:sz w:val="20"/>
                <w:szCs w:val="20"/>
              </w:rPr>
              <w:t>q.</w:t>
            </w:r>
          </w:p>
        </w:tc>
        <w:tc>
          <w:tcPr>
            <w:tcW w:w="1000" w:type="pct"/>
            <w:tcBorders>
              <w:bottom w:val="single" w:sz="4" w:space="0" w:color="auto"/>
            </w:tcBorders>
            <w:shd w:val="clear" w:color="auto" w:fill="B3B3B3"/>
          </w:tcPr>
          <w:p w14:paraId="13438289" w14:textId="77777777" w:rsidR="00224CCA" w:rsidRPr="00863802" w:rsidRDefault="00224CCA" w:rsidP="00A83839">
            <w:pPr>
              <w:rPr>
                <w:rFonts w:ascii="Arial" w:hAnsi="Arial" w:cs="Arial"/>
                <w:sz w:val="20"/>
                <w:szCs w:val="20"/>
              </w:rPr>
            </w:pPr>
          </w:p>
        </w:tc>
        <w:tc>
          <w:tcPr>
            <w:tcW w:w="1000" w:type="pct"/>
            <w:tcBorders>
              <w:bottom w:val="single" w:sz="4" w:space="0" w:color="auto"/>
            </w:tcBorders>
            <w:shd w:val="clear" w:color="auto" w:fill="B3B3B3"/>
          </w:tcPr>
          <w:p w14:paraId="1FF37D91" w14:textId="77777777" w:rsidR="00224CCA" w:rsidRPr="00863802" w:rsidRDefault="00224CCA" w:rsidP="00A83839">
            <w:pPr>
              <w:rPr>
                <w:rFonts w:ascii="Arial" w:hAnsi="Arial" w:cs="Arial"/>
                <w:sz w:val="20"/>
                <w:szCs w:val="20"/>
              </w:rPr>
            </w:pPr>
          </w:p>
        </w:tc>
      </w:tr>
      <w:tr w:rsidR="00224CCA" w:rsidRPr="00863802" w14:paraId="1596FC8C" w14:textId="77777777" w:rsidTr="00B7103C">
        <w:tc>
          <w:tcPr>
            <w:tcW w:w="2000" w:type="pct"/>
            <w:gridSpan w:val="2"/>
            <w:tcBorders>
              <w:bottom w:val="single" w:sz="4" w:space="0" w:color="auto"/>
            </w:tcBorders>
            <w:vAlign w:val="bottom"/>
          </w:tcPr>
          <w:p w14:paraId="2F140834" w14:textId="77777777" w:rsidR="00224CCA" w:rsidRPr="00863802" w:rsidRDefault="00224CCA" w:rsidP="00A83839">
            <w:pPr>
              <w:rPr>
                <w:rFonts w:ascii="Arial" w:hAnsi="Arial" w:cs="Arial"/>
                <w:sz w:val="20"/>
                <w:szCs w:val="20"/>
              </w:rPr>
            </w:pPr>
            <w:r w:rsidRPr="00863802">
              <w:rPr>
                <w:rFonts w:ascii="Arial" w:hAnsi="Arial" w:cs="Arial"/>
                <w:sz w:val="20"/>
                <w:szCs w:val="20"/>
              </w:rPr>
              <w:t xml:space="preserve">Already enrolled in HIV care who transferred in from another facility during the reporting period </w:t>
            </w:r>
          </w:p>
        </w:tc>
        <w:tc>
          <w:tcPr>
            <w:tcW w:w="1000" w:type="pct"/>
            <w:tcBorders>
              <w:bottom w:val="single" w:sz="4" w:space="0" w:color="auto"/>
            </w:tcBorders>
            <w:vAlign w:val="bottom"/>
          </w:tcPr>
          <w:p w14:paraId="2E8B8457" w14:textId="77777777" w:rsidR="00224CCA" w:rsidRPr="00863802" w:rsidRDefault="00224CCA" w:rsidP="00A83839">
            <w:pPr>
              <w:rPr>
                <w:rFonts w:ascii="Arial" w:hAnsi="Arial" w:cs="Arial"/>
                <w:sz w:val="20"/>
                <w:szCs w:val="20"/>
              </w:rPr>
            </w:pPr>
            <w:r w:rsidRPr="00863802">
              <w:rPr>
                <w:rFonts w:ascii="Arial" w:hAnsi="Arial" w:cs="Arial"/>
                <w:sz w:val="20"/>
                <w:szCs w:val="20"/>
              </w:rPr>
              <w:t>r.</w:t>
            </w:r>
          </w:p>
        </w:tc>
        <w:tc>
          <w:tcPr>
            <w:tcW w:w="1000" w:type="pct"/>
            <w:tcBorders>
              <w:bottom w:val="single" w:sz="4" w:space="0" w:color="auto"/>
            </w:tcBorders>
            <w:shd w:val="clear" w:color="auto" w:fill="B3B3B3"/>
          </w:tcPr>
          <w:p w14:paraId="3960C217" w14:textId="77777777" w:rsidR="00224CCA" w:rsidRPr="00863802" w:rsidRDefault="00224CCA" w:rsidP="00A83839">
            <w:pPr>
              <w:rPr>
                <w:rFonts w:ascii="Arial" w:hAnsi="Arial" w:cs="Arial"/>
                <w:sz w:val="20"/>
                <w:szCs w:val="20"/>
              </w:rPr>
            </w:pPr>
          </w:p>
        </w:tc>
        <w:tc>
          <w:tcPr>
            <w:tcW w:w="1000" w:type="pct"/>
            <w:tcBorders>
              <w:bottom w:val="single" w:sz="4" w:space="0" w:color="auto"/>
            </w:tcBorders>
            <w:shd w:val="clear" w:color="auto" w:fill="B3B3B3"/>
          </w:tcPr>
          <w:p w14:paraId="5002C6F1" w14:textId="77777777" w:rsidR="00224CCA" w:rsidRPr="00863802" w:rsidRDefault="00224CCA" w:rsidP="00A83839">
            <w:pPr>
              <w:rPr>
                <w:rFonts w:ascii="Arial" w:hAnsi="Arial" w:cs="Arial"/>
                <w:sz w:val="20"/>
                <w:szCs w:val="20"/>
              </w:rPr>
            </w:pPr>
          </w:p>
        </w:tc>
      </w:tr>
      <w:tr w:rsidR="00224CCA" w:rsidRPr="00863802" w14:paraId="65434C9A" w14:textId="77777777" w:rsidTr="00B7103C">
        <w:tc>
          <w:tcPr>
            <w:tcW w:w="5000" w:type="pct"/>
            <w:gridSpan w:val="5"/>
            <w:shd w:val="clear" w:color="auto" w:fill="B3B3B3"/>
          </w:tcPr>
          <w:p w14:paraId="5C633709" w14:textId="77777777" w:rsidR="00224CCA" w:rsidRPr="00863802" w:rsidRDefault="00224CCA" w:rsidP="00A83839">
            <w:pPr>
              <w:rPr>
                <w:rFonts w:ascii="Arial" w:hAnsi="Arial" w:cs="Arial"/>
                <w:b/>
                <w:bCs/>
                <w:sz w:val="22"/>
                <w:szCs w:val="22"/>
              </w:rPr>
            </w:pPr>
            <w:r w:rsidRPr="00863802">
              <w:rPr>
                <w:rFonts w:ascii="Arial" w:hAnsi="Arial" w:cs="Arial"/>
                <w:b/>
                <w:bCs/>
                <w:sz w:val="22"/>
                <w:szCs w:val="22"/>
              </w:rPr>
              <w:t>Subset of those cumulatively enrolled in HIV care</w:t>
            </w:r>
          </w:p>
        </w:tc>
      </w:tr>
      <w:tr w:rsidR="00224CCA" w:rsidRPr="00863802" w14:paraId="5BEA84AC" w14:textId="77777777" w:rsidTr="00B7103C">
        <w:tc>
          <w:tcPr>
            <w:tcW w:w="4000" w:type="pct"/>
            <w:gridSpan w:val="4"/>
            <w:tcBorders>
              <w:bottom w:val="single" w:sz="4" w:space="0" w:color="auto"/>
            </w:tcBorders>
          </w:tcPr>
          <w:p w14:paraId="61DEA535" w14:textId="77777777" w:rsidR="00224CCA" w:rsidRPr="00863802" w:rsidRDefault="00224CCA" w:rsidP="00A83839">
            <w:pPr>
              <w:rPr>
                <w:rFonts w:ascii="Arial" w:hAnsi="Arial" w:cs="Arial"/>
                <w:sz w:val="20"/>
                <w:szCs w:val="20"/>
              </w:rPr>
            </w:pPr>
            <w:r w:rsidRPr="00863802">
              <w:rPr>
                <w:rFonts w:ascii="Arial" w:hAnsi="Arial" w:cs="Arial"/>
                <w:sz w:val="20"/>
                <w:szCs w:val="20"/>
              </w:rPr>
              <w:t>Total number of persons who are enrolled and eligible for ART but have not been started on ART</w:t>
            </w:r>
          </w:p>
        </w:tc>
        <w:tc>
          <w:tcPr>
            <w:tcW w:w="1000" w:type="pct"/>
            <w:tcBorders>
              <w:bottom w:val="single" w:sz="4" w:space="0" w:color="auto"/>
            </w:tcBorders>
          </w:tcPr>
          <w:p w14:paraId="3574C65C" w14:textId="77777777" w:rsidR="00224CCA" w:rsidRPr="00863802" w:rsidRDefault="00224CCA" w:rsidP="00A83839">
            <w:pPr>
              <w:rPr>
                <w:rFonts w:ascii="Arial" w:hAnsi="Arial" w:cs="Arial"/>
                <w:sz w:val="20"/>
                <w:szCs w:val="20"/>
              </w:rPr>
            </w:pPr>
            <w:r w:rsidRPr="00863802">
              <w:rPr>
                <w:rFonts w:ascii="Arial" w:hAnsi="Arial" w:cs="Arial"/>
                <w:sz w:val="20"/>
                <w:szCs w:val="20"/>
              </w:rPr>
              <w:t>s</w:t>
            </w:r>
          </w:p>
        </w:tc>
      </w:tr>
    </w:tbl>
    <w:p w14:paraId="3639BDB2" w14:textId="032334CC" w:rsidR="00B7103C" w:rsidRDefault="00B7103C">
      <w:pPr>
        <w:rPr>
          <w:rFonts w:ascii="Arial" w:hAnsi="Arial" w:cs="Arial"/>
        </w:rPr>
      </w:pPr>
    </w:p>
    <w:p w14:paraId="3CD16E3A" w14:textId="77777777" w:rsidR="002F7659" w:rsidRDefault="002F7659">
      <w:pPr>
        <w:rPr>
          <w:rFonts w:ascii="Century Gothic" w:hAnsi="Century Gothic" w:cs="Arial"/>
          <w:b/>
          <w:bCs/>
        </w:rPr>
      </w:pPr>
      <w:r>
        <w:rPr>
          <w:rFonts w:ascii="Century Gothic" w:hAnsi="Century Gothic" w:cs="Arial"/>
          <w:b/>
          <w:bCs/>
        </w:rPr>
        <w:br w:type="page"/>
      </w:r>
    </w:p>
    <w:p w14:paraId="43998568" w14:textId="662BE3DC" w:rsidR="00224CCA" w:rsidRPr="00B7103C" w:rsidRDefault="00224CCA" w:rsidP="00B7103C">
      <w:pPr>
        <w:spacing w:after="120"/>
        <w:rPr>
          <w:rFonts w:ascii="Century Gothic" w:hAnsi="Century Gothic" w:cs="Arial"/>
          <w:b/>
          <w:bCs/>
        </w:rPr>
      </w:pPr>
      <w:r w:rsidRPr="00B7103C">
        <w:rPr>
          <w:rFonts w:ascii="Century Gothic" w:hAnsi="Century Gothic" w:cs="Arial"/>
          <w:b/>
          <w:bCs/>
        </w:rPr>
        <w:lastRenderedPageBreak/>
        <w:t>Table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0"/>
        <w:gridCol w:w="4491"/>
        <w:gridCol w:w="4855"/>
      </w:tblGrid>
      <w:tr w:rsidR="00224CCA" w:rsidRPr="00863802" w14:paraId="53FE6E40" w14:textId="77777777" w:rsidTr="00A83839">
        <w:trPr>
          <w:trHeight w:val="299"/>
        </w:trPr>
        <w:tc>
          <w:tcPr>
            <w:tcW w:w="15588" w:type="dxa"/>
            <w:gridSpan w:val="3"/>
            <w:shd w:val="clear" w:color="auto" w:fill="B3B3B3"/>
          </w:tcPr>
          <w:p w14:paraId="739FC967" w14:textId="11D8EAD1" w:rsidR="00224CCA" w:rsidRPr="00863802" w:rsidRDefault="00224CCA" w:rsidP="00171098">
            <w:pPr>
              <w:rPr>
                <w:rFonts w:ascii="Arial" w:hAnsi="Arial" w:cs="Arial"/>
                <w:sz w:val="22"/>
                <w:szCs w:val="22"/>
              </w:rPr>
            </w:pPr>
            <w:r w:rsidRPr="00863802">
              <w:rPr>
                <w:rFonts w:ascii="Arial" w:hAnsi="Arial" w:cs="Arial"/>
                <w:b/>
                <w:bCs/>
                <w:sz w:val="22"/>
                <w:szCs w:val="22"/>
              </w:rPr>
              <w:t>Pre-ART</w:t>
            </w:r>
            <w:r w:rsidR="00171098">
              <w:rPr>
                <w:rFonts w:ascii="Arial" w:hAnsi="Arial" w:cs="Arial"/>
                <w:b/>
                <w:bCs/>
                <w:sz w:val="22"/>
                <w:szCs w:val="22"/>
              </w:rPr>
              <w:t>:</w:t>
            </w:r>
            <w:r w:rsidRPr="00863802">
              <w:rPr>
                <w:rFonts w:ascii="Arial" w:hAnsi="Arial" w:cs="Arial"/>
                <w:b/>
                <w:bCs/>
                <w:sz w:val="22"/>
                <w:szCs w:val="22"/>
              </w:rPr>
              <w:t xml:space="preserve"> seen for HIV care during the reporting period</w:t>
            </w:r>
          </w:p>
        </w:tc>
      </w:tr>
      <w:tr w:rsidR="00224CCA" w:rsidRPr="00863802" w14:paraId="2BF5FB25" w14:textId="77777777" w:rsidTr="00A83839">
        <w:trPr>
          <w:trHeight w:val="460"/>
        </w:trPr>
        <w:tc>
          <w:tcPr>
            <w:tcW w:w="5094" w:type="dxa"/>
            <w:tcBorders>
              <w:bottom w:val="single" w:sz="4" w:space="0" w:color="auto"/>
            </w:tcBorders>
            <w:vAlign w:val="bottom"/>
          </w:tcPr>
          <w:p w14:paraId="62D8746D" w14:textId="77777777" w:rsidR="00224CCA" w:rsidRPr="00863802" w:rsidRDefault="00224CCA" w:rsidP="00A83839">
            <w:pPr>
              <w:ind w:left="252"/>
              <w:rPr>
                <w:rFonts w:ascii="Arial" w:hAnsi="Arial" w:cs="Arial"/>
                <w:sz w:val="18"/>
                <w:szCs w:val="18"/>
              </w:rPr>
            </w:pPr>
            <w:r w:rsidRPr="00863802">
              <w:rPr>
                <w:rFonts w:ascii="Arial" w:hAnsi="Arial" w:cs="Arial"/>
                <w:sz w:val="18"/>
                <w:szCs w:val="18"/>
              </w:rPr>
              <w:t>Pre-ART persons seen for HIV care during the reporting period</w:t>
            </w:r>
            <w:r>
              <w:rPr>
                <w:rFonts w:ascii="Arial" w:hAnsi="Arial" w:cs="Arial"/>
                <w:sz w:val="18"/>
                <w:szCs w:val="18"/>
              </w:rPr>
              <w:t xml:space="preserve"> (total)</w:t>
            </w:r>
            <w:r w:rsidRPr="00863802">
              <w:rPr>
                <w:rFonts w:ascii="Arial" w:hAnsi="Arial" w:cs="Arial"/>
                <w:sz w:val="18"/>
                <w:szCs w:val="18"/>
              </w:rPr>
              <w:t xml:space="preserve"> </w:t>
            </w:r>
          </w:p>
        </w:tc>
        <w:tc>
          <w:tcPr>
            <w:tcW w:w="5095" w:type="dxa"/>
            <w:tcBorders>
              <w:bottom w:val="single" w:sz="4" w:space="0" w:color="auto"/>
            </w:tcBorders>
          </w:tcPr>
          <w:p w14:paraId="24F75802" w14:textId="77777777" w:rsidR="00224CCA" w:rsidRPr="00863802" w:rsidRDefault="00224CCA" w:rsidP="00A83839">
            <w:pPr>
              <w:rPr>
                <w:rFonts w:ascii="Arial" w:hAnsi="Arial" w:cs="Arial"/>
                <w:sz w:val="18"/>
                <w:szCs w:val="18"/>
              </w:rPr>
            </w:pPr>
            <w:r w:rsidRPr="00863802">
              <w:rPr>
                <w:rFonts w:ascii="Arial" w:hAnsi="Arial" w:cs="Arial"/>
                <w:sz w:val="18"/>
                <w:szCs w:val="18"/>
              </w:rPr>
              <w:t>a.</w:t>
            </w:r>
          </w:p>
        </w:tc>
        <w:tc>
          <w:tcPr>
            <w:tcW w:w="5399" w:type="dxa"/>
            <w:shd w:val="clear" w:color="auto" w:fill="B3B3B3"/>
          </w:tcPr>
          <w:p w14:paraId="3FF81979" w14:textId="77777777" w:rsidR="00224CCA" w:rsidRPr="00863802" w:rsidRDefault="00224CCA" w:rsidP="00A83839">
            <w:pPr>
              <w:rPr>
                <w:rFonts w:ascii="Arial" w:hAnsi="Arial" w:cs="Arial"/>
                <w:sz w:val="20"/>
                <w:szCs w:val="20"/>
              </w:rPr>
            </w:pPr>
          </w:p>
        </w:tc>
      </w:tr>
      <w:tr w:rsidR="00224CCA" w:rsidRPr="00863802" w14:paraId="1E1864FD" w14:textId="77777777" w:rsidTr="00A83839">
        <w:trPr>
          <w:trHeight w:val="276"/>
        </w:trPr>
        <w:tc>
          <w:tcPr>
            <w:tcW w:w="10189" w:type="dxa"/>
            <w:gridSpan w:val="2"/>
            <w:shd w:val="clear" w:color="auto" w:fill="B3B3B3"/>
            <w:vAlign w:val="bottom"/>
          </w:tcPr>
          <w:p w14:paraId="16B07929" w14:textId="77777777" w:rsidR="00224CCA" w:rsidRPr="00863802" w:rsidRDefault="00224CCA" w:rsidP="00A83839">
            <w:pPr>
              <w:rPr>
                <w:rFonts w:ascii="Arial" w:hAnsi="Arial" w:cs="Arial"/>
                <w:b/>
                <w:bCs/>
                <w:sz w:val="22"/>
                <w:szCs w:val="22"/>
              </w:rPr>
            </w:pPr>
            <w:r w:rsidRPr="00863802">
              <w:rPr>
                <w:rFonts w:ascii="Arial" w:hAnsi="Arial" w:cs="Arial"/>
                <w:b/>
                <w:bCs/>
                <w:sz w:val="22"/>
                <w:szCs w:val="22"/>
              </w:rPr>
              <w:t>Subset of those seen during the reporting period</w:t>
            </w:r>
          </w:p>
        </w:tc>
        <w:tc>
          <w:tcPr>
            <w:tcW w:w="5399" w:type="dxa"/>
          </w:tcPr>
          <w:p w14:paraId="0B24CEA6" w14:textId="77777777" w:rsidR="00224CCA" w:rsidRPr="00863802" w:rsidRDefault="00224CCA" w:rsidP="00A83839">
            <w:pPr>
              <w:rPr>
                <w:rFonts w:ascii="Arial" w:hAnsi="Arial" w:cs="Arial"/>
                <w:sz w:val="20"/>
                <w:szCs w:val="20"/>
              </w:rPr>
            </w:pPr>
            <w:r w:rsidRPr="00863802">
              <w:rPr>
                <w:rFonts w:ascii="Arial" w:hAnsi="Arial" w:cs="Arial"/>
                <w:bCs/>
                <w:iCs/>
                <w:sz w:val="18"/>
                <w:szCs w:val="18"/>
              </w:rPr>
              <w:t>Percentage (%)</w:t>
            </w:r>
          </w:p>
        </w:tc>
      </w:tr>
      <w:tr w:rsidR="00224CCA" w:rsidRPr="00863802" w14:paraId="399C4B5D" w14:textId="77777777" w:rsidTr="00A83839">
        <w:trPr>
          <w:trHeight w:val="253"/>
        </w:trPr>
        <w:tc>
          <w:tcPr>
            <w:tcW w:w="5094" w:type="dxa"/>
            <w:vAlign w:val="bottom"/>
          </w:tcPr>
          <w:p w14:paraId="28E6F79B" w14:textId="77777777" w:rsidR="00224CCA" w:rsidRPr="00863802" w:rsidRDefault="00224CCA" w:rsidP="00A83839">
            <w:pPr>
              <w:ind w:left="252"/>
              <w:rPr>
                <w:rFonts w:ascii="Arial" w:hAnsi="Arial" w:cs="Arial"/>
                <w:sz w:val="18"/>
                <w:szCs w:val="18"/>
              </w:rPr>
            </w:pPr>
            <w:r w:rsidRPr="00863802">
              <w:rPr>
                <w:rFonts w:ascii="Arial" w:hAnsi="Arial" w:cs="Arial"/>
                <w:sz w:val="18"/>
                <w:szCs w:val="18"/>
              </w:rPr>
              <w:t>TB status assessed at last visit</w:t>
            </w:r>
          </w:p>
        </w:tc>
        <w:tc>
          <w:tcPr>
            <w:tcW w:w="5095" w:type="dxa"/>
          </w:tcPr>
          <w:p w14:paraId="3FB5C9E7" w14:textId="77777777" w:rsidR="00224CCA" w:rsidRPr="00863802" w:rsidRDefault="00224CCA" w:rsidP="00A83839">
            <w:pPr>
              <w:rPr>
                <w:rFonts w:ascii="Arial" w:hAnsi="Arial" w:cs="Arial"/>
                <w:sz w:val="18"/>
                <w:szCs w:val="18"/>
              </w:rPr>
            </w:pPr>
            <w:r w:rsidRPr="00863802">
              <w:rPr>
                <w:rFonts w:ascii="Arial" w:hAnsi="Arial" w:cs="Arial"/>
                <w:sz w:val="18"/>
                <w:szCs w:val="18"/>
              </w:rPr>
              <w:t>b.</w:t>
            </w:r>
          </w:p>
        </w:tc>
        <w:tc>
          <w:tcPr>
            <w:tcW w:w="5399" w:type="dxa"/>
          </w:tcPr>
          <w:p w14:paraId="3C0F7F88" w14:textId="77777777" w:rsidR="00224CCA" w:rsidRPr="00863802" w:rsidRDefault="00224CCA" w:rsidP="00A83839">
            <w:pPr>
              <w:rPr>
                <w:rFonts w:ascii="Arial" w:hAnsi="Arial" w:cs="Arial"/>
                <w:sz w:val="20"/>
                <w:szCs w:val="20"/>
              </w:rPr>
            </w:pPr>
            <w:r w:rsidRPr="00863802">
              <w:rPr>
                <w:rFonts w:ascii="Arial" w:hAnsi="Arial" w:cs="Arial"/>
                <w:sz w:val="20"/>
                <w:szCs w:val="20"/>
              </w:rPr>
              <w:t>b/a x 100</w:t>
            </w:r>
          </w:p>
        </w:tc>
      </w:tr>
      <w:tr w:rsidR="00224CCA" w:rsidRPr="00863802" w14:paraId="5BF49825" w14:textId="77777777" w:rsidTr="00A83839">
        <w:trPr>
          <w:trHeight w:val="253"/>
        </w:trPr>
        <w:tc>
          <w:tcPr>
            <w:tcW w:w="5094" w:type="dxa"/>
            <w:tcBorders>
              <w:bottom w:val="single" w:sz="4" w:space="0" w:color="auto"/>
            </w:tcBorders>
            <w:vAlign w:val="bottom"/>
          </w:tcPr>
          <w:p w14:paraId="3C040926" w14:textId="77777777" w:rsidR="00224CCA" w:rsidRPr="00863802" w:rsidRDefault="00224CCA" w:rsidP="00A83839">
            <w:pPr>
              <w:ind w:left="252"/>
              <w:rPr>
                <w:rFonts w:ascii="Arial" w:hAnsi="Arial" w:cs="Arial"/>
                <w:sz w:val="18"/>
                <w:szCs w:val="18"/>
              </w:rPr>
            </w:pPr>
            <w:r w:rsidRPr="00863802">
              <w:rPr>
                <w:rFonts w:ascii="Arial" w:hAnsi="Arial" w:cs="Arial"/>
                <w:sz w:val="18"/>
                <w:szCs w:val="18"/>
              </w:rPr>
              <w:t>TB treatment started during the reporting period</w:t>
            </w:r>
          </w:p>
        </w:tc>
        <w:tc>
          <w:tcPr>
            <w:tcW w:w="5095" w:type="dxa"/>
            <w:tcBorders>
              <w:bottom w:val="single" w:sz="4" w:space="0" w:color="auto"/>
            </w:tcBorders>
          </w:tcPr>
          <w:p w14:paraId="01DFD2E5" w14:textId="77777777" w:rsidR="00224CCA" w:rsidRPr="00863802" w:rsidRDefault="00224CCA" w:rsidP="00A83839">
            <w:pPr>
              <w:rPr>
                <w:rFonts w:ascii="Arial" w:hAnsi="Arial" w:cs="Arial"/>
                <w:sz w:val="18"/>
                <w:szCs w:val="18"/>
              </w:rPr>
            </w:pPr>
            <w:r w:rsidRPr="00863802">
              <w:rPr>
                <w:rFonts w:ascii="Arial" w:hAnsi="Arial" w:cs="Arial"/>
                <w:sz w:val="18"/>
                <w:szCs w:val="18"/>
              </w:rPr>
              <w:t>c.</w:t>
            </w:r>
          </w:p>
        </w:tc>
        <w:tc>
          <w:tcPr>
            <w:tcW w:w="5399" w:type="dxa"/>
            <w:tcBorders>
              <w:bottom w:val="single" w:sz="4" w:space="0" w:color="auto"/>
            </w:tcBorders>
          </w:tcPr>
          <w:p w14:paraId="02AA57BD" w14:textId="77777777" w:rsidR="00224CCA" w:rsidRPr="00863802" w:rsidRDefault="00224CCA" w:rsidP="00A83839">
            <w:pPr>
              <w:rPr>
                <w:rFonts w:ascii="Arial" w:hAnsi="Arial" w:cs="Arial"/>
                <w:sz w:val="20"/>
                <w:szCs w:val="20"/>
              </w:rPr>
            </w:pPr>
            <w:r w:rsidRPr="00863802">
              <w:rPr>
                <w:rFonts w:ascii="Arial" w:hAnsi="Arial" w:cs="Arial"/>
                <w:sz w:val="20"/>
                <w:szCs w:val="20"/>
              </w:rPr>
              <w:t>c/a x 100</w:t>
            </w:r>
          </w:p>
        </w:tc>
      </w:tr>
    </w:tbl>
    <w:p w14:paraId="27DF636B" w14:textId="77777777" w:rsidR="00224CCA" w:rsidRPr="00B7103C" w:rsidRDefault="00224CCA" w:rsidP="00224CCA">
      <w:pPr>
        <w:rPr>
          <w:rFonts w:ascii="Century Gothic" w:hAnsi="Century Gothic" w:cs="Arial"/>
          <w:sz w:val="20"/>
          <w:szCs w:val="20"/>
        </w:rPr>
      </w:pPr>
    </w:p>
    <w:p w14:paraId="3FF5D1EB" w14:textId="77777777" w:rsidR="00224CCA" w:rsidRPr="00B7103C" w:rsidRDefault="00224CCA" w:rsidP="00B7103C">
      <w:pPr>
        <w:spacing w:after="120"/>
        <w:rPr>
          <w:rFonts w:ascii="Century Gothic" w:hAnsi="Century Gothic" w:cs="Arial"/>
          <w:b/>
          <w:bCs/>
        </w:rPr>
      </w:pPr>
      <w:r w:rsidRPr="00B7103C">
        <w:rPr>
          <w:rFonts w:ascii="Century Gothic" w:hAnsi="Century Gothic" w:cs="Arial"/>
          <w:b/>
          <w:bCs/>
        </w:rPr>
        <w:t>Table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3"/>
        <w:gridCol w:w="2681"/>
        <w:gridCol w:w="2651"/>
        <w:gridCol w:w="2681"/>
        <w:gridCol w:w="3270"/>
      </w:tblGrid>
      <w:tr w:rsidR="00224CCA" w:rsidRPr="00863802" w14:paraId="3FC6D625" w14:textId="77777777" w:rsidTr="00A83839">
        <w:trPr>
          <w:trHeight w:val="248"/>
        </w:trPr>
        <w:tc>
          <w:tcPr>
            <w:tcW w:w="15588" w:type="dxa"/>
            <w:gridSpan w:val="5"/>
            <w:shd w:val="clear" w:color="auto" w:fill="B3B3B3"/>
          </w:tcPr>
          <w:p w14:paraId="5482FA3D" w14:textId="49B50C1F" w:rsidR="00224CCA" w:rsidRPr="00863802" w:rsidRDefault="00224CCA" w:rsidP="00171098">
            <w:pPr>
              <w:rPr>
                <w:rFonts w:ascii="Arial" w:hAnsi="Arial" w:cs="Arial"/>
                <w:sz w:val="22"/>
                <w:szCs w:val="22"/>
              </w:rPr>
            </w:pPr>
            <w:r w:rsidRPr="00863802">
              <w:rPr>
                <w:rFonts w:ascii="Arial" w:hAnsi="Arial" w:cs="Arial"/>
                <w:b/>
                <w:bCs/>
                <w:sz w:val="22"/>
                <w:szCs w:val="22"/>
              </w:rPr>
              <w:t>ART</w:t>
            </w:r>
            <w:r w:rsidR="00171098">
              <w:rPr>
                <w:rFonts w:ascii="Arial" w:hAnsi="Arial" w:cs="Arial"/>
                <w:b/>
                <w:bCs/>
                <w:sz w:val="22"/>
                <w:szCs w:val="22"/>
              </w:rPr>
              <w:t>:</w:t>
            </w:r>
            <w:r w:rsidRPr="00863802">
              <w:rPr>
                <w:rFonts w:ascii="Arial" w:hAnsi="Arial" w:cs="Arial"/>
                <w:b/>
                <w:bCs/>
                <w:sz w:val="22"/>
                <w:szCs w:val="22"/>
              </w:rPr>
              <w:t xml:space="preserve"> new and cumulative number of persons started on ART</w:t>
            </w:r>
          </w:p>
        </w:tc>
      </w:tr>
      <w:tr w:rsidR="00224CCA" w:rsidRPr="00863802" w14:paraId="6BE2E4E9" w14:textId="77777777" w:rsidTr="00A83839">
        <w:trPr>
          <w:trHeight w:val="847"/>
        </w:trPr>
        <w:tc>
          <w:tcPr>
            <w:tcW w:w="2981" w:type="dxa"/>
          </w:tcPr>
          <w:p w14:paraId="4A121711" w14:textId="77777777" w:rsidR="00224CCA" w:rsidRPr="00863802" w:rsidRDefault="00224CCA" w:rsidP="00A83839">
            <w:pPr>
              <w:rPr>
                <w:rFonts w:ascii="Arial" w:hAnsi="Arial" w:cs="Arial"/>
                <w:sz w:val="20"/>
                <w:szCs w:val="20"/>
              </w:rPr>
            </w:pPr>
          </w:p>
        </w:tc>
        <w:tc>
          <w:tcPr>
            <w:tcW w:w="2982" w:type="dxa"/>
            <w:vAlign w:val="center"/>
          </w:tcPr>
          <w:p w14:paraId="330BC7E9" w14:textId="77777777" w:rsidR="00224CCA" w:rsidRPr="00863802" w:rsidRDefault="00224CCA" w:rsidP="00A83839">
            <w:pPr>
              <w:rPr>
                <w:rFonts w:ascii="Arial" w:hAnsi="Arial" w:cs="Arial"/>
                <w:sz w:val="18"/>
                <w:szCs w:val="18"/>
              </w:rPr>
            </w:pPr>
            <w:r w:rsidRPr="00863802">
              <w:rPr>
                <w:rFonts w:ascii="Arial" w:hAnsi="Arial" w:cs="Arial"/>
                <w:bCs/>
                <w:iCs/>
                <w:sz w:val="18"/>
                <w:szCs w:val="18"/>
              </w:rPr>
              <w:t>Cumulative number of persons ever started on ART at this facility at the end of the previous reporting period</w:t>
            </w:r>
          </w:p>
        </w:tc>
        <w:tc>
          <w:tcPr>
            <w:tcW w:w="2982" w:type="dxa"/>
            <w:vAlign w:val="center"/>
          </w:tcPr>
          <w:p w14:paraId="6600FC3A" w14:textId="77777777" w:rsidR="00224CCA" w:rsidRPr="00863802" w:rsidRDefault="00224CCA" w:rsidP="00A83839">
            <w:pPr>
              <w:rPr>
                <w:rFonts w:ascii="Arial" w:hAnsi="Arial" w:cs="Arial"/>
                <w:sz w:val="18"/>
                <w:szCs w:val="18"/>
              </w:rPr>
            </w:pPr>
            <w:r w:rsidRPr="00863802">
              <w:rPr>
                <w:rFonts w:ascii="Arial" w:hAnsi="Arial" w:cs="Arial"/>
                <w:bCs/>
                <w:iCs/>
                <w:sz w:val="18"/>
                <w:szCs w:val="18"/>
              </w:rPr>
              <w:t>New persons started on ART at this facility during the reporting period</w:t>
            </w:r>
          </w:p>
        </w:tc>
        <w:tc>
          <w:tcPr>
            <w:tcW w:w="2982" w:type="dxa"/>
            <w:vAlign w:val="center"/>
          </w:tcPr>
          <w:p w14:paraId="4ED91AF4" w14:textId="77777777" w:rsidR="00224CCA" w:rsidRPr="00863802" w:rsidRDefault="00224CCA" w:rsidP="00A83839">
            <w:pPr>
              <w:rPr>
                <w:rFonts w:ascii="Arial" w:hAnsi="Arial" w:cs="Arial"/>
                <w:sz w:val="18"/>
                <w:szCs w:val="18"/>
              </w:rPr>
            </w:pPr>
            <w:r w:rsidRPr="00863802">
              <w:rPr>
                <w:rFonts w:ascii="Arial" w:hAnsi="Arial" w:cs="Arial"/>
                <w:bCs/>
                <w:iCs/>
                <w:sz w:val="18"/>
                <w:szCs w:val="18"/>
              </w:rPr>
              <w:t>Cumulative number of persons ever started on ART at this facility at end of the current reporting period</w:t>
            </w:r>
          </w:p>
        </w:tc>
        <w:tc>
          <w:tcPr>
            <w:tcW w:w="3661" w:type="dxa"/>
          </w:tcPr>
          <w:p w14:paraId="79EBF354" w14:textId="77777777" w:rsidR="00224CCA" w:rsidRPr="00863802" w:rsidRDefault="00224CCA" w:rsidP="00A83839">
            <w:pPr>
              <w:rPr>
                <w:rFonts w:ascii="Arial" w:hAnsi="Arial" w:cs="Arial"/>
                <w:sz w:val="20"/>
                <w:szCs w:val="20"/>
              </w:rPr>
            </w:pPr>
            <w:r w:rsidRPr="00863802">
              <w:rPr>
                <w:rFonts w:ascii="Arial" w:hAnsi="Arial" w:cs="Arial"/>
                <w:sz w:val="20"/>
                <w:szCs w:val="20"/>
              </w:rPr>
              <w:t>Percentage (%)</w:t>
            </w:r>
          </w:p>
        </w:tc>
      </w:tr>
      <w:tr w:rsidR="00224CCA" w:rsidRPr="00863802" w14:paraId="53D3A885" w14:textId="77777777" w:rsidTr="00A83839">
        <w:trPr>
          <w:trHeight w:val="351"/>
        </w:trPr>
        <w:tc>
          <w:tcPr>
            <w:tcW w:w="2981" w:type="dxa"/>
            <w:vAlign w:val="bottom"/>
          </w:tcPr>
          <w:p w14:paraId="7A74A12C" w14:textId="77777777" w:rsidR="00224CCA" w:rsidRPr="00863802" w:rsidRDefault="00224CCA" w:rsidP="00A83839">
            <w:pPr>
              <w:rPr>
                <w:rFonts w:ascii="Arial" w:hAnsi="Arial" w:cs="Arial"/>
                <w:sz w:val="18"/>
                <w:szCs w:val="18"/>
              </w:rPr>
            </w:pPr>
            <w:r w:rsidRPr="00863802">
              <w:rPr>
                <w:rFonts w:ascii="Arial" w:hAnsi="Arial" w:cs="Arial"/>
                <w:sz w:val="18"/>
                <w:szCs w:val="18"/>
              </w:rPr>
              <w:t xml:space="preserve">  Males (&gt;14 years)</w:t>
            </w:r>
          </w:p>
        </w:tc>
        <w:tc>
          <w:tcPr>
            <w:tcW w:w="2982" w:type="dxa"/>
            <w:vAlign w:val="bottom"/>
          </w:tcPr>
          <w:p w14:paraId="67580FCA" w14:textId="77777777" w:rsidR="00224CCA" w:rsidRPr="00863802" w:rsidRDefault="00224CCA" w:rsidP="00A83839">
            <w:pPr>
              <w:spacing w:before="144"/>
              <w:rPr>
                <w:rFonts w:ascii="Arial" w:hAnsi="Arial"/>
                <w:sz w:val="18"/>
              </w:rPr>
            </w:pPr>
            <w:r w:rsidRPr="00863802">
              <w:rPr>
                <w:rFonts w:ascii="Arial" w:hAnsi="Arial"/>
                <w:sz w:val="18"/>
              </w:rPr>
              <w:t>a.</w:t>
            </w:r>
          </w:p>
        </w:tc>
        <w:tc>
          <w:tcPr>
            <w:tcW w:w="2982" w:type="dxa"/>
            <w:vAlign w:val="bottom"/>
          </w:tcPr>
          <w:p w14:paraId="3862AD7F" w14:textId="77777777" w:rsidR="00224CCA" w:rsidRPr="00863802" w:rsidRDefault="00224CCA" w:rsidP="00A83839">
            <w:pPr>
              <w:rPr>
                <w:rFonts w:ascii="Arial" w:hAnsi="Arial"/>
                <w:sz w:val="18"/>
              </w:rPr>
            </w:pPr>
            <w:r w:rsidRPr="00863802">
              <w:rPr>
                <w:rFonts w:ascii="Arial" w:hAnsi="Arial"/>
                <w:sz w:val="18"/>
              </w:rPr>
              <w:t>b.</w:t>
            </w:r>
          </w:p>
        </w:tc>
        <w:tc>
          <w:tcPr>
            <w:tcW w:w="2982" w:type="dxa"/>
            <w:vAlign w:val="bottom"/>
          </w:tcPr>
          <w:p w14:paraId="3CA6B74E" w14:textId="77777777" w:rsidR="00224CCA" w:rsidRPr="00863802" w:rsidRDefault="00224CCA" w:rsidP="00A83839">
            <w:pPr>
              <w:rPr>
                <w:rFonts w:ascii="Arial" w:hAnsi="Arial"/>
                <w:sz w:val="18"/>
              </w:rPr>
            </w:pPr>
            <w:r w:rsidRPr="00863802">
              <w:rPr>
                <w:rFonts w:ascii="Arial" w:hAnsi="Arial"/>
                <w:sz w:val="18"/>
              </w:rPr>
              <w:t>c.</w:t>
            </w:r>
          </w:p>
        </w:tc>
        <w:tc>
          <w:tcPr>
            <w:tcW w:w="3661" w:type="dxa"/>
          </w:tcPr>
          <w:p w14:paraId="62D300D4" w14:textId="77777777" w:rsidR="00224CCA" w:rsidRPr="00863802" w:rsidRDefault="00224CCA" w:rsidP="00A83839">
            <w:pPr>
              <w:rPr>
                <w:rFonts w:ascii="Arial" w:hAnsi="Arial" w:cs="Arial"/>
                <w:sz w:val="20"/>
                <w:szCs w:val="20"/>
              </w:rPr>
            </w:pPr>
            <w:r w:rsidRPr="00863802">
              <w:rPr>
                <w:rFonts w:ascii="Arial" w:hAnsi="Arial" w:cs="Arial"/>
                <w:sz w:val="20"/>
                <w:szCs w:val="20"/>
              </w:rPr>
              <w:t>c/r x 100</w:t>
            </w:r>
          </w:p>
        </w:tc>
      </w:tr>
      <w:tr w:rsidR="00224CCA" w:rsidRPr="00863802" w14:paraId="5DCB4F8E" w14:textId="77777777" w:rsidTr="00A83839">
        <w:trPr>
          <w:trHeight w:val="227"/>
        </w:trPr>
        <w:tc>
          <w:tcPr>
            <w:tcW w:w="2981" w:type="dxa"/>
            <w:vAlign w:val="bottom"/>
          </w:tcPr>
          <w:p w14:paraId="79F4D88B" w14:textId="77777777" w:rsidR="00224CCA" w:rsidRPr="00863802" w:rsidRDefault="00224CCA" w:rsidP="00A83839">
            <w:pPr>
              <w:ind w:left="97"/>
              <w:rPr>
                <w:rFonts w:ascii="Arial" w:hAnsi="Arial" w:cs="Arial"/>
                <w:sz w:val="18"/>
                <w:szCs w:val="18"/>
              </w:rPr>
            </w:pPr>
            <w:r w:rsidRPr="00863802">
              <w:rPr>
                <w:rFonts w:ascii="Arial" w:hAnsi="Arial" w:cs="Arial"/>
                <w:sz w:val="18"/>
                <w:szCs w:val="18"/>
              </w:rPr>
              <w:t>Females (&gt;14 years)</w:t>
            </w:r>
          </w:p>
        </w:tc>
        <w:tc>
          <w:tcPr>
            <w:tcW w:w="2982" w:type="dxa"/>
            <w:vAlign w:val="bottom"/>
          </w:tcPr>
          <w:p w14:paraId="412451B8" w14:textId="77777777" w:rsidR="00224CCA" w:rsidRPr="00863802" w:rsidRDefault="00224CCA" w:rsidP="00A83839">
            <w:pPr>
              <w:rPr>
                <w:rFonts w:ascii="Arial" w:hAnsi="Arial"/>
                <w:sz w:val="18"/>
              </w:rPr>
            </w:pPr>
            <w:r w:rsidRPr="00863802">
              <w:rPr>
                <w:rFonts w:ascii="Arial" w:hAnsi="Arial"/>
                <w:sz w:val="18"/>
              </w:rPr>
              <w:t>d.</w:t>
            </w:r>
          </w:p>
        </w:tc>
        <w:tc>
          <w:tcPr>
            <w:tcW w:w="2982" w:type="dxa"/>
            <w:vAlign w:val="bottom"/>
          </w:tcPr>
          <w:p w14:paraId="295FD809" w14:textId="77777777" w:rsidR="00224CCA" w:rsidRPr="00863802" w:rsidRDefault="00224CCA" w:rsidP="00A83839">
            <w:pPr>
              <w:rPr>
                <w:rFonts w:ascii="Arial" w:hAnsi="Arial"/>
                <w:sz w:val="18"/>
              </w:rPr>
            </w:pPr>
            <w:r w:rsidRPr="00863802">
              <w:rPr>
                <w:rFonts w:ascii="Arial" w:hAnsi="Arial"/>
                <w:sz w:val="18"/>
              </w:rPr>
              <w:t>e.</w:t>
            </w:r>
          </w:p>
        </w:tc>
        <w:tc>
          <w:tcPr>
            <w:tcW w:w="2982" w:type="dxa"/>
            <w:vAlign w:val="bottom"/>
          </w:tcPr>
          <w:p w14:paraId="5CEFA317" w14:textId="77777777" w:rsidR="00224CCA" w:rsidRPr="00863802" w:rsidRDefault="00224CCA" w:rsidP="00A83839">
            <w:pPr>
              <w:rPr>
                <w:rFonts w:ascii="Arial" w:hAnsi="Arial"/>
                <w:sz w:val="18"/>
              </w:rPr>
            </w:pPr>
            <w:r w:rsidRPr="00863802">
              <w:rPr>
                <w:rFonts w:ascii="Arial" w:hAnsi="Arial"/>
                <w:sz w:val="18"/>
              </w:rPr>
              <w:t>f.</w:t>
            </w:r>
          </w:p>
        </w:tc>
        <w:tc>
          <w:tcPr>
            <w:tcW w:w="3661" w:type="dxa"/>
          </w:tcPr>
          <w:p w14:paraId="705090AE" w14:textId="77777777" w:rsidR="00224CCA" w:rsidRPr="00863802" w:rsidRDefault="00224CCA" w:rsidP="00A83839">
            <w:pPr>
              <w:rPr>
                <w:rFonts w:ascii="Arial" w:hAnsi="Arial" w:cs="Arial"/>
                <w:sz w:val="20"/>
                <w:szCs w:val="20"/>
              </w:rPr>
            </w:pPr>
            <w:r w:rsidRPr="00863802">
              <w:rPr>
                <w:rFonts w:ascii="Arial" w:hAnsi="Arial" w:cs="Arial"/>
                <w:sz w:val="20"/>
                <w:szCs w:val="20"/>
              </w:rPr>
              <w:t>f/r x 100</w:t>
            </w:r>
          </w:p>
        </w:tc>
      </w:tr>
      <w:tr w:rsidR="00224CCA" w:rsidRPr="00863802" w14:paraId="4B0CF4AA" w14:textId="77777777" w:rsidTr="00A83839">
        <w:trPr>
          <w:trHeight w:val="227"/>
        </w:trPr>
        <w:tc>
          <w:tcPr>
            <w:tcW w:w="2981" w:type="dxa"/>
            <w:vAlign w:val="bottom"/>
          </w:tcPr>
          <w:p w14:paraId="5BB7ED73" w14:textId="77777777" w:rsidR="00224CCA" w:rsidRPr="00863802" w:rsidRDefault="00224CCA" w:rsidP="00A83839">
            <w:pPr>
              <w:ind w:left="97"/>
              <w:rPr>
                <w:rFonts w:ascii="Arial" w:hAnsi="Arial" w:cs="Arial"/>
                <w:sz w:val="18"/>
                <w:szCs w:val="18"/>
              </w:rPr>
            </w:pPr>
            <w:r w:rsidRPr="00863802">
              <w:rPr>
                <w:rFonts w:ascii="Arial" w:hAnsi="Arial" w:cs="Arial"/>
                <w:sz w:val="18"/>
                <w:szCs w:val="18"/>
              </w:rPr>
              <w:t>Children (5-14 years)</w:t>
            </w:r>
          </w:p>
        </w:tc>
        <w:tc>
          <w:tcPr>
            <w:tcW w:w="2982" w:type="dxa"/>
            <w:vAlign w:val="bottom"/>
          </w:tcPr>
          <w:p w14:paraId="3A1D4013" w14:textId="77777777" w:rsidR="00224CCA" w:rsidRPr="00863802" w:rsidRDefault="00224CCA" w:rsidP="00A83839">
            <w:pPr>
              <w:rPr>
                <w:rFonts w:ascii="Arial" w:hAnsi="Arial"/>
                <w:sz w:val="18"/>
              </w:rPr>
            </w:pPr>
            <w:r w:rsidRPr="00863802">
              <w:rPr>
                <w:rFonts w:ascii="Arial" w:hAnsi="Arial"/>
                <w:sz w:val="18"/>
              </w:rPr>
              <w:t>g.</w:t>
            </w:r>
          </w:p>
        </w:tc>
        <w:tc>
          <w:tcPr>
            <w:tcW w:w="2982" w:type="dxa"/>
            <w:vAlign w:val="bottom"/>
          </w:tcPr>
          <w:p w14:paraId="0F2FF6F1" w14:textId="77777777" w:rsidR="00224CCA" w:rsidRPr="00863802" w:rsidRDefault="00224CCA" w:rsidP="00A83839">
            <w:pPr>
              <w:rPr>
                <w:rFonts w:ascii="Arial" w:hAnsi="Arial"/>
                <w:sz w:val="18"/>
              </w:rPr>
            </w:pPr>
            <w:r w:rsidRPr="00863802">
              <w:rPr>
                <w:rFonts w:ascii="Arial" w:hAnsi="Arial"/>
                <w:sz w:val="18"/>
              </w:rPr>
              <w:t>h.</w:t>
            </w:r>
          </w:p>
        </w:tc>
        <w:tc>
          <w:tcPr>
            <w:tcW w:w="2982" w:type="dxa"/>
            <w:vAlign w:val="bottom"/>
          </w:tcPr>
          <w:p w14:paraId="3E212D74" w14:textId="77777777" w:rsidR="00224CCA" w:rsidRPr="00863802" w:rsidRDefault="00224CCA" w:rsidP="00A83839">
            <w:pPr>
              <w:rPr>
                <w:rFonts w:ascii="Arial" w:hAnsi="Arial"/>
                <w:sz w:val="18"/>
              </w:rPr>
            </w:pPr>
            <w:r w:rsidRPr="00863802">
              <w:rPr>
                <w:rFonts w:ascii="Arial" w:hAnsi="Arial"/>
                <w:sz w:val="18"/>
              </w:rPr>
              <w:t>i.</w:t>
            </w:r>
          </w:p>
        </w:tc>
        <w:tc>
          <w:tcPr>
            <w:tcW w:w="3661" w:type="dxa"/>
          </w:tcPr>
          <w:p w14:paraId="19D993EF" w14:textId="77777777" w:rsidR="00224CCA" w:rsidRPr="00863802" w:rsidRDefault="00224CCA" w:rsidP="00A83839">
            <w:pPr>
              <w:rPr>
                <w:rFonts w:ascii="Arial" w:hAnsi="Arial" w:cs="Arial"/>
                <w:sz w:val="20"/>
                <w:szCs w:val="20"/>
              </w:rPr>
            </w:pPr>
            <w:r w:rsidRPr="00863802">
              <w:rPr>
                <w:rFonts w:ascii="Arial" w:hAnsi="Arial" w:cs="Arial"/>
                <w:sz w:val="20"/>
                <w:szCs w:val="20"/>
              </w:rPr>
              <w:t>i/r x 100</w:t>
            </w:r>
          </w:p>
        </w:tc>
      </w:tr>
      <w:tr w:rsidR="00224CCA" w:rsidRPr="00863802" w14:paraId="33676613" w14:textId="77777777" w:rsidTr="00A83839">
        <w:trPr>
          <w:trHeight w:val="227"/>
        </w:trPr>
        <w:tc>
          <w:tcPr>
            <w:tcW w:w="2981" w:type="dxa"/>
            <w:vAlign w:val="bottom"/>
          </w:tcPr>
          <w:p w14:paraId="4B130A7A" w14:textId="77777777" w:rsidR="00224CCA" w:rsidRPr="00863802" w:rsidRDefault="00224CCA" w:rsidP="00A83839">
            <w:pPr>
              <w:ind w:left="97"/>
              <w:rPr>
                <w:rFonts w:ascii="Arial" w:hAnsi="Arial" w:cs="Arial"/>
                <w:sz w:val="18"/>
                <w:szCs w:val="18"/>
              </w:rPr>
            </w:pPr>
            <w:r w:rsidRPr="00863802">
              <w:rPr>
                <w:rFonts w:ascii="Arial" w:hAnsi="Arial" w:cs="Arial"/>
                <w:sz w:val="18"/>
                <w:szCs w:val="18"/>
              </w:rPr>
              <w:t>Children (1-4 years)</w:t>
            </w:r>
          </w:p>
        </w:tc>
        <w:tc>
          <w:tcPr>
            <w:tcW w:w="2982" w:type="dxa"/>
            <w:vAlign w:val="bottom"/>
          </w:tcPr>
          <w:p w14:paraId="3485D9AA" w14:textId="77777777" w:rsidR="00224CCA" w:rsidRPr="00863802" w:rsidRDefault="00224CCA" w:rsidP="00A83839">
            <w:pPr>
              <w:rPr>
                <w:rFonts w:ascii="Arial" w:hAnsi="Arial"/>
                <w:sz w:val="18"/>
              </w:rPr>
            </w:pPr>
            <w:r w:rsidRPr="00863802">
              <w:rPr>
                <w:rFonts w:ascii="Arial" w:hAnsi="Arial"/>
                <w:sz w:val="18"/>
              </w:rPr>
              <w:t>j.</w:t>
            </w:r>
          </w:p>
        </w:tc>
        <w:tc>
          <w:tcPr>
            <w:tcW w:w="2982" w:type="dxa"/>
            <w:vAlign w:val="bottom"/>
          </w:tcPr>
          <w:p w14:paraId="0DFC2574" w14:textId="77777777" w:rsidR="00224CCA" w:rsidRPr="00863802" w:rsidRDefault="00224CCA" w:rsidP="00A83839">
            <w:pPr>
              <w:rPr>
                <w:rFonts w:ascii="Arial" w:hAnsi="Arial"/>
                <w:sz w:val="18"/>
              </w:rPr>
            </w:pPr>
            <w:r w:rsidRPr="00863802">
              <w:rPr>
                <w:rFonts w:ascii="Arial" w:hAnsi="Arial"/>
                <w:sz w:val="18"/>
              </w:rPr>
              <w:t>k.</w:t>
            </w:r>
          </w:p>
        </w:tc>
        <w:tc>
          <w:tcPr>
            <w:tcW w:w="2982" w:type="dxa"/>
            <w:vAlign w:val="bottom"/>
          </w:tcPr>
          <w:p w14:paraId="1D358CB0" w14:textId="77777777" w:rsidR="00224CCA" w:rsidRPr="00863802" w:rsidRDefault="00224CCA" w:rsidP="00A83839">
            <w:pPr>
              <w:rPr>
                <w:rFonts w:ascii="Arial" w:hAnsi="Arial"/>
                <w:sz w:val="18"/>
              </w:rPr>
            </w:pPr>
            <w:r w:rsidRPr="00863802">
              <w:rPr>
                <w:rFonts w:ascii="Arial" w:hAnsi="Arial"/>
                <w:sz w:val="18"/>
              </w:rPr>
              <w:t>l.</w:t>
            </w:r>
          </w:p>
        </w:tc>
        <w:tc>
          <w:tcPr>
            <w:tcW w:w="3661" w:type="dxa"/>
          </w:tcPr>
          <w:p w14:paraId="2A630299" w14:textId="77777777" w:rsidR="00224CCA" w:rsidRPr="00863802" w:rsidRDefault="00224CCA" w:rsidP="00A83839">
            <w:pPr>
              <w:rPr>
                <w:rFonts w:ascii="Arial" w:hAnsi="Arial" w:cs="Arial"/>
                <w:sz w:val="20"/>
                <w:szCs w:val="20"/>
              </w:rPr>
            </w:pPr>
            <w:r w:rsidRPr="00863802">
              <w:rPr>
                <w:rFonts w:ascii="Arial" w:hAnsi="Arial" w:cs="Arial"/>
                <w:sz w:val="20"/>
                <w:szCs w:val="20"/>
              </w:rPr>
              <w:t>l/r x 100</w:t>
            </w:r>
          </w:p>
        </w:tc>
      </w:tr>
      <w:tr w:rsidR="00224CCA" w:rsidRPr="00863802" w14:paraId="1A9C736B" w14:textId="77777777" w:rsidTr="00A83839">
        <w:trPr>
          <w:trHeight w:val="227"/>
        </w:trPr>
        <w:tc>
          <w:tcPr>
            <w:tcW w:w="2981" w:type="dxa"/>
            <w:vAlign w:val="bottom"/>
          </w:tcPr>
          <w:p w14:paraId="20C3AD1D" w14:textId="77777777" w:rsidR="00224CCA" w:rsidRPr="00863802" w:rsidRDefault="00224CCA" w:rsidP="00A83839">
            <w:pPr>
              <w:ind w:left="97"/>
              <w:rPr>
                <w:rFonts w:ascii="Arial" w:hAnsi="Arial" w:cs="Arial"/>
                <w:sz w:val="18"/>
                <w:szCs w:val="18"/>
              </w:rPr>
            </w:pPr>
            <w:r w:rsidRPr="00863802">
              <w:rPr>
                <w:rFonts w:ascii="Arial" w:hAnsi="Arial" w:cs="Arial"/>
                <w:sz w:val="18"/>
                <w:szCs w:val="18"/>
              </w:rPr>
              <w:t>Children (&lt; 1 year)</w:t>
            </w:r>
          </w:p>
        </w:tc>
        <w:tc>
          <w:tcPr>
            <w:tcW w:w="2982" w:type="dxa"/>
            <w:vAlign w:val="bottom"/>
          </w:tcPr>
          <w:p w14:paraId="0DD4EC95" w14:textId="77777777" w:rsidR="00224CCA" w:rsidRPr="00863802" w:rsidRDefault="00224CCA" w:rsidP="00A83839">
            <w:pPr>
              <w:rPr>
                <w:rFonts w:ascii="Arial" w:hAnsi="Arial"/>
                <w:sz w:val="18"/>
              </w:rPr>
            </w:pPr>
            <w:r w:rsidRPr="00863802">
              <w:rPr>
                <w:rFonts w:ascii="Arial" w:hAnsi="Arial"/>
                <w:sz w:val="18"/>
              </w:rPr>
              <w:t>m.</w:t>
            </w:r>
          </w:p>
        </w:tc>
        <w:tc>
          <w:tcPr>
            <w:tcW w:w="2982" w:type="dxa"/>
            <w:vAlign w:val="bottom"/>
          </w:tcPr>
          <w:p w14:paraId="3C84C8B3" w14:textId="77777777" w:rsidR="00224CCA" w:rsidRPr="00863802" w:rsidRDefault="00224CCA" w:rsidP="00A83839">
            <w:pPr>
              <w:rPr>
                <w:rFonts w:ascii="Arial" w:hAnsi="Arial"/>
                <w:sz w:val="18"/>
              </w:rPr>
            </w:pPr>
            <w:r w:rsidRPr="00863802">
              <w:rPr>
                <w:rFonts w:ascii="Arial" w:hAnsi="Arial"/>
                <w:sz w:val="18"/>
              </w:rPr>
              <w:t>n.</w:t>
            </w:r>
          </w:p>
        </w:tc>
        <w:tc>
          <w:tcPr>
            <w:tcW w:w="2982" w:type="dxa"/>
            <w:vAlign w:val="bottom"/>
          </w:tcPr>
          <w:p w14:paraId="4D145A30" w14:textId="77777777" w:rsidR="00224CCA" w:rsidRPr="00863802" w:rsidRDefault="00224CCA" w:rsidP="00A83839">
            <w:pPr>
              <w:rPr>
                <w:rFonts w:ascii="Arial" w:hAnsi="Arial"/>
                <w:sz w:val="18"/>
              </w:rPr>
            </w:pPr>
            <w:r w:rsidRPr="00863802">
              <w:rPr>
                <w:rFonts w:ascii="Arial" w:hAnsi="Arial"/>
                <w:sz w:val="18"/>
              </w:rPr>
              <w:t>o.</w:t>
            </w:r>
          </w:p>
        </w:tc>
        <w:tc>
          <w:tcPr>
            <w:tcW w:w="3661" w:type="dxa"/>
          </w:tcPr>
          <w:p w14:paraId="20D4B124" w14:textId="77777777" w:rsidR="00224CCA" w:rsidRPr="00863802" w:rsidRDefault="00224CCA" w:rsidP="00A83839">
            <w:pPr>
              <w:rPr>
                <w:rFonts w:ascii="Arial" w:hAnsi="Arial" w:cs="Arial"/>
                <w:sz w:val="20"/>
                <w:szCs w:val="20"/>
              </w:rPr>
            </w:pPr>
            <w:r w:rsidRPr="00863802">
              <w:rPr>
                <w:rFonts w:ascii="Arial" w:hAnsi="Arial" w:cs="Arial"/>
                <w:sz w:val="20"/>
                <w:szCs w:val="20"/>
              </w:rPr>
              <w:t>o/r x 100</w:t>
            </w:r>
          </w:p>
        </w:tc>
      </w:tr>
      <w:tr w:rsidR="00224CCA" w:rsidRPr="00863802" w14:paraId="22A79995" w14:textId="77777777" w:rsidTr="00A83839">
        <w:trPr>
          <w:trHeight w:val="227"/>
        </w:trPr>
        <w:tc>
          <w:tcPr>
            <w:tcW w:w="2981" w:type="dxa"/>
            <w:tcBorders>
              <w:bottom w:val="single" w:sz="4" w:space="0" w:color="auto"/>
            </w:tcBorders>
            <w:vAlign w:val="bottom"/>
          </w:tcPr>
          <w:p w14:paraId="7F049254" w14:textId="77777777" w:rsidR="00224CCA" w:rsidRPr="00863802" w:rsidRDefault="00224CCA" w:rsidP="00A83839">
            <w:pPr>
              <w:ind w:left="97"/>
              <w:jc w:val="center"/>
              <w:rPr>
                <w:rFonts w:ascii="Arial" w:hAnsi="Arial" w:cs="Arial"/>
                <w:sz w:val="18"/>
                <w:szCs w:val="18"/>
              </w:rPr>
            </w:pPr>
            <w:r w:rsidRPr="00863802">
              <w:rPr>
                <w:rFonts w:ascii="Arial" w:hAnsi="Arial" w:cs="Arial"/>
                <w:sz w:val="18"/>
                <w:szCs w:val="18"/>
              </w:rPr>
              <w:t>Total</w:t>
            </w:r>
          </w:p>
        </w:tc>
        <w:tc>
          <w:tcPr>
            <w:tcW w:w="2982" w:type="dxa"/>
            <w:tcBorders>
              <w:bottom w:val="single" w:sz="4" w:space="0" w:color="auto"/>
            </w:tcBorders>
            <w:vAlign w:val="bottom"/>
          </w:tcPr>
          <w:p w14:paraId="6D6EA523" w14:textId="77777777" w:rsidR="00224CCA" w:rsidRPr="00863802" w:rsidRDefault="00224CCA" w:rsidP="00A83839">
            <w:pPr>
              <w:rPr>
                <w:rFonts w:ascii="Arial" w:hAnsi="Arial"/>
                <w:sz w:val="18"/>
              </w:rPr>
            </w:pPr>
            <w:r w:rsidRPr="00863802">
              <w:rPr>
                <w:rFonts w:ascii="Arial" w:hAnsi="Arial"/>
                <w:sz w:val="18"/>
              </w:rPr>
              <w:t>p</w:t>
            </w:r>
          </w:p>
        </w:tc>
        <w:tc>
          <w:tcPr>
            <w:tcW w:w="2982" w:type="dxa"/>
            <w:tcBorders>
              <w:bottom w:val="single" w:sz="4" w:space="0" w:color="auto"/>
            </w:tcBorders>
            <w:vAlign w:val="bottom"/>
          </w:tcPr>
          <w:p w14:paraId="48C21CE3" w14:textId="77777777" w:rsidR="00224CCA" w:rsidRPr="00863802" w:rsidRDefault="00224CCA" w:rsidP="00A83839">
            <w:pPr>
              <w:rPr>
                <w:rFonts w:ascii="Arial" w:hAnsi="Arial"/>
                <w:sz w:val="18"/>
              </w:rPr>
            </w:pPr>
            <w:r w:rsidRPr="00863802">
              <w:rPr>
                <w:rFonts w:ascii="Arial" w:hAnsi="Arial"/>
                <w:sz w:val="18"/>
              </w:rPr>
              <w:t>q.</w:t>
            </w:r>
          </w:p>
        </w:tc>
        <w:tc>
          <w:tcPr>
            <w:tcW w:w="2982" w:type="dxa"/>
            <w:tcBorders>
              <w:bottom w:val="single" w:sz="4" w:space="0" w:color="auto"/>
            </w:tcBorders>
            <w:vAlign w:val="bottom"/>
          </w:tcPr>
          <w:p w14:paraId="59DAFCF7" w14:textId="77777777" w:rsidR="00224CCA" w:rsidRPr="00863802" w:rsidRDefault="00224CCA" w:rsidP="00A83839">
            <w:pPr>
              <w:rPr>
                <w:rFonts w:ascii="Arial" w:hAnsi="Arial"/>
                <w:sz w:val="18"/>
              </w:rPr>
            </w:pPr>
            <w:r w:rsidRPr="00863802">
              <w:rPr>
                <w:rFonts w:ascii="Arial" w:hAnsi="Arial"/>
                <w:sz w:val="18"/>
              </w:rPr>
              <w:t>r.</w:t>
            </w:r>
          </w:p>
        </w:tc>
        <w:tc>
          <w:tcPr>
            <w:tcW w:w="3661" w:type="dxa"/>
            <w:tcBorders>
              <w:bottom w:val="single" w:sz="4" w:space="0" w:color="auto"/>
            </w:tcBorders>
          </w:tcPr>
          <w:p w14:paraId="41277B07" w14:textId="77777777" w:rsidR="00224CCA" w:rsidRPr="00863802" w:rsidRDefault="00224CCA" w:rsidP="00A83839">
            <w:pPr>
              <w:rPr>
                <w:rFonts w:ascii="Arial" w:hAnsi="Arial" w:cs="Arial"/>
                <w:sz w:val="20"/>
                <w:szCs w:val="20"/>
              </w:rPr>
            </w:pPr>
            <w:r w:rsidRPr="00863802">
              <w:rPr>
                <w:rFonts w:ascii="Arial" w:hAnsi="Arial" w:cs="Arial"/>
                <w:sz w:val="20"/>
                <w:szCs w:val="20"/>
              </w:rPr>
              <w:t>100</w:t>
            </w:r>
          </w:p>
        </w:tc>
      </w:tr>
    </w:tbl>
    <w:p w14:paraId="12BB9B09" w14:textId="77777777" w:rsidR="00224CCA" w:rsidRPr="00B7103C" w:rsidRDefault="00224CCA" w:rsidP="002F7659">
      <w:pPr>
        <w:rPr>
          <w:rFonts w:ascii="Century Gothic" w:hAnsi="Century Gothic" w:cs="Arial"/>
          <w:sz w:val="20"/>
          <w:szCs w:val="20"/>
        </w:rPr>
      </w:pPr>
    </w:p>
    <w:p w14:paraId="42375AB2" w14:textId="77777777" w:rsidR="00224CCA" w:rsidRPr="00B7103C" w:rsidRDefault="00224CCA" w:rsidP="00B7103C">
      <w:pPr>
        <w:spacing w:after="120"/>
        <w:rPr>
          <w:rFonts w:ascii="Century Gothic" w:hAnsi="Century Gothic" w:cs="Arial"/>
          <w:b/>
          <w:bCs/>
        </w:rPr>
      </w:pPr>
      <w:r w:rsidRPr="00B7103C">
        <w:rPr>
          <w:rFonts w:ascii="Century Gothic" w:hAnsi="Century Gothic" w:cs="Arial"/>
          <w:b/>
          <w:bCs/>
        </w:rPr>
        <w:t>Table 4</w:t>
      </w:r>
    </w:p>
    <w:tbl>
      <w:tblPr>
        <w:tblW w:w="12936"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83"/>
        <w:gridCol w:w="1893"/>
        <w:gridCol w:w="1893"/>
        <w:gridCol w:w="1350"/>
        <w:gridCol w:w="1817"/>
      </w:tblGrid>
      <w:tr w:rsidR="00224CCA" w:rsidRPr="00863802" w14:paraId="58AECE5E" w14:textId="77777777" w:rsidTr="00894163">
        <w:trPr>
          <w:trHeight w:val="329"/>
        </w:trPr>
        <w:tc>
          <w:tcPr>
            <w:tcW w:w="12936" w:type="dxa"/>
            <w:gridSpan w:val="5"/>
          </w:tcPr>
          <w:p w14:paraId="609F41DE" w14:textId="079B76DC" w:rsidR="00224CCA" w:rsidRPr="00863802" w:rsidRDefault="00224CCA" w:rsidP="00171098">
            <w:pPr>
              <w:rPr>
                <w:rFonts w:ascii="Arial" w:hAnsi="Arial" w:cs="Arial"/>
                <w:sz w:val="22"/>
                <w:szCs w:val="22"/>
              </w:rPr>
            </w:pPr>
            <w:r w:rsidRPr="00863802">
              <w:rPr>
                <w:rFonts w:ascii="Arial" w:hAnsi="Arial"/>
                <w:b/>
                <w:sz w:val="22"/>
                <w:szCs w:val="22"/>
              </w:rPr>
              <w:t>ART</w:t>
            </w:r>
            <w:r w:rsidR="00171098">
              <w:rPr>
                <w:rFonts w:ascii="Arial" w:hAnsi="Arial"/>
                <w:b/>
                <w:sz w:val="22"/>
                <w:szCs w:val="22"/>
              </w:rPr>
              <w:t xml:space="preserve">: </w:t>
            </w:r>
            <w:r w:rsidRPr="00863802">
              <w:rPr>
                <w:rFonts w:ascii="Arial" w:hAnsi="Arial"/>
                <w:b/>
                <w:sz w:val="22"/>
                <w:szCs w:val="22"/>
              </w:rPr>
              <w:t>current on ART</w:t>
            </w:r>
            <w:r w:rsidR="00171098">
              <w:rPr>
                <w:rFonts w:ascii="Arial" w:hAnsi="Arial"/>
                <w:b/>
                <w:sz w:val="22"/>
                <w:szCs w:val="22"/>
              </w:rPr>
              <w:t>,</w:t>
            </w:r>
            <w:r w:rsidRPr="00863802">
              <w:rPr>
                <w:rFonts w:ascii="Arial" w:hAnsi="Arial"/>
                <w:b/>
                <w:sz w:val="22"/>
                <w:szCs w:val="22"/>
              </w:rPr>
              <w:t xml:space="preserve"> based on age at start</w:t>
            </w:r>
            <w:r w:rsidR="00171098">
              <w:rPr>
                <w:rFonts w:ascii="Arial" w:hAnsi="Arial"/>
                <w:b/>
                <w:sz w:val="22"/>
                <w:szCs w:val="22"/>
              </w:rPr>
              <w:t xml:space="preserve"> of</w:t>
            </w:r>
            <w:r w:rsidRPr="00863802">
              <w:rPr>
                <w:rFonts w:ascii="Arial" w:hAnsi="Arial"/>
                <w:b/>
                <w:sz w:val="22"/>
                <w:szCs w:val="22"/>
              </w:rPr>
              <w:t xml:space="preserve"> ART</w:t>
            </w:r>
          </w:p>
        </w:tc>
      </w:tr>
      <w:tr w:rsidR="00894163" w:rsidRPr="00863802" w14:paraId="330F5A48" w14:textId="77777777" w:rsidTr="00894163">
        <w:trPr>
          <w:trHeight w:val="412"/>
        </w:trPr>
        <w:tc>
          <w:tcPr>
            <w:tcW w:w="5983" w:type="dxa"/>
            <w:tcBorders>
              <w:bottom w:val="single" w:sz="4" w:space="0" w:color="auto"/>
            </w:tcBorders>
            <w:vAlign w:val="bottom"/>
          </w:tcPr>
          <w:p w14:paraId="452FDB7E" w14:textId="77777777" w:rsidR="00224CCA" w:rsidRPr="00863802" w:rsidRDefault="00224CCA" w:rsidP="00A83839">
            <w:pPr>
              <w:rPr>
                <w:rFonts w:ascii="Arial" w:hAnsi="Arial"/>
                <w:b/>
                <w:sz w:val="22"/>
                <w:szCs w:val="22"/>
              </w:rPr>
            </w:pPr>
            <w:r w:rsidRPr="00863802">
              <w:rPr>
                <w:rFonts w:ascii="Arial" w:hAnsi="Arial"/>
                <w:b/>
                <w:sz w:val="22"/>
                <w:szCs w:val="22"/>
              </w:rPr>
              <w:t>ARV regimen at end of reporting period</w:t>
            </w:r>
          </w:p>
        </w:tc>
        <w:tc>
          <w:tcPr>
            <w:tcW w:w="1893" w:type="dxa"/>
            <w:tcBorders>
              <w:bottom w:val="single" w:sz="4" w:space="0" w:color="auto"/>
            </w:tcBorders>
            <w:vAlign w:val="bottom"/>
          </w:tcPr>
          <w:p w14:paraId="58044777" w14:textId="77777777" w:rsidR="00224CCA" w:rsidRPr="00863802" w:rsidRDefault="00224CCA" w:rsidP="00A83839">
            <w:pPr>
              <w:jc w:val="center"/>
              <w:rPr>
                <w:rFonts w:ascii="Arial" w:hAnsi="Arial"/>
                <w:sz w:val="18"/>
              </w:rPr>
            </w:pPr>
            <w:r w:rsidRPr="00863802">
              <w:rPr>
                <w:rFonts w:ascii="Arial" w:hAnsi="Arial"/>
                <w:sz w:val="18"/>
              </w:rPr>
              <w:t> Male</w:t>
            </w:r>
          </w:p>
        </w:tc>
        <w:tc>
          <w:tcPr>
            <w:tcW w:w="1893" w:type="dxa"/>
            <w:tcBorders>
              <w:bottom w:val="single" w:sz="4" w:space="0" w:color="auto"/>
            </w:tcBorders>
          </w:tcPr>
          <w:p w14:paraId="37368024" w14:textId="77777777" w:rsidR="00224CCA" w:rsidRPr="00863802" w:rsidRDefault="00224CCA" w:rsidP="00A83839">
            <w:pPr>
              <w:jc w:val="center"/>
              <w:rPr>
                <w:rFonts w:ascii="Arial" w:hAnsi="Arial"/>
                <w:sz w:val="18"/>
              </w:rPr>
            </w:pPr>
          </w:p>
          <w:p w14:paraId="40DEABBC" w14:textId="77777777" w:rsidR="00224CCA" w:rsidRPr="00863802" w:rsidRDefault="00224CCA" w:rsidP="00A83839">
            <w:pPr>
              <w:jc w:val="center"/>
              <w:rPr>
                <w:rFonts w:ascii="Arial" w:hAnsi="Arial"/>
                <w:sz w:val="18"/>
              </w:rPr>
            </w:pPr>
            <w:r w:rsidRPr="00863802">
              <w:rPr>
                <w:rFonts w:ascii="Arial" w:hAnsi="Arial"/>
                <w:sz w:val="18"/>
              </w:rPr>
              <w:t>Female</w:t>
            </w:r>
          </w:p>
        </w:tc>
        <w:tc>
          <w:tcPr>
            <w:tcW w:w="1350" w:type="dxa"/>
            <w:tcBorders>
              <w:bottom w:val="single" w:sz="4" w:space="0" w:color="auto"/>
            </w:tcBorders>
            <w:vAlign w:val="bottom"/>
          </w:tcPr>
          <w:p w14:paraId="396F3027" w14:textId="77777777" w:rsidR="00224CCA" w:rsidRPr="00863802" w:rsidRDefault="00224CCA" w:rsidP="00A83839">
            <w:pPr>
              <w:jc w:val="center"/>
              <w:rPr>
                <w:rFonts w:ascii="Arial" w:hAnsi="Arial"/>
                <w:sz w:val="18"/>
              </w:rPr>
            </w:pPr>
            <w:r w:rsidRPr="00863802">
              <w:rPr>
                <w:rFonts w:ascii="Arial" w:hAnsi="Arial"/>
                <w:sz w:val="18"/>
              </w:rPr>
              <w:t>Total</w:t>
            </w:r>
          </w:p>
        </w:tc>
        <w:tc>
          <w:tcPr>
            <w:tcW w:w="1817" w:type="dxa"/>
            <w:tcBorders>
              <w:bottom w:val="single" w:sz="4" w:space="0" w:color="auto"/>
            </w:tcBorders>
            <w:vAlign w:val="bottom"/>
          </w:tcPr>
          <w:p w14:paraId="79970E5F" w14:textId="77777777" w:rsidR="00224CCA" w:rsidRPr="00863802" w:rsidRDefault="00224CCA" w:rsidP="00A83839">
            <w:pPr>
              <w:jc w:val="center"/>
              <w:rPr>
                <w:rFonts w:ascii="Arial" w:hAnsi="Arial"/>
                <w:sz w:val="18"/>
              </w:rPr>
            </w:pPr>
            <w:r w:rsidRPr="00863802">
              <w:rPr>
                <w:rFonts w:ascii="Arial" w:hAnsi="Arial"/>
                <w:sz w:val="18"/>
              </w:rPr>
              <w:t>Percentage (%)</w:t>
            </w:r>
          </w:p>
        </w:tc>
      </w:tr>
      <w:tr w:rsidR="00224CCA" w:rsidRPr="00863802" w14:paraId="083E6085" w14:textId="77777777" w:rsidTr="00894163">
        <w:trPr>
          <w:trHeight w:val="247"/>
        </w:trPr>
        <w:tc>
          <w:tcPr>
            <w:tcW w:w="12936" w:type="dxa"/>
            <w:gridSpan w:val="5"/>
            <w:shd w:val="clear" w:color="auto" w:fill="B3B3B3"/>
          </w:tcPr>
          <w:p w14:paraId="6F075B16" w14:textId="77777777" w:rsidR="00224CCA" w:rsidRPr="00863802" w:rsidRDefault="00224CCA" w:rsidP="00A83839">
            <w:pPr>
              <w:jc w:val="center"/>
              <w:rPr>
                <w:rFonts w:ascii="Arial" w:hAnsi="Arial" w:cs="Arial"/>
                <w:sz w:val="22"/>
                <w:szCs w:val="22"/>
              </w:rPr>
            </w:pPr>
            <w:r w:rsidRPr="00863802">
              <w:rPr>
                <w:rFonts w:ascii="Arial" w:hAnsi="Arial"/>
                <w:b/>
                <w:sz w:val="22"/>
                <w:szCs w:val="22"/>
              </w:rPr>
              <w:t>On 1</w:t>
            </w:r>
            <w:r w:rsidRPr="00863802">
              <w:rPr>
                <w:rFonts w:ascii="Arial" w:hAnsi="Arial"/>
                <w:b/>
                <w:sz w:val="22"/>
                <w:szCs w:val="22"/>
                <w:vertAlign w:val="superscript"/>
              </w:rPr>
              <w:t>st</w:t>
            </w:r>
            <w:r w:rsidRPr="00863802">
              <w:rPr>
                <w:rFonts w:ascii="Arial" w:hAnsi="Arial"/>
                <w:b/>
                <w:sz w:val="22"/>
                <w:szCs w:val="22"/>
              </w:rPr>
              <w:t>-line ARV regimen</w:t>
            </w:r>
          </w:p>
        </w:tc>
      </w:tr>
      <w:tr w:rsidR="00894163" w:rsidRPr="00863802" w14:paraId="6E0444FC" w14:textId="77777777" w:rsidTr="00894163">
        <w:trPr>
          <w:trHeight w:val="226"/>
        </w:trPr>
        <w:tc>
          <w:tcPr>
            <w:tcW w:w="5983" w:type="dxa"/>
            <w:vAlign w:val="center"/>
          </w:tcPr>
          <w:p w14:paraId="5C0975A7" w14:textId="77777777" w:rsidR="00224CCA" w:rsidRPr="00863802" w:rsidRDefault="00224CCA" w:rsidP="00A83839">
            <w:pPr>
              <w:ind w:firstLine="72"/>
              <w:rPr>
                <w:rFonts w:ascii="Arial" w:hAnsi="Arial"/>
                <w:bCs/>
                <w:sz w:val="18"/>
              </w:rPr>
            </w:pPr>
            <w:r w:rsidRPr="00863802">
              <w:rPr>
                <w:rFonts w:ascii="Arial" w:hAnsi="Arial"/>
                <w:bCs/>
                <w:sz w:val="18"/>
              </w:rPr>
              <w:t>Adults (&gt;14 years)</w:t>
            </w:r>
          </w:p>
        </w:tc>
        <w:tc>
          <w:tcPr>
            <w:tcW w:w="1893" w:type="dxa"/>
            <w:vAlign w:val="bottom"/>
          </w:tcPr>
          <w:p w14:paraId="71F36F5E" w14:textId="77777777" w:rsidR="00224CCA" w:rsidRPr="00863802" w:rsidRDefault="00224CCA" w:rsidP="00A83839">
            <w:pPr>
              <w:rPr>
                <w:rFonts w:ascii="Arial" w:hAnsi="Arial"/>
                <w:sz w:val="18"/>
              </w:rPr>
            </w:pPr>
            <w:r w:rsidRPr="00863802">
              <w:rPr>
                <w:rFonts w:ascii="Arial" w:hAnsi="Arial"/>
                <w:sz w:val="18"/>
              </w:rPr>
              <w:t>a.</w:t>
            </w:r>
          </w:p>
        </w:tc>
        <w:tc>
          <w:tcPr>
            <w:tcW w:w="1893" w:type="dxa"/>
          </w:tcPr>
          <w:p w14:paraId="230451FA" w14:textId="77777777" w:rsidR="00224CCA" w:rsidRPr="00863802" w:rsidRDefault="00224CCA" w:rsidP="00A83839">
            <w:pPr>
              <w:rPr>
                <w:rFonts w:ascii="Arial" w:hAnsi="Arial"/>
                <w:sz w:val="18"/>
              </w:rPr>
            </w:pPr>
            <w:r w:rsidRPr="00863802">
              <w:rPr>
                <w:rFonts w:ascii="Arial" w:hAnsi="Arial"/>
                <w:sz w:val="18"/>
              </w:rPr>
              <w:t>b.</w:t>
            </w:r>
          </w:p>
        </w:tc>
        <w:tc>
          <w:tcPr>
            <w:tcW w:w="1350" w:type="dxa"/>
            <w:vAlign w:val="bottom"/>
          </w:tcPr>
          <w:p w14:paraId="77C99BCA" w14:textId="77777777" w:rsidR="00224CCA" w:rsidRPr="00863802" w:rsidRDefault="00224CCA" w:rsidP="00A83839">
            <w:pPr>
              <w:rPr>
                <w:rFonts w:ascii="Arial" w:hAnsi="Arial"/>
                <w:sz w:val="18"/>
              </w:rPr>
            </w:pPr>
            <w:r w:rsidRPr="00863802">
              <w:rPr>
                <w:rFonts w:ascii="Arial" w:hAnsi="Arial"/>
                <w:sz w:val="18"/>
              </w:rPr>
              <w:t>c.</w:t>
            </w:r>
          </w:p>
        </w:tc>
        <w:tc>
          <w:tcPr>
            <w:tcW w:w="1817" w:type="dxa"/>
          </w:tcPr>
          <w:p w14:paraId="0C6A8886" w14:textId="77777777" w:rsidR="00224CCA" w:rsidRPr="00863802" w:rsidRDefault="00224CCA" w:rsidP="00A83839">
            <w:pPr>
              <w:rPr>
                <w:rFonts w:ascii="Arial" w:hAnsi="Arial" w:cs="Arial"/>
                <w:sz w:val="20"/>
                <w:szCs w:val="20"/>
              </w:rPr>
            </w:pPr>
            <w:r w:rsidRPr="00863802">
              <w:rPr>
                <w:rFonts w:ascii="Arial" w:hAnsi="Arial" w:cs="Arial"/>
                <w:sz w:val="20"/>
                <w:szCs w:val="20"/>
              </w:rPr>
              <w:t>c/ag x 100</w:t>
            </w:r>
          </w:p>
        </w:tc>
      </w:tr>
      <w:tr w:rsidR="00894163" w:rsidRPr="00863802" w14:paraId="5EACE717" w14:textId="77777777" w:rsidTr="00894163">
        <w:trPr>
          <w:trHeight w:val="226"/>
        </w:trPr>
        <w:tc>
          <w:tcPr>
            <w:tcW w:w="5983" w:type="dxa"/>
            <w:vAlign w:val="center"/>
          </w:tcPr>
          <w:p w14:paraId="34D75C40" w14:textId="77777777" w:rsidR="00224CCA" w:rsidRPr="00863802" w:rsidRDefault="00224CCA" w:rsidP="00A83839">
            <w:pPr>
              <w:ind w:firstLine="72"/>
              <w:rPr>
                <w:rFonts w:ascii="Arial" w:hAnsi="Arial"/>
                <w:bCs/>
                <w:sz w:val="18"/>
              </w:rPr>
            </w:pPr>
            <w:r w:rsidRPr="00863802">
              <w:rPr>
                <w:rFonts w:ascii="Arial" w:hAnsi="Arial"/>
                <w:bCs/>
                <w:sz w:val="18"/>
              </w:rPr>
              <w:t>Children (5-14 years)</w:t>
            </w:r>
          </w:p>
        </w:tc>
        <w:tc>
          <w:tcPr>
            <w:tcW w:w="1893" w:type="dxa"/>
            <w:vAlign w:val="bottom"/>
          </w:tcPr>
          <w:p w14:paraId="44FAE1E2" w14:textId="77777777" w:rsidR="00224CCA" w:rsidRPr="00863802" w:rsidRDefault="00224CCA" w:rsidP="00A83839">
            <w:pPr>
              <w:rPr>
                <w:rFonts w:ascii="Arial" w:hAnsi="Arial"/>
                <w:sz w:val="18"/>
              </w:rPr>
            </w:pPr>
            <w:r w:rsidRPr="00863802">
              <w:rPr>
                <w:rFonts w:ascii="Arial" w:hAnsi="Arial"/>
                <w:sz w:val="18"/>
              </w:rPr>
              <w:t>d.</w:t>
            </w:r>
          </w:p>
        </w:tc>
        <w:tc>
          <w:tcPr>
            <w:tcW w:w="1893" w:type="dxa"/>
          </w:tcPr>
          <w:p w14:paraId="67B884C0" w14:textId="77777777" w:rsidR="00224CCA" w:rsidRPr="00863802" w:rsidRDefault="00224CCA" w:rsidP="00A83839">
            <w:pPr>
              <w:rPr>
                <w:rFonts w:ascii="Arial" w:hAnsi="Arial"/>
                <w:sz w:val="18"/>
              </w:rPr>
            </w:pPr>
            <w:r w:rsidRPr="00863802">
              <w:rPr>
                <w:rFonts w:ascii="Arial" w:hAnsi="Arial"/>
                <w:sz w:val="18"/>
              </w:rPr>
              <w:t>e.</w:t>
            </w:r>
          </w:p>
        </w:tc>
        <w:tc>
          <w:tcPr>
            <w:tcW w:w="1350" w:type="dxa"/>
            <w:vAlign w:val="bottom"/>
          </w:tcPr>
          <w:p w14:paraId="2CC997F0" w14:textId="77777777" w:rsidR="00224CCA" w:rsidRPr="00863802" w:rsidRDefault="00224CCA" w:rsidP="00A83839">
            <w:pPr>
              <w:rPr>
                <w:rFonts w:ascii="Arial" w:hAnsi="Arial"/>
                <w:sz w:val="18"/>
              </w:rPr>
            </w:pPr>
            <w:r w:rsidRPr="00863802">
              <w:rPr>
                <w:rFonts w:ascii="Arial" w:hAnsi="Arial"/>
                <w:sz w:val="18"/>
              </w:rPr>
              <w:t>f.</w:t>
            </w:r>
          </w:p>
        </w:tc>
        <w:tc>
          <w:tcPr>
            <w:tcW w:w="1817" w:type="dxa"/>
          </w:tcPr>
          <w:p w14:paraId="4CD69207" w14:textId="77777777" w:rsidR="00224CCA" w:rsidRPr="00863802" w:rsidRDefault="00224CCA" w:rsidP="00A83839">
            <w:pPr>
              <w:rPr>
                <w:rFonts w:ascii="Arial" w:hAnsi="Arial" w:cs="Arial"/>
                <w:sz w:val="20"/>
                <w:szCs w:val="20"/>
              </w:rPr>
            </w:pPr>
            <w:r w:rsidRPr="00863802">
              <w:rPr>
                <w:rFonts w:ascii="Arial" w:hAnsi="Arial" w:cs="Arial"/>
                <w:sz w:val="20"/>
                <w:szCs w:val="20"/>
              </w:rPr>
              <w:t>f/ag x 100</w:t>
            </w:r>
          </w:p>
        </w:tc>
      </w:tr>
      <w:tr w:rsidR="00894163" w:rsidRPr="00863802" w14:paraId="4AE5EE89" w14:textId="77777777" w:rsidTr="00894163">
        <w:trPr>
          <w:trHeight w:val="226"/>
        </w:trPr>
        <w:tc>
          <w:tcPr>
            <w:tcW w:w="5983" w:type="dxa"/>
            <w:vAlign w:val="center"/>
          </w:tcPr>
          <w:p w14:paraId="2A2A4150" w14:textId="77777777" w:rsidR="00224CCA" w:rsidRPr="00863802" w:rsidRDefault="00224CCA" w:rsidP="00A83839">
            <w:pPr>
              <w:ind w:firstLine="72"/>
              <w:rPr>
                <w:rFonts w:ascii="Arial" w:hAnsi="Arial"/>
                <w:bCs/>
                <w:sz w:val="18"/>
              </w:rPr>
            </w:pPr>
            <w:r w:rsidRPr="00863802">
              <w:rPr>
                <w:rFonts w:ascii="Arial" w:hAnsi="Arial" w:cs="Arial"/>
                <w:sz w:val="18"/>
                <w:szCs w:val="18"/>
              </w:rPr>
              <w:t>Children (1-4 years)</w:t>
            </w:r>
          </w:p>
        </w:tc>
        <w:tc>
          <w:tcPr>
            <w:tcW w:w="1893" w:type="dxa"/>
            <w:vAlign w:val="bottom"/>
          </w:tcPr>
          <w:p w14:paraId="32185961" w14:textId="77777777" w:rsidR="00224CCA" w:rsidRPr="00863802" w:rsidRDefault="00224CCA" w:rsidP="00A83839">
            <w:pPr>
              <w:rPr>
                <w:rFonts w:ascii="Arial" w:hAnsi="Arial"/>
                <w:sz w:val="18"/>
              </w:rPr>
            </w:pPr>
            <w:r w:rsidRPr="00863802">
              <w:rPr>
                <w:rFonts w:ascii="Arial" w:hAnsi="Arial"/>
                <w:sz w:val="18"/>
              </w:rPr>
              <w:t>g.</w:t>
            </w:r>
          </w:p>
        </w:tc>
        <w:tc>
          <w:tcPr>
            <w:tcW w:w="1893" w:type="dxa"/>
          </w:tcPr>
          <w:p w14:paraId="6B29A45E" w14:textId="77777777" w:rsidR="00224CCA" w:rsidRPr="00863802" w:rsidRDefault="00224CCA" w:rsidP="00A83839">
            <w:pPr>
              <w:rPr>
                <w:rFonts w:ascii="Arial" w:hAnsi="Arial"/>
                <w:sz w:val="18"/>
              </w:rPr>
            </w:pPr>
            <w:r w:rsidRPr="00863802">
              <w:rPr>
                <w:rFonts w:ascii="Arial" w:hAnsi="Arial"/>
                <w:sz w:val="18"/>
              </w:rPr>
              <w:t>h.</w:t>
            </w:r>
          </w:p>
        </w:tc>
        <w:tc>
          <w:tcPr>
            <w:tcW w:w="1350" w:type="dxa"/>
            <w:vAlign w:val="bottom"/>
          </w:tcPr>
          <w:p w14:paraId="3793AAF3" w14:textId="77777777" w:rsidR="00224CCA" w:rsidRPr="00863802" w:rsidRDefault="00224CCA" w:rsidP="00A83839">
            <w:pPr>
              <w:rPr>
                <w:rFonts w:ascii="Arial" w:hAnsi="Arial"/>
                <w:sz w:val="18"/>
              </w:rPr>
            </w:pPr>
            <w:r w:rsidRPr="00863802">
              <w:rPr>
                <w:rFonts w:ascii="Arial" w:hAnsi="Arial"/>
                <w:sz w:val="18"/>
              </w:rPr>
              <w:t>i.</w:t>
            </w:r>
          </w:p>
        </w:tc>
        <w:tc>
          <w:tcPr>
            <w:tcW w:w="1817" w:type="dxa"/>
          </w:tcPr>
          <w:p w14:paraId="37120F69" w14:textId="77777777" w:rsidR="00224CCA" w:rsidRPr="00863802" w:rsidRDefault="00224CCA" w:rsidP="00A83839">
            <w:pPr>
              <w:rPr>
                <w:rFonts w:ascii="Arial" w:hAnsi="Arial" w:cs="Arial"/>
                <w:sz w:val="20"/>
                <w:szCs w:val="20"/>
              </w:rPr>
            </w:pPr>
            <w:r w:rsidRPr="00863802">
              <w:rPr>
                <w:rFonts w:ascii="Arial" w:hAnsi="Arial" w:cs="Arial"/>
                <w:sz w:val="20"/>
                <w:szCs w:val="20"/>
              </w:rPr>
              <w:t>i/ag x 100</w:t>
            </w:r>
          </w:p>
        </w:tc>
      </w:tr>
      <w:tr w:rsidR="00894163" w:rsidRPr="00863802" w14:paraId="26E5B269" w14:textId="77777777" w:rsidTr="00894163">
        <w:trPr>
          <w:trHeight w:val="226"/>
        </w:trPr>
        <w:tc>
          <w:tcPr>
            <w:tcW w:w="5983" w:type="dxa"/>
            <w:vAlign w:val="center"/>
          </w:tcPr>
          <w:p w14:paraId="71FCCADE" w14:textId="77777777" w:rsidR="00224CCA" w:rsidRPr="00863802" w:rsidRDefault="00224CCA" w:rsidP="00A83839">
            <w:pPr>
              <w:ind w:firstLine="72"/>
              <w:rPr>
                <w:rFonts w:ascii="Arial" w:hAnsi="Arial"/>
                <w:bCs/>
                <w:sz w:val="18"/>
              </w:rPr>
            </w:pPr>
            <w:r w:rsidRPr="00863802">
              <w:rPr>
                <w:rFonts w:ascii="Arial" w:hAnsi="Arial" w:cs="Arial"/>
                <w:sz w:val="18"/>
                <w:szCs w:val="18"/>
              </w:rPr>
              <w:t>Children (&lt; 1 year)</w:t>
            </w:r>
          </w:p>
        </w:tc>
        <w:tc>
          <w:tcPr>
            <w:tcW w:w="1893" w:type="dxa"/>
            <w:vAlign w:val="bottom"/>
          </w:tcPr>
          <w:p w14:paraId="09FFA355" w14:textId="77777777" w:rsidR="00224CCA" w:rsidRPr="00863802" w:rsidRDefault="00224CCA" w:rsidP="00A83839">
            <w:pPr>
              <w:rPr>
                <w:rFonts w:ascii="Arial" w:hAnsi="Arial"/>
                <w:sz w:val="18"/>
              </w:rPr>
            </w:pPr>
            <w:r w:rsidRPr="00863802">
              <w:rPr>
                <w:rFonts w:ascii="Arial" w:hAnsi="Arial"/>
                <w:sz w:val="18"/>
              </w:rPr>
              <w:t>j.</w:t>
            </w:r>
          </w:p>
        </w:tc>
        <w:tc>
          <w:tcPr>
            <w:tcW w:w="1893" w:type="dxa"/>
          </w:tcPr>
          <w:p w14:paraId="2F29B0F2" w14:textId="77777777" w:rsidR="00224CCA" w:rsidRPr="00863802" w:rsidRDefault="00224CCA" w:rsidP="00A83839">
            <w:pPr>
              <w:rPr>
                <w:rFonts w:ascii="Arial" w:hAnsi="Arial"/>
                <w:sz w:val="18"/>
              </w:rPr>
            </w:pPr>
            <w:r w:rsidRPr="00863802">
              <w:rPr>
                <w:rFonts w:ascii="Arial" w:hAnsi="Arial"/>
                <w:sz w:val="18"/>
              </w:rPr>
              <w:t>k.</w:t>
            </w:r>
          </w:p>
        </w:tc>
        <w:tc>
          <w:tcPr>
            <w:tcW w:w="1350" w:type="dxa"/>
            <w:vAlign w:val="bottom"/>
          </w:tcPr>
          <w:p w14:paraId="6D760F2D" w14:textId="77777777" w:rsidR="00224CCA" w:rsidRPr="00863802" w:rsidRDefault="00224CCA" w:rsidP="00A83839">
            <w:pPr>
              <w:rPr>
                <w:rFonts w:ascii="Arial" w:hAnsi="Arial"/>
                <w:sz w:val="18"/>
              </w:rPr>
            </w:pPr>
            <w:r w:rsidRPr="00863802">
              <w:rPr>
                <w:rFonts w:ascii="Arial" w:hAnsi="Arial"/>
                <w:sz w:val="18"/>
              </w:rPr>
              <w:t>l.</w:t>
            </w:r>
          </w:p>
        </w:tc>
        <w:tc>
          <w:tcPr>
            <w:tcW w:w="1817" w:type="dxa"/>
          </w:tcPr>
          <w:p w14:paraId="65311453" w14:textId="77777777" w:rsidR="00224CCA" w:rsidRPr="00863802" w:rsidRDefault="00224CCA" w:rsidP="00A83839">
            <w:pPr>
              <w:rPr>
                <w:rFonts w:ascii="Arial" w:hAnsi="Arial" w:cs="Arial"/>
                <w:sz w:val="20"/>
                <w:szCs w:val="20"/>
              </w:rPr>
            </w:pPr>
            <w:r w:rsidRPr="00863802">
              <w:rPr>
                <w:rFonts w:ascii="Arial" w:hAnsi="Arial" w:cs="Arial"/>
                <w:sz w:val="20"/>
                <w:szCs w:val="20"/>
              </w:rPr>
              <w:t>l/ag x 100</w:t>
            </w:r>
          </w:p>
        </w:tc>
      </w:tr>
      <w:tr w:rsidR="00894163" w:rsidRPr="00863802" w14:paraId="0E587DE0" w14:textId="77777777" w:rsidTr="00894163">
        <w:trPr>
          <w:trHeight w:val="412"/>
        </w:trPr>
        <w:tc>
          <w:tcPr>
            <w:tcW w:w="5983" w:type="dxa"/>
            <w:tcBorders>
              <w:bottom w:val="single" w:sz="4" w:space="0" w:color="auto"/>
            </w:tcBorders>
            <w:vAlign w:val="center"/>
          </w:tcPr>
          <w:p w14:paraId="54FA1C18" w14:textId="2DE39F39" w:rsidR="00224CCA" w:rsidRPr="00863802" w:rsidRDefault="00224CCA" w:rsidP="00A83839">
            <w:pPr>
              <w:jc w:val="center"/>
              <w:rPr>
                <w:rFonts w:ascii="Arial" w:hAnsi="Arial"/>
                <w:b/>
                <w:sz w:val="22"/>
                <w:szCs w:val="22"/>
              </w:rPr>
            </w:pPr>
            <w:r w:rsidRPr="00863802">
              <w:rPr>
                <w:rFonts w:ascii="Arial" w:hAnsi="Arial"/>
                <w:b/>
                <w:sz w:val="22"/>
                <w:szCs w:val="22"/>
              </w:rPr>
              <w:t xml:space="preserve">Total </w:t>
            </w:r>
            <w:r w:rsidR="00171098" w:rsidRPr="00863802">
              <w:rPr>
                <w:rFonts w:ascii="Arial" w:hAnsi="Arial"/>
                <w:b/>
                <w:sz w:val="22"/>
                <w:szCs w:val="22"/>
              </w:rPr>
              <w:t>a</w:t>
            </w:r>
            <w:r w:rsidRPr="00863802">
              <w:rPr>
                <w:rFonts w:ascii="Arial" w:hAnsi="Arial"/>
                <w:b/>
                <w:sz w:val="22"/>
                <w:szCs w:val="22"/>
              </w:rPr>
              <w:t>dults and children on 1</w:t>
            </w:r>
            <w:r w:rsidRPr="00863802">
              <w:rPr>
                <w:rFonts w:ascii="Arial" w:hAnsi="Arial"/>
                <w:b/>
                <w:sz w:val="22"/>
                <w:szCs w:val="22"/>
                <w:vertAlign w:val="superscript"/>
              </w:rPr>
              <w:t>st</w:t>
            </w:r>
            <w:r w:rsidRPr="00863802">
              <w:rPr>
                <w:rFonts w:ascii="Arial" w:hAnsi="Arial"/>
                <w:b/>
                <w:sz w:val="22"/>
                <w:szCs w:val="22"/>
              </w:rPr>
              <w:t>-line regimens</w:t>
            </w:r>
          </w:p>
        </w:tc>
        <w:tc>
          <w:tcPr>
            <w:tcW w:w="1893" w:type="dxa"/>
            <w:tcBorders>
              <w:bottom w:val="single" w:sz="4" w:space="0" w:color="auto"/>
            </w:tcBorders>
            <w:vAlign w:val="bottom"/>
          </w:tcPr>
          <w:p w14:paraId="1A14962B" w14:textId="77777777" w:rsidR="00224CCA" w:rsidRPr="00863802" w:rsidRDefault="00224CCA" w:rsidP="00A83839">
            <w:pPr>
              <w:rPr>
                <w:rFonts w:ascii="Arial" w:hAnsi="Arial"/>
                <w:sz w:val="18"/>
              </w:rPr>
            </w:pPr>
            <w:r w:rsidRPr="00863802">
              <w:rPr>
                <w:rFonts w:ascii="Arial" w:hAnsi="Arial"/>
                <w:sz w:val="18"/>
              </w:rPr>
              <w:t>m.</w:t>
            </w:r>
          </w:p>
        </w:tc>
        <w:tc>
          <w:tcPr>
            <w:tcW w:w="1893" w:type="dxa"/>
            <w:tcBorders>
              <w:bottom w:val="single" w:sz="4" w:space="0" w:color="auto"/>
            </w:tcBorders>
          </w:tcPr>
          <w:p w14:paraId="22D1B41C" w14:textId="77777777" w:rsidR="00224CCA" w:rsidRPr="00863802" w:rsidRDefault="00224CCA" w:rsidP="00A83839">
            <w:pPr>
              <w:rPr>
                <w:rFonts w:ascii="Arial" w:hAnsi="Arial"/>
                <w:sz w:val="18"/>
              </w:rPr>
            </w:pPr>
          </w:p>
          <w:p w14:paraId="61F74A65" w14:textId="77777777" w:rsidR="00224CCA" w:rsidRPr="00863802" w:rsidRDefault="00224CCA" w:rsidP="00A83839">
            <w:pPr>
              <w:rPr>
                <w:rFonts w:ascii="Arial" w:hAnsi="Arial"/>
                <w:sz w:val="18"/>
              </w:rPr>
            </w:pPr>
            <w:r w:rsidRPr="00863802">
              <w:rPr>
                <w:rFonts w:ascii="Arial" w:hAnsi="Arial"/>
                <w:sz w:val="18"/>
              </w:rPr>
              <w:t>n.</w:t>
            </w:r>
          </w:p>
        </w:tc>
        <w:tc>
          <w:tcPr>
            <w:tcW w:w="1350" w:type="dxa"/>
            <w:tcBorders>
              <w:bottom w:val="single" w:sz="4" w:space="0" w:color="auto"/>
            </w:tcBorders>
            <w:vAlign w:val="bottom"/>
          </w:tcPr>
          <w:p w14:paraId="66EDF5AE" w14:textId="77777777" w:rsidR="00224CCA" w:rsidRPr="00863802" w:rsidRDefault="00224CCA" w:rsidP="00A83839">
            <w:pPr>
              <w:rPr>
                <w:rFonts w:ascii="Arial" w:hAnsi="Arial"/>
                <w:sz w:val="18"/>
              </w:rPr>
            </w:pPr>
            <w:r w:rsidRPr="00863802">
              <w:rPr>
                <w:rFonts w:ascii="Arial" w:hAnsi="Arial"/>
                <w:sz w:val="18"/>
              </w:rPr>
              <w:t>o.</w:t>
            </w:r>
          </w:p>
        </w:tc>
        <w:tc>
          <w:tcPr>
            <w:tcW w:w="1817" w:type="dxa"/>
            <w:tcBorders>
              <w:bottom w:val="single" w:sz="4" w:space="0" w:color="auto"/>
            </w:tcBorders>
          </w:tcPr>
          <w:p w14:paraId="51F7111E" w14:textId="77777777" w:rsidR="00224CCA" w:rsidRPr="00863802" w:rsidRDefault="00224CCA" w:rsidP="00A83839">
            <w:pPr>
              <w:rPr>
                <w:rFonts w:ascii="Arial" w:hAnsi="Arial" w:cs="Arial"/>
                <w:sz w:val="20"/>
                <w:szCs w:val="20"/>
              </w:rPr>
            </w:pPr>
            <w:r w:rsidRPr="00863802">
              <w:rPr>
                <w:rFonts w:ascii="Arial" w:hAnsi="Arial" w:cs="Arial"/>
                <w:sz w:val="20"/>
                <w:szCs w:val="20"/>
              </w:rPr>
              <w:t>o/ag x 100</w:t>
            </w:r>
          </w:p>
        </w:tc>
      </w:tr>
      <w:tr w:rsidR="00894163" w:rsidRPr="00863802" w14:paraId="1ACFEE7B" w14:textId="77777777" w:rsidTr="00894163">
        <w:trPr>
          <w:trHeight w:val="226"/>
        </w:trPr>
        <w:tc>
          <w:tcPr>
            <w:tcW w:w="5983" w:type="dxa"/>
            <w:tcBorders>
              <w:bottom w:val="single" w:sz="4" w:space="0" w:color="auto"/>
            </w:tcBorders>
            <w:vAlign w:val="center"/>
          </w:tcPr>
          <w:p w14:paraId="73E1A2E9" w14:textId="77777777" w:rsidR="00224CCA" w:rsidRPr="00863802" w:rsidRDefault="00224CCA" w:rsidP="00A83839">
            <w:pPr>
              <w:jc w:val="center"/>
              <w:rPr>
                <w:rFonts w:ascii="Arial" w:hAnsi="Arial"/>
                <w:b/>
                <w:sz w:val="18"/>
              </w:rPr>
            </w:pPr>
            <w:r w:rsidRPr="00863802">
              <w:rPr>
                <w:rFonts w:ascii="Arial" w:hAnsi="Arial"/>
                <w:b/>
                <w:sz w:val="18"/>
              </w:rPr>
              <w:t>Percentage (%)</w:t>
            </w:r>
          </w:p>
        </w:tc>
        <w:tc>
          <w:tcPr>
            <w:tcW w:w="1893" w:type="dxa"/>
            <w:tcBorders>
              <w:bottom w:val="single" w:sz="4" w:space="0" w:color="auto"/>
            </w:tcBorders>
            <w:vAlign w:val="bottom"/>
          </w:tcPr>
          <w:p w14:paraId="3233A8C0" w14:textId="77777777" w:rsidR="00224CCA" w:rsidRPr="00863802" w:rsidRDefault="00224CCA" w:rsidP="00A83839">
            <w:pPr>
              <w:rPr>
                <w:rFonts w:ascii="Arial" w:hAnsi="Arial"/>
                <w:sz w:val="18"/>
              </w:rPr>
            </w:pPr>
            <w:r w:rsidRPr="00863802">
              <w:rPr>
                <w:rFonts w:ascii="Arial" w:hAnsi="Arial"/>
                <w:sz w:val="18"/>
              </w:rPr>
              <w:t>m/ag x 100</w:t>
            </w:r>
          </w:p>
        </w:tc>
        <w:tc>
          <w:tcPr>
            <w:tcW w:w="1893" w:type="dxa"/>
            <w:tcBorders>
              <w:bottom w:val="single" w:sz="4" w:space="0" w:color="auto"/>
            </w:tcBorders>
          </w:tcPr>
          <w:p w14:paraId="02DD9B01" w14:textId="77777777" w:rsidR="00224CCA" w:rsidRPr="00863802" w:rsidRDefault="00224CCA" w:rsidP="00A83839">
            <w:pPr>
              <w:rPr>
                <w:rFonts w:ascii="Arial" w:hAnsi="Arial"/>
                <w:sz w:val="18"/>
              </w:rPr>
            </w:pPr>
            <w:r w:rsidRPr="00863802">
              <w:rPr>
                <w:rFonts w:ascii="Arial" w:hAnsi="Arial"/>
                <w:sz w:val="18"/>
              </w:rPr>
              <w:t>n/ag X 100</w:t>
            </w:r>
          </w:p>
        </w:tc>
        <w:tc>
          <w:tcPr>
            <w:tcW w:w="1350" w:type="dxa"/>
            <w:tcBorders>
              <w:bottom w:val="single" w:sz="4" w:space="0" w:color="auto"/>
            </w:tcBorders>
            <w:vAlign w:val="bottom"/>
          </w:tcPr>
          <w:p w14:paraId="0A903342" w14:textId="77777777" w:rsidR="00224CCA" w:rsidRPr="00863802" w:rsidRDefault="00224CCA" w:rsidP="00A83839">
            <w:pPr>
              <w:rPr>
                <w:rFonts w:ascii="Arial" w:hAnsi="Arial"/>
                <w:sz w:val="18"/>
              </w:rPr>
            </w:pPr>
            <w:r w:rsidRPr="00863802">
              <w:rPr>
                <w:rFonts w:ascii="Arial" w:hAnsi="Arial"/>
                <w:sz w:val="18"/>
              </w:rPr>
              <w:t>o/ag x 100</w:t>
            </w:r>
          </w:p>
        </w:tc>
        <w:tc>
          <w:tcPr>
            <w:tcW w:w="1817" w:type="dxa"/>
            <w:tcBorders>
              <w:bottom w:val="single" w:sz="4" w:space="0" w:color="auto"/>
            </w:tcBorders>
            <w:shd w:val="clear" w:color="auto" w:fill="B3B3B3"/>
          </w:tcPr>
          <w:p w14:paraId="590B1FCD" w14:textId="77777777" w:rsidR="00224CCA" w:rsidRPr="00863802" w:rsidRDefault="00224CCA" w:rsidP="00A83839">
            <w:pPr>
              <w:rPr>
                <w:rFonts w:ascii="Arial" w:hAnsi="Arial" w:cs="Arial"/>
                <w:sz w:val="20"/>
                <w:szCs w:val="20"/>
              </w:rPr>
            </w:pPr>
          </w:p>
        </w:tc>
      </w:tr>
    </w:tbl>
    <w:p w14:paraId="12E27650" w14:textId="77777777" w:rsidR="002F7659" w:rsidRDefault="002F7659">
      <w:r>
        <w:br w:type="page"/>
      </w:r>
    </w:p>
    <w:tbl>
      <w:tblPr>
        <w:tblW w:w="13361"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83"/>
        <w:gridCol w:w="1893"/>
        <w:gridCol w:w="1069"/>
        <w:gridCol w:w="824"/>
        <w:gridCol w:w="1607"/>
        <w:gridCol w:w="1985"/>
      </w:tblGrid>
      <w:tr w:rsidR="00224CCA" w:rsidRPr="00863802" w14:paraId="38D032C3" w14:textId="77777777" w:rsidTr="00894163">
        <w:trPr>
          <w:trHeight w:val="267"/>
        </w:trPr>
        <w:tc>
          <w:tcPr>
            <w:tcW w:w="13361" w:type="dxa"/>
            <w:gridSpan w:val="6"/>
            <w:shd w:val="clear" w:color="auto" w:fill="B3B3B3"/>
          </w:tcPr>
          <w:p w14:paraId="35FCA845" w14:textId="497E71D9" w:rsidR="00224CCA" w:rsidRPr="00863802" w:rsidRDefault="00224CCA" w:rsidP="00A83839">
            <w:pPr>
              <w:jc w:val="center"/>
              <w:rPr>
                <w:rFonts w:ascii="Arial" w:hAnsi="Arial" w:cs="Arial"/>
                <w:sz w:val="22"/>
                <w:szCs w:val="22"/>
              </w:rPr>
            </w:pPr>
            <w:r w:rsidRPr="00863802">
              <w:rPr>
                <w:rFonts w:ascii="Arial" w:hAnsi="Arial"/>
                <w:b/>
                <w:sz w:val="22"/>
                <w:szCs w:val="22"/>
              </w:rPr>
              <w:lastRenderedPageBreak/>
              <w:t>On 2</w:t>
            </w:r>
            <w:r w:rsidRPr="00863802">
              <w:rPr>
                <w:rFonts w:ascii="Arial" w:hAnsi="Arial"/>
                <w:b/>
                <w:sz w:val="22"/>
                <w:szCs w:val="22"/>
                <w:vertAlign w:val="superscript"/>
              </w:rPr>
              <w:t>nd</w:t>
            </w:r>
            <w:r w:rsidRPr="00863802">
              <w:rPr>
                <w:rFonts w:ascii="Arial" w:hAnsi="Arial"/>
                <w:b/>
                <w:sz w:val="22"/>
                <w:szCs w:val="22"/>
              </w:rPr>
              <w:t>-line ARV regimen</w:t>
            </w:r>
          </w:p>
        </w:tc>
      </w:tr>
      <w:tr w:rsidR="00894163" w:rsidRPr="00863802" w14:paraId="6A478A3C" w14:textId="77777777" w:rsidTr="00894163">
        <w:trPr>
          <w:trHeight w:val="175"/>
        </w:trPr>
        <w:tc>
          <w:tcPr>
            <w:tcW w:w="5983" w:type="dxa"/>
            <w:vAlign w:val="center"/>
          </w:tcPr>
          <w:p w14:paraId="2638388F" w14:textId="77777777" w:rsidR="00224CCA" w:rsidRPr="00637372" w:rsidRDefault="00224CCA" w:rsidP="00A83839">
            <w:pPr>
              <w:ind w:firstLine="72"/>
              <w:rPr>
                <w:rFonts w:ascii="Arial" w:hAnsi="Arial"/>
                <w:bCs/>
                <w:sz w:val="18"/>
              </w:rPr>
            </w:pPr>
            <w:r w:rsidRPr="00637372">
              <w:rPr>
                <w:rFonts w:ascii="Arial" w:hAnsi="Arial"/>
                <w:bCs/>
                <w:sz w:val="18"/>
              </w:rPr>
              <w:t>Adults (&gt;14 years)</w:t>
            </w:r>
          </w:p>
        </w:tc>
        <w:tc>
          <w:tcPr>
            <w:tcW w:w="1893" w:type="dxa"/>
            <w:vAlign w:val="bottom"/>
          </w:tcPr>
          <w:p w14:paraId="55DE97FF" w14:textId="77777777" w:rsidR="00224CCA" w:rsidRPr="00637372" w:rsidRDefault="00224CCA" w:rsidP="00A83839">
            <w:pPr>
              <w:rPr>
                <w:rFonts w:ascii="Arial" w:hAnsi="Arial"/>
                <w:sz w:val="18"/>
              </w:rPr>
            </w:pPr>
            <w:r w:rsidRPr="00637372">
              <w:rPr>
                <w:rFonts w:ascii="Arial" w:hAnsi="Arial"/>
                <w:sz w:val="18"/>
              </w:rPr>
              <w:t>p.</w:t>
            </w:r>
          </w:p>
        </w:tc>
        <w:tc>
          <w:tcPr>
            <w:tcW w:w="1893" w:type="dxa"/>
            <w:gridSpan w:val="2"/>
          </w:tcPr>
          <w:p w14:paraId="5779E781" w14:textId="77777777" w:rsidR="00224CCA" w:rsidRPr="00637372" w:rsidRDefault="00224CCA" w:rsidP="00A83839">
            <w:pPr>
              <w:rPr>
                <w:rFonts w:ascii="Arial" w:hAnsi="Arial"/>
                <w:sz w:val="18"/>
              </w:rPr>
            </w:pPr>
            <w:r w:rsidRPr="00637372">
              <w:rPr>
                <w:rFonts w:ascii="Arial" w:hAnsi="Arial"/>
                <w:sz w:val="18"/>
              </w:rPr>
              <w:t>q.</w:t>
            </w:r>
          </w:p>
        </w:tc>
        <w:tc>
          <w:tcPr>
            <w:tcW w:w="1607" w:type="dxa"/>
            <w:vAlign w:val="bottom"/>
          </w:tcPr>
          <w:p w14:paraId="7AB31FD8" w14:textId="77777777" w:rsidR="00224CCA" w:rsidRPr="00637372" w:rsidRDefault="00224CCA" w:rsidP="00A83839">
            <w:pPr>
              <w:rPr>
                <w:rFonts w:ascii="Arial" w:hAnsi="Arial"/>
                <w:sz w:val="18"/>
              </w:rPr>
            </w:pPr>
            <w:r w:rsidRPr="00637372">
              <w:rPr>
                <w:rFonts w:ascii="Arial" w:hAnsi="Arial"/>
                <w:sz w:val="18"/>
              </w:rPr>
              <w:t>r.</w:t>
            </w:r>
          </w:p>
        </w:tc>
        <w:tc>
          <w:tcPr>
            <w:tcW w:w="1985" w:type="dxa"/>
          </w:tcPr>
          <w:p w14:paraId="44D99575" w14:textId="77777777" w:rsidR="00224CCA" w:rsidRPr="00637372" w:rsidRDefault="00224CCA" w:rsidP="00A83839">
            <w:pPr>
              <w:rPr>
                <w:rFonts w:ascii="Arial" w:hAnsi="Arial" w:cs="Arial"/>
                <w:sz w:val="20"/>
                <w:szCs w:val="20"/>
              </w:rPr>
            </w:pPr>
            <w:r w:rsidRPr="00637372">
              <w:rPr>
                <w:rFonts w:ascii="Arial" w:hAnsi="Arial" w:cs="Arial"/>
                <w:sz w:val="20"/>
                <w:szCs w:val="20"/>
              </w:rPr>
              <w:t>r/ag x 100</w:t>
            </w:r>
          </w:p>
        </w:tc>
      </w:tr>
      <w:tr w:rsidR="00894163" w:rsidRPr="00863802" w14:paraId="3FB36A0D" w14:textId="77777777" w:rsidTr="00894163">
        <w:trPr>
          <w:trHeight w:val="226"/>
        </w:trPr>
        <w:tc>
          <w:tcPr>
            <w:tcW w:w="5983" w:type="dxa"/>
            <w:vAlign w:val="center"/>
          </w:tcPr>
          <w:p w14:paraId="558F0CBE" w14:textId="77777777" w:rsidR="00224CCA" w:rsidRPr="00637372" w:rsidRDefault="00224CCA" w:rsidP="00A83839">
            <w:pPr>
              <w:ind w:firstLine="72"/>
              <w:rPr>
                <w:rFonts w:ascii="Arial" w:hAnsi="Arial"/>
                <w:bCs/>
                <w:sz w:val="18"/>
              </w:rPr>
            </w:pPr>
            <w:r w:rsidRPr="00637372">
              <w:rPr>
                <w:rFonts w:ascii="Arial" w:hAnsi="Arial"/>
                <w:bCs/>
                <w:sz w:val="18"/>
              </w:rPr>
              <w:t>Children (5-14 years)</w:t>
            </w:r>
          </w:p>
        </w:tc>
        <w:tc>
          <w:tcPr>
            <w:tcW w:w="1893" w:type="dxa"/>
            <w:vAlign w:val="bottom"/>
          </w:tcPr>
          <w:p w14:paraId="6BE8B2E8" w14:textId="77777777" w:rsidR="00224CCA" w:rsidRPr="00637372" w:rsidRDefault="00224CCA" w:rsidP="00A83839">
            <w:pPr>
              <w:rPr>
                <w:rFonts w:ascii="Arial" w:hAnsi="Arial"/>
                <w:sz w:val="18"/>
              </w:rPr>
            </w:pPr>
            <w:r w:rsidRPr="00637372">
              <w:rPr>
                <w:rFonts w:ascii="Arial" w:hAnsi="Arial"/>
                <w:sz w:val="18"/>
              </w:rPr>
              <w:t>s.</w:t>
            </w:r>
          </w:p>
        </w:tc>
        <w:tc>
          <w:tcPr>
            <w:tcW w:w="1893" w:type="dxa"/>
            <w:gridSpan w:val="2"/>
          </w:tcPr>
          <w:p w14:paraId="59245EF9" w14:textId="77777777" w:rsidR="00224CCA" w:rsidRPr="00637372" w:rsidRDefault="00224CCA" w:rsidP="00A83839">
            <w:pPr>
              <w:rPr>
                <w:rFonts w:ascii="Arial" w:hAnsi="Arial"/>
                <w:sz w:val="18"/>
              </w:rPr>
            </w:pPr>
            <w:r w:rsidRPr="00637372">
              <w:rPr>
                <w:rFonts w:ascii="Arial" w:hAnsi="Arial"/>
                <w:sz w:val="18"/>
              </w:rPr>
              <w:t>t.</w:t>
            </w:r>
          </w:p>
        </w:tc>
        <w:tc>
          <w:tcPr>
            <w:tcW w:w="1607" w:type="dxa"/>
            <w:vAlign w:val="bottom"/>
          </w:tcPr>
          <w:p w14:paraId="635C577D" w14:textId="77777777" w:rsidR="00224CCA" w:rsidRPr="00637372" w:rsidRDefault="00224CCA" w:rsidP="00A83839">
            <w:pPr>
              <w:rPr>
                <w:rFonts w:ascii="Arial" w:hAnsi="Arial"/>
                <w:sz w:val="18"/>
              </w:rPr>
            </w:pPr>
            <w:r w:rsidRPr="00637372">
              <w:rPr>
                <w:rFonts w:ascii="Arial" w:hAnsi="Arial"/>
                <w:sz w:val="18"/>
              </w:rPr>
              <w:t>u.</w:t>
            </w:r>
          </w:p>
        </w:tc>
        <w:tc>
          <w:tcPr>
            <w:tcW w:w="1985" w:type="dxa"/>
          </w:tcPr>
          <w:p w14:paraId="689538DD" w14:textId="77777777" w:rsidR="00224CCA" w:rsidRPr="00637372" w:rsidRDefault="00224CCA" w:rsidP="00A83839">
            <w:pPr>
              <w:rPr>
                <w:rFonts w:ascii="Arial" w:hAnsi="Arial" w:cs="Arial"/>
                <w:sz w:val="20"/>
                <w:szCs w:val="20"/>
              </w:rPr>
            </w:pPr>
            <w:r w:rsidRPr="00637372">
              <w:rPr>
                <w:rFonts w:ascii="Arial" w:hAnsi="Arial" w:cs="Arial"/>
                <w:sz w:val="20"/>
                <w:szCs w:val="20"/>
              </w:rPr>
              <w:t>u/ag x 100</w:t>
            </w:r>
          </w:p>
        </w:tc>
      </w:tr>
      <w:tr w:rsidR="00894163" w:rsidRPr="00863802" w14:paraId="101B90D1" w14:textId="77777777" w:rsidTr="00894163">
        <w:trPr>
          <w:trHeight w:val="226"/>
        </w:trPr>
        <w:tc>
          <w:tcPr>
            <w:tcW w:w="5983" w:type="dxa"/>
            <w:vAlign w:val="center"/>
          </w:tcPr>
          <w:p w14:paraId="60F8408C" w14:textId="77777777" w:rsidR="00224CCA" w:rsidRPr="00637372" w:rsidRDefault="00224CCA" w:rsidP="00A83839">
            <w:pPr>
              <w:ind w:firstLine="72"/>
              <w:rPr>
                <w:rFonts w:ascii="Arial" w:hAnsi="Arial"/>
                <w:bCs/>
                <w:sz w:val="18"/>
              </w:rPr>
            </w:pPr>
            <w:r w:rsidRPr="00637372">
              <w:rPr>
                <w:rFonts w:ascii="Arial" w:hAnsi="Arial" w:cs="Arial"/>
                <w:sz w:val="18"/>
                <w:szCs w:val="18"/>
              </w:rPr>
              <w:t>Children (1-4 years)</w:t>
            </w:r>
          </w:p>
        </w:tc>
        <w:tc>
          <w:tcPr>
            <w:tcW w:w="1893" w:type="dxa"/>
            <w:vAlign w:val="bottom"/>
          </w:tcPr>
          <w:p w14:paraId="2ED1342B" w14:textId="77777777" w:rsidR="00224CCA" w:rsidRPr="00637372" w:rsidRDefault="00224CCA" w:rsidP="00A83839">
            <w:pPr>
              <w:rPr>
                <w:rFonts w:ascii="Arial" w:hAnsi="Arial"/>
                <w:sz w:val="18"/>
              </w:rPr>
            </w:pPr>
            <w:r w:rsidRPr="00637372">
              <w:rPr>
                <w:rFonts w:ascii="Arial" w:hAnsi="Arial"/>
                <w:sz w:val="18"/>
              </w:rPr>
              <w:t>v.</w:t>
            </w:r>
          </w:p>
        </w:tc>
        <w:tc>
          <w:tcPr>
            <w:tcW w:w="1893" w:type="dxa"/>
            <w:gridSpan w:val="2"/>
          </w:tcPr>
          <w:p w14:paraId="2ACB3262" w14:textId="77777777" w:rsidR="00224CCA" w:rsidRPr="00637372" w:rsidRDefault="00224CCA" w:rsidP="00A83839">
            <w:pPr>
              <w:rPr>
                <w:rFonts w:ascii="Arial" w:hAnsi="Arial"/>
                <w:sz w:val="18"/>
              </w:rPr>
            </w:pPr>
            <w:r w:rsidRPr="00637372">
              <w:rPr>
                <w:rFonts w:ascii="Arial" w:hAnsi="Arial"/>
                <w:sz w:val="18"/>
              </w:rPr>
              <w:t>w.</w:t>
            </w:r>
          </w:p>
        </w:tc>
        <w:tc>
          <w:tcPr>
            <w:tcW w:w="1607" w:type="dxa"/>
            <w:vAlign w:val="bottom"/>
          </w:tcPr>
          <w:p w14:paraId="5058AE7F" w14:textId="77777777" w:rsidR="00224CCA" w:rsidRPr="00637372" w:rsidRDefault="00224CCA" w:rsidP="00A83839">
            <w:pPr>
              <w:rPr>
                <w:rFonts w:ascii="Arial" w:hAnsi="Arial"/>
                <w:sz w:val="18"/>
              </w:rPr>
            </w:pPr>
            <w:r w:rsidRPr="00637372">
              <w:rPr>
                <w:rFonts w:ascii="Arial" w:hAnsi="Arial"/>
                <w:sz w:val="18"/>
              </w:rPr>
              <w:t>x.</w:t>
            </w:r>
          </w:p>
        </w:tc>
        <w:tc>
          <w:tcPr>
            <w:tcW w:w="1985" w:type="dxa"/>
          </w:tcPr>
          <w:p w14:paraId="752B1041" w14:textId="77777777" w:rsidR="00224CCA" w:rsidRPr="00637372" w:rsidRDefault="00224CCA" w:rsidP="00A83839">
            <w:pPr>
              <w:rPr>
                <w:rFonts w:ascii="Arial" w:hAnsi="Arial" w:cs="Arial"/>
                <w:sz w:val="20"/>
                <w:szCs w:val="20"/>
              </w:rPr>
            </w:pPr>
            <w:r w:rsidRPr="00637372">
              <w:rPr>
                <w:rFonts w:ascii="Arial" w:hAnsi="Arial" w:cs="Arial"/>
                <w:sz w:val="20"/>
                <w:szCs w:val="20"/>
              </w:rPr>
              <w:t>x/ag x 100</w:t>
            </w:r>
          </w:p>
        </w:tc>
      </w:tr>
      <w:tr w:rsidR="00894163" w:rsidRPr="00863802" w14:paraId="4D3D64A1" w14:textId="77777777" w:rsidTr="00894163">
        <w:trPr>
          <w:trHeight w:val="226"/>
        </w:trPr>
        <w:tc>
          <w:tcPr>
            <w:tcW w:w="5983" w:type="dxa"/>
            <w:vAlign w:val="center"/>
          </w:tcPr>
          <w:p w14:paraId="0C8F5781" w14:textId="77777777" w:rsidR="00224CCA" w:rsidRPr="00637372" w:rsidRDefault="00224CCA" w:rsidP="00A83839">
            <w:pPr>
              <w:ind w:firstLine="72"/>
              <w:rPr>
                <w:rFonts w:ascii="Arial" w:hAnsi="Arial"/>
                <w:bCs/>
                <w:sz w:val="18"/>
              </w:rPr>
            </w:pPr>
            <w:r w:rsidRPr="00637372">
              <w:rPr>
                <w:rFonts w:ascii="Arial" w:hAnsi="Arial" w:cs="Arial"/>
                <w:sz w:val="18"/>
                <w:szCs w:val="18"/>
              </w:rPr>
              <w:t>Children (&lt; 1 year)</w:t>
            </w:r>
          </w:p>
        </w:tc>
        <w:tc>
          <w:tcPr>
            <w:tcW w:w="1893" w:type="dxa"/>
            <w:vAlign w:val="bottom"/>
          </w:tcPr>
          <w:p w14:paraId="721C9E77" w14:textId="77777777" w:rsidR="00224CCA" w:rsidRPr="00637372" w:rsidRDefault="00224CCA" w:rsidP="00A83839">
            <w:pPr>
              <w:rPr>
                <w:rFonts w:ascii="Arial" w:hAnsi="Arial"/>
                <w:sz w:val="18"/>
              </w:rPr>
            </w:pPr>
            <w:r w:rsidRPr="00637372">
              <w:rPr>
                <w:rFonts w:ascii="Arial" w:hAnsi="Arial"/>
                <w:sz w:val="18"/>
              </w:rPr>
              <w:t>y.</w:t>
            </w:r>
          </w:p>
        </w:tc>
        <w:tc>
          <w:tcPr>
            <w:tcW w:w="1893" w:type="dxa"/>
            <w:gridSpan w:val="2"/>
          </w:tcPr>
          <w:p w14:paraId="4EF83AAF" w14:textId="77777777" w:rsidR="00224CCA" w:rsidRPr="00637372" w:rsidRDefault="00224CCA" w:rsidP="00A83839">
            <w:pPr>
              <w:rPr>
                <w:rFonts w:ascii="Arial" w:hAnsi="Arial"/>
                <w:sz w:val="18"/>
              </w:rPr>
            </w:pPr>
            <w:r w:rsidRPr="00637372">
              <w:rPr>
                <w:rFonts w:ascii="Arial" w:hAnsi="Arial"/>
                <w:sz w:val="18"/>
              </w:rPr>
              <w:t>z.</w:t>
            </w:r>
          </w:p>
        </w:tc>
        <w:tc>
          <w:tcPr>
            <w:tcW w:w="1607" w:type="dxa"/>
            <w:vAlign w:val="bottom"/>
          </w:tcPr>
          <w:p w14:paraId="23F0245E" w14:textId="77777777" w:rsidR="00224CCA" w:rsidRPr="00637372" w:rsidRDefault="00224CCA" w:rsidP="00A83839">
            <w:pPr>
              <w:rPr>
                <w:rFonts w:ascii="Arial" w:hAnsi="Arial"/>
                <w:sz w:val="18"/>
              </w:rPr>
            </w:pPr>
            <w:r w:rsidRPr="00637372">
              <w:rPr>
                <w:rFonts w:ascii="Arial" w:hAnsi="Arial"/>
                <w:sz w:val="18"/>
              </w:rPr>
              <w:t>aa</w:t>
            </w:r>
          </w:p>
        </w:tc>
        <w:tc>
          <w:tcPr>
            <w:tcW w:w="1985" w:type="dxa"/>
          </w:tcPr>
          <w:p w14:paraId="4EAFE6FD" w14:textId="77777777" w:rsidR="00224CCA" w:rsidRPr="00637372" w:rsidRDefault="00224CCA" w:rsidP="00A83839">
            <w:pPr>
              <w:rPr>
                <w:rFonts w:ascii="Arial" w:hAnsi="Arial" w:cs="Arial"/>
                <w:sz w:val="20"/>
                <w:szCs w:val="20"/>
              </w:rPr>
            </w:pPr>
            <w:r w:rsidRPr="00637372">
              <w:rPr>
                <w:rFonts w:ascii="Arial" w:hAnsi="Arial" w:cs="Arial"/>
                <w:sz w:val="20"/>
                <w:szCs w:val="20"/>
              </w:rPr>
              <w:t>aa/ag x 100</w:t>
            </w:r>
          </w:p>
        </w:tc>
      </w:tr>
      <w:tr w:rsidR="00894163" w:rsidRPr="00863802" w14:paraId="2A692AEC" w14:textId="77777777" w:rsidTr="00894163">
        <w:trPr>
          <w:trHeight w:val="247"/>
        </w:trPr>
        <w:tc>
          <w:tcPr>
            <w:tcW w:w="5983" w:type="dxa"/>
            <w:tcBorders>
              <w:bottom w:val="single" w:sz="4" w:space="0" w:color="auto"/>
            </w:tcBorders>
            <w:vAlign w:val="center"/>
          </w:tcPr>
          <w:p w14:paraId="474A63D5" w14:textId="667551A6" w:rsidR="00224CCA" w:rsidRPr="00863802" w:rsidRDefault="00224CCA" w:rsidP="00A83839">
            <w:pPr>
              <w:jc w:val="center"/>
              <w:rPr>
                <w:rFonts w:ascii="Arial" w:hAnsi="Arial"/>
                <w:b/>
                <w:sz w:val="22"/>
                <w:szCs w:val="22"/>
              </w:rPr>
            </w:pPr>
            <w:r w:rsidRPr="00863802">
              <w:rPr>
                <w:rFonts w:ascii="Arial" w:hAnsi="Arial"/>
                <w:b/>
                <w:sz w:val="22"/>
                <w:szCs w:val="22"/>
              </w:rPr>
              <w:t xml:space="preserve">Total </w:t>
            </w:r>
            <w:r w:rsidR="00171098" w:rsidRPr="00863802">
              <w:rPr>
                <w:rFonts w:ascii="Arial" w:hAnsi="Arial"/>
                <w:b/>
                <w:sz w:val="22"/>
                <w:szCs w:val="22"/>
              </w:rPr>
              <w:t>a</w:t>
            </w:r>
            <w:r w:rsidRPr="00863802">
              <w:rPr>
                <w:rFonts w:ascii="Arial" w:hAnsi="Arial"/>
                <w:b/>
                <w:sz w:val="22"/>
                <w:szCs w:val="22"/>
              </w:rPr>
              <w:t>dults and children on 2</w:t>
            </w:r>
            <w:r w:rsidRPr="00863802">
              <w:rPr>
                <w:rFonts w:ascii="Arial" w:hAnsi="Arial"/>
                <w:b/>
                <w:sz w:val="22"/>
                <w:szCs w:val="22"/>
                <w:vertAlign w:val="superscript"/>
              </w:rPr>
              <w:t>nd</w:t>
            </w:r>
            <w:r w:rsidRPr="00863802">
              <w:rPr>
                <w:rFonts w:ascii="Arial" w:hAnsi="Arial"/>
                <w:b/>
                <w:sz w:val="22"/>
                <w:szCs w:val="22"/>
              </w:rPr>
              <w:t>-line regimens</w:t>
            </w:r>
          </w:p>
        </w:tc>
        <w:tc>
          <w:tcPr>
            <w:tcW w:w="1893" w:type="dxa"/>
            <w:tcBorders>
              <w:bottom w:val="single" w:sz="4" w:space="0" w:color="auto"/>
            </w:tcBorders>
            <w:vAlign w:val="center"/>
          </w:tcPr>
          <w:p w14:paraId="0BE4B913" w14:textId="77777777" w:rsidR="00224CCA" w:rsidRPr="00863802" w:rsidRDefault="00224CCA" w:rsidP="00A83839">
            <w:pPr>
              <w:rPr>
                <w:rFonts w:ascii="Arial" w:hAnsi="Arial"/>
                <w:sz w:val="18"/>
              </w:rPr>
            </w:pPr>
            <w:r w:rsidRPr="00863802">
              <w:rPr>
                <w:rFonts w:ascii="Arial" w:hAnsi="Arial"/>
                <w:sz w:val="18"/>
              </w:rPr>
              <w:t>ab</w:t>
            </w:r>
          </w:p>
        </w:tc>
        <w:tc>
          <w:tcPr>
            <w:tcW w:w="1893" w:type="dxa"/>
            <w:gridSpan w:val="2"/>
            <w:tcBorders>
              <w:bottom w:val="single" w:sz="4" w:space="0" w:color="auto"/>
            </w:tcBorders>
          </w:tcPr>
          <w:p w14:paraId="609CC772" w14:textId="77777777" w:rsidR="00224CCA" w:rsidRPr="00863802" w:rsidRDefault="00224CCA" w:rsidP="00A83839">
            <w:pPr>
              <w:rPr>
                <w:rFonts w:ascii="Arial" w:hAnsi="Arial"/>
                <w:sz w:val="18"/>
              </w:rPr>
            </w:pPr>
            <w:r w:rsidRPr="00863802">
              <w:rPr>
                <w:rFonts w:ascii="Arial" w:hAnsi="Arial"/>
                <w:sz w:val="18"/>
              </w:rPr>
              <w:t>ac</w:t>
            </w:r>
          </w:p>
        </w:tc>
        <w:tc>
          <w:tcPr>
            <w:tcW w:w="1607" w:type="dxa"/>
            <w:tcBorders>
              <w:bottom w:val="single" w:sz="4" w:space="0" w:color="auto"/>
            </w:tcBorders>
            <w:vAlign w:val="center"/>
          </w:tcPr>
          <w:p w14:paraId="799C4D6E" w14:textId="77777777" w:rsidR="00224CCA" w:rsidRPr="00863802" w:rsidRDefault="00224CCA" w:rsidP="00A83839">
            <w:pPr>
              <w:rPr>
                <w:rFonts w:ascii="Arial" w:hAnsi="Arial"/>
                <w:sz w:val="18"/>
              </w:rPr>
            </w:pPr>
            <w:r w:rsidRPr="00863802">
              <w:rPr>
                <w:rFonts w:ascii="Arial" w:hAnsi="Arial"/>
                <w:sz w:val="18"/>
              </w:rPr>
              <w:t>ad</w:t>
            </w:r>
          </w:p>
        </w:tc>
        <w:tc>
          <w:tcPr>
            <w:tcW w:w="1985" w:type="dxa"/>
            <w:tcBorders>
              <w:bottom w:val="single" w:sz="4" w:space="0" w:color="auto"/>
            </w:tcBorders>
          </w:tcPr>
          <w:p w14:paraId="7C53802D" w14:textId="77777777" w:rsidR="00224CCA" w:rsidRPr="00863802" w:rsidRDefault="00224CCA" w:rsidP="00A83839">
            <w:pPr>
              <w:rPr>
                <w:rFonts w:ascii="Arial" w:hAnsi="Arial" w:cs="Arial"/>
                <w:sz w:val="20"/>
                <w:szCs w:val="20"/>
              </w:rPr>
            </w:pPr>
            <w:r w:rsidRPr="00863802">
              <w:rPr>
                <w:rFonts w:ascii="Arial" w:hAnsi="Arial" w:cs="Arial"/>
                <w:sz w:val="20"/>
                <w:szCs w:val="20"/>
              </w:rPr>
              <w:t>ad/ag x 100</w:t>
            </w:r>
          </w:p>
        </w:tc>
      </w:tr>
      <w:tr w:rsidR="00894163" w:rsidRPr="00863802" w14:paraId="7F574E73" w14:textId="77777777" w:rsidTr="00894163">
        <w:trPr>
          <w:trHeight w:val="226"/>
        </w:trPr>
        <w:tc>
          <w:tcPr>
            <w:tcW w:w="5983" w:type="dxa"/>
            <w:tcBorders>
              <w:bottom w:val="single" w:sz="4" w:space="0" w:color="auto"/>
            </w:tcBorders>
            <w:vAlign w:val="center"/>
          </w:tcPr>
          <w:p w14:paraId="1FA05ADB" w14:textId="77777777" w:rsidR="00224CCA" w:rsidRPr="00863802" w:rsidRDefault="00224CCA" w:rsidP="00A83839">
            <w:pPr>
              <w:jc w:val="center"/>
              <w:rPr>
                <w:rFonts w:ascii="Arial" w:hAnsi="Arial"/>
                <w:b/>
                <w:sz w:val="18"/>
              </w:rPr>
            </w:pPr>
            <w:r w:rsidRPr="00863802">
              <w:rPr>
                <w:rFonts w:ascii="Arial" w:hAnsi="Arial"/>
                <w:b/>
                <w:sz w:val="18"/>
              </w:rPr>
              <w:t>Percentage (%)</w:t>
            </w:r>
          </w:p>
        </w:tc>
        <w:tc>
          <w:tcPr>
            <w:tcW w:w="1893" w:type="dxa"/>
            <w:tcBorders>
              <w:bottom w:val="single" w:sz="4" w:space="0" w:color="auto"/>
            </w:tcBorders>
            <w:vAlign w:val="center"/>
          </w:tcPr>
          <w:p w14:paraId="65CA4319" w14:textId="77777777" w:rsidR="00224CCA" w:rsidRPr="00863802" w:rsidRDefault="00224CCA" w:rsidP="00A83839">
            <w:pPr>
              <w:rPr>
                <w:rFonts w:ascii="Arial" w:hAnsi="Arial"/>
                <w:sz w:val="18"/>
              </w:rPr>
            </w:pPr>
            <w:r w:rsidRPr="00863802">
              <w:rPr>
                <w:rFonts w:ascii="Arial" w:hAnsi="Arial"/>
                <w:sz w:val="18"/>
              </w:rPr>
              <w:t>ab/ag x 100</w:t>
            </w:r>
          </w:p>
        </w:tc>
        <w:tc>
          <w:tcPr>
            <w:tcW w:w="1893" w:type="dxa"/>
            <w:gridSpan w:val="2"/>
            <w:tcBorders>
              <w:bottom w:val="single" w:sz="4" w:space="0" w:color="auto"/>
            </w:tcBorders>
          </w:tcPr>
          <w:p w14:paraId="1B7CF11F" w14:textId="77777777" w:rsidR="00224CCA" w:rsidRPr="00863802" w:rsidRDefault="00224CCA" w:rsidP="00A83839">
            <w:pPr>
              <w:rPr>
                <w:rFonts w:ascii="Arial" w:hAnsi="Arial"/>
                <w:sz w:val="18"/>
              </w:rPr>
            </w:pPr>
            <w:r w:rsidRPr="00863802">
              <w:rPr>
                <w:rFonts w:ascii="Arial" w:hAnsi="Arial"/>
                <w:sz w:val="18"/>
              </w:rPr>
              <w:t>ac/ag x 100</w:t>
            </w:r>
          </w:p>
        </w:tc>
        <w:tc>
          <w:tcPr>
            <w:tcW w:w="1607" w:type="dxa"/>
            <w:tcBorders>
              <w:bottom w:val="single" w:sz="4" w:space="0" w:color="auto"/>
            </w:tcBorders>
            <w:vAlign w:val="center"/>
          </w:tcPr>
          <w:p w14:paraId="233B0057" w14:textId="77777777" w:rsidR="00224CCA" w:rsidRPr="00863802" w:rsidRDefault="00224CCA" w:rsidP="00A83839">
            <w:pPr>
              <w:rPr>
                <w:rFonts w:ascii="Arial" w:hAnsi="Arial"/>
                <w:sz w:val="18"/>
              </w:rPr>
            </w:pPr>
            <w:r w:rsidRPr="00863802">
              <w:rPr>
                <w:rFonts w:ascii="Arial" w:hAnsi="Arial"/>
                <w:sz w:val="18"/>
              </w:rPr>
              <w:t>ad/ag x 100</w:t>
            </w:r>
          </w:p>
        </w:tc>
        <w:tc>
          <w:tcPr>
            <w:tcW w:w="1985" w:type="dxa"/>
            <w:tcBorders>
              <w:bottom w:val="single" w:sz="4" w:space="0" w:color="auto"/>
            </w:tcBorders>
            <w:shd w:val="clear" w:color="auto" w:fill="B3B3B3"/>
          </w:tcPr>
          <w:p w14:paraId="2988C76C" w14:textId="77777777" w:rsidR="00224CCA" w:rsidRPr="00863802" w:rsidRDefault="00224CCA" w:rsidP="00A83839">
            <w:pPr>
              <w:rPr>
                <w:rFonts w:ascii="Arial" w:hAnsi="Arial" w:cs="Arial"/>
                <w:sz w:val="20"/>
                <w:szCs w:val="20"/>
              </w:rPr>
            </w:pPr>
          </w:p>
        </w:tc>
      </w:tr>
      <w:tr w:rsidR="00894163" w:rsidRPr="00863802" w14:paraId="591539E2" w14:textId="77777777" w:rsidTr="00894163">
        <w:trPr>
          <w:trHeight w:val="226"/>
        </w:trPr>
        <w:tc>
          <w:tcPr>
            <w:tcW w:w="5983" w:type="dxa"/>
            <w:shd w:val="clear" w:color="auto" w:fill="B3B3B3"/>
          </w:tcPr>
          <w:p w14:paraId="53699846" w14:textId="77777777" w:rsidR="00224CCA" w:rsidRPr="00863802" w:rsidRDefault="00224CCA" w:rsidP="00A83839">
            <w:pPr>
              <w:rPr>
                <w:rFonts w:ascii="Arial" w:hAnsi="Arial" w:cs="Arial"/>
                <w:sz w:val="20"/>
                <w:szCs w:val="20"/>
              </w:rPr>
            </w:pPr>
          </w:p>
        </w:tc>
        <w:tc>
          <w:tcPr>
            <w:tcW w:w="1893" w:type="dxa"/>
            <w:shd w:val="clear" w:color="auto" w:fill="B3B3B3"/>
          </w:tcPr>
          <w:p w14:paraId="15039112" w14:textId="77777777" w:rsidR="00224CCA" w:rsidRPr="00863802" w:rsidRDefault="00224CCA" w:rsidP="00A83839">
            <w:pPr>
              <w:rPr>
                <w:rFonts w:ascii="Arial" w:hAnsi="Arial" w:cs="Arial"/>
                <w:sz w:val="20"/>
                <w:szCs w:val="20"/>
              </w:rPr>
            </w:pPr>
          </w:p>
        </w:tc>
        <w:tc>
          <w:tcPr>
            <w:tcW w:w="1893" w:type="dxa"/>
            <w:gridSpan w:val="2"/>
            <w:shd w:val="clear" w:color="auto" w:fill="B3B3B3"/>
          </w:tcPr>
          <w:p w14:paraId="44E118A2" w14:textId="77777777" w:rsidR="00224CCA" w:rsidRPr="00863802" w:rsidRDefault="00224CCA" w:rsidP="00A83839">
            <w:pPr>
              <w:rPr>
                <w:rFonts w:ascii="Arial" w:hAnsi="Arial" w:cs="Arial"/>
                <w:sz w:val="20"/>
                <w:szCs w:val="20"/>
              </w:rPr>
            </w:pPr>
          </w:p>
        </w:tc>
        <w:tc>
          <w:tcPr>
            <w:tcW w:w="1607" w:type="dxa"/>
            <w:shd w:val="clear" w:color="auto" w:fill="B3B3B3"/>
          </w:tcPr>
          <w:p w14:paraId="0A7AE86E" w14:textId="77777777" w:rsidR="00224CCA" w:rsidRPr="00863802" w:rsidRDefault="00224CCA" w:rsidP="00A83839">
            <w:pPr>
              <w:rPr>
                <w:rFonts w:ascii="Arial" w:hAnsi="Arial" w:cs="Arial"/>
                <w:sz w:val="20"/>
                <w:szCs w:val="20"/>
              </w:rPr>
            </w:pPr>
          </w:p>
        </w:tc>
        <w:tc>
          <w:tcPr>
            <w:tcW w:w="1985" w:type="dxa"/>
            <w:shd w:val="clear" w:color="auto" w:fill="B3B3B3"/>
          </w:tcPr>
          <w:p w14:paraId="283374D1" w14:textId="77777777" w:rsidR="00224CCA" w:rsidRPr="00863802" w:rsidRDefault="00224CCA" w:rsidP="00A83839">
            <w:pPr>
              <w:rPr>
                <w:rFonts w:ascii="Arial" w:hAnsi="Arial" w:cs="Arial"/>
                <w:sz w:val="20"/>
                <w:szCs w:val="20"/>
              </w:rPr>
            </w:pPr>
          </w:p>
        </w:tc>
      </w:tr>
      <w:tr w:rsidR="00894163" w:rsidRPr="00863802" w14:paraId="62E6886F" w14:textId="77777777" w:rsidTr="00894163">
        <w:trPr>
          <w:trHeight w:val="514"/>
        </w:trPr>
        <w:tc>
          <w:tcPr>
            <w:tcW w:w="5983" w:type="dxa"/>
            <w:vAlign w:val="center"/>
          </w:tcPr>
          <w:p w14:paraId="1E5A89A4" w14:textId="77777777" w:rsidR="00224CCA" w:rsidRPr="00863802" w:rsidRDefault="00224CCA" w:rsidP="00A83839">
            <w:pPr>
              <w:rPr>
                <w:rFonts w:ascii="Arial" w:hAnsi="Arial"/>
                <w:b/>
                <w:sz w:val="22"/>
                <w:szCs w:val="22"/>
              </w:rPr>
            </w:pPr>
            <w:r w:rsidRPr="00863802">
              <w:rPr>
                <w:rFonts w:ascii="Arial" w:hAnsi="Arial"/>
                <w:b/>
                <w:sz w:val="22"/>
                <w:szCs w:val="22"/>
              </w:rPr>
              <w:t>Adults and children on 1</w:t>
            </w:r>
            <w:r w:rsidRPr="00863802">
              <w:rPr>
                <w:rFonts w:ascii="Arial" w:hAnsi="Arial"/>
                <w:b/>
                <w:sz w:val="22"/>
                <w:szCs w:val="22"/>
                <w:vertAlign w:val="superscript"/>
              </w:rPr>
              <w:t>st</w:t>
            </w:r>
            <w:r w:rsidRPr="00863802">
              <w:rPr>
                <w:rFonts w:ascii="Arial" w:hAnsi="Arial"/>
                <w:b/>
                <w:sz w:val="22"/>
                <w:szCs w:val="22"/>
              </w:rPr>
              <w:t xml:space="preserve"> &amp; 2</w:t>
            </w:r>
            <w:r w:rsidRPr="00863802">
              <w:rPr>
                <w:rFonts w:ascii="Arial" w:hAnsi="Arial"/>
                <w:b/>
                <w:sz w:val="22"/>
                <w:szCs w:val="22"/>
                <w:vertAlign w:val="superscript"/>
              </w:rPr>
              <w:t>nd</w:t>
            </w:r>
            <w:r w:rsidRPr="00863802">
              <w:rPr>
                <w:rFonts w:ascii="Arial" w:hAnsi="Arial"/>
                <w:b/>
                <w:sz w:val="22"/>
                <w:szCs w:val="22"/>
              </w:rPr>
              <w:t>-line regimens</w:t>
            </w:r>
          </w:p>
          <w:p w14:paraId="125F19B2" w14:textId="77777777" w:rsidR="00224CCA" w:rsidRPr="00863802" w:rsidRDefault="00224CCA" w:rsidP="00A83839">
            <w:pPr>
              <w:rPr>
                <w:rFonts w:ascii="Arial" w:hAnsi="Arial"/>
                <w:b/>
                <w:sz w:val="18"/>
              </w:rPr>
            </w:pPr>
            <w:r w:rsidRPr="00863802">
              <w:rPr>
                <w:rFonts w:ascii="Arial" w:hAnsi="Arial" w:cs="Arial"/>
                <w:b/>
                <w:sz w:val="22"/>
                <w:szCs w:val="22"/>
              </w:rPr>
              <w:t>(Total current on ART)</w:t>
            </w:r>
          </w:p>
        </w:tc>
        <w:tc>
          <w:tcPr>
            <w:tcW w:w="1893" w:type="dxa"/>
            <w:vAlign w:val="center"/>
          </w:tcPr>
          <w:p w14:paraId="65696F38" w14:textId="77777777" w:rsidR="00224CCA" w:rsidRPr="00863802" w:rsidRDefault="00224CCA" w:rsidP="00A83839">
            <w:pPr>
              <w:rPr>
                <w:rFonts w:ascii="Arial" w:hAnsi="Arial"/>
                <w:sz w:val="18"/>
              </w:rPr>
            </w:pPr>
          </w:p>
          <w:p w14:paraId="18DCA1F8" w14:textId="77777777" w:rsidR="00224CCA" w:rsidRPr="00863802" w:rsidRDefault="00224CCA" w:rsidP="00A83839">
            <w:pPr>
              <w:rPr>
                <w:rFonts w:ascii="Arial" w:hAnsi="Arial"/>
                <w:sz w:val="18"/>
              </w:rPr>
            </w:pPr>
            <w:r w:rsidRPr="00863802">
              <w:rPr>
                <w:rFonts w:ascii="Arial" w:hAnsi="Arial"/>
                <w:sz w:val="18"/>
              </w:rPr>
              <w:t>ae</w:t>
            </w:r>
          </w:p>
        </w:tc>
        <w:tc>
          <w:tcPr>
            <w:tcW w:w="1893" w:type="dxa"/>
            <w:gridSpan w:val="2"/>
          </w:tcPr>
          <w:p w14:paraId="633E6CC6" w14:textId="77777777" w:rsidR="00224CCA" w:rsidRPr="00863802" w:rsidRDefault="00224CCA" w:rsidP="00A83839">
            <w:pPr>
              <w:rPr>
                <w:rFonts w:ascii="Arial" w:hAnsi="Arial"/>
                <w:sz w:val="18"/>
              </w:rPr>
            </w:pPr>
          </w:p>
          <w:p w14:paraId="6CDFE548" w14:textId="77777777" w:rsidR="00224CCA" w:rsidRPr="00863802" w:rsidRDefault="00224CCA" w:rsidP="00A83839">
            <w:pPr>
              <w:rPr>
                <w:rFonts w:ascii="Arial" w:hAnsi="Arial"/>
                <w:sz w:val="18"/>
              </w:rPr>
            </w:pPr>
            <w:r w:rsidRPr="00863802">
              <w:rPr>
                <w:rFonts w:ascii="Arial" w:hAnsi="Arial"/>
                <w:sz w:val="18"/>
              </w:rPr>
              <w:t>af</w:t>
            </w:r>
          </w:p>
        </w:tc>
        <w:tc>
          <w:tcPr>
            <w:tcW w:w="1607" w:type="dxa"/>
            <w:vAlign w:val="center"/>
          </w:tcPr>
          <w:p w14:paraId="646BF6F0" w14:textId="77777777" w:rsidR="00224CCA" w:rsidRPr="00863802" w:rsidRDefault="00224CCA" w:rsidP="00A83839">
            <w:pPr>
              <w:rPr>
                <w:rFonts w:ascii="Arial" w:hAnsi="Arial"/>
                <w:sz w:val="18"/>
              </w:rPr>
            </w:pPr>
          </w:p>
          <w:p w14:paraId="1CED31BA" w14:textId="77777777" w:rsidR="00224CCA" w:rsidRPr="00863802" w:rsidRDefault="00224CCA" w:rsidP="00A83839">
            <w:pPr>
              <w:rPr>
                <w:rFonts w:ascii="Arial" w:hAnsi="Arial"/>
                <w:sz w:val="18"/>
              </w:rPr>
            </w:pPr>
            <w:r w:rsidRPr="00863802">
              <w:rPr>
                <w:rFonts w:ascii="Arial" w:hAnsi="Arial"/>
                <w:sz w:val="18"/>
              </w:rPr>
              <w:t>ag</w:t>
            </w:r>
          </w:p>
        </w:tc>
        <w:tc>
          <w:tcPr>
            <w:tcW w:w="1985" w:type="dxa"/>
            <w:tcBorders>
              <w:bottom w:val="single" w:sz="4" w:space="0" w:color="auto"/>
            </w:tcBorders>
          </w:tcPr>
          <w:p w14:paraId="52996C8F" w14:textId="77777777" w:rsidR="00224CCA" w:rsidRPr="00863802" w:rsidRDefault="00224CCA" w:rsidP="00A83839">
            <w:pPr>
              <w:rPr>
                <w:rFonts w:ascii="Arial" w:hAnsi="Arial" w:cs="Arial"/>
                <w:sz w:val="20"/>
                <w:szCs w:val="20"/>
              </w:rPr>
            </w:pPr>
            <w:r w:rsidRPr="00863802">
              <w:rPr>
                <w:rFonts w:ascii="Arial" w:hAnsi="Arial" w:cs="Arial"/>
                <w:sz w:val="20"/>
                <w:szCs w:val="20"/>
              </w:rPr>
              <w:t>100</w:t>
            </w:r>
          </w:p>
        </w:tc>
      </w:tr>
      <w:tr w:rsidR="00894163" w:rsidRPr="00863802" w14:paraId="5E62908C" w14:textId="77777777" w:rsidTr="00894163">
        <w:trPr>
          <w:trHeight w:val="247"/>
        </w:trPr>
        <w:tc>
          <w:tcPr>
            <w:tcW w:w="5983" w:type="dxa"/>
            <w:vAlign w:val="center"/>
          </w:tcPr>
          <w:p w14:paraId="410CE609" w14:textId="77777777" w:rsidR="00224CCA" w:rsidRPr="00863802" w:rsidRDefault="00224CCA" w:rsidP="00A83839">
            <w:pPr>
              <w:rPr>
                <w:rFonts w:ascii="Arial" w:hAnsi="Arial"/>
                <w:b/>
                <w:sz w:val="22"/>
                <w:szCs w:val="22"/>
              </w:rPr>
            </w:pPr>
            <w:r w:rsidRPr="00863802">
              <w:rPr>
                <w:rFonts w:ascii="Arial" w:hAnsi="Arial"/>
                <w:b/>
                <w:sz w:val="22"/>
                <w:szCs w:val="22"/>
              </w:rPr>
              <w:t>Percentage (%)</w:t>
            </w:r>
          </w:p>
        </w:tc>
        <w:tc>
          <w:tcPr>
            <w:tcW w:w="1893" w:type="dxa"/>
            <w:vAlign w:val="center"/>
          </w:tcPr>
          <w:p w14:paraId="26E1CDB3" w14:textId="77777777" w:rsidR="00224CCA" w:rsidRPr="00863802" w:rsidRDefault="00224CCA" w:rsidP="00A83839">
            <w:pPr>
              <w:rPr>
                <w:rFonts w:ascii="Arial" w:hAnsi="Arial"/>
                <w:sz w:val="18"/>
              </w:rPr>
            </w:pPr>
            <w:r w:rsidRPr="00863802">
              <w:rPr>
                <w:rFonts w:ascii="Arial" w:hAnsi="Arial"/>
                <w:sz w:val="18"/>
              </w:rPr>
              <w:t>ae/ag x 100</w:t>
            </w:r>
          </w:p>
        </w:tc>
        <w:tc>
          <w:tcPr>
            <w:tcW w:w="1893" w:type="dxa"/>
            <w:gridSpan w:val="2"/>
          </w:tcPr>
          <w:p w14:paraId="3F9D0B1E" w14:textId="77777777" w:rsidR="00224CCA" w:rsidRPr="00863802" w:rsidRDefault="00224CCA" w:rsidP="00A83839">
            <w:pPr>
              <w:rPr>
                <w:rFonts w:ascii="Arial" w:hAnsi="Arial"/>
                <w:sz w:val="18"/>
              </w:rPr>
            </w:pPr>
            <w:r w:rsidRPr="00863802">
              <w:rPr>
                <w:rFonts w:ascii="Arial" w:hAnsi="Arial"/>
                <w:sz w:val="18"/>
              </w:rPr>
              <w:t>af/ag X 100</w:t>
            </w:r>
          </w:p>
        </w:tc>
        <w:tc>
          <w:tcPr>
            <w:tcW w:w="1607" w:type="dxa"/>
            <w:vAlign w:val="center"/>
          </w:tcPr>
          <w:p w14:paraId="06C0557E" w14:textId="77777777" w:rsidR="00224CCA" w:rsidRPr="00863802" w:rsidRDefault="00224CCA" w:rsidP="00A83839">
            <w:pPr>
              <w:rPr>
                <w:rFonts w:ascii="Arial" w:hAnsi="Arial"/>
                <w:sz w:val="18"/>
              </w:rPr>
            </w:pPr>
            <w:r w:rsidRPr="00863802">
              <w:rPr>
                <w:rFonts w:ascii="Arial" w:hAnsi="Arial"/>
                <w:sz w:val="18"/>
              </w:rPr>
              <w:t>100</w:t>
            </w:r>
          </w:p>
        </w:tc>
        <w:tc>
          <w:tcPr>
            <w:tcW w:w="1985" w:type="dxa"/>
            <w:shd w:val="clear" w:color="auto" w:fill="B3B3B3"/>
          </w:tcPr>
          <w:p w14:paraId="1B9C8337" w14:textId="77777777" w:rsidR="00224CCA" w:rsidRPr="00863802" w:rsidRDefault="00224CCA" w:rsidP="00A83839">
            <w:pPr>
              <w:rPr>
                <w:rFonts w:ascii="Arial" w:hAnsi="Arial" w:cs="Arial"/>
                <w:sz w:val="20"/>
                <w:szCs w:val="20"/>
              </w:rPr>
            </w:pPr>
          </w:p>
        </w:tc>
      </w:tr>
      <w:tr w:rsidR="00224CCA" w:rsidRPr="00863802" w14:paraId="4DEFBDEE" w14:textId="77777777" w:rsidTr="00894163">
        <w:trPr>
          <w:trHeight w:val="286"/>
        </w:trPr>
        <w:tc>
          <w:tcPr>
            <w:tcW w:w="13361" w:type="dxa"/>
            <w:gridSpan w:val="6"/>
            <w:vAlign w:val="bottom"/>
          </w:tcPr>
          <w:p w14:paraId="06503436" w14:textId="77777777" w:rsidR="00224CCA" w:rsidRPr="00863802" w:rsidRDefault="00224CCA" w:rsidP="00A83839">
            <w:pPr>
              <w:ind w:left="97" w:hanging="178"/>
              <w:rPr>
                <w:rFonts w:ascii="Arial" w:hAnsi="Arial" w:cs="Arial"/>
                <w:b/>
                <w:bCs/>
                <w:sz w:val="22"/>
                <w:szCs w:val="22"/>
              </w:rPr>
            </w:pPr>
            <w:r w:rsidRPr="00863802">
              <w:rPr>
                <w:rFonts w:ascii="Arial" w:hAnsi="Arial" w:cs="Arial"/>
                <w:b/>
                <w:bCs/>
                <w:sz w:val="22"/>
                <w:szCs w:val="22"/>
              </w:rPr>
              <w:t>Subset of those current on ART</w:t>
            </w:r>
          </w:p>
        </w:tc>
      </w:tr>
      <w:tr w:rsidR="00894163" w:rsidRPr="00863802" w14:paraId="7FDB87D0" w14:textId="77777777" w:rsidTr="00894163">
        <w:trPr>
          <w:trHeight w:val="226"/>
        </w:trPr>
        <w:tc>
          <w:tcPr>
            <w:tcW w:w="8945" w:type="dxa"/>
            <w:gridSpan w:val="3"/>
            <w:vAlign w:val="bottom"/>
          </w:tcPr>
          <w:p w14:paraId="015623CA" w14:textId="77777777" w:rsidR="00224CCA" w:rsidRPr="00863802" w:rsidRDefault="00224CCA" w:rsidP="00A83839">
            <w:pPr>
              <w:ind w:firstLine="72"/>
              <w:rPr>
                <w:rFonts w:ascii="Arial" w:hAnsi="Arial" w:cs="Arial"/>
                <w:sz w:val="18"/>
                <w:szCs w:val="18"/>
              </w:rPr>
            </w:pPr>
            <w:r w:rsidRPr="00863802">
              <w:rPr>
                <w:rFonts w:ascii="Arial" w:hAnsi="Arial" w:cs="Arial"/>
                <w:sz w:val="18"/>
                <w:szCs w:val="18"/>
              </w:rPr>
              <w:t>TB status assessed at last visit during the reporting period</w:t>
            </w:r>
          </w:p>
        </w:tc>
        <w:tc>
          <w:tcPr>
            <w:tcW w:w="2431" w:type="dxa"/>
            <w:gridSpan w:val="2"/>
            <w:vAlign w:val="bottom"/>
          </w:tcPr>
          <w:p w14:paraId="60A7A511" w14:textId="77777777" w:rsidR="00224CCA" w:rsidRPr="00863802" w:rsidRDefault="00224CCA" w:rsidP="00A83839">
            <w:pPr>
              <w:rPr>
                <w:rFonts w:ascii="Arial" w:hAnsi="Arial" w:cs="Arial"/>
                <w:sz w:val="18"/>
                <w:szCs w:val="18"/>
              </w:rPr>
            </w:pPr>
            <w:r w:rsidRPr="00863802">
              <w:rPr>
                <w:rFonts w:ascii="Arial" w:hAnsi="Arial" w:cs="Arial"/>
                <w:sz w:val="18"/>
                <w:szCs w:val="18"/>
              </w:rPr>
              <w:t>ah</w:t>
            </w:r>
          </w:p>
        </w:tc>
        <w:tc>
          <w:tcPr>
            <w:tcW w:w="1985" w:type="dxa"/>
          </w:tcPr>
          <w:p w14:paraId="1A746F38" w14:textId="77777777" w:rsidR="00224CCA" w:rsidRPr="00863802" w:rsidRDefault="00224CCA" w:rsidP="00A83839">
            <w:pPr>
              <w:rPr>
                <w:rFonts w:ascii="Arial" w:hAnsi="Arial" w:cs="Arial"/>
                <w:sz w:val="20"/>
                <w:szCs w:val="20"/>
              </w:rPr>
            </w:pPr>
            <w:r w:rsidRPr="00863802">
              <w:rPr>
                <w:rFonts w:ascii="Arial" w:hAnsi="Arial" w:cs="Arial"/>
                <w:sz w:val="20"/>
                <w:szCs w:val="20"/>
              </w:rPr>
              <w:t>ah/ag x 100</w:t>
            </w:r>
          </w:p>
        </w:tc>
      </w:tr>
      <w:tr w:rsidR="00894163" w:rsidRPr="00863802" w14:paraId="311CFFD6" w14:textId="77777777" w:rsidTr="00894163">
        <w:trPr>
          <w:trHeight w:val="226"/>
        </w:trPr>
        <w:tc>
          <w:tcPr>
            <w:tcW w:w="8945" w:type="dxa"/>
            <w:gridSpan w:val="3"/>
            <w:tcBorders>
              <w:bottom w:val="single" w:sz="4" w:space="0" w:color="auto"/>
            </w:tcBorders>
            <w:vAlign w:val="bottom"/>
          </w:tcPr>
          <w:p w14:paraId="23F639EA" w14:textId="77777777" w:rsidR="00224CCA" w:rsidRPr="00863802" w:rsidRDefault="00224CCA" w:rsidP="00A83839">
            <w:pPr>
              <w:ind w:firstLine="72"/>
              <w:rPr>
                <w:rFonts w:ascii="Arial" w:hAnsi="Arial" w:cs="Arial"/>
                <w:sz w:val="18"/>
                <w:szCs w:val="18"/>
              </w:rPr>
            </w:pPr>
            <w:r w:rsidRPr="00863802">
              <w:rPr>
                <w:rFonts w:ascii="Arial" w:hAnsi="Arial" w:cs="Arial"/>
                <w:sz w:val="18"/>
                <w:szCs w:val="18"/>
              </w:rPr>
              <w:t>TB treatment started during the reporting period</w:t>
            </w:r>
          </w:p>
        </w:tc>
        <w:tc>
          <w:tcPr>
            <w:tcW w:w="2431" w:type="dxa"/>
            <w:gridSpan w:val="2"/>
            <w:tcBorders>
              <w:bottom w:val="single" w:sz="4" w:space="0" w:color="auto"/>
            </w:tcBorders>
            <w:vAlign w:val="bottom"/>
          </w:tcPr>
          <w:p w14:paraId="38188985" w14:textId="77777777" w:rsidR="00224CCA" w:rsidRPr="00863802" w:rsidRDefault="00224CCA" w:rsidP="00A83839">
            <w:pPr>
              <w:rPr>
                <w:rFonts w:ascii="Arial" w:hAnsi="Arial" w:cs="Arial"/>
                <w:sz w:val="18"/>
                <w:szCs w:val="18"/>
              </w:rPr>
            </w:pPr>
            <w:r w:rsidRPr="00863802">
              <w:rPr>
                <w:rFonts w:ascii="Arial" w:hAnsi="Arial" w:cs="Arial"/>
                <w:sz w:val="18"/>
                <w:szCs w:val="18"/>
              </w:rPr>
              <w:t>ai</w:t>
            </w:r>
          </w:p>
        </w:tc>
        <w:tc>
          <w:tcPr>
            <w:tcW w:w="1985" w:type="dxa"/>
            <w:tcBorders>
              <w:bottom w:val="single" w:sz="4" w:space="0" w:color="auto"/>
            </w:tcBorders>
          </w:tcPr>
          <w:p w14:paraId="2060800C" w14:textId="77777777" w:rsidR="00224CCA" w:rsidRPr="00863802" w:rsidRDefault="00224CCA" w:rsidP="00A83839">
            <w:pPr>
              <w:rPr>
                <w:rFonts w:ascii="Arial" w:hAnsi="Arial" w:cs="Arial"/>
                <w:sz w:val="20"/>
                <w:szCs w:val="20"/>
              </w:rPr>
            </w:pPr>
            <w:r w:rsidRPr="00863802">
              <w:rPr>
                <w:rFonts w:ascii="Arial" w:hAnsi="Arial" w:cs="Arial"/>
                <w:sz w:val="20"/>
                <w:szCs w:val="20"/>
              </w:rPr>
              <w:t>ai/ag x 100</w:t>
            </w:r>
          </w:p>
        </w:tc>
      </w:tr>
    </w:tbl>
    <w:p w14:paraId="408F866A" w14:textId="77777777" w:rsidR="00224CCA" w:rsidRDefault="00224CCA" w:rsidP="00224CCA">
      <w:pPr>
        <w:rPr>
          <w:rFonts w:ascii="Arial" w:hAnsi="Arial" w:cs="Arial"/>
          <w:sz w:val="20"/>
          <w:szCs w:val="20"/>
        </w:rPr>
      </w:pPr>
    </w:p>
    <w:p w14:paraId="5A89F61F" w14:textId="77777777" w:rsidR="00224CCA" w:rsidRPr="00B7103C" w:rsidRDefault="00224CCA" w:rsidP="00B7103C">
      <w:pPr>
        <w:spacing w:after="120"/>
        <w:rPr>
          <w:rFonts w:ascii="Century Gothic" w:hAnsi="Century Gothic" w:cs="Arial"/>
          <w:b/>
          <w:bCs/>
        </w:rPr>
      </w:pPr>
      <w:r w:rsidRPr="00B7103C">
        <w:rPr>
          <w:rFonts w:ascii="Century Gothic" w:hAnsi="Century Gothic" w:cs="Arial"/>
          <w:b/>
          <w:bCs/>
        </w:rPr>
        <w:t>Table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92"/>
        <w:gridCol w:w="2882"/>
        <w:gridCol w:w="3772"/>
      </w:tblGrid>
      <w:tr w:rsidR="00224CCA" w:rsidRPr="00863802" w14:paraId="054433F7" w14:textId="77777777" w:rsidTr="00A83839">
        <w:trPr>
          <w:trHeight w:val="285"/>
        </w:trPr>
        <w:tc>
          <w:tcPr>
            <w:tcW w:w="15588" w:type="dxa"/>
            <w:gridSpan w:val="3"/>
            <w:shd w:val="clear" w:color="auto" w:fill="B3B3B3"/>
          </w:tcPr>
          <w:p w14:paraId="79B3E424" w14:textId="77777777" w:rsidR="00224CCA" w:rsidRPr="00863802" w:rsidRDefault="00224CCA" w:rsidP="00A83839">
            <w:pPr>
              <w:rPr>
                <w:rFonts w:ascii="Arial" w:hAnsi="Arial" w:cs="Arial"/>
                <w:sz w:val="22"/>
                <w:szCs w:val="22"/>
              </w:rPr>
            </w:pPr>
            <w:r w:rsidRPr="00863802">
              <w:rPr>
                <w:rFonts w:ascii="Arial" w:hAnsi="Arial" w:cs="Arial"/>
                <w:b/>
                <w:bCs/>
                <w:sz w:val="22"/>
                <w:szCs w:val="22"/>
              </w:rPr>
              <w:t>Antenatal care</w:t>
            </w:r>
            <w:bookmarkStart w:id="1" w:name="ANCcsr"/>
            <w:bookmarkEnd w:id="1"/>
          </w:p>
        </w:tc>
      </w:tr>
      <w:tr w:rsidR="00224CCA" w:rsidRPr="00863802" w14:paraId="16774F49" w14:textId="77777777" w:rsidTr="00A83839">
        <w:trPr>
          <w:trHeight w:val="262"/>
        </w:trPr>
        <w:tc>
          <w:tcPr>
            <w:tcW w:w="8220" w:type="dxa"/>
          </w:tcPr>
          <w:p w14:paraId="248A3A03" w14:textId="77777777" w:rsidR="00224CCA" w:rsidRPr="00863802" w:rsidRDefault="00224CCA" w:rsidP="00A83839">
            <w:pPr>
              <w:rPr>
                <w:rFonts w:ascii="Arial" w:hAnsi="Arial" w:cs="Arial"/>
                <w:sz w:val="20"/>
                <w:szCs w:val="20"/>
              </w:rPr>
            </w:pPr>
          </w:p>
        </w:tc>
        <w:tc>
          <w:tcPr>
            <w:tcW w:w="3232" w:type="dxa"/>
            <w:vAlign w:val="center"/>
          </w:tcPr>
          <w:p w14:paraId="65E0502A" w14:textId="77777777" w:rsidR="00224CCA" w:rsidRPr="00863802" w:rsidRDefault="00224CCA" w:rsidP="00A83839">
            <w:pPr>
              <w:jc w:val="center"/>
              <w:rPr>
                <w:rFonts w:ascii="Arial" w:hAnsi="Arial" w:cs="Arial"/>
                <w:sz w:val="18"/>
                <w:szCs w:val="18"/>
              </w:rPr>
            </w:pPr>
            <w:r w:rsidRPr="00863802">
              <w:rPr>
                <w:rFonts w:ascii="Arial" w:hAnsi="Arial" w:cs="Arial"/>
                <w:bCs/>
                <w:iCs/>
                <w:sz w:val="18"/>
                <w:szCs w:val="18"/>
              </w:rPr>
              <w:t>Total</w:t>
            </w:r>
          </w:p>
        </w:tc>
        <w:tc>
          <w:tcPr>
            <w:tcW w:w="4136" w:type="dxa"/>
            <w:tcBorders>
              <w:bottom w:val="single" w:sz="4" w:space="0" w:color="auto"/>
            </w:tcBorders>
          </w:tcPr>
          <w:p w14:paraId="69705B9C" w14:textId="77777777" w:rsidR="00224CCA" w:rsidRPr="00863802" w:rsidRDefault="00224CCA" w:rsidP="00A83839">
            <w:pPr>
              <w:jc w:val="center"/>
              <w:rPr>
                <w:rFonts w:ascii="Arial" w:hAnsi="Arial" w:cs="Arial"/>
                <w:bCs/>
                <w:iCs/>
                <w:sz w:val="18"/>
                <w:szCs w:val="18"/>
              </w:rPr>
            </w:pPr>
            <w:r w:rsidRPr="00863802">
              <w:rPr>
                <w:rFonts w:ascii="Arial" w:hAnsi="Arial" w:cs="Arial"/>
                <w:bCs/>
                <w:iCs/>
                <w:sz w:val="18"/>
                <w:szCs w:val="18"/>
              </w:rPr>
              <w:t>Percentage(%)</w:t>
            </w:r>
          </w:p>
        </w:tc>
      </w:tr>
      <w:tr w:rsidR="00224CCA" w:rsidRPr="00863802" w14:paraId="2E8BCF10" w14:textId="77777777" w:rsidTr="00A83839">
        <w:trPr>
          <w:trHeight w:val="262"/>
        </w:trPr>
        <w:tc>
          <w:tcPr>
            <w:tcW w:w="8220" w:type="dxa"/>
            <w:vAlign w:val="bottom"/>
          </w:tcPr>
          <w:p w14:paraId="7A294E4D" w14:textId="77777777" w:rsidR="00224CCA" w:rsidRPr="00863802" w:rsidRDefault="00224CCA" w:rsidP="00A83839">
            <w:pPr>
              <w:ind w:left="34"/>
              <w:rPr>
                <w:rFonts w:ascii="Arial" w:hAnsi="Arial" w:cs="Arial"/>
                <w:sz w:val="18"/>
                <w:szCs w:val="18"/>
              </w:rPr>
            </w:pPr>
            <w:r w:rsidRPr="00863802">
              <w:rPr>
                <w:rFonts w:ascii="Arial" w:hAnsi="Arial" w:cs="Arial"/>
                <w:sz w:val="18"/>
                <w:szCs w:val="18"/>
              </w:rPr>
              <w:t>New ANC clients during reporting period</w:t>
            </w:r>
          </w:p>
        </w:tc>
        <w:tc>
          <w:tcPr>
            <w:tcW w:w="3232" w:type="dxa"/>
            <w:vAlign w:val="bottom"/>
          </w:tcPr>
          <w:p w14:paraId="1DADD550" w14:textId="77777777" w:rsidR="00224CCA" w:rsidRPr="00863802" w:rsidRDefault="00224CCA" w:rsidP="00A83839">
            <w:pPr>
              <w:rPr>
                <w:rFonts w:ascii="Arial" w:hAnsi="Arial" w:cs="Arial"/>
                <w:sz w:val="18"/>
                <w:szCs w:val="18"/>
              </w:rPr>
            </w:pPr>
            <w:r w:rsidRPr="00863802">
              <w:rPr>
                <w:rFonts w:ascii="Arial" w:hAnsi="Arial" w:cs="Arial"/>
                <w:sz w:val="18"/>
                <w:szCs w:val="18"/>
              </w:rPr>
              <w:t>a.</w:t>
            </w:r>
          </w:p>
        </w:tc>
        <w:tc>
          <w:tcPr>
            <w:tcW w:w="4136" w:type="dxa"/>
            <w:shd w:val="clear" w:color="auto" w:fill="B3B3B3"/>
          </w:tcPr>
          <w:p w14:paraId="30DD22C6" w14:textId="77777777" w:rsidR="00224CCA" w:rsidRPr="00863802" w:rsidRDefault="00224CCA" w:rsidP="00A83839">
            <w:pPr>
              <w:rPr>
                <w:rFonts w:ascii="Arial" w:hAnsi="Arial" w:cs="Arial"/>
                <w:sz w:val="20"/>
                <w:szCs w:val="20"/>
              </w:rPr>
            </w:pPr>
          </w:p>
        </w:tc>
      </w:tr>
      <w:tr w:rsidR="00224CCA" w:rsidRPr="00863802" w14:paraId="7492A63E" w14:textId="77777777" w:rsidTr="00894163">
        <w:trPr>
          <w:trHeight w:val="315"/>
        </w:trPr>
        <w:tc>
          <w:tcPr>
            <w:tcW w:w="8220" w:type="dxa"/>
            <w:vAlign w:val="bottom"/>
          </w:tcPr>
          <w:p w14:paraId="44935714" w14:textId="77777777" w:rsidR="00224CCA" w:rsidRPr="00863802" w:rsidRDefault="00224CCA" w:rsidP="00A83839">
            <w:pPr>
              <w:ind w:left="34"/>
              <w:rPr>
                <w:rFonts w:ascii="Arial" w:hAnsi="Arial" w:cs="Arial"/>
                <w:sz w:val="18"/>
                <w:szCs w:val="18"/>
              </w:rPr>
            </w:pPr>
            <w:r w:rsidRPr="00863802">
              <w:rPr>
                <w:rFonts w:ascii="Arial" w:hAnsi="Arial" w:cs="Arial"/>
                <w:sz w:val="18"/>
                <w:szCs w:val="18"/>
              </w:rPr>
              <w:t xml:space="preserve">Known HIV-positive at </w:t>
            </w:r>
            <w:r>
              <w:rPr>
                <w:rFonts w:ascii="Arial" w:hAnsi="Arial" w:cs="Arial"/>
                <w:sz w:val="18"/>
                <w:szCs w:val="18"/>
              </w:rPr>
              <w:t>enrolment to ANC</w:t>
            </w:r>
            <w:r w:rsidRPr="00863802">
              <w:rPr>
                <w:rFonts w:ascii="Arial" w:hAnsi="Arial" w:cs="Arial"/>
                <w:sz w:val="18"/>
                <w:szCs w:val="18"/>
              </w:rPr>
              <w:t xml:space="preserve"> during reporting period</w:t>
            </w:r>
          </w:p>
        </w:tc>
        <w:tc>
          <w:tcPr>
            <w:tcW w:w="3232" w:type="dxa"/>
            <w:vAlign w:val="bottom"/>
          </w:tcPr>
          <w:p w14:paraId="638071EE" w14:textId="77777777" w:rsidR="00224CCA" w:rsidRPr="00863802" w:rsidRDefault="00224CCA" w:rsidP="00A83839">
            <w:pPr>
              <w:rPr>
                <w:rFonts w:ascii="Arial" w:hAnsi="Arial" w:cs="Arial"/>
                <w:sz w:val="18"/>
                <w:szCs w:val="18"/>
              </w:rPr>
            </w:pPr>
            <w:r w:rsidRPr="00863802">
              <w:rPr>
                <w:rFonts w:ascii="Arial" w:hAnsi="Arial" w:cs="Arial"/>
                <w:sz w:val="18"/>
                <w:szCs w:val="18"/>
              </w:rPr>
              <w:t>b.</w:t>
            </w:r>
          </w:p>
        </w:tc>
        <w:tc>
          <w:tcPr>
            <w:tcW w:w="4136" w:type="dxa"/>
          </w:tcPr>
          <w:p w14:paraId="519FA53B" w14:textId="77777777" w:rsidR="00224CCA" w:rsidRPr="00863802" w:rsidRDefault="00224CCA" w:rsidP="00A83839">
            <w:pPr>
              <w:rPr>
                <w:rFonts w:ascii="Arial" w:hAnsi="Arial" w:cs="Arial"/>
                <w:sz w:val="20"/>
                <w:szCs w:val="20"/>
              </w:rPr>
            </w:pPr>
            <w:r w:rsidRPr="00863802">
              <w:rPr>
                <w:rFonts w:ascii="Arial" w:hAnsi="Arial" w:cs="Arial"/>
                <w:sz w:val="20"/>
                <w:szCs w:val="20"/>
              </w:rPr>
              <w:t>b/a x 100</w:t>
            </w:r>
          </w:p>
        </w:tc>
      </w:tr>
      <w:tr w:rsidR="00224CCA" w:rsidRPr="00863802" w14:paraId="14A7F44C" w14:textId="77777777" w:rsidTr="00A83839">
        <w:trPr>
          <w:trHeight w:val="262"/>
        </w:trPr>
        <w:tc>
          <w:tcPr>
            <w:tcW w:w="8220" w:type="dxa"/>
            <w:vAlign w:val="bottom"/>
          </w:tcPr>
          <w:p w14:paraId="3900823F" w14:textId="77777777" w:rsidR="00224CCA" w:rsidRPr="00863802" w:rsidRDefault="00224CCA" w:rsidP="00A83839">
            <w:pPr>
              <w:ind w:left="34"/>
              <w:rPr>
                <w:rFonts w:ascii="Arial" w:hAnsi="Arial" w:cs="Arial"/>
                <w:sz w:val="18"/>
                <w:szCs w:val="18"/>
              </w:rPr>
            </w:pPr>
            <w:r w:rsidRPr="00863802">
              <w:rPr>
                <w:rFonts w:ascii="Arial" w:hAnsi="Arial" w:cs="Arial"/>
                <w:sz w:val="18"/>
                <w:szCs w:val="18"/>
              </w:rPr>
              <w:t>HIV tested and received results during reporting period</w:t>
            </w:r>
          </w:p>
        </w:tc>
        <w:tc>
          <w:tcPr>
            <w:tcW w:w="3232" w:type="dxa"/>
            <w:vAlign w:val="bottom"/>
          </w:tcPr>
          <w:p w14:paraId="6391901D" w14:textId="77777777" w:rsidR="00224CCA" w:rsidRPr="00863802" w:rsidRDefault="00224CCA" w:rsidP="00A83839">
            <w:pPr>
              <w:rPr>
                <w:rFonts w:ascii="Arial" w:hAnsi="Arial" w:cs="Arial"/>
                <w:sz w:val="18"/>
                <w:szCs w:val="18"/>
              </w:rPr>
            </w:pPr>
            <w:r w:rsidRPr="00863802">
              <w:rPr>
                <w:rFonts w:ascii="Arial" w:hAnsi="Arial" w:cs="Arial"/>
                <w:sz w:val="18"/>
                <w:szCs w:val="18"/>
              </w:rPr>
              <w:t>c.</w:t>
            </w:r>
          </w:p>
        </w:tc>
        <w:tc>
          <w:tcPr>
            <w:tcW w:w="4136" w:type="dxa"/>
          </w:tcPr>
          <w:p w14:paraId="62529195" w14:textId="77777777" w:rsidR="00224CCA" w:rsidRPr="00863802" w:rsidRDefault="00224CCA" w:rsidP="00A83839">
            <w:pPr>
              <w:rPr>
                <w:rFonts w:ascii="Arial" w:hAnsi="Arial" w:cs="Arial"/>
                <w:sz w:val="20"/>
                <w:szCs w:val="20"/>
              </w:rPr>
            </w:pPr>
            <w:r w:rsidRPr="00863802">
              <w:rPr>
                <w:rFonts w:ascii="Arial" w:hAnsi="Arial" w:cs="Arial"/>
                <w:sz w:val="20"/>
                <w:szCs w:val="20"/>
              </w:rPr>
              <w:t>c/a x 100</w:t>
            </w:r>
          </w:p>
        </w:tc>
      </w:tr>
      <w:tr w:rsidR="00224CCA" w:rsidRPr="00863802" w14:paraId="61D435E3" w14:textId="77777777" w:rsidTr="00A83839">
        <w:trPr>
          <w:trHeight w:val="262"/>
        </w:trPr>
        <w:tc>
          <w:tcPr>
            <w:tcW w:w="8220" w:type="dxa"/>
            <w:vAlign w:val="bottom"/>
          </w:tcPr>
          <w:p w14:paraId="0A53C20F" w14:textId="77777777" w:rsidR="00224CCA" w:rsidRPr="00863802" w:rsidRDefault="00224CCA" w:rsidP="00A83839">
            <w:pPr>
              <w:rPr>
                <w:rFonts w:ascii="Arial" w:hAnsi="Arial" w:cs="Arial"/>
                <w:sz w:val="18"/>
                <w:szCs w:val="18"/>
              </w:rPr>
            </w:pPr>
            <w:r w:rsidRPr="00863802">
              <w:rPr>
                <w:rFonts w:ascii="Arial" w:hAnsi="Arial" w:cs="Arial"/>
                <w:sz w:val="18"/>
                <w:szCs w:val="18"/>
              </w:rPr>
              <w:t xml:space="preserve">       HIV tested positive and received results during reporting period</w:t>
            </w:r>
          </w:p>
        </w:tc>
        <w:tc>
          <w:tcPr>
            <w:tcW w:w="3232" w:type="dxa"/>
            <w:vAlign w:val="bottom"/>
          </w:tcPr>
          <w:p w14:paraId="4A4860A3" w14:textId="77777777" w:rsidR="00224CCA" w:rsidRPr="00863802" w:rsidRDefault="00224CCA" w:rsidP="00A83839">
            <w:pPr>
              <w:rPr>
                <w:rFonts w:ascii="Arial" w:hAnsi="Arial" w:cs="Arial"/>
                <w:sz w:val="18"/>
                <w:szCs w:val="18"/>
              </w:rPr>
            </w:pPr>
            <w:r w:rsidRPr="00863802">
              <w:rPr>
                <w:rFonts w:ascii="Arial" w:hAnsi="Arial" w:cs="Arial"/>
                <w:sz w:val="18"/>
                <w:szCs w:val="18"/>
              </w:rPr>
              <w:t>d.</w:t>
            </w:r>
          </w:p>
        </w:tc>
        <w:tc>
          <w:tcPr>
            <w:tcW w:w="4136" w:type="dxa"/>
          </w:tcPr>
          <w:p w14:paraId="55B026FA" w14:textId="77777777" w:rsidR="00224CCA" w:rsidRPr="00863802" w:rsidRDefault="00224CCA" w:rsidP="00A83839">
            <w:pPr>
              <w:rPr>
                <w:rFonts w:ascii="Arial" w:hAnsi="Arial" w:cs="Arial"/>
                <w:sz w:val="20"/>
                <w:szCs w:val="20"/>
              </w:rPr>
            </w:pPr>
            <w:r w:rsidRPr="00863802">
              <w:rPr>
                <w:rFonts w:ascii="Arial" w:hAnsi="Arial" w:cs="Arial"/>
                <w:sz w:val="20"/>
                <w:szCs w:val="20"/>
              </w:rPr>
              <w:t>d/a x 100</w:t>
            </w:r>
          </w:p>
        </w:tc>
      </w:tr>
      <w:tr w:rsidR="00224CCA" w:rsidRPr="00863802" w14:paraId="5F3C220F" w14:textId="77777777" w:rsidTr="00A83839">
        <w:trPr>
          <w:trHeight w:val="262"/>
        </w:trPr>
        <w:tc>
          <w:tcPr>
            <w:tcW w:w="8220" w:type="dxa"/>
            <w:vAlign w:val="bottom"/>
          </w:tcPr>
          <w:p w14:paraId="252422FA" w14:textId="77777777" w:rsidR="00224CCA" w:rsidRPr="00863802" w:rsidRDefault="00224CCA" w:rsidP="00A83839">
            <w:pPr>
              <w:ind w:left="34"/>
              <w:rPr>
                <w:rFonts w:ascii="Arial" w:hAnsi="Arial" w:cs="Arial"/>
                <w:sz w:val="18"/>
                <w:szCs w:val="18"/>
              </w:rPr>
            </w:pPr>
            <w:r w:rsidRPr="00863802">
              <w:rPr>
                <w:rFonts w:ascii="Arial" w:hAnsi="Arial" w:cs="Arial"/>
                <w:sz w:val="18"/>
                <w:szCs w:val="18"/>
              </w:rPr>
              <w:t>Total known status (b+c)</w:t>
            </w:r>
          </w:p>
        </w:tc>
        <w:tc>
          <w:tcPr>
            <w:tcW w:w="3232" w:type="dxa"/>
            <w:vAlign w:val="bottom"/>
          </w:tcPr>
          <w:p w14:paraId="765E9EAB" w14:textId="77777777" w:rsidR="00224CCA" w:rsidRPr="00863802" w:rsidRDefault="00224CCA" w:rsidP="00A83839">
            <w:pPr>
              <w:rPr>
                <w:rFonts w:ascii="Arial" w:hAnsi="Arial" w:cs="Arial"/>
                <w:sz w:val="18"/>
                <w:szCs w:val="18"/>
              </w:rPr>
            </w:pPr>
            <w:r w:rsidRPr="00863802">
              <w:rPr>
                <w:rFonts w:ascii="Arial" w:hAnsi="Arial" w:cs="Arial"/>
                <w:sz w:val="18"/>
                <w:szCs w:val="18"/>
              </w:rPr>
              <w:t>e.</w:t>
            </w:r>
          </w:p>
        </w:tc>
        <w:tc>
          <w:tcPr>
            <w:tcW w:w="4136" w:type="dxa"/>
          </w:tcPr>
          <w:p w14:paraId="26F9FBC3" w14:textId="77777777" w:rsidR="00224CCA" w:rsidRPr="00863802" w:rsidRDefault="00224CCA" w:rsidP="00A83839">
            <w:pPr>
              <w:rPr>
                <w:rFonts w:ascii="Arial" w:hAnsi="Arial" w:cs="Arial"/>
                <w:sz w:val="20"/>
                <w:szCs w:val="20"/>
              </w:rPr>
            </w:pPr>
            <w:r w:rsidRPr="00863802">
              <w:rPr>
                <w:rFonts w:ascii="Arial" w:hAnsi="Arial" w:cs="Arial"/>
                <w:sz w:val="20"/>
                <w:szCs w:val="20"/>
              </w:rPr>
              <w:t>e/a x 100</w:t>
            </w:r>
          </w:p>
        </w:tc>
      </w:tr>
      <w:tr w:rsidR="00224CCA" w:rsidRPr="00863802" w14:paraId="0E8FEA0A" w14:textId="77777777" w:rsidTr="00A83839">
        <w:trPr>
          <w:trHeight w:val="262"/>
        </w:trPr>
        <w:tc>
          <w:tcPr>
            <w:tcW w:w="8220" w:type="dxa"/>
            <w:vAlign w:val="bottom"/>
          </w:tcPr>
          <w:p w14:paraId="20F37876" w14:textId="77777777" w:rsidR="00224CCA" w:rsidRPr="00863802" w:rsidRDefault="00224CCA" w:rsidP="00A83839">
            <w:pPr>
              <w:ind w:left="34"/>
              <w:rPr>
                <w:rFonts w:ascii="Arial" w:hAnsi="Arial" w:cs="Arial"/>
                <w:sz w:val="18"/>
                <w:szCs w:val="18"/>
              </w:rPr>
            </w:pPr>
            <w:r w:rsidRPr="00863802">
              <w:rPr>
                <w:rFonts w:ascii="Arial" w:hAnsi="Arial" w:cs="Arial"/>
                <w:sz w:val="18"/>
                <w:szCs w:val="18"/>
              </w:rPr>
              <w:t>Total HIV-positive pregnant women (b+d)</w:t>
            </w:r>
          </w:p>
        </w:tc>
        <w:tc>
          <w:tcPr>
            <w:tcW w:w="3232" w:type="dxa"/>
            <w:vAlign w:val="bottom"/>
          </w:tcPr>
          <w:p w14:paraId="376106A2" w14:textId="77777777" w:rsidR="00224CCA" w:rsidRPr="00863802" w:rsidRDefault="00224CCA" w:rsidP="00A83839">
            <w:pPr>
              <w:rPr>
                <w:rFonts w:ascii="Arial" w:hAnsi="Arial" w:cs="Arial"/>
                <w:sz w:val="18"/>
                <w:szCs w:val="18"/>
              </w:rPr>
            </w:pPr>
            <w:r w:rsidRPr="00863802">
              <w:rPr>
                <w:rFonts w:ascii="Arial" w:hAnsi="Arial" w:cs="Arial"/>
                <w:sz w:val="18"/>
                <w:szCs w:val="18"/>
              </w:rPr>
              <w:t>f.</w:t>
            </w:r>
          </w:p>
        </w:tc>
        <w:tc>
          <w:tcPr>
            <w:tcW w:w="4136" w:type="dxa"/>
          </w:tcPr>
          <w:p w14:paraId="20483E6F" w14:textId="77777777" w:rsidR="00224CCA" w:rsidRPr="00863802" w:rsidRDefault="00224CCA" w:rsidP="00A83839">
            <w:pPr>
              <w:rPr>
                <w:rFonts w:ascii="Arial" w:hAnsi="Arial" w:cs="Arial"/>
                <w:sz w:val="20"/>
                <w:szCs w:val="20"/>
              </w:rPr>
            </w:pPr>
            <w:r w:rsidRPr="00863802">
              <w:rPr>
                <w:rFonts w:ascii="Arial" w:hAnsi="Arial" w:cs="Arial"/>
                <w:sz w:val="20"/>
                <w:szCs w:val="20"/>
              </w:rPr>
              <w:t>f/a x 100</w:t>
            </w:r>
          </w:p>
        </w:tc>
      </w:tr>
      <w:tr w:rsidR="00224CCA" w:rsidRPr="00863802" w14:paraId="68B6142B" w14:textId="77777777" w:rsidTr="00A83839">
        <w:trPr>
          <w:trHeight w:val="262"/>
        </w:trPr>
        <w:tc>
          <w:tcPr>
            <w:tcW w:w="8220" w:type="dxa"/>
            <w:vAlign w:val="bottom"/>
          </w:tcPr>
          <w:p w14:paraId="42124093" w14:textId="77777777" w:rsidR="00224CCA" w:rsidRPr="00863802" w:rsidRDefault="00224CCA" w:rsidP="00A83839">
            <w:pPr>
              <w:ind w:left="34"/>
              <w:rPr>
                <w:rFonts w:ascii="Arial" w:hAnsi="Arial" w:cs="Arial"/>
                <w:sz w:val="18"/>
                <w:szCs w:val="18"/>
              </w:rPr>
            </w:pPr>
            <w:r w:rsidRPr="00863802">
              <w:rPr>
                <w:rFonts w:ascii="Arial" w:hAnsi="Arial" w:cs="Arial"/>
                <w:sz w:val="18"/>
                <w:szCs w:val="18"/>
              </w:rPr>
              <w:t>Total assessed for ART eligibility by CD4 or clinical staging</w:t>
            </w:r>
          </w:p>
        </w:tc>
        <w:tc>
          <w:tcPr>
            <w:tcW w:w="3232" w:type="dxa"/>
            <w:vAlign w:val="bottom"/>
          </w:tcPr>
          <w:p w14:paraId="5144110E" w14:textId="77777777" w:rsidR="00224CCA" w:rsidRPr="00863802" w:rsidRDefault="00224CCA" w:rsidP="00A83839">
            <w:pPr>
              <w:rPr>
                <w:rFonts w:ascii="Arial" w:hAnsi="Arial" w:cs="Arial"/>
                <w:sz w:val="18"/>
                <w:szCs w:val="18"/>
              </w:rPr>
            </w:pPr>
            <w:r w:rsidRPr="00863802">
              <w:rPr>
                <w:rFonts w:ascii="Arial" w:hAnsi="Arial" w:cs="Arial"/>
                <w:sz w:val="18"/>
                <w:szCs w:val="18"/>
              </w:rPr>
              <w:t>g.</w:t>
            </w:r>
          </w:p>
        </w:tc>
        <w:tc>
          <w:tcPr>
            <w:tcW w:w="4136" w:type="dxa"/>
          </w:tcPr>
          <w:p w14:paraId="3B4F3521" w14:textId="77777777" w:rsidR="00224CCA" w:rsidRPr="00863802" w:rsidRDefault="00224CCA" w:rsidP="00A83839">
            <w:pPr>
              <w:rPr>
                <w:rFonts w:ascii="Arial" w:hAnsi="Arial" w:cs="Arial"/>
                <w:sz w:val="20"/>
                <w:szCs w:val="20"/>
              </w:rPr>
            </w:pPr>
            <w:r w:rsidRPr="00863802">
              <w:rPr>
                <w:rFonts w:ascii="Arial" w:hAnsi="Arial" w:cs="Arial"/>
                <w:sz w:val="20"/>
                <w:szCs w:val="20"/>
              </w:rPr>
              <w:t>g/f x 100</w:t>
            </w:r>
          </w:p>
        </w:tc>
      </w:tr>
      <w:tr w:rsidR="00224CCA" w:rsidRPr="00863802" w14:paraId="428F221A" w14:textId="77777777" w:rsidTr="00A83839">
        <w:trPr>
          <w:trHeight w:val="219"/>
        </w:trPr>
        <w:tc>
          <w:tcPr>
            <w:tcW w:w="8220" w:type="dxa"/>
            <w:vAlign w:val="bottom"/>
          </w:tcPr>
          <w:p w14:paraId="2C30A604" w14:textId="77777777" w:rsidR="00224CCA" w:rsidRPr="00863802" w:rsidRDefault="00224CCA" w:rsidP="00A83839">
            <w:pPr>
              <w:rPr>
                <w:rFonts w:ascii="Arial" w:hAnsi="Arial" w:cs="Arial"/>
                <w:sz w:val="18"/>
                <w:szCs w:val="18"/>
              </w:rPr>
            </w:pPr>
            <w:r w:rsidRPr="00863802">
              <w:rPr>
                <w:rFonts w:ascii="Arial" w:hAnsi="Arial" w:cs="Arial"/>
                <w:sz w:val="18"/>
                <w:szCs w:val="18"/>
              </w:rPr>
              <w:t>Total received maternal ARV prophylaxis or ART durin</w:t>
            </w:r>
            <w:r>
              <w:rPr>
                <w:rFonts w:ascii="Arial" w:hAnsi="Arial" w:cs="Arial"/>
                <w:sz w:val="18"/>
                <w:szCs w:val="18"/>
              </w:rPr>
              <w:t>g the reporting period (latest)</w:t>
            </w:r>
          </w:p>
        </w:tc>
        <w:tc>
          <w:tcPr>
            <w:tcW w:w="3232" w:type="dxa"/>
            <w:vAlign w:val="bottom"/>
          </w:tcPr>
          <w:p w14:paraId="615DAC9C" w14:textId="77777777" w:rsidR="00224CCA" w:rsidRPr="00863802" w:rsidRDefault="00224CCA" w:rsidP="00A83839">
            <w:pPr>
              <w:rPr>
                <w:rFonts w:ascii="Arial" w:hAnsi="Arial" w:cs="Arial"/>
                <w:sz w:val="18"/>
                <w:szCs w:val="18"/>
              </w:rPr>
            </w:pPr>
            <w:r w:rsidRPr="00863802">
              <w:rPr>
                <w:rFonts w:ascii="Arial" w:hAnsi="Arial" w:cs="Arial"/>
                <w:sz w:val="18"/>
                <w:szCs w:val="18"/>
              </w:rPr>
              <w:t>h.</w:t>
            </w:r>
          </w:p>
        </w:tc>
        <w:tc>
          <w:tcPr>
            <w:tcW w:w="4136" w:type="dxa"/>
          </w:tcPr>
          <w:p w14:paraId="61B3CF9C" w14:textId="77777777" w:rsidR="00224CCA" w:rsidRDefault="00224CCA" w:rsidP="00A83839">
            <w:pPr>
              <w:rPr>
                <w:rFonts w:ascii="Arial" w:hAnsi="Arial" w:cs="Arial"/>
                <w:sz w:val="20"/>
                <w:szCs w:val="20"/>
              </w:rPr>
            </w:pPr>
          </w:p>
          <w:p w14:paraId="4A3085F0" w14:textId="77777777" w:rsidR="00224CCA" w:rsidRPr="00863802" w:rsidRDefault="00224CCA" w:rsidP="00A83839">
            <w:pPr>
              <w:rPr>
                <w:rFonts w:ascii="Arial" w:hAnsi="Arial" w:cs="Arial"/>
                <w:sz w:val="20"/>
                <w:szCs w:val="20"/>
              </w:rPr>
            </w:pPr>
            <w:r w:rsidRPr="00863802">
              <w:rPr>
                <w:rFonts w:ascii="Arial" w:hAnsi="Arial" w:cs="Arial"/>
                <w:sz w:val="20"/>
                <w:szCs w:val="20"/>
              </w:rPr>
              <w:t>h/f x 100</w:t>
            </w:r>
          </w:p>
        </w:tc>
      </w:tr>
      <w:tr w:rsidR="00224CCA" w:rsidRPr="00863802" w14:paraId="00E0BEC9" w14:textId="77777777" w:rsidTr="00A83839">
        <w:trPr>
          <w:trHeight w:val="262"/>
        </w:trPr>
        <w:tc>
          <w:tcPr>
            <w:tcW w:w="8220" w:type="dxa"/>
            <w:vAlign w:val="bottom"/>
          </w:tcPr>
          <w:p w14:paraId="081C1817" w14:textId="77777777" w:rsidR="00224CCA" w:rsidRPr="00863802" w:rsidRDefault="00224CCA" w:rsidP="00A83839">
            <w:pPr>
              <w:ind w:left="34" w:firstLine="284"/>
              <w:rPr>
                <w:rFonts w:ascii="Arial" w:hAnsi="Arial" w:cs="Arial"/>
                <w:sz w:val="18"/>
                <w:szCs w:val="18"/>
              </w:rPr>
            </w:pPr>
            <w:r w:rsidRPr="00863802">
              <w:rPr>
                <w:rFonts w:ascii="Arial" w:hAnsi="Arial" w:cs="Arial"/>
                <w:sz w:val="18"/>
                <w:szCs w:val="18"/>
              </w:rPr>
              <w:t>Received Sd-NVP o</w:t>
            </w:r>
            <w:r>
              <w:rPr>
                <w:rFonts w:ascii="Arial" w:hAnsi="Arial" w:cs="Arial"/>
                <w:sz w:val="18"/>
                <w:szCs w:val="18"/>
              </w:rPr>
              <w:t>nly during the reporting period</w:t>
            </w:r>
          </w:p>
        </w:tc>
        <w:tc>
          <w:tcPr>
            <w:tcW w:w="3232" w:type="dxa"/>
            <w:vAlign w:val="bottom"/>
          </w:tcPr>
          <w:p w14:paraId="38D4D943" w14:textId="77777777" w:rsidR="00224CCA" w:rsidRPr="00863802" w:rsidRDefault="00224CCA" w:rsidP="00A83839">
            <w:pPr>
              <w:rPr>
                <w:rFonts w:ascii="Arial" w:hAnsi="Arial" w:cs="Arial"/>
                <w:sz w:val="18"/>
                <w:szCs w:val="18"/>
              </w:rPr>
            </w:pPr>
            <w:r w:rsidRPr="00863802">
              <w:rPr>
                <w:rFonts w:ascii="Arial" w:hAnsi="Arial" w:cs="Arial"/>
                <w:sz w:val="18"/>
                <w:szCs w:val="18"/>
              </w:rPr>
              <w:t>i.</w:t>
            </w:r>
          </w:p>
        </w:tc>
        <w:tc>
          <w:tcPr>
            <w:tcW w:w="4136" w:type="dxa"/>
          </w:tcPr>
          <w:p w14:paraId="589FADF0" w14:textId="77777777" w:rsidR="00224CCA" w:rsidRPr="00863802" w:rsidRDefault="00224CCA" w:rsidP="00A83839">
            <w:pPr>
              <w:rPr>
                <w:rFonts w:ascii="Arial" w:hAnsi="Arial" w:cs="Arial"/>
                <w:sz w:val="20"/>
                <w:szCs w:val="20"/>
              </w:rPr>
            </w:pPr>
            <w:r w:rsidRPr="00863802">
              <w:rPr>
                <w:rFonts w:ascii="Arial" w:hAnsi="Arial" w:cs="Arial"/>
                <w:sz w:val="20"/>
                <w:szCs w:val="20"/>
              </w:rPr>
              <w:t>i/f x 100</w:t>
            </w:r>
          </w:p>
        </w:tc>
      </w:tr>
      <w:tr w:rsidR="00224CCA" w:rsidRPr="00863802" w14:paraId="5648C4D6" w14:textId="77777777" w:rsidTr="00A83839">
        <w:trPr>
          <w:trHeight w:val="262"/>
        </w:trPr>
        <w:tc>
          <w:tcPr>
            <w:tcW w:w="8220" w:type="dxa"/>
            <w:vAlign w:val="bottom"/>
          </w:tcPr>
          <w:p w14:paraId="4903DC64" w14:textId="77777777" w:rsidR="00224CCA" w:rsidRPr="00863802" w:rsidRDefault="00224CCA" w:rsidP="00A83839">
            <w:pPr>
              <w:ind w:left="34" w:firstLine="284"/>
              <w:rPr>
                <w:rFonts w:ascii="Arial" w:hAnsi="Arial" w:cs="Arial"/>
                <w:sz w:val="18"/>
                <w:szCs w:val="18"/>
              </w:rPr>
            </w:pPr>
            <w:r w:rsidRPr="00863802">
              <w:rPr>
                <w:rFonts w:ascii="Arial" w:hAnsi="Arial" w:cs="Arial"/>
                <w:sz w:val="18"/>
                <w:szCs w:val="18"/>
              </w:rPr>
              <w:t xml:space="preserve">Received </w:t>
            </w:r>
            <w:r>
              <w:rPr>
                <w:rFonts w:ascii="Arial" w:hAnsi="Arial" w:cs="Arial"/>
                <w:sz w:val="18"/>
                <w:szCs w:val="18"/>
              </w:rPr>
              <w:t>AZT during the reporting period</w:t>
            </w:r>
          </w:p>
        </w:tc>
        <w:tc>
          <w:tcPr>
            <w:tcW w:w="3232" w:type="dxa"/>
            <w:vAlign w:val="bottom"/>
          </w:tcPr>
          <w:p w14:paraId="342ACB16" w14:textId="77777777" w:rsidR="00224CCA" w:rsidRPr="00863802" w:rsidRDefault="00224CCA" w:rsidP="00A83839">
            <w:pPr>
              <w:rPr>
                <w:rFonts w:ascii="Arial" w:hAnsi="Arial" w:cs="Arial"/>
                <w:sz w:val="18"/>
                <w:szCs w:val="18"/>
              </w:rPr>
            </w:pPr>
            <w:r w:rsidRPr="00863802">
              <w:rPr>
                <w:rFonts w:ascii="Arial" w:hAnsi="Arial" w:cs="Arial"/>
                <w:sz w:val="18"/>
                <w:szCs w:val="18"/>
              </w:rPr>
              <w:t>j</w:t>
            </w:r>
          </w:p>
        </w:tc>
        <w:tc>
          <w:tcPr>
            <w:tcW w:w="4136" w:type="dxa"/>
          </w:tcPr>
          <w:p w14:paraId="68BDD95D" w14:textId="77777777" w:rsidR="00224CCA" w:rsidRPr="00863802" w:rsidRDefault="00224CCA" w:rsidP="00A83839">
            <w:pPr>
              <w:rPr>
                <w:rFonts w:ascii="Arial" w:hAnsi="Arial" w:cs="Arial"/>
                <w:sz w:val="20"/>
                <w:szCs w:val="20"/>
              </w:rPr>
            </w:pPr>
            <w:r w:rsidRPr="00863802">
              <w:rPr>
                <w:rFonts w:ascii="Arial" w:hAnsi="Arial" w:cs="Arial"/>
                <w:sz w:val="20"/>
                <w:szCs w:val="20"/>
              </w:rPr>
              <w:t>j/f x 100</w:t>
            </w:r>
          </w:p>
        </w:tc>
      </w:tr>
      <w:tr w:rsidR="00224CCA" w:rsidRPr="00863802" w14:paraId="21DD3D83" w14:textId="77777777" w:rsidTr="00A83839">
        <w:trPr>
          <w:trHeight w:val="262"/>
        </w:trPr>
        <w:tc>
          <w:tcPr>
            <w:tcW w:w="8220" w:type="dxa"/>
            <w:vAlign w:val="bottom"/>
          </w:tcPr>
          <w:p w14:paraId="40B42FD7" w14:textId="77777777" w:rsidR="00224CCA" w:rsidRPr="00863802" w:rsidRDefault="00224CCA" w:rsidP="00A83839">
            <w:pPr>
              <w:ind w:left="34" w:firstLine="284"/>
              <w:rPr>
                <w:rFonts w:ascii="Arial" w:hAnsi="Arial" w:cs="Arial"/>
                <w:sz w:val="18"/>
                <w:szCs w:val="18"/>
              </w:rPr>
            </w:pPr>
            <w:r w:rsidRPr="00863802">
              <w:rPr>
                <w:rFonts w:ascii="Arial" w:hAnsi="Arial" w:cs="Arial"/>
                <w:sz w:val="18"/>
                <w:szCs w:val="18"/>
              </w:rPr>
              <w:t xml:space="preserve">Received </w:t>
            </w:r>
            <w:r>
              <w:rPr>
                <w:rFonts w:ascii="Arial" w:hAnsi="Arial" w:cs="Arial"/>
                <w:sz w:val="18"/>
                <w:szCs w:val="18"/>
              </w:rPr>
              <w:t>ART during the reporting period</w:t>
            </w:r>
          </w:p>
        </w:tc>
        <w:tc>
          <w:tcPr>
            <w:tcW w:w="3232" w:type="dxa"/>
            <w:vAlign w:val="bottom"/>
          </w:tcPr>
          <w:p w14:paraId="5B9C2CBC" w14:textId="77777777" w:rsidR="00224CCA" w:rsidRPr="00863802" w:rsidRDefault="00224CCA" w:rsidP="00A83839">
            <w:pPr>
              <w:rPr>
                <w:rFonts w:ascii="Arial" w:hAnsi="Arial" w:cs="Arial"/>
                <w:sz w:val="18"/>
                <w:szCs w:val="18"/>
              </w:rPr>
            </w:pPr>
            <w:r w:rsidRPr="00863802">
              <w:rPr>
                <w:rFonts w:ascii="Arial" w:hAnsi="Arial" w:cs="Arial"/>
                <w:sz w:val="18"/>
                <w:szCs w:val="18"/>
              </w:rPr>
              <w:t>k.</w:t>
            </w:r>
          </w:p>
        </w:tc>
        <w:tc>
          <w:tcPr>
            <w:tcW w:w="4136" w:type="dxa"/>
          </w:tcPr>
          <w:p w14:paraId="116D1C24" w14:textId="77777777" w:rsidR="00224CCA" w:rsidRPr="00863802" w:rsidRDefault="00224CCA" w:rsidP="00A83839">
            <w:pPr>
              <w:rPr>
                <w:rFonts w:ascii="Arial" w:hAnsi="Arial" w:cs="Arial"/>
                <w:sz w:val="20"/>
                <w:szCs w:val="20"/>
              </w:rPr>
            </w:pPr>
            <w:r w:rsidRPr="00863802">
              <w:rPr>
                <w:rFonts w:ascii="Arial" w:hAnsi="Arial" w:cs="Arial"/>
                <w:sz w:val="20"/>
                <w:szCs w:val="20"/>
              </w:rPr>
              <w:t>k/f x 100</w:t>
            </w:r>
          </w:p>
        </w:tc>
      </w:tr>
      <w:tr w:rsidR="00224CCA" w:rsidRPr="00863802" w14:paraId="063F53F2" w14:textId="77777777" w:rsidTr="00A83839">
        <w:trPr>
          <w:trHeight w:val="262"/>
        </w:trPr>
        <w:tc>
          <w:tcPr>
            <w:tcW w:w="8220" w:type="dxa"/>
          </w:tcPr>
          <w:p w14:paraId="3F8D996A" w14:textId="77777777" w:rsidR="00224CCA" w:rsidRPr="00863802" w:rsidRDefault="00224CCA" w:rsidP="00A83839">
            <w:pPr>
              <w:ind w:left="34"/>
              <w:rPr>
                <w:rFonts w:ascii="Arial" w:hAnsi="Arial" w:cs="Arial"/>
                <w:sz w:val="18"/>
                <w:szCs w:val="18"/>
              </w:rPr>
            </w:pPr>
            <w:r w:rsidRPr="00863802">
              <w:rPr>
                <w:rFonts w:ascii="Arial" w:hAnsi="Arial" w:cs="Arial"/>
                <w:sz w:val="18"/>
                <w:szCs w:val="18"/>
              </w:rPr>
              <w:t>Received IPT1 (malaria) during the reporting period</w:t>
            </w:r>
          </w:p>
        </w:tc>
        <w:tc>
          <w:tcPr>
            <w:tcW w:w="3232" w:type="dxa"/>
            <w:vAlign w:val="bottom"/>
          </w:tcPr>
          <w:p w14:paraId="364354A5" w14:textId="77777777" w:rsidR="00224CCA" w:rsidRPr="00863802" w:rsidRDefault="00224CCA" w:rsidP="00A83839">
            <w:pPr>
              <w:rPr>
                <w:rFonts w:ascii="Arial" w:hAnsi="Arial" w:cs="Arial"/>
                <w:sz w:val="18"/>
                <w:szCs w:val="18"/>
              </w:rPr>
            </w:pPr>
            <w:r w:rsidRPr="00863802">
              <w:rPr>
                <w:rFonts w:ascii="Arial" w:hAnsi="Arial" w:cs="Arial"/>
                <w:sz w:val="18"/>
                <w:szCs w:val="18"/>
              </w:rPr>
              <w:t>l.</w:t>
            </w:r>
          </w:p>
        </w:tc>
        <w:tc>
          <w:tcPr>
            <w:tcW w:w="4136" w:type="dxa"/>
          </w:tcPr>
          <w:p w14:paraId="50130F50" w14:textId="77777777" w:rsidR="00224CCA" w:rsidRPr="00863802" w:rsidRDefault="00224CCA" w:rsidP="00A83839">
            <w:pPr>
              <w:rPr>
                <w:rFonts w:ascii="Arial" w:hAnsi="Arial" w:cs="Arial"/>
                <w:sz w:val="20"/>
                <w:szCs w:val="20"/>
              </w:rPr>
            </w:pPr>
            <w:r w:rsidRPr="00863802">
              <w:rPr>
                <w:rFonts w:ascii="Arial" w:hAnsi="Arial" w:cs="Arial"/>
                <w:sz w:val="20"/>
                <w:szCs w:val="20"/>
              </w:rPr>
              <w:t>l/a x 100</w:t>
            </w:r>
          </w:p>
        </w:tc>
      </w:tr>
      <w:tr w:rsidR="00224CCA" w:rsidRPr="00863802" w14:paraId="014C50BD" w14:textId="77777777" w:rsidTr="00A83839">
        <w:trPr>
          <w:trHeight w:val="262"/>
        </w:trPr>
        <w:tc>
          <w:tcPr>
            <w:tcW w:w="8220" w:type="dxa"/>
          </w:tcPr>
          <w:p w14:paraId="46842343" w14:textId="77777777" w:rsidR="00224CCA" w:rsidRPr="00863802" w:rsidRDefault="00224CCA" w:rsidP="00A83839">
            <w:pPr>
              <w:ind w:left="34"/>
              <w:rPr>
                <w:rFonts w:ascii="Arial" w:hAnsi="Arial" w:cs="Arial"/>
                <w:sz w:val="18"/>
                <w:szCs w:val="18"/>
              </w:rPr>
            </w:pPr>
            <w:r w:rsidRPr="00863802">
              <w:rPr>
                <w:rFonts w:ascii="Arial" w:hAnsi="Arial" w:cs="Arial"/>
                <w:sz w:val="18"/>
                <w:szCs w:val="18"/>
              </w:rPr>
              <w:t>Received IPT2 (malaria) during the reporting period</w:t>
            </w:r>
          </w:p>
        </w:tc>
        <w:tc>
          <w:tcPr>
            <w:tcW w:w="3232" w:type="dxa"/>
            <w:vAlign w:val="bottom"/>
          </w:tcPr>
          <w:p w14:paraId="56498B98" w14:textId="77777777" w:rsidR="00224CCA" w:rsidRPr="00863802" w:rsidRDefault="00224CCA" w:rsidP="00A83839">
            <w:pPr>
              <w:rPr>
                <w:rFonts w:ascii="Arial" w:hAnsi="Arial" w:cs="Arial"/>
                <w:sz w:val="18"/>
                <w:szCs w:val="18"/>
              </w:rPr>
            </w:pPr>
            <w:r w:rsidRPr="00863802">
              <w:rPr>
                <w:rFonts w:ascii="Arial" w:hAnsi="Arial" w:cs="Arial"/>
                <w:sz w:val="18"/>
                <w:szCs w:val="18"/>
              </w:rPr>
              <w:t>m.</w:t>
            </w:r>
          </w:p>
        </w:tc>
        <w:tc>
          <w:tcPr>
            <w:tcW w:w="4136" w:type="dxa"/>
          </w:tcPr>
          <w:p w14:paraId="5E7D2048" w14:textId="77777777" w:rsidR="00224CCA" w:rsidRPr="00863802" w:rsidRDefault="00224CCA" w:rsidP="00A83839">
            <w:pPr>
              <w:rPr>
                <w:rFonts w:ascii="Arial" w:hAnsi="Arial" w:cs="Arial"/>
                <w:sz w:val="20"/>
                <w:szCs w:val="20"/>
              </w:rPr>
            </w:pPr>
            <w:r w:rsidRPr="00863802">
              <w:rPr>
                <w:rFonts w:ascii="Arial" w:hAnsi="Arial" w:cs="Arial"/>
                <w:sz w:val="20"/>
                <w:szCs w:val="20"/>
              </w:rPr>
              <w:t>m/a x 100</w:t>
            </w:r>
          </w:p>
        </w:tc>
      </w:tr>
      <w:tr w:rsidR="00224CCA" w:rsidRPr="00863802" w14:paraId="2EDA3BD3" w14:textId="77777777" w:rsidTr="00A83839">
        <w:trPr>
          <w:trHeight w:val="262"/>
        </w:trPr>
        <w:tc>
          <w:tcPr>
            <w:tcW w:w="8220" w:type="dxa"/>
          </w:tcPr>
          <w:p w14:paraId="67C20952" w14:textId="77777777" w:rsidR="00224CCA" w:rsidRPr="00863802" w:rsidRDefault="00224CCA" w:rsidP="00A83839">
            <w:pPr>
              <w:autoSpaceDE w:val="0"/>
              <w:autoSpaceDN w:val="0"/>
              <w:adjustRightInd w:val="0"/>
              <w:ind w:left="34"/>
              <w:rPr>
                <w:rFonts w:ascii="Arial" w:hAnsi="Arial" w:cs="Arial"/>
                <w:sz w:val="18"/>
                <w:szCs w:val="18"/>
              </w:rPr>
            </w:pPr>
            <w:r w:rsidRPr="00863802">
              <w:rPr>
                <w:rFonts w:ascii="Arial" w:hAnsi="Arial" w:cs="Arial"/>
                <w:sz w:val="18"/>
                <w:szCs w:val="18"/>
              </w:rPr>
              <w:t>Received four or more ANC visits</w:t>
            </w:r>
          </w:p>
        </w:tc>
        <w:tc>
          <w:tcPr>
            <w:tcW w:w="3232" w:type="dxa"/>
            <w:vAlign w:val="bottom"/>
          </w:tcPr>
          <w:p w14:paraId="19EC8481" w14:textId="77777777" w:rsidR="00224CCA" w:rsidRPr="00863802" w:rsidRDefault="00224CCA" w:rsidP="00A83839">
            <w:pPr>
              <w:rPr>
                <w:rFonts w:ascii="Arial" w:hAnsi="Arial" w:cs="Arial"/>
                <w:sz w:val="18"/>
                <w:szCs w:val="18"/>
              </w:rPr>
            </w:pPr>
            <w:r w:rsidRPr="00863802">
              <w:rPr>
                <w:rFonts w:ascii="Arial" w:hAnsi="Arial" w:cs="Arial"/>
                <w:sz w:val="18"/>
                <w:szCs w:val="18"/>
              </w:rPr>
              <w:t>o.</w:t>
            </w:r>
          </w:p>
        </w:tc>
        <w:tc>
          <w:tcPr>
            <w:tcW w:w="4136" w:type="dxa"/>
          </w:tcPr>
          <w:p w14:paraId="21A41584" w14:textId="77777777" w:rsidR="00224CCA" w:rsidRPr="00863802" w:rsidRDefault="00224CCA" w:rsidP="00A83839">
            <w:pPr>
              <w:rPr>
                <w:rFonts w:ascii="Arial" w:hAnsi="Arial" w:cs="Arial"/>
                <w:sz w:val="20"/>
                <w:szCs w:val="20"/>
              </w:rPr>
            </w:pPr>
            <w:r w:rsidRPr="00863802">
              <w:rPr>
                <w:rFonts w:ascii="Arial" w:hAnsi="Arial" w:cs="Arial"/>
                <w:sz w:val="20"/>
                <w:szCs w:val="20"/>
              </w:rPr>
              <w:t>o/a x 100</w:t>
            </w:r>
          </w:p>
        </w:tc>
      </w:tr>
      <w:tr w:rsidR="00224CCA" w:rsidRPr="00863802" w14:paraId="0FD64631" w14:textId="77777777" w:rsidTr="00A83839">
        <w:trPr>
          <w:trHeight w:val="262"/>
        </w:trPr>
        <w:tc>
          <w:tcPr>
            <w:tcW w:w="8220" w:type="dxa"/>
          </w:tcPr>
          <w:p w14:paraId="0535E373" w14:textId="77777777" w:rsidR="00224CCA" w:rsidRPr="00863802" w:rsidRDefault="00224CCA" w:rsidP="00A83839">
            <w:pPr>
              <w:autoSpaceDE w:val="0"/>
              <w:autoSpaceDN w:val="0"/>
              <w:adjustRightInd w:val="0"/>
              <w:ind w:left="34"/>
              <w:rPr>
                <w:rFonts w:ascii="Arial" w:hAnsi="Arial" w:cs="Arial"/>
                <w:sz w:val="18"/>
                <w:szCs w:val="18"/>
              </w:rPr>
            </w:pPr>
            <w:r w:rsidRPr="00863802">
              <w:rPr>
                <w:rFonts w:ascii="Arial" w:hAnsi="Arial" w:cs="Arial"/>
                <w:sz w:val="18"/>
                <w:szCs w:val="18"/>
              </w:rPr>
              <w:t>Received Hb test</w:t>
            </w:r>
          </w:p>
        </w:tc>
        <w:tc>
          <w:tcPr>
            <w:tcW w:w="3232" w:type="dxa"/>
            <w:vAlign w:val="bottom"/>
          </w:tcPr>
          <w:p w14:paraId="7F63656D" w14:textId="77777777" w:rsidR="00224CCA" w:rsidRPr="00863802" w:rsidRDefault="00224CCA" w:rsidP="00A83839">
            <w:pPr>
              <w:rPr>
                <w:rFonts w:ascii="Arial" w:hAnsi="Arial" w:cs="Arial"/>
                <w:sz w:val="18"/>
                <w:szCs w:val="18"/>
              </w:rPr>
            </w:pPr>
            <w:r w:rsidRPr="00863802">
              <w:rPr>
                <w:rFonts w:ascii="Arial" w:hAnsi="Arial" w:cs="Arial"/>
                <w:sz w:val="18"/>
                <w:szCs w:val="18"/>
              </w:rPr>
              <w:t>p.</w:t>
            </w:r>
          </w:p>
        </w:tc>
        <w:tc>
          <w:tcPr>
            <w:tcW w:w="4136" w:type="dxa"/>
          </w:tcPr>
          <w:p w14:paraId="2336FEB6" w14:textId="77777777" w:rsidR="00224CCA" w:rsidRPr="00863802" w:rsidRDefault="00224CCA" w:rsidP="00A83839">
            <w:pPr>
              <w:rPr>
                <w:rFonts w:ascii="Arial" w:hAnsi="Arial" w:cs="Arial"/>
                <w:sz w:val="20"/>
                <w:szCs w:val="20"/>
              </w:rPr>
            </w:pPr>
            <w:r w:rsidRPr="00863802">
              <w:rPr>
                <w:rFonts w:ascii="Arial" w:hAnsi="Arial" w:cs="Arial"/>
                <w:sz w:val="20"/>
                <w:szCs w:val="20"/>
              </w:rPr>
              <w:t>p/a x 100</w:t>
            </w:r>
          </w:p>
        </w:tc>
      </w:tr>
      <w:tr w:rsidR="00224CCA" w:rsidRPr="00863802" w14:paraId="081E6A44" w14:textId="77777777" w:rsidTr="00A83839">
        <w:trPr>
          <w:trHeight w:val="262"/>
        </w:trPr>
        <w:tc>
          <w:tcPr>
            <w:tcW w:w="8220" w:type="dxa"/>
          </w:tcPr>
          <w:p w14:paraId="2A4F7083" w14:textId="77777777" w:rsidR="00224CCA" w:rsidRPr="00863802" w:rsidRDefault="00224CCA" w:rsidP="00A83839">
            <w:pPr>
              <w:autoSpaceDE w:val="0"/>
              <w:autoSpaceDN w:val="0"/>
              <w:adjustRightInd w:val="0"/>
              <w:ind w:left="34"/>
              <w:rPr>
                <w:rFonts w:ascii="Arial" w:hAnsi="Arial" w:cs="Arial"/>
                <w:sz w:val="18"/>
                <w:szCs w:val="18"/>
              </w:rPr>
            </w:pPr>
            <w:r w:rsidRPr="00863802">
              <w:rPr>
                <w:rFonts w:ascii="Arial" w:hAnsi="Arial" w:cs="Arial"/>
                <w:sz w:val="18"/>
                <w:szCs w:val="18"/>
              </w:rPr>
              <w:lastRenderedPageBreak/>
              <w:t>Total women screened for syphilis at least once at any visit</w:t>
            </w:r>
          </w:p>
        </w:tc>
        <w:tc>
          <w:tcPr>
            <w:tcW w:w="3232" w:type="dxa"/>
            <w:vAlign w:val="bottom"/>
          </w:tcPr>
          <w:p w14:paraId="449C1999" w14:textId="77777777" w:rsidR="00224CCA" w:rsidRPr="00863802" w:rsidRDefault="00224CCA" w:rsidP="00A83839">
            <w:pPr>
              <w:rPr>
                <w:rFonts w:ascii="Arial" w:hAnsi="Arial" w:cs="Arial"/>
                <w:sz w:val="18"/>
                <w:szCs w:val="18"/>
              </w:rPr>
            </w:pPr>
            <w:r w:rsidRPr="00863802">
              <w:rPr>
                <w:rFonts w:ascii="Arial" w:hAnsi="Arial" w:cs="Arial"/>
                <w:sz w:val="18"/>
                <w:szCs w:val="18"/>
              </w:rPr>
              <w:t>q.</w:t>
            </w:r>
          </w:p>
        </w:tc>
        <w:tc>
          <w:tcPr>
            <w:tcW w:w="4136" w:type="dxa"/>
          </w:tcPr>
          <w:p w14:paraId="338ECB6A" w14:textId="77777777" w:rsidR="00224CCA" w:rsidRPr="00863802" w:rsidRDefault="00224CCA" w:rsidP="00A83839">
            <w:pPr>
              <w:rPr>
                <w:rFonts w:ascii="Arial" w:hAnsi="Arial" w:cs="Arial"/>
                <w:sz w:val="20"/>
                <w:szCs w:val="20"/>
              </w:rPr>
            </w:pPr>
            <w:r w:rsidRPr="00863802">
              <w:rPr>
                <w:rFonts w:ascii="Arial" w:hAnsi="Arial" w:cs="Arial"/>
                <w:sz w:val="20"/>
                <w:szCs w:val="20"/>
              </w:rPr>
              <w:t>q/a x 100</w:t>
            </w:r>
          </w:p>
        </w:tc>
      </w:tr>
      <w:tr w:rsidR="00224CCA" w:rsidRPr="00863802" w14:paraId="0D38013B" w14:textId="77777777" w:rsidTr="00A83839">
        <w:trPr>
          <w:trHeight w:val="262"/>
        </w:trPr>
        <w:tc>
          <w:tcPr>
            <w:tcW w:w="8220" w:type="dxa"/>
          </w:tcPr>
          <w:p w14:paraId="11DF747E" w14:textId="77777777" w:rsidR="00224CCA" w:rsidRPr="00863802" w:rsidRDefault="00224CCA" w:rsidP="00A83839">
            <w:pPr>
              <w:autoSpaceDE w:val="0"/>
              <w:autoSpaceDN w:val="0"/>
              <w:adjustRightInd w:val="0"/>
              <w:ind w:left="34"/>
              <w:rPr>
                <w:rFonts w:ascii="Arial" w:hAnsi="Arial" w:cs="Arial"/>
                <w:sz w:val="18"/>
                <w:szCs w:val="18"/>
              </w:rPr>
            </w:pPr>
            <w:r w:rsidRPr="00863802">
              <w:rPr>
                <w:rFonts w:ascii="Arial" w:hAnsi="Arial" w:cs="Arial"/>
                <w:sz w:val="18"/>
                <w:szCs w:val="18"/>
              </w:rPr>
              <w:t>Total women positive for syphilis test</w:t>
            </w:r>
          </w:p>
        </w:tc>
        <w:tc>
          <w:tcPr>
            <w:tcW w:w="3232" w:type="dxa"/>
            <w:vAlign w:val="bottom"/>
          </w:tcPr>
          <w:p w14:paraId="4484CBAE" w14:textId="77777777" w:rsidR="00224CCA" w:rsidRPr="00863802" w:rsidRDefault="00224CCA" w:rsidP="00A83839">
            <w:pPr>
              <w:rPr>
                <w:rFonts w:ascii="Arial" w:hAnsi="Arial" w:cs="Arial"/>
                <w:sz w:val="18"/>
                <w:szCs w:val="18"/>
              </w:rPr>
            </w:pPr>
            <w:r w:rsidRPr="00863802">
              <w:rPr>
                <w:rFonts w:ascii="Arial" w:hAnsi="Arial" w:cs="Arial"/>
                <w:sz w:val="18"/>
                <w:szCs w:val="18"/>
              </w:rPr>
              <w:t>r.</w:t>
            </w:r>
          </w:p>
        </w:tc>
        <w:tc>
          <w:tcPr>
            <w:tcW w:w="4136" w:type="dxa"/>
          </w:tcPr>
          <w:p w14:paraId="3586BE1C" w14:textId="77777777" w:rsidR="00224CCA" w:rsidRPr="00863802" w:rsidRDefault="00224CCA" w:rsidP="00A83839">
            <w:pPr>
              <w:rPr>
                <w:rFonts w:ascii="Arial" w:hAnsi="Arial" w:cs="Arial"/>
                <w:sz w:val="20"/>
                <w:szCs w:val="20"/>
              </w:rPr>
            </w:pPr>
            <w:r w:rsidRPr="00863802">
              <w:rPr>
                <w:rFonts w:ascii="Arial" w:hAnsi="Arial" w:cs="Arial"/>
                <w:sz w:val="20"/>
                <w:szCs w:val="20"/>
              </w:rPr>
              <w:t>r/a x 100</w:t>
            </w:r>
          </w:p>
        </w:tc>
      </w:tr>
      <w:tr w:rsidR="00224CCA" w:rsidRPr="00863802" w14:paraId="377DC57E" w14:textId="77777777" w:rsidTr="00A83839">
        <w:trPr>
          <w:trHeight w:val="262"/>
        </w:trPr>
        <w:tc>
          <w:tcPr>
            <w:tcW w:w="8220" w:type="dxa"/>
          </w:tcPr>
          <w:p w14:paraId="3893EBBB" w14:textId="77777777" w:rsidR="00224CCA" w:rsidRPr="00863802" w:rsidRDefault="00224CCA" w:rsidP="00A83839">
            <w:pPr>
              <w:ind w:left="34"/>
              <w:rPr>
                <w:rFonts w:ascii="Arial" w:hAnsi="Arial" w:cs="Arial"/>
                <w:sz w:val="18"/>
                <w:szCs w:val="18"/>
              </w:rPr>
            </w:pPr>
            <w:r w:rsidRPr="00863802">
              <w:rPr>
                <w:rFonts w:ascii="Arial" w:hAnsi="Arial" w:cs="Arial"/>
                <w:sz w:val="18"/>
                <w:szCs w:val="18"/>
              </w:rPr>
              <w:t>Received iron supplements (for at least three months)</w:t>
            </w:r>
          </w:p>
        </w:tc>
        <w:tc>
          <w:tcPr>
            <w:tcW w:w="3232" w:type="dxa"/>
            <w:vAlign w:val="bottom"/>
          </w:tcPr>
          <w:p w14:paraId="1DC740B9" w14:textId="77777777" w:rsidR="00224CCA" w:rsidRPr="00863802" w:rsidRDefault="00224CCA" w:rsidP="00A83839">
            <w:pPr>
              <w:rPr>
                <w:rFonts w:ascii="Arial" w:hAnsi="Arial" w:cs="Arial"/>
                <w:sz w:val="18"/>
                <w:szCs w:val="18"/>
              </w:rPr>
            </w:pPr>
            <w:r w:rsidRPr="00863802">
              <w:rPr>
                <w:rFonts w:ascii="Arial" w:hAnsi="Arial" w:cs="Arial"/>
                <w:sz w:val="18"/>
                <w:szCs w:val="18"/>
              </w:rPr>
              <w:t>s.</w:t>
            </w:r>
          </w:p>
        </w:tc>
        <w:tc>
          <w:tcPr>
            <w:tcW w:w="4136" w:type="dxa"/>
          </w:tcPr>
          <w:p w14:paraId="000AC03E" w14:textId="77777777" w:rsidR="00224CCA" w:rsidRPr="00863802" w:rsidRDefault="00224CCA" w:rsidP="00A83839">
            <w:pPr>
              <w:rPr>
                <w:rFonts w:ascii="Arial" w:hAnsi="Arial" w:cs="Arial"/>
                <w:sz w:val="20"/>
                <w:szCs w:val="20"/>
              </w:rPr>
            </w:pPr>
            <w:r w:rsidRPr="00863802">
              <w:rPr>
                <w:rFonts w:ascii="Arial" w:hAnsi="Arial" w:cs="Arial"/>
                <w:sz w:val="20"/>
                <w:szCs w:val="20"/>
              </w:rPr>
              <w:t>s/a x 100</w:t>
            </w:r>
          </w:p>
        </w:tc>
      </w:tr>
      <w:tr w:rsidR="00224CCA" w:rsidRPr="00637372" w14:paraId="4254B592" w14:textId="77777777" w:rsidTr="00A83839">
        <w:trPr>
          <w:trHeight w:val="262"/>
        </w:trPr>
        <w:tc>
          <w:tcPr>
            <w:tcW w:w="8220" w:type="dxa"/>
          </w:tcPr>
          <w:p w14:paraId="6F0E4ABD" w14:textId="77777777" w:rsidR="00224CCA" w:rsidRPr="00637372" w:rsidRDefault="00224CCA" w:rsidP="00A83839">
            <w:pPr>
              <w:ind w:left="34"/>
              <w:rPr>
                <w:rFonts w:ascii="Arial" w:hAnsi="Arial" w:cs="Arial"/>
                <w:sz w:val="18"/>
                <w:szCs w:val="18"/>
              </w:rPr>
            </w:pPr>
            <w:r w:rsidRPr="00637372">
              <w:rPr>
                <w:rFonts w:ascii="Arial" w:hAnsi="Arial" w:cs="Arial"/>
                <w:sz w:val="18"/>
                <w:szCs w:val="18"/>
              </w:rPr>
              <w:t>Received TT2+ during the reporting period</w:t>
            </w:r>
          </w:p>
        </w:tc>
        <w:tc>
          <w:tcPr>
            <w:tcW w:w="3232" w:type="dxa"/>
            <w:vAlign w:val="bottom"/>
          </w:tcPr>
          <w:p w14:paraId="12562595" w14:textId="77777777" w:rsidR="00224CCA" w:rsidRPr="00637372" w:rsidRDefault="00224CCA" w:rsidP="00A83839">
            <w:pPr>
              <w:rPr>
                <w:rFonts w:ascii="Arial" w:hAnsi="Arial" w:cs="Arial"/>
                <w:sz w:val="18"/>
                <w:szCs w:val="18"/>
              </w:rPr>
            </w:pPr>
          </w:p>
        </w:tc>
        <w:tc>
          <w:tcPr>
            <w:tcW w:w="4136" w:type="dxa"/>
          </w:tcPr>
          <w:p w14:paraId="0DEC6E6B" w14:textId="77777777" w:rsidR="00224CCA" w:rsidRPr="00637372" w:rsidRDefault="00224CCA" w:rsidP="00A83839">
            <w:pPr>
              <w:rPr>
                <w:rFonts w:ascii="Arial" w:hAnsi="Arial" w:cs="Arial"/>
                <w:sz w:val="20"/>
                <w:szCs w:val="20"/>
              </w:rPr>
            </w:pPr>
          </w:p>
        </w:tc>
      </w:tr>
      <w:tr w:rsidR="00224CCA" w:rsidRPr="00863802" w14:paraId="47DFE53A" w14:textId="77777777" w:rsidTr="00A83839">
        <w:trPr>
          <w:trHeight w:val="262"/>
        </w:trPr>
        <w:tc>
          <w:tcPr>
            <w:tcW w:w="8220" w:type="dxa"/>
          </w:tcPr>
          <w:p w14:paraId="46C66C71" w14:textId="77777777" w:rsidR="00224CCA" w:rsidRPr="00637372" w:rsidRDefault="00224CCA" w:rsidP="00A83839">
            <w:pPr>
              <w:ind w:left="34"/>
              <w:rPr>
                <w:rFonts w:ascii="Arial" w:hAnsi="Arial" w:cs="Arial"/>
                <w:sz w:val="18"/>
                <w:szCs w:val="18"/>
              </w:rPr>
            </w:pPr>
            <w:r w:rsidRPr="00637372">
              <w:rPr>
                <w:rFonts w:ascii="Arial" w:hAnsi="Arial" w:cs="Arial"/>
                <w:sz w:val="18"/>
                <w:szCs w:val="18"/>
              </w:rPr>
              <w:t>Pregnant women provided with ITN in the reporting period</w:t>
            </w:r>
          </w:p>
        </w:tc>
        <w:tc>
          <w:tcPr>
            <w:tcW w:w="3232" w:type="dxa"/>
            <w:vAlign w:val="bottom"/>
          </w:tcPr>
          <w:p w14:paraId="453B130D" w14:textId="77777777" w:rsidR="00224CCA" w:rsidRPr="00863802" w:rsidRDefault="00224CCA" w:rsidP="00A83839">
            <w:pPr>
              <w:rPr>
                <w:rFonts w:ascii="Arial" w:hAnsi="Arial" w:cs="Arial"/>
                <w:sz w:val="18"/>
                <w:szCs w:val="18"/>
              </w:rPr>
            </w:pPr>
          </w:p>
        </w:tc>
        <w:tc>
          <w:tcPr>
            <w:tcW w:w="4136" w:type="dxa"/>
          </w:tcPr>
          <w:p w14:paraId="0656B810" w14:textId="77777777" w:rsidR="00224CCA" w:rsidRPr="00863802" w:rsidRDefault="00224CCA" w:rsidP="00A83839">
            <w:pPr>
              <w:rPr>
                <w:rFonts w:ascii="Arial" w:hAnsi="Arial" w:cs="Arial"/>
                <w:sz w:val="20"/>
                <w:szCs w:val="20"/>
              </w:rPr>
            </w:pPr>
          </w:p>
        </w:tc>
      </w:tr>
    </w:tbl>
    <w:p w14:paraId="7369AA60" w14:textId="77777777" w:rsidR="00224CCA" w:rsidRPr="00863802" w:rsidRDefault="00224CCA" w:rsidP="00224CCA">
      <w:pPr>
        <w:rPr>
          <w:rFonts w:ascii="Arial" w:hAnsi="Arial" w:cs="Arial"/>
          <w:sz w:val="20"/>
          <w:szCs w:val="20"/>
        </w:rPr>
      </w:pPr>
    </w:p>
    <w:p w14:paraId="654654D8" w14:textId="77777777" w:rsidR="00224CCA" w:rsidRPr="003C679A" w:rsidRDefault="00224CCA" w:rsidP="00B7103C">
      <w:pPr>
        <w:spacing w:after="120"/>
        <w:rPr>
          <w:rFonts w:ascii="Arial" w:hAnsi="Arial" w:cs="Arial"/>
          <w:b/>
          <w:bCs/>
        </w:rPr>
      </w:pPr>
      <w:r w:rsidRPr="003C679A">
        <w:rPr>
          <w:rFonts w:ascii="Arial" w:hAnsi="Arial" w:cs="Arial"/>
          <w:b/>
          <w:bCs/>
        </w:rPr>
        <w:t>Table 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69"/>
        <w:gridCol w:w="2571"/>
        <w:gridCol w:w="3406"/>
      </w:tblGrid>
      <w:tr w:rsidR="00224CCA" w:rsidRPr="00863802" w14:paraId="4E37272E" w14:textId="77777777" w:rsidTr="00A83839">
        <w:trPr>
          <w:trHeight w:val="282"/>
        </w:trPr>
        <w:tc>
          <w:tcPr>
            <w:tcW w:w="15588" w:type="dxa"/>
            <w:gridSpan w:val="3"/>
            <w:shd w:val="clear" w:color="auto" w:fill="B3B3B3"/>
          </w:tcPr>
          <w:p w14:paraId="5631C3F3" w14:textId="77777777" w:rsidR="00224CCA" w:rsidRPr="00863802" w:rsidRDefault="00224CCA" w:rsidP="00A83839">
            <w:pPr>
              <w:rPr>
                <w:rFonts w:ascii="Arial" w:hAnsi="Arial" w:cs="Arial"/>
                <w:sz w:val="22"/>
                <w:szCs w:val="22"/>
              </w:rPr>
            </w:pPr>
            <w:r w:rsidRPr="00863802">
              <w:rPr>
                <w:rFonts w:ascii="Arial" w:hAnsi="Arial" w:cs="Arial"/>
                <w:b/>
                <w:bCs/>
                <w:sz w:val="22"/>
                <w:szCs w:val="22"/>
              </w:rPr>
              <w:t>Labor and delivery</w:t>
            </w:r>
          </w:p>
        </w:tc>
      </w:tr>
      <w:tr w:rsidR="00224CCA" w:rsidRPr="00863802" w14:paraId="1521F69A" w14:textId="77777777" w:rsidTr="00A83839">
        <w:trPr>
          <w:trHeight w:val="259"/>
        </w:trPr>
        <w:tc>
          <w:tcPr>
            <w:tcW w:w="8980" w:type="dxa"/>
          </w:tcPr>
          <w:p w14:paraId="34E6EAC0" w14:textId="77777777" w:rsidR="00224CCA" w:rsidRPr="00863802" w:rsidRDefault="00224CCA" w:rsidP="00A83839">
            <w:pPr>
              <w:rPr>
                <w:rFonts w:ascii="Arial" w:hAnsi="Arial" w:cs="Arial"/>
                <w:sz w:val="20"/>
                <w:szCs w:val="20"/>
              </w:rPr>
            </w:pPr>
          </w:p>
        </w:tc>
        <w:tc>
          <w:tcPr>
            <w:tcW w:w="2884" w:type="dxa"/>
            <w:vAlign w:val="center"/>
          </w:tcPr>
          <w:p w14:paraId="19C895D4" w14:textId="77777777" w:rsidR="00224CCA" w:rsidRPr="00863802" w:rsidRDefault="00224CCA" w:rsidP="00A83839">
            <w:pPr>
              <w:jc w:val="center"/>
              <w:rPr>
                <w:rFonts w:ascii="Arial" w:hAnsi="Arial" w:cs="Arial"/>
                <w:sz w:val="18"/>
                <w:szCs w:val="18"/>
              </w:rPr>
            </w:pPr>
            <w:r w:rsidRPr="00863802">
              <w:rPr>
                <w:rFonts w:ascii="Arial" w:hAnsi="Arial" w:cs="Arial"/>
                <w:bCs/>
                <w:iCs/>
                <w:sz w:val="18"/>
                <w:szCs w:val="18"/>
              </w:rPr>
              <w:t>Total</w:t>
            </w:r>
          </w:p>
        </w:tc>
        <w:tc>
          <w:tcPr>
            <w:tcW w:w="3724" w:type="dxa"/>
            <w:tcBorders>
              <w:bottom w:val="single" w:sz="4" w:space="0" w:color="auto"/>
            </w:tcBorders>
          </w:tcPr>
          <w:p w14:paraId="3F28A3D5" w14:textId="77777777" w:rsidR="00224CCA" w:rsidRPr="00863802" w:rsidRDefault="00224CCA" w:rsidP="00A83839">
            <w:pPr>
              <w:jc w:val="center"/>
              <w:rPr>
                <w:rFonts w:ascii="Arial" w:hAnsi="Arial" w:cs="Arial"/>
                <w:bCs/>
                <w:iCs/>
                <w:sz w:val="18"/>
                <w:szCs w:val="18"/>
              </w:rPr>
            </w:pPr>
            <w:r w:rsidRPr="00863802">
              <w:rPr>
                <w:rFonts w:ascii="Arial" w:hAnsi="Arial" w:cs="Arial"/>
                <w:bCs/>
                <w:iCs/>
                <w:sz w:val="18"/>
                <w:szCs w:val="18"/>
              </w:rPr>
              <w:t>Percentage(%)</w:t>
            </w:r>
          </w:p>
        </w:tc>
      </w:tr>
      <w:tr w:rsidR="00224CCA" w:rsidRPr="00863802" w14:paraId="7F6EA7D0" w14:textId="77777777" w:rsidTr="00A83839">
        <w:trPr>
          <w:trHeight w:val="259"/>
        </w:trPr>
        <w:tc>
          <w:tcPr>
            <w:tcW w:w="8980" w:type="dxa"/>
          </w:tcPr>
          <w:p w14:paraId="52FE2BB7" w14:textId="77777777" w:rsidR="00224CCA" w:rsidRPr="00863802" w:rsidRDefault="00224CCA" w:rsidP="00A83839">
            <w:pPr>
              <w:autoSpaceDE w:val="0"/>
              <w:autoSpaceDN w:val="0"/>
              <w:adjustRightInd w:val="0"/>
              <w:ind w:firstLine="34"/>
              <w:rPr>
                <w:rFonts w:ascii="Arial" w:hAnsi="Arial" w:cs="Arial"/>
                <w:sz w:val="18"/>
                <w:szCs w:val="18"/>
              </w:rPr>
            </w:pPr>
            <w:r w:rsidRPr="00863802">
              <w:rPr>
                <w:rFonts w:ascii="Arial" w:hAnsi="Arial" w:cs="Arial"/>
                <w:sz w:val="18"/>
                <w:szCs w:val="18"/>
              </w:rPr>
              <w:t xml:space="preserve">Delivered in the facility </w:t>
            </w:r>
          </w:p>
        </w:tc>
        <w:tc>
          <w:tcPr>
            <w:tcW w:w="2884" w:type="dxa"/>
            <w:vAlign w:val="bottom"/>
          </w:tcPr>
          <w:p w14:paraId="7BDFE70A" w14:textId="77777777" w:rsidR="00224CCA" w:rsidRPr="00863802" w:rsidRDefault="00224CCA" w:rsidP="00A83839">
            <w:pPr>
              <w:rPr>
                <w:rFonts w:ascii="Arial" w:hAnsi="Arial" w:cs="Arial"/>
                <w:sz w:val="18"/>
                <w:szCs w:val="18"/>
              </w:rPr>
            </w:pPr>
            <w:r w:rsidRPr="00863802">
              <w:rPr>
                <w:rFonts w:ascii="Arial" w:hAnsi="Arial" w:cs="Arial"/>
                <w:sz w:val="18"/>
                <w:szCs w:val="18"/>
              </w:rPr>
              <w:t>a.</w:t>
            </w:r>
          </w:p>
        </w:tc>
        <w:tc>
          <w:tcPr>
            <w:tcW w:w="3724" w:type="dxa"/>
            <w:shd w:val="clear" w:color="auto" w:fill="B3B3B3"/>
          </w:tcPr>
          <w:p w14:paraId="57AF697C" w14:textId="77777777" w:rsidR="00224CCA" w:rsidRPr="00863802" w:rsidRDefault="00224CCA" w:rsidP="00A83839">
            <w:pPr>
              <w:rPr>
                <w:rFonts w:ascii="Arial" w:hAnsi="Arial" w:cs="Arial"/>
                <w:sz w:val="20"/>
                <w:szCs w:val="20"/>
              </w:rPr>
            </w:pPr>
          </w:p>
        </w:tc>
      </w:tr>
      <w:tr w:rsidR="00224CCA" w:rsidRPr="00863802" w14:paraId="401B282D" w14:textId="77777777" w:rsidTr="00A83839">
        <w:trPr>
          <w:trHeight w:val="259"/>
        </w:trPr>
        <w:tc>
          <w:tcPr>
            <w:tcW w:w="8980" w:type="dxa"/>
          </w:tcPr>
          <w:p w14:paraId="5328DABC" w14:textId="77777777" w:rsidR="00224CCA" w:rsidRPr="00863802" w:rsidRDefault="00224CCA" w:rsidP="00A83839">
            <w:pPr>
              <w:autoSpaceDE w:val="0"/>
              <w:autoSpaceDN w:val="0"/>
              <w:adjustRightInd w:val="0"/>
              <w:ind w:firstLine="34"/>
              <w:rPr>
                <w:rFonts w:ascii="Arial" w:hAnsi="Arial" w:cs="Arial"/>
                <w:sz w:val="18"/>
                <w:szCs w:val="18"/>
              </w:rPr>
            </w:pPr>
            <w:r w:rsidRPr="00863802">
              <w:rPr>
                <w:rFonts w:ascii="Arial" w:hAnsi="Arial" w:cs="Arial"/>
                <w:sz w:val="18"/>
                <w:szCs w:val="18"/>
              </w:rPr>
              <w:t xml:space="preserve">     Normal vaginal delivery</w:t>
            </w:r>
          </w:p>
        </w:tc>
        <w:tc>
          <w:tcPr>
            <w:tcW w:w="2884" w:type="dxa"/>
            <w:vAlign w:val="bottom"/>
          </w:tcPr>
          <w:p w14:paraId="615C4805" w14:textId="77777777" w:rsidR="00224CCA" w:rsidRPr="00863802" w:rsidRDefault="00224CCA" w:rsidP="00A83839">
            <w:pPr>
              <w:rPr>
                <w:rFonts w:ascii="Arial" w:hAnsi="Arial" w:cs="Arial"/>
                <w:sz w:val="18"/>
                <w:szCs w:val="18"/>
              </w:rPr>
            </w:pPr>
            <w:r w:rsidRPr="00863802">
              <w:rPr>
                <w:rFonts w:ascii="Arial" w:hAnsi="Arial" w:cs="Arial"/>
                <w:sz w:val="18"/>
                <w:szCs w:val="18"/>
              </w:rPr>
              <w:t>b.</w:t>
            </w:r>
          </w:p>
        </w:tc>
        <w:tc>
          <w:tcPr>
            <w:tcW w:w="3724" w:type="dxa"/>
          </w:tcPr>
          <w:p w14:paraId="2C43CCF9" w14:textId="77777777" w:rsidR="00224CCA" w:rsidRPr="00863802" w:rsidRDefault="00224CCA" w:rsidP="00A83839">
            <w:pPr>
              <w:rPr>
                <w:rFonts w:ascii="Arial" w:hAnsi="Arial" w:cs="Arial"/>
                <w:sz w:val="20"/>
                <w:szCs w:val="20"/>
              </w:rPr>
            </w:pPr>
            <w:r w:rsidRPr="00863802">
              <w:rPr>
                <w:rFonts w:ascii="Arial" w:hAnsi="Arial" w:cs="Arial"/>
                <w:sz w:val="20"/>
                <w:szCs w:val="20"/>
              </w:rPr>
              <w:t>b/a x 100</w:t>
            </w:r>
          </w:p>
        </w:tc>
      </w:tr>
      <w:tr w:rsidR="00224CCA" w:rsidRPr="00863802" w14:paraId="16D1F448" w14:textId="77777777" w:rsidTr="00A83839">
        <w:trPr>
          <w:trHeight w:val="259"/>
        </w:trPr>
        <w:tc>
          <w:tcPr>
            <w:tcW w:w="8980" w:type="dxa"/>
          </w:tcPr>
          <w:p w14:paraId="6CE11745" w14:textId="77777777" w:rsidR="00224CCA" w:rsidRPr="00863802" w:rsidRDefault="00224CCA" w:rsidP="00A83839">
            <w:pPr>
              <w:autoSpaceDE w:val="0"/>
              <w:autoSpaceDN w:val="0"/>
              <w:adjustRightInd w:val="0"/>
              <w:ind w:firstLine="34"/>
              <w:rPr>
                <w:rFonts w:ascii="Arial" w:hAnsi="Arial" w:cs="Arial"/>
                <w:sz w:val="18"/>
                <w:szCs w:val="18"/>
              </w:rPr>
            </w:pPr>
            <w:r w:rsidRPr="00863802">
              <w:rPr>
                <w:rFonts w:ascii="Arial" w:hAnsi="Arial" w:cs="Arial"/>
                <w:sz w:val="18"/>
                <w:szCs w:val="18"/>
              </w:rPr>
              <w:t xml:space="preserve">     Assisted vaginal delivery</w:t>
            </w:r>
          </w:p>
        </w:tc>
        <w:tc>
          <w:tcPr>
            <w:tcW w:w="2884" w:type="dxa"/>
            <w:vAlign w:val="bottom"/>
          </w:tcPr>
          <w:p w14:paraId="12469281" w14:textId="77777777" w:rsidR="00224CCA" w:rsidRPr="00863802" w:rsidRDefault="00224CCA" w:rsidP="00A83839">
            <w:pPr>
              <w:rPr>
                <w:rFonts w:ascii="Arial" w:hAnsi="Arial" w:cs="Arial"/>
                <w:sz w:val="18"/>
                <w:szCs w:val="18"/>
              </w:rPr>
            </w:pPr>
            <w:r w:rsidRPr="00863802">
              <w:rPr>
                <w:rFonts w:ascii="Arial" w:hAnsi="Arial" w:cs="Arial"/>
                <w:sz w:val="18"/>
                <w:szCs w:val="18"/>
              </w:rPr>
              <w:t>c.</w:t>
            </w:r>
          </w:p>
        </w:tc>
        <w:tc>
          <w:tcPr>
            <w:tcW w:w="3724" w:type="dxa"/>
          </w:tcPr>
          <w:p w14:paraId="386F09A6" w14:textId="77777777" w:rsidR="00224CCA" w:rsidRPr="00863802" w:rsidRDefault="00224CCA" w:rsidP="00A83839">
            <w:pPr>
              <w:rPr>
                <w:rFonts w:ascii="Arial" w:hAnsi="Arial" w:cs="Arial"/>
                <w:sz w:val="20"/>
                <w:szCs w:val="20"/>
              </w:rPr>
            </w:pPr>
            <w:r w:rsidRPr="00863802">
              <w:rPr>
                <w:rFonts w:ascii="Arial" w:hAnsi="Arial" w:cs="Arial"/>
                <w:sz w:val="20"/>
                <w:szCs w:val="20"/>
              </w:rPr>
              <w:t>c/a x 100</w:t>
            </w:r>
          </w:p>
        </w:tc>
      </w:tr>
      <w:tr w:rsidR="00224CCA" w:rsidRPr="00863802" w14:paraId="6D738266" w14:textId="77777777" w:rsidTr="00A83839">
        <w:trPr>
          <w:trHeight w:val="259"/>
        </w:trPr>
        <w:tc>
          <w:tcPr>
            <w:tcW w:w="8980" w:type="dxa"/>
          </w:tcPr>
          <w:p w14:paraId="0F9532DE" w14:textId="77777777" w:rsidR="00224CCA" w:rsidRPr="00863802" w:rsidRDefault="00224CCA" w:rsidP="00A83839">
            <w:pPr>
              <w:autoSpaceDE w:val="0"/>
              <w:autoSpaceDN w:val="0"/>
              <w:adjustRightInd w:val="0"/>
              <w:ind w:firstLine="34"/>
              <w:rPr>
                <w:rFonts w:ascii="Arial" w:hAnsi="Arial" w:cs="Arial"/>
                <w:sz w:val="18"/>
                <w:szCs w:val="18"/>
              </w:rPr>
            </w:pPr>
            <w:r w:rsidRPr="00863802">
              <w:rPr>
                <w:rFonts w:ascii="Arial" w:hAnsi="Arial" w:cs="Arial"/>
                <w:sz w:val="18"/>
                <w:szCs w:val="18"/>
              </w:rPr>
              <w:t xml:space="preserve">     Delivered by Caesarean section </w:t>
            </w:r>
          </w:p>
        </w:tc>
        <w:tc>
          <w:tcPr>
            <w:tcW w:w="2884" w:type="dxa"/>
            <w:vAlign w:val="bottom"/>
          </w:tcPr>
          <w:p w14:paraId="69CD37C7" w14:textId="77777777" w:rsidR="00224CCA" w:rsidRPr="00863802" w:rsidRDefault="00224CCA" w:rsidP="00A83839">
            <w:pPr>
              <w:rPr>
                <w:rFonts w:ascii="Arial" w:hAnsi="Arial" w:cs="Arial"/>
                <w:sz w:val="18"/>
                <w:szCs w:val="18"/>
              </w:rPr>
            </w:pPr>
            <w:r w:rsidRPr="00863802">
              <w:rPr>
                <w:rFonts w:ascii="Arial" w:hAnsi="Arial" w:cs="Arial"/>
                <w:sz w:val="18"/>
                <w:szCs w:val="18"/>
              </w:rPr>
              <w:t>d.</w:t>
            </w:r>
          </w:p>
        </w:tc>
        <w:tc>
          <w:tcPr>
            <w:tcW w:w="3724" w:type="dxa"/>
          </w:tcPr>
          <w:p w14:paraId="00E1B1ED" w14:textId="77777777" w:rsidR="00224CCA" w:rsidRPr="00863802" w:rsidRDefault="00224CCA" w:rsidP="00A83839">
            <w:pPr>
              <w:rPr>
                <w:rFonts w:ascii="Arial" w:hAnsi="Arial" w:cs="Arial"/>
                <w:sz w:val="20"/>
                <w:szCs w:val="20"/>
              </w:rPr>
            </w:pPr>
            <w:r w:rsidRPr="00863802">
              <w:rPr>
                <w:rFonts w:ascii="Arial" w:hAnsi="Arial" w:cs="Arial"/>
                <w:sz w:val="20"/>
                <w:szCs w:val="20"/>
              </w:rPr>
              <w:t>d/a x 100</w:t>
            </w:r>
          </w:p>
        </w:tc>
      </w:tr>
      <w:tr w:rsidR="00224CCA" w:rsidRPr="00863802" w14:paraId="41B79348" w14:textId="77777777" w:rsidTr="00A83839">
        <w:trPr>
          <w:trHeight w:val="259"/>
        </w:trPr>
        <w:tc>
          <w:tcPr>
            <w:tcW w:w="8980" w:type="dxa"/>
          </w:tcPr>
          <w:p w14:paraId="035E70D4" w14:textId="77777777" w:rsidR="00224CCA" w:rsidRPr="00863802" w:rsidRDefault="00224CCA" w:rsidP="00A83839">
            <w:pPr>
              <w:autoSpaceDE w:val="0"/>
              <w:autoSpaceDN w:val="0"/>
              <w:adjustRightInd w:val="0"/>
              <w:ind w:firstLine="34"/>
              <w:rPr>
                <w:rFonts w:ascii="Arial" w:hAnsi="Arial" w:cs="Arial"/>
                <w:sz w:val="18"/>
                <w:szCs w:val="18"/>
              </w:rPr>
            </w:pPr>
            <w:r w:rsidRPr="00863802">
              <w:rPr>
                <w:rFonts w:ascii="Arial" w:hAnsi="Arial" w:cs="Arial"/>
                <w:sz w:val="18"/>
                <w:szCs w:val="18"/>
              </w:rPr>
              <w:t>Delivery outcome - live baby</w:t>
            </w:r>
          </w:p>
        </w:tc>
        <w:tc>
          <w:tcPr>
            <w:tcW w:w="2884" w:type="dxa"/>
            <w:vAlign w:val="bottom"/>
          </w:tcPr>
          <w:p w14:paraId="591B37ED" w14:textId="77777777" w:rsidR="00224CCA" w:rsidRPr="00863802" w:rsidRDefault="00224CCA" w:rsidP="00A83839">
            <w:pPr>
              <w:rPr>
                <w:rFonts w:ascii="Arial" w:hAnsi="Arial" w:cs="Arial"/>
                <w:sz w:val="18"/>
                <w:szCs w:val="18"/>
              </w:rPr>
            </w:pPr>
            <w:r w:rsidRPr="00863802">
              <w:rPr>
                <w:rFonts w:ascii="Arial" w:hAnsi="Arial" w:cs="Arial"/>
                <w:sz w:val="18"/>
                <w:szCs w:val="18"/>
              </w:rPr>
              <w:t>e.</w:t>
            </w:r>
          </w:p>
        </w:tc>
        <w:tc>
          <w:tcPr>
            <w:tcW w:w="3724" w:type="dxa"/>
          </w:tcPr>
          <w:p w14:paraId="043D60CF" w14:textId="77777777" w:rsidR="00224CCA" w:rsidRPr="00863802" w:rsidRDefault="00224CCA" w:rsidP="00A83839">
            <w:pPr>
              <w:rPr>
                <w:rFonts w:ascii="Arial" w:hAnsi="Arial" w:cs="Arial"/>
                <w:sz w:val="20"/>
                <w:szCs w:val="20"/>
              </w:rPr>
            </w:pPr>
            <w:r w:rsidRPr="00863802">
              <w:rPr>
                <w:rFonts w:ascii="Arial" w:hAnsi="Arial" w:cs="Arial"/>
                <w:sz w:val="20"/>
                <w:szCs w:val="20"/>
              </w:rPr>
              <w:t>e/a x 100</w:t>
            </w:r>
          </w:p>
        </w:tc>
      </w:tr>
      <w:tr w:rsidR="00224CCA" w:rsidRPr="00863802" w14:paraId="6C88FC5E" w14:textId="77777777" w:rsidTr="00A83839">
        <w:trPr>
          <w:trHeight w:val="259"/>
        </w:trPr>
        <w:tc>
          <w:tcPr>
            <w:tcW w:w="8980" w:type="dxa"/>
          </w:tcPr>
          <w:p w14:paraId="3A99FFD5" w14:textId="77777777" w:rsidR="00224CCA" w:rsidRPr="00863802" w:rsidRDefault="00224CCA" w:rsidP="00A83839">
            <w:pPr>
              <w:autoSpaceDE w:val="0"/>
              <w:autoSpaceDN w:val="0"/>
              <w:adjustRightInd w:val="0"/>
              <w:ind w:firstLine="34"/>
              <w:rPr>
                <w:rFonts w:ascii="Arial" w:hAnsi="Arial" w:cs="Arial"/>
                <w:sz w:val="18"/>
                <w:szCs w:val="18"/>
              </w:rPr>
            </w:pPr>
            <w:r w:rsidRPr="00863802">
              <w:rPr>
                <w:rFonts w:ascii="Arial" w:hAnsi="Arial" w:cs="Arial"/>
                <w:sz w:val="18"/>
                <w:szCs w:val="18"/>
              </w:rPr>
              <w:t>Delivery outcome - still birth</w:t>
            </w:r>
          </w:p>
        </w:tc>
        <w:tc>
          <w:tcPr>
            <w:tcW w:w="2884" w:type="dxa"/>
            <w:vAlign w:val="bottom"/>
          </w:tcPr>
          <w:p w14:paraId="40F85D94" w14:textId="77777777" w:rsidR="00224CCA" w:rsidRPr="00863802" w:rsidRDefault="00224CCA" w:rsidP="00A83839">
            <w:pPr>
              <w:rPr>
                <w:rFonts w:ascii="Arial" w:hAnsi="Arial" w:cs="Arial"/>
                <w:sz w:val="18"/>
                <w:szCs w:val="18"/>
              </w:rPr>
            </w:pPr>
            <w:r w:rsidRPr="00863802">
              <w:rPr>
                <w:rFonts w:ascii="Arial" w:hAnsi="Arial" w:cs="Arial"/>
                <w:sz w:val="18"/>
                <w:szCs w:val="18"/>
              </w:rPr>
              <w:t>f.</w:t>
            </w:r>
          </w:p>
        </w:tc>
        <w:tc>
          <w:tcPr>
            <w:tcW w:w="3724" w:type="dxa"/>
          </w:tcPr>
          <w:p w14:paraId="132AD062" w14:textId="77777777" w:rsidR="00224CCA" w:rsidRPr="00863802" w:rsidRDefault="00224CCA" w:rsidP="00A83839">
            <w:pPr>
              <w:rPr>
                <w:rFonts w:ascii="Arial" w:hAnsi="Arial" w:cs="Arial"/>
                <w:sz w:val="20"/>
                <w:szCs w:val="20"/>
              </w:rPr>
            </w:pPr>
            <w:r w:rsidRPr="00863802">
              <w:rPr>
                <w:rFonts w:ascii="Arial" w:hAnsi="Arial" w:cs="Arial"/>
                <w:sz w:val="20"/>
                <w:szCs w:val="20"/>
              </w:rPr>
              <w:t>f/a x 100</w:t>
            </w:r>
          </w:p>
        </w:tc>
      </w:tr>
      <w:tr w:rsidR="00224CCA" w:rsidRPr="00863802" w14:paraId="58581FC8" w14:textId="77777777" w:rsidTr="00A83839">
        <w:trPr>
          <w:trHeight w:val="259"/>
        </w:trPr>
        <w:tc>
          <w:tcPr>
            <w:tcW w:w="8980" w:type="dxa"/>
          </w:tcPr>
          <w:p w14:paraId="5E4687E6" w14:textId="77777777" w:rsidR="00224CCA" w:rsidRPr="00863802" w:rsidRDefault="00224CCA" w:rsidP="00A83839">
            <w:pPr>
              <w:autoSpaceDE w:val="0"/>
              <w:autoSpaceDN w:val="0"/>
              <w:adjustRightInd w:val="0"/>
              <w:ind w:firstLine="34"/>
              <w:rPr>
                <w:rFonts w:ascii="Arial" w:hAnsi="Arial" w:cs="Arial"/>
                <w:sz w:val="18"/>
                <w:szCs w:val="18"/>
              </w:rPr>
            </w:pPr>
            <w:r w:rsidRPr="00863802">
              <w:rPr>
                <w:rFonts w:ascii="Arial" w:hAnsi="Arial" w:cs="Arial"/>
                <w:sz w:val="18"/>
                <w:szCs w:val="18"/>
              </w:rPr>
              <w:t xml:space="preserve">    Of live births, newborn birth weight ≥2,500gms. </w:t>
            </w:r>
          </w:p>
        </w:tc>
        <w:tc>
          <w:tcPr>
            <w:tcW w:w="2884" w:type="dxa"/>
            <w:vAlign w:val="bottom"/>
          </w:tcPr>
          <w:p w14:paraId="52D87605" w14:textId="77777777" w:rsidR="00224CCA" w:rsidRPr="00863802" w:rsidRDefault="00224CCA" w:rsidP="00A83839">
            <w:pPr>
              <w:rPr>
                <w:rFonts w:ascii="Arial" w:hAnsi="Arial" w:cs="Arial"/>
                <w:sz w:val="18"/>
                <w:szCs w:val="18"/>
              </w:rPr>
            </w:pPr>
            <w:r w:rsidRPr="00863802">
              <w:rPr>
                <w:rFonts w:ascii="Arial" w:hAnsi="Arial" w:cs="Arial"/>
                <w:sz w:val="18"/>
                <w:szCs w:val="18"/>
              </w:rPr>
              <w:t>g.</w:t>
            </w:r>
          </w:p>
        </w:tc>
        <w:tc>
          <w:tcPr>
            <w:tcW w:w="3724" w:type="dxa"/>
          </w:tcPr>
          <w:p w14:paraId="55347422" w14:textId="77777777" w:rsidR="00224CCA" w:rsidRPr="00863802" w:rsidRDefault="00224CCA" w:rsidP="00A83839">
            <w:pPr>
              <w:rPr>
                <w:rFonts w:ascii="Arial" w:hAnsi="Arial" w:cs="Arial"/>
                <w:sz w:val="20"/>
                <w:szCs w:val="20"/>
              </w:rPr>
            </w:pPr>
            <w:r w:rsidRPr="00863802">
              <w:rPr>
                <w:rFonts w:ascii="Arial" w:hAnsi="Arial" w:cs="Arial"/>
                <w:sz w:val="20"/>
                <w:szCs w:val="20"/>
              </w:rPr>
              <w:t>g/e x 100</w:t>
            </w:r>
          </w:p>
        </w:tc>
      </w:tr>
      <w:tr w:rsidR="00224CCA" w:rsidRPr="00863802" w14:paraId="7837D2EE" w14:textId="77777777" w:rsidTr="00A83839">
        <w:trPr>
          <w:trHeight w:val="259"/>
        </w:trPr>
        <w:tc>
          <w:tcPr>
            <w:tcW w:w="8980" w:type="dxa"/>
          </w:tcPr>
          <w:p w14:paraId="47C816EB" w14:textId="77777777" w:rsidR="00224CCA" w:rsidRPr="00863802" w:rsidRDefault="00224CCA" w:rsidP="00A83839">
            <w:pPr>
              <w:autoSpaceDE w:val="0"/>
              <w:autoSpaceDN w:val="0"/>
              <w:adjustRightInd w:val="0"/>
              <w:ind w:firstLine="34"/>
              <w:rPr>
                <w:rFonts w:ascii="Arial" w:hAnsi="Arial" w:cs="Arial"/>
                <w:sz w:val="18"/>
                <w:szCs w:val="18"/>
              </w:rPr>
            </w:pPr>
            <w:r w:rsidRPr="00863802">
              <w:rPr>
                <w:rFonts w:ascii="Arial" w:hAnsi="Arial" w:cs="Arial"/>
                <w:sz w:val="18"/>
                <w:szCs w:val="18"/>
              </w:rPr>
              <w:t xml:space="preserve">    Of live birth newborn birth weight &lt; 2,500 gms.</w:t>
            </w:r>
          </w:p>
        </w:tc>
        <w:tc>
          <w:tcPr>
            <w:tcW w:w="2884" w:type="dxa"/>
            <w:vAlign w:val="bottom"/>
          </w:tcPr>
          <w:p w14:paraId="62241859" w14:textId="77777777" w:rsidR="00224CCA" w:rsidRPr="00863802" w:rsidRDefault="00224CCA" w:rsidP="00A83839">
            <w:pPr>
              <w:rPr>
                <w:rFonts w:ascii="Arial" w:hAnsi="Arial" w:cs="Arial"/>
                <w:sz w:val="18"/>
                <w:szCs w:val="18"/>
              </w:rPr>
            </w:pPr>
            <w:r w:rsidRPr="00863802">
              <w:rPr>
                <w:rFonts w:ascii="Arial" w:hAnsi="Arial" w:cs="Arial"/>
                <w:sz w:val="18"/>
                <w:szCs w:val="18"/>
              </w:rPr>
              <w:t>h.</w:t>
            </w:r>
          </w:p>
        </w:tc>
        <w:tc>
          <w:tcPr>
            <w:tcW w:w="3724" w:type="dxa"/>
            <w:tcBorders>
              <w:bottom w:val="single" w:sz="4" w:space="0" w:color="auto"/>
            </w:tcBorders>
          </w:tcPr>
          <w:p w14:paraId="1DC70C84" w14:textId="77777777" w:rsidR="00224CCA" w:rsidRPr="00863802" w:rsidRDefault="00224CCA" w:rsidP="00A83839">
            <w:pPr>
              <w:rPr>
                <w:rFonts w:ascii="Arial" w:hAnsi="Arial" w:cs="Arial"/>
                <w:sz w:val="20"/>
                <w:szCs w:val="20"/>
              </w:rPr>
            </w:pPr>
            <w:r w:rsidRPr="00863802">
              <w:rPr>
                <w:rFonts w:ascii="Arial" w:hAnsi="Arial" w:cs="Arial"/>
                <w:sz w:val="20"/>
                <w:szCs w:val="20"/>
              </w:rPr>
              <w:t>h/e x 100</w:t>
            </w:r>
          </w:p>
        </w:tc>
      </w:tr>
      <w:tr w:rsidR="00224CCA" w:rsidRPr="00863802" w14:paraId="24A5F75D" w14:textId="77777777" w:rsidTr="00A83839">
        <w:trPr>
          <w:trHeight w:val="259"/>
        </w:trPr>
        <w:tc>
          <w:tcPr>
            <w:tcW w:w="8980" w:type="dxa"/>
          </w:tcPr>
          <w:p w14:paraId="10A3F065" w14:textId="77777777" w:rsidR="00224CCA" w:rsidRPr="00863802" w:rsidRDefault="00224CCA" w:rsidP="00A83839">
            <w:pPr>
              <w:autoSpaceDE w:val="0"/>
              <w:autoSpaceDN w:val="0"/>
              <w:adjustRightInd w:val="0"/>
              <w:ind w:firstLine="34"/>
              <w:rPr>
                <w:rFonts w:ascii="Arial" w:hAnsi="Arial" w:cs="Arial"/>
                <w:sz w:val="18"/>
                <w:szCs w:val="18"/>
              </w:rPr>
            </w:pPr>
            <w:r w:rsidRPr="00863802">
              <w:rPr>
                <w:rFonts w:ascii="Arial" w:hAnsi="Arial" w:cs="Arial"/>
                <w:sz w:val="18"/>
                <w:szCs w:val="18"/>
              </w:rPr>
              <w:t>Arrived at the facility due to labor and delivery complications</w:t>
            </w:r>
          </w:p>
        </w:tc>
        <w:tc>
          <w:tcPr>
            <w:tcW w:w="2884" w:type="dxa"/>
            <w:vAlign w:val="bottom"/>
          </w:tcPr>
          <w:p w14:paraId="7C4A16CC" w14:textId="77777777" w:rsidR="00224CCA" w:rsidRPr="00863802" w:rsidRDefault="00224CCA" w:rsidP="00A83839">
            <w:pPr>
              <w:rPr>
                <w:rFonts w:ascii="Arial" w:hAnsi="Arial" w:cs="Arial"/>
                <w:sz w:val="18"/>
                <w:szCs w:val="18"/>
              </w:rPr>
            </w:pPr>
            <w:r w:rsidRPr="00863802">
              <w:rPr>
                <w:rFonts w:ascii="Arial" w:hAnsi="Arial" w:cs="Arial"/>
                <w:sz w:val="18"/>
                <w:szCs w:val="18"/>
              </w:rPr>
              <w:t>i.</w:t>
            </w:r>
          </w:p>
        </w:tc>
        <w:tc>
          <w:tcPr>
            <w:tcW w:w="3724" w:type="dxa"/>
            <w:shd w:val="clear" w:color="auto" w:fill="B3B3B3"/>
          </w:tcPr>
          <w:p w14:paraId="41599495" w14:textId="77777777" w:rsidR="00224CCA" w:rsidRPr="00863802" w:rsidRDefault="00224CCA" w:rsidP="00A83839">
            <w:pPr>
              <w:rPr>
                <w:rFonts w:ascii="Arial" w:hAnsi="Arial" w:cs="Arial"/>
                <w:sz w:val="20"/>
                <w:szCs w:val="20"/>
              </w:rPr>
            </w:pPr>
          </w:p>
        </w:tc>
      </w:tr>
      <w:tr w:rsidR="00224CCA" w:rsidRPr="00863802" w14:paraId="286634BC" w14:textId="77777777" w:rsidTr="00A83839">
        <w:trPr>
          <w:trHeight w:val="259"/>
        </w:trPr>
        <w:tc>
          <w:tcPr>
            <w:tcW w:w="8980" w:type="dxa"/>
          </w:tcPr>
          <w:p w14:paraId="0E0F7F75" w14:textId="77777777" w:rsidR="00224CCA" w:rsidRPr="00863802" w:rsidRDefault="00224CCA" w:rsidP="00A83839">
            <w:pPr>
              <w:autoSpaceDE w:val="0"/>
              <w:autoSpaceDN w:val="0"/>
              <w:adjustRightInd w:val="0"/>
              <w:ind w:firstLine="34"/>
              <w:rPr>
                <w:rFonts w:ascii="Arial" w:hAnsi="Arial" w:cs="Arial"/>
                <w:sz w:val="18"/>
                <w:szCs w:val="18"/>
              </w:rPr>
            </w:pPr>
            <w:r w:rsidRPr="00863802">
              <w:rPr>
                <w:rFonts w:ascii="Arial" w:hAnsi="Arial" w:cs="Arial"/>
                <w:sz w:val="18"/>
                <w:szCs w:val="18"/>
              </w:rPr>
              <w:t>Complications managed/referred from the facility</w:t>
            </w:r>
          </w:p>
        </w:tc>
        <w:tc>
          <w:tcPr>
            <w:tcW w:w="2884" w:type="dxa"/>
            <w:vAlign w:val="bottom"/>
          </w:tcPr>
          <w:p w14:paraId="039968B9" w14:textId="77777777" w:rsidR="00224CCA" w:rsidRPr="00863802" w:rsidRDefault="00224CCA" w:rsidP="00A83839">
            <w:pPr>
              <w:rPr>
                <w:rFonts w:ascii="Arial" w:hAnsi="Arial" w:cs="Arial"/>
                <w:sz w:val="18"/>
                <w:szCs w:val="18"/>
              </w:rPr>
            </w:pPr>
            <w:r w:rsidRPr="00863802">
              <w:rPr>
                <w:rFonts w:ascii="Arial" w:hAnsi="Arial" w:cs="Arial"/>
                <w:sz w:val="18"/>
                <w:szCs w:val="18"/>
              </w:rPr>
              <w:t>j.</w:t>
            </w:r>
          </w:p>
        </w:tc>
        <w:tc>
          <w:tcPr>
            <w:tcW w:w="3724" w:type="dxa"/>
            <w:shd w:val="clear" w:color="auto" w:fill="B3B3B3"/>
          </w:tcPr>
          <w:p w14:paraId="2F53440B" w14:textId="77777777" w:rsidR="00224CCA" w:rsidRPr="00863802" w:rsidRDefault="00224CCA" w:rsidP="00A83839">
            <w:pPr>
              <w:rPr>
                <w:rFonts w:ascii="Arial" w:hAnsi="Arial" w:cs="Arial"/>
                <w:sz w:val="20"/>
                <w:szCs w:val="20"/>
              </w:rPr>
            </w:pPr>
          </w:p>
        </w:tc>
      </w:tr>
      <w:tr w:rsidR="00224CCA" w:rsidRPr="00863802" w14:paraId="7FECB2B4" w14:textId="77777777" w:rsidTr="00A83839">
        <w:trPr>
          <w:trHeight w:val="259"/>
        </w:trPr>
        <w:tc>
          <w:tcPr>
            <w:tcW w:w="8980" w:type="dxa"/>
            <w:vAlign w:val="bottom"/>
          </w:tcPr>
          <w:p w14:paraId="7401E8DC" w14:textId="77777777" w:rsidR="00224CCA" w:rsidRPr="00863802" w:rsidRDefault="00224CCA" w:rsidP="00A83839">
            <w:pPr>
              <w:ind w:left="34"/>
              <w:rPr>
                <w:rFonts w:ascii="Arial" w:hAnsi="Arial" w:cs="Arial"/>
                <w:sz w:val="18"/>
                <w:szCs w:val="18"/>
              </w:rPr>
            </w:pPr>
            <w:r w:rsidRPr="00863802">
              <w:rPr>
                <w:rFonts w:ascii="Arial" w:hAnsi="Arial" w:cs="Arial"/>
                <w:sz w:val="18"/>
                <w:szCs w:val="18"/>
              </w:rPr>
              <w:t>Known HIV-positive at arrival during reporting period</w:t>
            </w:r>
          </w:p>
        </w:tc>
        <w:tc>
          <w:tcPr>
            <w:tcW w:w="2884" w:type="dxa"/>
            <w:vAlign w:val="bottom"/>
          </w:tcPr>
          <w:p w14:paraId="084F3497" w14:textId="77777777" w:rsidR="00224CCA" w:rsidRPr="00863802" w:rsidRDefault="00224CCA" w:rsidP="00A83839">
            <w:pPr>
              <w:rPr>
                <w:rFonts w:ascii="Arial" w:hAnsi="Arial" w:cs="Arial"/>
                <w:sz w:val="18"/>
                <w:szCs w:val="18"/>
              </w:rPr>
            </w:pPr>
            <w:r w:rsidRPr="00863802">
              <w:rPr>
                <w:rFonts w:ascii="Arial" w:hAnsi="Arial" w:cs="Arial"/>
                <w:sz w:val="18"/>
                <w:szCs w:val="18"/>
              </w:rPr>
              <w:t>K.</w:t>
            </w:r>
          </w:p>
        </w:tc>
        <w:tc>
          <w:tcPr>
            <w:tcW w:w="3724" w:type="dxa"/>
          </w:tcPr>
          <w:p w14:paraId="61A13149" w14:textId="77777777" w:rsidR="00224CCA" w:rsidRPr="00863802" w:rsidRDefault="00224CCA" w:rsidP="00A83839">
            <w:pPr>
              <w:rPr>
                <w:rFonts w:ascii="Arial" w:hAnsi="Arial" w:cs="Arial"/>
                <w:sz w:val="20"/>
                <w:szCs w:val="20"/>
              </w:rPr>
            </w:pPr>
            <w:r w:rsidRPr="00863802">
              <w:rPr>
                <w:rFonts w:ascii="Arial" w:hAnsi="Arial" w:cs="Arial"/>
                <w:sz w:val="20"/>
                <w:szCs w:val="20"/>
              </w:rPr>
              <w:t>k/a x 100</w:t>
            </w:r>
          </w:p>
        </w:tc>
      </w:tr>
      <w:tr w:rsidR="00224CCA" w:rsidRPr="00863802" w14:paraId="5C7B6061" w14:textId="77777777" w:rsidTr="00A83839">
        <w:trPr>
          <w:trHeight w:val="470"/>
        </w:trPr>
        <w:tc>
          <w:tcPr>
            <w:tcW w:w="8980" w:type="dxa"/>
            <w:vAlign w:val="bottom"/>
          </w:tcPr>
          <w:p w14:paraId="3690A6E4" w14:textId="77777777" w:rsidR="00224CCA" w:rsidRPr="00863802" w:rsidRDefault="00224CCA" w:rsidP="00A83839">
            <w:pPr>
              <w:ind w:left="34"/>
              <w:rPr>
                <w:rFonts w:ascii="Arial" w:hAnsi="Arial" w:cs="Arial"/>
                <w:sz w:val="18"/>
                <w:szCs w:val="18"/>
              </w:rPr>
            </w:pPr>
            <w:r w:rsidRPr="00863802">
              <w:rPr>
                <w:rFonts w:ascii="Arial" w:hAnsi="Arial" w:cs="Arial"/>
                <w:sz w:val="18"/>
                <w:szCs w:val="18"/>
              </w:rPr>
              <w:t>Pregnant women seen in L &amp; D with unknown HIV status who were HIV tested and received results during reporting period</w:t>
            </w:r>
          </w:p>
        </w:tc>
        <w:tc>
          <w:tcPr>
            <w:tcW w:w="2884" w:type="dxa"/>
            <w:vAlign w:val="bottom"/>
          </w:tcPr>
          <w:p w14:paraId="665F4A46" w14:textId="77777777" w:rsidR="00224CCA" w:rsidRPr="00863802" w:rsidRDefault="00224CCA" w:rsidP="00A83839">
            <w:pPr>
              <w:rPr>
                <w:rFonts w:ascii="Arial" w:hAnsi="Arial" w:cs="Arial"/>
                <w:sz w:val="18"/>
                <w:szCs w:val="18"/>
              </w:rPr>
            </w:pPr>
            <w:r w:rsidRPr="00863802">
              <w:rPr>
                <w:rFonts w:ascii="Arial" w:hAnsi="Arial" w:cs="Arial"/>
                <w:sz w:val="18"/>
                <w:szCs w:val="18"/>
              </w:rPr>
              <w:t>l.</w:t>
            </w:r>
          </w:p>
        </w:tc>
        <w:tc>
          <w:tcPr>
            <w:tcW w:w="3724" w:type="dxa"/>
          </w:tcPr>
          <w:p w14:paraId="70B14A46" w14:textId="77777777" w:rsidR="00224CCA" w:rsidRPr="00863802" w:rsidRDefault="00224CCA" w:rsidP="00A83839">
            <w:pPr>
              <w:rPr>
                <w:rFonts w:ascii="Arial" w:hAnsi="Arial" w:cs="Arial"/>
                <w:sz w:val="20"/>
                <w:szCs w:val="20"/>
              </w:rPr>
            </w:pPr>
            <w:r w:rsidRPr="00863802">
              <w:rPr>
                <w:rFonts w:ascii="Arial" w:hAnsi="Arial" w:cs="Arial"/>
                <w:sz w:val="20"/>
                <w:szCs w:val="20"/>
              </w:rPr>
              <w:t>l/a x 100</w:t>
            </w:r>
          </w:p>
        </w:tc>
      </w:tr>
      <w:tr w:rsidR="00224CCA" w:rsidRPr="00863802" w14:paraId="7F5C49D8" w14:textId="77777777" w:rsidTr="00A83839">
        <w:trPr>
          <w:trHeight w:val="259"/>
        </w:trPr>
        <w:tc>
          <w:tcPr>
            <w:tcW w:w="8980" w:type="dxa"/>
            <w:vAlign w:val="bottom"/>
          </w:tcPr>
          <w:p w14:paraId="042D5A4F" w14:textId="77777777" w:rsidR="00224CCA" w:rsidRPr="00863802" w:rsidRDefault="00224CCA" w:rsidP="00A83839">
            <w:pPr>
              <w:ind w:left="34" w:firstLine="284"/>
              <w:rPr>
                <w:rFonts w:ascii="Arial" w:hAnsi="Arial" w:cs="Arial"/>
                <w:sz w:val="18"/>
                <w:szCs w:val="18"/>
              </w:rPr>
            </w:pPr>
            <w:r w:rsidRPr="00863802">
              <w:rPr>
                <w:rFonts w:ascii="Arial" w:hAnsi="Arial" w:cs="Arial"/>
                <w:sz w:val="18"/>
                <w:szCs w:val="18"/>
              </w:rPr>
              <w:t>HIV tested positive and received results in L &amp; D during reporting period</w:t>
            </w:r>
          </w:p>
        </w:tc>
        <w:tc>
          <w:tcPr>
            <w:tcW w:w="2884" w:type="dxa"/>
            <w:vAlign w:val="bottom"/>
          </w:tcPr>
          <w:p w14:paraId="5AEE3FD8" w14:textId="77777777" w:rsidR="00224CCA" w:rsidRPr="00863802" w:rsidRDefault="00224CCA" w:rsidP="00A83839">
            <w:pPr>
              <w:rPr>
                <w:rFonts w:ascii="Arial" w:hAnsi="Arial" w:cs="Arial"/>
                <w:sz w:val="18"/>
                <w:szCs w:val="18"/>
              </w:rPr>
            </w:pPr>
            <w:r w:rsidRPr="00863802">
              <w:rPr>
                <w:rFonts w:ascii="Arial" w:hAnsi="Arial" w:cs="Arial"/>
                <w:sz w:val="18"/>
                <w:szCs w:val="18"/>
              </w:rPr>
              <w:t>m.</w:t>
            </w:r>
          </w:p>
        </w:tc>
        <w:tc>
          <w:tcPr>
            <w:tcW w:w="3724" w:type="dxa"/>
          </w:tcPr>
          <w:p w14:paraId="011435B0" w14:textId="77777777" w:rsidR="00224CCA" w:rsidRPr="00863802" w:rsidRDefault="00224CCA" w:rsidP="00A83839">
            <w:pPr>
              <w:rPr>
                <w:rFonts w:ascii="Arial" w:hAnsi="Arial" w:cs="Arial"/>
                <w:sz w:val="20"/>
                <w:szCs w:val="20"/>
              </w:rPr>
            </w:pPr>
            <w:r w:rsidRPr="00863802">
              <w:rPr>
                <w:rFonts w:ascii="Arial" w:hAnsi="Arial" w:cs="Arial"/>
                <w:sz w:val="20"/>
                <w:szCs w:val="20"/>
              </w:rPr>
              <w:t>m/a x 100</w:t>
            </w:r>
          </w:p>
        </w:tc>
      </w:tr>
      <w:tr w:rsidR="00224CCA" w:rsidRPr="00863802" w14:paraId="346A897B" w14:textId="77777777" w:rsidTr="00A83839">
        <w:trPr>
          <w:trHeight w:val="259"/>
        </w:trPr>
        <w:tc>
          <w:tcPr>
            <w:tcW w:w="8980" w:type="dxa"/>
            <w:vAlign w:val="bottom"/>
          </w:tcPr>
          <w:p w14:paraId="1289EA6B" w14:textId="77777777" w:rsidR="00224CCA" w:rsidRPr="00863802" w:rsidRDefault="00224CCA" w:rsidP="00A83839">
            <w:pPr>
              <w:ind w:left="34"/>
              <w:rPr>
                <w:rFonts w:ascii="Arial" w:hAnsi="Arial" w:cs="Arial"/>
                <w:sz w:val="18"/>
                <w:szCs w:val="18"/>
              </w:rPr>
            </w:pPr>
            <w:r w:rsidRPr="00863802">
              <w:rPr>
                <w:rFonts w:ascii="Arial" w:hAnsi="Arial" w:cs="Arial"/>
                <w:sz w:val="18"/>
                <w:szCs w:val="18"/>
              </w:rPr>
              <w:t>Total HIV-positive pregnant women (k+m)</w:t>
            </w:r>
          </w:p>
        </w:tc>
        <w:tc>
          <w:tcPr>
            <w:tcW w:w="2884" w:type="dxa"/>
            <w:vAlign w:val="bottom"/>
          </w:tcPr>
          <w:p w14:paraId="4FF2CEFB" w14:textId="77777777" w:rsidR="00224CCA" w:rsidRPr="00863802" w:rsidRDefault="00224CCA" w:rsidP="00A83839">
            <w:pPr>
              <w:rPr>
                <w:rFonts w:ascii="Arial" w:hAnsi="Arial" w:cs="Arial"/>
                <w:sz w:val="18"/>
                <w:szCs w:val="18"/>
              </w:rPr>
            </w:pPr>
            <w:r w:rsidRPr="00863802">
              <w:rPr>
                <w:rFonts w:ascii="Arial" w:hAnsi="Arial" w:cs="Arial"/>
                <w:sz w:val="18"/>
                <w:szCs w:val="18"/>
              </w:rPr>
              <w:t>n.</w:t>
            </w:r>
          </w:p>
        </w:tc>
        <w:tc>
          <w:tcPr>
            <w:tcW w:w="3724" w:type="dxa"/>
          </w:tcPr>
          <w:p w14:paraId="30FB514B" w14:textId="77777777" w:rsidR="00224CCA" w:rsidRPr="00863802" w:rsidRDefault="00224CCA" w:rsidP="00A83839">
            <w:pPr>
              <w:rPr>
                <w:rFonts w:ascii="Arial" w:hAnsi="Arial" w:cs="Arial"/>
                <w:sz w:val="20"/>
                <w:szCs w:val="20"/>
              </w:rPr>
            </w:pPr>
            <w:r w:rsidRPr="00863802">
              <w:rPr>
                <w:rFonts w:ascii="Arial" w:hAnsi="Arial" w:cs="Arial"/>
                <w:sz w:val="20"/>
                <w:szCs w:val="20"/>
              </w:rPr>
              <w:t>n/a x 100</w:t>
            </w:r>
          </w:p>
        </w:tc>
      </w:tr>
      <w:tr w:rsidR="00224CCA" w:rsidRPr="00863802" w14:paraId="416E7119" w14:textId="77777777" w:rsidTr="00A83839">
        <w:trPr>
          <w:trHeight w:val="259"/>
        </w:trPr>
        <w:tc>
          <w:tcPr>
            <w:tcW w:w="8980" w:type="dxa"/>
            <w:vAlign w:val="bottom"/>
          </w:tcPr>
          <w:p w14:paraId="76290859" w14:textId="77777777" w:rsidR="00224CCA" w:rsidRPr="00863802" w:rsidRDefault="00224CCA" w:rsidP="00A83839">
            <w:pPr>
              <w:ind w:left="34"/>
              <w:rPr>
                <w:rFonts w:ascii="Arial" w:hAnsi="Arial" w:cs="Arial"/>
                <w:sz w:val="18"/>
                <w:szCs w:val="18"/>
              </w:rPr>
            </w:pPr>
            <w:r w:rsidRPr="00863802">
              <w:rPr>
                <w:rFonts w:ascii="Arial" w:hAnsi="Arial" w:cs="Arial"/>
                <w:sz w:val="18"/>
                <w:szCs w:val="18"/>
              </w:rPr>
              <w:t>Total received maternal ARV prophylaxis or ART during the reporting period (latest)*</w:t>
            </w:r>
          </w:p>
        </w:tc>
        <w:tc>
          <w:tcPr>
            <w:tcW w:w="2884" w:type="dxa"/>
            <w:vAlign w:val="bottom"/>
          </w:tcPr>
          <w:p w14:paraId="1F324847" w14:textId="77777777" w:rsidR="00224CCA" w:rsidRPr="00863802" w:rsidRDefault="00224CCA" w:rsidP="00A83839">
            <w:pPr>
              <w:rPr>
                <w:rFonts w:ascii="Arial" w:hAnsi="Arial" w:cs="Arial"/>
                <w:sz w:val="18"/>
                <w:szCs w:val="18"/>
              </w:rPr>
            </w:pPr>
            <w:r w:rsidRPr="00863802">
              <w:rPr>
                <w:rFonts w:ascii="Arial" w:hAnsi="Arial" w:cs="Arial"/>
                <w:sz w:val="18"/>
                <w:szCs w:val="18"/>
              </w:rPr>
              <w:t>o.</w:t>
            </w:r>
          </w:p>
        </w:tc>
        <w:tc>
          <w:tcPr>
            <w:tcW w:w="3724" w:type="dxa"/>
          </w:tcPr>
          <w:p w14:paraId="670B8EB4" w14:textId="77777777" w:rsidR="00224CCA" w:rsidRPr="00863802" w:rsidRDefault="00224CCA" w:rsidP="00A83839">
            <w:pPr>
              <w:rPr>
                <w:rFonts w:ascii="Arial" w:hAnsi="Arial" w:cs="Arial"/>
                <w:sz w:val="20"/>
                <w:szCs w:val="20"/>
              </w:rPr>
            </w:pPr>
            <w:r w:rsidRPr="00863802">
              <w:rPr>
                <w:rFonts w:ascii="Arial" w:hAnsi="Arial" w:cs="Arial"/>
                <w:sz w:val="20"/>
                <w:szCs w:val="20"/>
              </w:rPr>
              <w:t>o/n x 100</w:t>
            </w:r>
          </w:p>
        </w:tc>
      </w:tr>
      <w:tr w:rsidR="00224CCA" w:rsidRPr="00863802" w14:paraId="7CA74A9B" w14:textId="77777777" w:rsidTr="00A83839">
        <w:trPr>
          <w:trHeight w:val="259"/>
        </w:trPr>
        <w:tc>
          <w:tcPr>
            <w:tcW w:w="8980" w:type="dxa"/>
            <w:vAlign w:val="bottom"/>
          </w:tcPr>
          <w:p w14:paraId="44F5A087" w14:textId="77777777" w:rsidR="00224CCA" w:rsidRPr="00863802" w:rsidRDefault="00224CCA" w:rsidP="00A83839">
            <w:pPr>
              <w:ind w:left="318"/>
              <w:rPr>
                <w:rFonts w:ascii="Arial" w:hAnsi="Arial" w:cs="Arial"/>
                <w:sz w:val="18"/>
                <w:szCs w:val="18"/>
              </w:rPr>
            </w:pPr>
            <w:r w:rsidRPr="00863802">
              <w:rPr>
                <w:rFonts w:ascii="Arial" w:hAnsi="Arial" w:cs="Arial"/>
                <w:sz w:val="18"/>
                <w:szCs w:val="18"/>
              </w:rPr>
              <w:t>Received Sd-NVP only during the reporting period*</w:t>
            </w:r>
          </w:p>
        </w:tc>
        <w:tc>
          <w:tcPr>
            <w:tcW w:w="2884" w:type="dxa"/>
            <w:vAlign w:val="bottom"/>
          </w:tcPr>
          <w:p w14:paraId="1E1C29B8" w14:textId="77777777" w:rsidR="00224CCA" w:rsidRPr="00863802" w:rsidRDefault="00224CCA" w:rsidP="00A83839">
            <w:pPr>
              <w:rPr>
                <w:rFonts w:ascii="Arial" w:hAnsi="Arial" w:cs="Arial"/>
                <w:sz w:val="18"/>
                <w:szCs w:val="18"/>
              </w:rPr>
            </w:pPr>
            <w:r w:rsidRPr="00863802">
              <w:rPr>
                <w:rFonts w:ascii="Arial" w:hAnsi="Arial" w:cs="Arial"/>
                <w:sz w:val="18"/>
                <w:szCs w:val="18"/>
              </w:rPr>
              <w:t>p.</w:t>
            </w:r>
          </w:p>
        </w:tc>
        <w:tc>
          <w:tcPr>
            <w:tcW w:w="3724" w:type="dxa"/>
          </w:tcPr>
          <w:p w14:paraId="3979470B" w14:textId="77777777" w:rsidR="00224CCA" w:rsidRPr="00863802" w:rsidRDefault="00224CCA" w:rsidP="00A83839">
            <w:pPr>
              <w:rPr>
                <w:rFonts w:ascii="Arial" w:hAnsi="Arial" w:cs="Arial"/>
                <w:sz w:val="20"/>
                <w:szCs w:val="20"/>
              </w:rPr>
            </w:pPr>
            <w:r w:rsidRPr="00863802">
              <w:rPr>
                <w:rFonts w:ascii="Arial" w:hAnsi="Arial" w:cs="Arial"/>
                <w:sz w:val="20"/>
                <w:szCs w:val="20"/>
              </w:rPr>
              <w:t>p/n x 100</w:t>
            </w:r>
          </w:p>
        </w:tc>
      </w:tr>
      <w:tr w:rsidR="00224CCA" w:rsidRPr="00863802" w14:paraId="64286531" w14:textId="77777777" w:rsidTr="00A83839">
        <w:trPr>
          <w:trHeight w:val="259"/>
        </w:trPr>
        <w:tc>
          <w:tcPr>
            <w:tcW w:w="8980" w:type="dxa"/>
            <w:vAlign w:val="bottom"/>
          </w:tcPr>
          <w:p w14:paraId="38E625CE" w14:textId="77777777" w:rsidR="00224CCA" w:rsidRPr="00863802" w:rsidRDefault="00224CCA" w:rsidP="00A83839">
            <w:pPr>
              <w:ind w:left="318"/>
              <w:rPr>
                <w:rFonts w:ascii="Arial" w:hAnsi="Arial" w:cs="Arial"/>
                <w:sz w:val="18"/>
                <w:szCs w:val="18"/>
              </w:rPr>
            </w:pPr>
            <w:r w:rsidRPr="00863802">
              <w:rPr>
                <w:rFonts w:ascii="Arial" w:hAnsi="Arial" w:cs="Arial"/>
                <w:sz w:val="18"/>
                <w:szCs w:val="18"/>
              </w:rPr>
              <w:t>Received AZT during the reporting period*</w:t>
            </w:r>
          </w:p>
        </w:tc>
        <w:tc>
          <w:tcPr>
            <w:tcW w:w="2884" w:type="dxa"/>
            <w:vAlign w:val="bottom"/>
          </w:tcPr>
          <w:p w14:paraId="70450F4C" w14:textId="77777777" w:rsidR="00224CCA" w:rsidRPr="00863802" w:rsidRDefault="00224CCA" w:rsidP="00A83839">
            <w:pPr>
              <w:rPr>
                <w:rFonts w:ascii="Arial" w:hAnsi="Arial" w:cs="Arial"/>
                <w:sz w:val="18"/>
                <w:szCs w:val="18"/>
              </w:rPr>
            </w:pPr>
            <w:r w:rsidRPr="00863802">
              <w:rPr>
                <w:rFonts w:ascii="Arial" w:hAnsi="Arial" w:cs="Arial"/>
                <w:sz w:val="18"/>
                <w:szCs w:val="18"/>
              </w:rPr>
              <w:t>q.</w:t>
            </w:r>
          </w:p>
        </w:tc>
        <w:tc>
          <w:tcPr>
            <w:tcW w:w="3724" w:type="dxa"/>
          </w:tcPr>
          <w:p w14:paraId="2468D10B" w14:textId="77777777" w:rsidR="00224CCA" w:rsidRPr="00863802" w:rsidRDefault="00224CCA" w:rsidP="00A83839">
            <w:pPr>
              <w:rPr>
                <w:rFonts w:ascii="Arial" w:hAnsi="Arial" w:cs="Arial"/>
                <w:sz w:val="20"/>
                <w:szCs w:val="20"/>
              </w:rPr>
            </w:pPr>
            <w:r w:rsidRPr="00863802">
              <w:rPr>
                <w:rFonts w:ascii="Arial" w:hAnsi="Arial" w:cs="Arial"/>
                <w:sz w:val="20"/>
                <w:szCs w:val="20"/>
              </w:rPr>
              <w:t>q/n x 100</w:t>
            </w:r>
          </w:p>
        </w:tc>
      </w:tr>
      <w:tr w:rsidR="00224CCA" w:rsidRPr="00863802" w14:paraId="1ACC53A5" w14:textId="77777777" w:rsidTr="00A83839">
        <w:trPr>
          <w:trHeight w:val="259"/>
        </w:trPr>
        <w:tc>
          <w:tcPr>
            <w:tcW w:w="8980" w:type="dxa"/>
            <w:vAlign w:val="bottom"/>
          </w:tcPr>
          <w:p w14:paraId="7CBEEC9A" w14:textId="77777777" w:rsidR="00224CCA" w:rsidRPr="00863802" w:rsidRDefault="00224CCA" w:rsidP="00A83839">
            <w:pPr>
              <w:ind w:left="318"/>
              <w:rPr>
                <w:rFonts w:ascii="Arial" w:hAnsi="Arial" w:cs="Arial"/>
                <w:sz w:val="18"/>
                <w:szCs w:val="18"/>
              </w:rPr>
            </w:pPr>
            <w:r w:rsidRPr="00863802">
              <w:rPr>
                <w:rFonts w:ascii="Arial" w:hAnsi="Arial" w:cs="Arial"/>
                <w:sz w:val="18"/>
                <w:szCs w:val="18"/>
              </w:rPr>
              <w:t>Received ART during the reporting period*</w:t>
            </w:r>
          </w:p>
        </w:tc>
        <w:tc>
          <w:tcPr>
            <w:tcW w:w="2884" w:type="dxa"/>
            <w:vAlign w:val="bottom"/>
          </w:tcPr>
          <w:p w14:paraId="4387CE0D" w14:textId="77777777" w:rsidR="00224CCA" w:rsidRPr="00863802" w:rsidRDefault="00224CCA" w:rsidP="00A83839">
            <w:pPr>
              <w:rPr>
                <w:rFonts w:ascii="Arial" w:hAnsi="Arial" w:cs="Arial"/>
                <w:sz w:val="18"/>
                <w:szCs w:val="18"/>
              </w:rPr>
            </w:pPr>
            <w:r w:rsidRPr="00863802">
              <w:rPr>
                <w:rFonts w:ascii="Arial" w:hAnsi="Arial" w:cs="Arial"/>
                <w:sz w:val="18"/>
                <w:szCs w:val="18"/>
              </w:rPr>
              <w:t>r.</w:t>
            </w:r>
          </w:p>
        </w:tc>
        <w:tc>
          <w:tcPr>
            <w:tcW w:w="3724" w:type="dxa"/>
          </w:tcPr>
          <w:p w14:paraId="4BF8972C" w14:textId="77777777" w:rsidR="00224CCA" w:rsidRPr="00863802" w:rsidRDefault="00224CCA" w:rsidP="00A83839">
            <w:pPr>
              <w:rPr>
                <w:rFonts w:ascii="Arial" w:hAnsi="Arial" w:cs="Arial"/>
                <w:sz w:val="20"/>
                <w:szCs w:val="20"/>
              </w:rPr>
            </w:pPr>
            <w:r w:rsidRPr="00863802">
              <w:rPr>
                <w:rFonts w:ascii="Arial" w:hAnsi="Arial" w:cs="Arial"/>
                <w:sz w:val="20"/>
                <w:szCs w:val="20"/>
              </w:rPr>
              <w:t>r/n x 100</w:t>
            </w:r>
          </w:p>
        </w:tc>
      </w:tr>
      <w:tr w:rsidR="00224CCA" w:rsidRPr="00863802" w14:paraId="5B147A89" w14:textId="77777777" w:rsidTr="00A83839">
        <w:trPr>
          <w:trHeight w:val="259"/>
        </w:trPr>
        <w:tc>
          <w:tcPr>
            <w:tcW w:w="8980" w:type="dxa"/>
          </w:tcPr>
          <w:p w14:paraId="2BB1A08F" w14:textId="77777777" w:rsidR="00224CCA" w:rsidRPr="00863802" w:rsidRDefault="00224CCA" w:rsidP="00A83839">
            <w:pPr>
              <w:autoSpaceDE w:val="0"/>
              <w:autoSpaceDN w:val="0"/>
              <w:adjustRightInd w:val="0"/>
              <w:ind w:firstLine="34"/>
              <w:rPr>
                <w:rFonts w:ascii="Arial" w:hAnsi="Arial" w:cs="Arial"/>
                <w:sz w:val="18"/>
                <w:szCs w:val="18"/>
              </w:rPr>
            </w:pPr>
            <w:r w:rsidRPr="00863802">
              <w:rPr>
                <w:rFonts w:ascii="Arial" w:hAnsi="Arial" w:cs="Arial"/>
                <w:sz w:val="18"/>
                <w:szCs w:val="18"/>
              </w:rPr>
              <w:t xml:space="preserve">Received Active Management of Third Stage of Labor * </w:t>
            </w:r>
          </w:p>
        </w:tc>
        <w:tc>
          <w:tcPr>
            <w:tcW w:w="2884" w:type="dxa"/>
            <w:vAlign w:val="bottom"/>
          </w:tcPr>
          <w:p w14:paraId="58694997" w14:textId="77777777" w:rsidR="00224CCA" w:rsidRPr="00863802" w:rsidRDefault="00224CCA" w:rsidP="00A83839">
            <w:pPr>
              <w:rPr>
                <w:rFonts w:ascii="Arial" w:hAnsi="Arial" w:cs="Arial"/>
                <w:sz w:val="18"/>
                <w:szCs w:val="18"/>
              </w:rPr>
            </w:pPr>
            <w:r w:rsidRPr="00863802">
              <w:rPr>
                <w:rFonts w:ascii="Arial" w:hAnsi="Arial" w:cs="Arial"/>
                <w:sz w:val="18"/>
                <w:szCs w:val="18"/>
              </w:rPr>
              <w:t>s.</w:t>
            </w:r>
          </w:p>
        </w:tc>
        <w:tc>
          <w:tcPr>
            <w:tcW w:w="3724" w:type="dxa"/>
            <w:tcBorders>
              <w:bottom w:val="single" w:sz="4" w:space="0" w:color="auto"/>
            </w:tcBorders>
          </w:tcPr>
          <w:p w14:paraId="5A39162C" w14:textId="77777777" w:rsidR="00224CCA" w:rsidRPr="00863802" w:rsidRDefault="00224CCA" w:rsidP="00A83839">
            <w:pPr>
              <w:rPr>
                <w:rFonts w:ascii="Arial" w:hAnsi="Arial" w:cs="Arial"/>
                <w:sz w:val="20"/>
                <w:szCs w:val="20"/>
              </w:rPr>
            </w:pPr>
            <w:r w:rsidRPr="00863802">
              <w:rPr>
                <w:rFonts w:ascii="Arial" w:hAnsi="Arial" w:cs="Arial"/>
                <w:sz w:val="20"/>
                <w:szCs w:val="20"/>
              </w:rPr>
              <w:t>s/a x 100</w:t>
            </w:r>
          </w:p>
        </w:tc>
      </w:tr>
      <w:tr w:rsidR="00224CCA" w:rsidRPr="00863802" w14:paraId="14B9CCBB" w14:textId="77777777" w:rsidTr="00A83839">
        <w:trPr>
          <w:trHeight w:val="259"/>
        </w:trPr>
        <w:tc>
          <w:tcPr>
            <w:tcW w:w="8980" w:type="dxa"/>
            <w:tcBorders>
              <w:bottom w:val="single" w:sz="4" w:space="0" w:color="auto"/>
            </w:tcBorders>
          </w:tcPr>
          <w:p w14:paraId="3BADD0D5" w14:textId="77777777" w:rsidR="00224CCA" w:rsidRPr="00863802" w:rsidRDefault="00224CCA" w:rsidP="00A83839">
            <w:pPr>
              <w:autoSpaceDE w:val="0"/>
              <w:autoSpaceDN w:val="0"/>
              <w:adjustRightInd w:val="0"/>
              <w:ind w:firstLine="34"/>
              <w:rPr>
                <w:rFonts w:ascii="Arial" w:hAnsi="Arial" w:cs="Arial"/>
                <w:sz w:val="18"/>
                <w:szCs w:val="18"/>
              </w:rPr>
            </w:pPr>
            <w:r w:rsidRPr="00863802">
              <w:rPr>
                <w:rFonts w:ascii="Arial" w:hAnsi="Arial" w:cs="Arial"/>
                <w:sz w:val="18"/>
                <w:szCs w:val="18"/>
              </w:rPr>
              <w:t>Newborns with complications managed/referred from the facility</w:t>
            </w:r>
          </w:p>
        </w:tc>
        <w:tc>
          <w:tcPr>
            <w:tcW w:w="2884" w:type="dxa"/>
            <w:tcBorders>
              <w:bottom w:val="single" w:sz="4" w:space="0" w:color="auto"/>
            </w:tcBorders>
            <w:vAlign w:val="bottom"/>
          </w:tcPr>
          <w:p w14:paraId="163146E9" w14:textId="77777777" w:rsidR="00224CCA" w:rsidRPr="00863802" w:rsidRDefault="00224CCA" w:rsidP="00A83839">
            <w:pPr>
              <w:rPr>
                <w:rFonts w:ascii="Arial" w:hAnsi="Arial" w:cs="Arial"/>
                <w:sz w:val="18"/>
                <w:szCs w:val="18"/>
              </w:rPr>
            </w:pPr>
            <w:r w:rsidRPr="00863802">
              <w:rPr>
                <w:rFonts w:ascii="Arial" w:hAnsi="Arial" w:cs="Arial"/>
                <w:sz w:val="18"/>
                <w:szCs w:val="18"/>
              </w:rPr>
              <w:t>t.</w:t>
            </w:r>
          </w:p>
        </w:tc>
        <w:tc>
          <w:tcPr>
            <w:tcW w:w="3724" w:type="dxa"/>
            <w:tcBorders>
              <w:bottom w:val="single" w:sz="4" w:space="0" w:color="auto"/>
            </w:tcBorders>
            <w:shd w:val="clear" w:color="auto" w:fill="B3B3B3"/>
          </w:tcPr>
          <w:p w14:paraId="7B7A0FB7" w14:textId="77777777" w:rsidR="00224CCA" w:rsidRPr="00863802" w:rsidRDefault="00224CCA" w:rsidP="00A83839">
            <w:pPr>
              <w:rPr>
                <w:rFonts w:ascii="Arial" w:hAnsi="Arial" w:cs="Arial"/>
                <w:sz w:val="20"/>
                <w:szCs w:val="20"/>
              </w:rPr>
            </w:pPr>
          </w:p>
        </w:tc>
      </w:tr>
    </w:tbl>
    <w:p w14:paraId="3E212955" w14:textId="77777777" w:rsidR="00224CCA" w:rsidRDefault="00224CCA" w:rsidP="00224CCA">
      <w:pPr>
        <w:rPr>
          <w:rFonts w:ascii="Arial" w:hAnsi="Arial" w:cs="Arial"/>
          <w:sz w:val="20"/>
          <w:szCs w:val="20"/>
        </w:rPr>
      </w:pPr>
    </w:p>
    <w:p w14:paraId="2F7BCF65" w14:textId="77777777" w:rsidR="002F7659" w:rsidRDefault="002F7659">
      <w:pPr>
        <w:rPr>
          <w:rFonts w:ascii="Arial" w:hAnsi="Arial" w:cs="Arial"/>
          <w:b/>
          <w:bCs/>
        </w:rPr>
      </w:pPr>
      <w:r>
        <w:rPr>
          <w:rFonts w:ascii="Arial" w:hAnsi="Arial" w:cs="Arial"/>
          <w:b/>
          <w:bCs/>
        </w:rPr>
        <w:br w:type="page"/>
      </w:r>
    </w:p>
    <w:p w14:paraId="1C12B2E7" w14:textId="14E1A4CB" w:rsidR="00224CCA" w:rsidRDefault="00224CCA" w:rsidP="00B7103C">
      <w:pPr>
        <w:spacing w:after="120"/>
        <w:rPr>
          <w:rFonts w:ascii="Arial" w:hAnsi="Arial" w:cs="Arial"/>
          <w:b/>
          <w:bCs/>
        </w:rPr>
      </w:pPr>
      <w:r w:rsidRPr="003C679A">
        <w:rPr>
          <w:rFonts w:ascii="Arial" w:hAnsi="Arial" w:cs="Arial"/>
          <w:b/>
          <w:bCs/>
        </w:rPr>
        <w:lastRenderedPageBreak/>
        <w:t>Table 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12"/>
        <w:gridCol w:w="2978"/>
        <w:gridCol w:w="3456"/>
      </w:tblGrid>
      <w:tr w:rsidR="00224CCA" w:rsidRPr="00863802" w14:paraId="285B9880" w14:textId="77777777" w:rsidTr="00A83839">
        <w:trPr>
          <w:trHeight w:val="281"/>
        </w:trPr>
        <w:tc>
          <w:tcPr>
            <w:tcW w:w="15588" w:type="dxa"/>
            <w:gridSpan w:val="3"/>
            <w:shd w:val="clear" w:color="auto" w:fill="B3B3B3"/>
          </w:tcPr>
          <w:p w14:paraId="146601B1" w14:textId="77777777" w:rsidR="00224CCA" w:rsidRPr="00863802" w:rsidRDefault="00224CCA" w:rsidP="00A83839">
            <w:pPr>
              <w:rPr>
                <w:rFonts w:ascii="Arial" w:hAnsi="Arial" w:cs="Arial"/>
                <w:sz w:val="22"/>
                <w:szCs w:val="22"/>
              </w:rPr>
            </w:pPr>
            <w:r w:rsidRPr="00863802">
              <w:rPr>
                <w:rFonts w:ascii="Arial" w:hAnsi="Arial" w:cs="Arial"/>
                <w:b/>
                <w:bCs/>
                <w:sz w:val="22"/>
                <w:szCs w:val="22"/>
              </w:rPr>
              <w:t>HIV-exposed infants</w:t>
            </w:r>
          </w:p>
        </w:tc>
      </w:tr>
      <w:tr w:rsidR="00224CCA" w:rsidRPr="00863802" w14:paraId="6997D1B9" w14:textId="77777777" w:rsidTr="00A83839">
        <w:trPr>
          <w:trHeight w:val="258"/>
        </w:trPr>
        <w:tc>
          <w:tcPr>
            <w:tcW w:w="8459" w:type="dxa"/>
          </w:tcPr>
          <w:p w14:paraId="5CF63EFD" w14:textId="77777777" w:rsidR="00224CCA" w:rsidRPr="00863802" w:rsidRDefault="00224CCA" w:rsidP="00A83839">
            <w:pPr>
              <w:rPr>
                <w:rFonts w:ascii="Arial" w:hAnsi="Arial" w:cs="Arial"/>
                <w:sz w:val="20"/>
                <w:szCs w:val="20"/>
              </w:rPr>
            </w:pPr>
          </w:p>
        </w:tc>
        <w:tc>
          <w:tcPr>
            <w:tcW w:w="3351" w:type="dxa"/>
            <w:vAlign w:val="center"/>
          </w:tcPr>
          <w:p w14:paraId="6DDB5D9A" w14:textId="77777777" w:rsidR="00224CCA" w:rsidRPr="00863802" w:rsidRDefault="00224CCA" w:rsidP="00A83839">
            <w:pPr>
              <w:jc w:val="center"/>
              <w:rPr>
                <w:rFonts w:ascii="Arial" w:hAnsi="Arial" w:cs="Arial"/>
                <w:sz w:val="18"/>
                <w:szCs w:val="18"/>
              </w:rPr>
            </w:pPr>
            <w:r w:rsidRPr="00863802">
              <w:rPr>
                <w:rFonts w:ascii="Arial" w:hAnsi="Arial" w:cs="Arial"/>
                <w:bCs/>
                <w:iCs/>
                <w:sz w:val="18"/>
                <w:szCs w:val="18"/>
              </w:rPr>
              <w:t>Total</w:t>
            </w:r>
          </w:p>
        </w:tc>
        <w:tc>
          <w:tcPr>
            <w:tcW w:w="3778" w:type="dxa"/>
            <w:tcBorders>
              <w:bottom w:val="single" w:sz="4" w:space="0" w:color="auto"/>
            </w:tcBorders>
          </w:tcPr>
          <w:p w14:paraId="13A2DA27" w14:textId="77777777" w:rsidR="00224CCA" w:rsidRPr="00863802" w:rsidRDefault="00224CCA" w:rsidP="00A83839">
            <w:pPr>
              <w:jc w:val="center"/>
              <w:rPr>
                <w:rFonts w:ascii="Arial" w:hAnsi="Arial" w:cs="Arial"/>
                <w:bCs/>
                <w:iCs/>
                <w:sz w:val="18"/>
                <w:szCs w:val="18"/>
              </w:rPr>
            </w:pPr>
            <w:r w:rsidRPr="00863802">
              <w:rPr>
                <w:rFonts w:ascii="Arial" w:hAnsi="Arial" w:cs="Arial"/>
                <w:bCs/>
                <w:iCs/>
                <w:sz w:val="18"/>
                <w:szCs w:val="18"/>
              </w:rPr>
              <w:t>Percentage(%)</w:t>
            </w:r>
          </w:p>
        </w:tc>
      </w:tr>
      <w:tr w:rsidR="00224CCA" w:rsidRPr="00863802" w14:paraId="52050AAE" w14:textId="77777777" w:rsidTr="00A83839">
        <w:trPr>
          <w:trHeight w:val="258"/>
        </w:trPr>
        <w:tc>
          <w:tcPr>
            <w:tcW w:w="8459" w:type="dxa"/>
            <w:vAlign w:val="bottom"/>
          </w:tcPr>
          <w:p w14:paraId="005591F5" w14:textId="77777777" w:rsidR="00224CCA" w:rsidRPr="00863802" w:rsidRDefault="00224CCA" w:rsidP="00A83839">
            <w:pPr>
              <w:rPr>
                <w:rFonts w:ascii="Arial" w:hAnsi="Arial" w:cs="Arial"/>
                <w:sz w:val="18"/>
                <w:szCs w:val="18"/>
              </w:rPr>
            </w:pPr>
            <w:r w:rsidRPr="00863802">
              <w:rPr>
                <w:rFonts w:ascii="Arial" w:hAnsi="Arial" w:cs="Arial"/>
                <w:sz w:val="18"/>
                <w:szCs w:val="18"/>
              </w:rPr>
              <w:t>Total HIV-Exposed Infants turned 12 months of age in the reporting period </w:t>
            </w:r>
          </w:p>
        </w:tc>
        <w:tc>
          <w:tcPr>
            <w:tcW w:w="3351" w:type="dxa"/>
          </w:tcPr>
          <w:p w14:paraId="6DCD1F1F" w14:textId="77777777" w:rsidR="00224CCA" w:rsidRPr="00863802" w:rsidRDefault="00224CCA" w:rsidP="00A83839">
            <w:pPr>
              <w:rPr>
                <w:rFonts w:ascii="Arial" w:hAnsi="Arial" w:cs="Arial"/>
                <w:sz w:val="20"/>
                <w:szCs w:val="20"/>
              </w:rPr>
            </w:pPr>
            <w:r w:rsidRPr="00863802">
              <w:rPr>
                <w:rFonts w:ascii="Arial" w:hAnsi="Arial" w:cs="Arial"/>
                <w:sz w:val="20"/>
                <w:szCs w:val="20"/>
              </w:rPr>
              <w:t>a</w:t>
            </w:r>
          </w:p>
        </w:tc>
        <w:tc>
          <w:tcPr>
            <w:tcW w:w="3778" w:type="dxa"/>
            <w:shd w:val="clear" w:color="auto" w:fill="B3B3B3"/>
          </w:tcPr>
          <w:p w14:paraId="712FCE2A" w14:textId="77777777" w:rsidR="00224CCA" w:rsidRPr="00863802" w:rsidRDefault="00224CCA" w:rsidP="00A83839">
            <w:pPr>
              <w:rPr>
                <w:rFonts w:ascii="Arial" w:hAnsi="Arial" w:cs="Arial"/>
                <w:sz w:val="20"/>
                <w:szCs w:val="20"/>
              </w:rPr>
            </w:pPr>
          </w:p>
        </w:tc>
      </w:tr>
      <w:tr w:rsidR="00224CCA" w:rsidRPr="00863802" w14:paraId="4507AA10" w14:textId="77777777" w:rsidTr="00A83839">
        <w:trPr>
          <w:trHeight w:val="258"/>
        </w:trPr>
        <w:tc>
          <w:tcPr>
            <w:tcW w:w="8459" w:type="dxa"/>
            <w:vAlign w:val="bottom"/>
          </w:tcPr>
          <w:p w14:paraId="2677A4EE" w14:textId="77777777" w:rsidR="00224CCA" w:rsidRPr="00863802" w:rsidRDefault="00224CCA" w:rsidP="00A83839">
            <w:pPr>
              <w:rPr>
                <w:rFonts w:ascii="Arial" w:hAnsi="Arial" w:cs="Arial"/>
                <w:sz w:val="18"/>
                <w:szCs w:val="18"/>
              </w:rPr>
            </w:pPr>
            <w:r w:rsidRPr="00863802">
              <w:rPr>
                <w:rFonts w:ascii="Arial" w:hAnsi="Arial" w:cs="Arial"/>
                <w:sz w:val="18"/>
                <w:szCs w:val="18"/>
              </w:rPr>
              <w:t>Total received HIV test by 12 months</w:t>
            </w:r>
          </w:p>
        </w:tc>
        <w:tc>
          <w:tcPr>
            <w:tcW w:w="3351" w:type="dxa"/>
          </w:tcPr>
          <w:p w14:paraId="56FF11A1" w14:textId="77777777" w:rsidR="00224CCA" w:rsidRPr="00863802" w:rsidRDefault="00224CCA" w:rsidP="00A83839">
            <w:pPr>
              <w:rPr>
                <w:rFonts w:ascii="Arial" w:hAnsi="Arial" w:cs="Arial"/>
                <w:sz w:val="20"/>
                <w:szCs w:val="20"/>
              </w:rPr>
            </w:pPr>
            <w:r w:rsidRPr="00863802">
              <w:rPr>
                <w:rFonts w:ascii="Arial" w:hAnsi="Arial" w:cs="Arial"/>
                <w:sz w:val="20"/>
                <w:szCs w:val="20"/>
              </w:rPr>
              <w:t>b</w:t>
            </w:r>
          </w:p>
        </w:tc>
        <w:tc>
          <w:tcPr>
            <w:tcW w:w="3778" w:type="dxa"/>
          </w:tcPr>
          <w:p w14:paraId="12543F28" w14:textId="77777777" w:rsidR="00224CCA" w:rsidRPr="00863802" w:rsidRDefault="00224CCA" w:rsidP="00A83839">
            <w:pPr>
              <w:rPr>
                <w:rFonts w:ascii="Arial" w:hAnsi="Arial" w:cs="Arial"/>
                <w:sz w:val="20"/>
                <w:szCs w:val="20"/>
              </w:rPr>
            </w:pPr>
            <w:r w:rsidRPr="00863802">
              <w:rPr>
                <w:rFonts w:ascii="Arial" w:hAnsi="Arial" w:cs="Arial"/>
                <w:sz w:val="20"/>
                <w:szCs w:val="20"/>
              </w:rPr>
              <w:t>b/a x 100</w:t>
            </w:r>
          </w:p>
        </w:tc>
      </w:tr>
      <w:tr w:rsidR="00224CCA" w:rsidRPr="00863802" w14:paraId="20452A05" w14:textId="77777777" w:rsidTr="00A83839">
        <w:trPr>
          <w:trHeight w:val="258"/>
        </w:trPr>
        <w:tc>
          <w:tcPr>
            <w:tcW w:w="8459" w:type="dxa"/>
            <w:vAlign w:val="bottom"/>
          </w:tcPr>
          <w:p w14:paraId="5213FB0F" w14:textId="77777777" w:rsidR="00224CCA" w:rsidRPr="00863802" w:rsidRDefault="00224CCA" w:rsidP="00A83839">
            <w:pPr>
              <w:ind w:left="318"/>
              <w:rPr>
                <w:rFonts w:ascii="Arial" w:hAnsi="Arial" w:cs="Arial"/>
                <w:sz w:val="18"/>
                <w:szCs w:val="18"/>
              </w:rPr>
            </w:pPr>
            <w:r w:rsidRPr="00863802">
              <w:rPr>
                <w:rFonts w:ascii="Arial" w:hAnsi="Arial" w:cs="Arial"/>
                <w:sz w:val="18"/>
                <w:szCs w:val="18"/>
              </w:rPr>
              <w:t>Received HIV virological test by 2 months</w:t>
            </w:r>
          </w:p>
        </w:tc>
        <w:tc>
          <w:tcPr>
            <w:tcW w:w="3351" w:type="dxa"/>
          </w:tcPr>
          <w:p w14:paraId="639340B8" w14:textId="77777777" w:rsidR="00224CCA" w:rsidRPr="00863802" w:rsidRDefault="00224CCA" w:rsidP="00A83839">
            <w:pPr>
              <w:rPr>
                <w:rFonts w:ascii="Arial" w:hAnsi="Arial" w:cs="Arial"/>
                <w:sz w:val="20"/>
                <w:szCs w:val="20"/>
              </w:rPr>
            </w:pPr>
            <w:r w:rsidRPr="00863802">
              <w:rPr>
                <w:rFonts w:ascii="Arial" w:hAnsi="Arial" w:cs="Arial"/>
                <w:sz w:val="20"/>
                <w:szCs w:val="20"/>
              </w:rPr>
              <w:t>c</w:t>
            </w:r>
          </w:p>
        </w:tc>
        <w:tc>
          <w:tcPr>
            <w:tcW w:w="3778" w:type="dxa"/>
          </w:tcPr>
          <w:p w14:paraId="2326BD9E" w14:textId="77777777" w:rsidR="00224CCA" w:rsidRPr="00863802" w:rsidRDefault="00224CCA" w:rsidP="00A83839">
            <w:pPr>
              <w:rPr>
                <w:rFonts w:ascii="Arial" w:hAnsi="Arial" w:cs="Arial"/>
                <w:sz w:val="20"/>
                <w:szCs w:val="20"/>
              </w:rPr>
            </w:pPr>
            <w:r w:rsidRPr="00863802">
              <w:rPr>
                <w:rFonts w:ascii="Arial" w:hAnsi="Arial" w:cs="Arial"/>
                <w:sz w:val="20"/>
                <w:szCs w:val="20"/>
              </w:rPr>
              <w:t>c/a x 100</w:t>
            </w:r>
          </w:p>
        </w:tc>
      </w:tr>
      <w:tr w:rsidR="00224CCA" w:rsidRPr="00863802" w14:paraId="073367E0" w14:textId="77777777" w:rsidTr="00A83839">
        <w:trPr>
          <w:trHeight w:val="258"/>
        </w:trPr>
        <w:tc>
          <w:tcPr>
            <w:tcW w:w="8459" w:type="dxa"/>
            <w:vAlign w:val="bottom"/>
          </w:tcPr>
          <w:p w14:paraId="1869D092" w14:textId="77777777" w:rsidR="00224CCA" w:rsidRPr="00B93308" w:rsidRDefault="00224CCA" w:rsidP="00A83839">
            <w:pPr>
              <w:ind w:left="318"/>
              <w:rPr>
                <w:rFonts w:ascii="Arial" w:hAnsi="Arial" w:cs="Arial"/>
                <w:sz w:val="18"/>
                <w:szCs w:val="18"/>
              </w:rPr>
            </w:pPr>
            <w:r w:rsidRPr="00637372">
              <w:rPr>
                <w:rFonts w:ascii="Arial" w:hAnsi="Arial" w:cs="Arial"/>
                <w:sz w:val="18"/>
                <w:szCs w:val="18"/>
              </w:rPr>
              <w:t>Of those HIV virological test at 2 months those positive</w:t>
            </w:r>
          </w:p>
        </w:tc>
        <w:tc>
          <w:tcPr>
            <w:tcW w:w="3351" w:type="dxa"/>
          </w:tcPr>
          <w:p w14:paraId="2E7320D8" w14:textId="77777777" w:rsidR="00224CCA" w:rsidRPr="00863802" w:rsidRDefault="00224CCA" w:rsidP="00A83839">
            <w:pPr>
              <w:rPr>
                <w:rFonts w:ascii="Arial" w:hAnsi="Arial" w:cs="Arial"/>
                <w:sz w:val="20"/>
                <w:szCs w:val="20"/>
              </w:rPr>
            </w:pPr>
          </w:p>
        </w:tc>
        <w:tc>
          <w:tcPr>
            <w:tcW w:w="3778" w:type="dxa"/>
          </w:tcPr>
          <w:p w14:paraId="11BFD3F7" w14:textId="77777777" w:rsidR="00224CCA" w:rsidRPr="00863802" w:rsidRDefault="00224CCA" w:rsidP="00A83839">
            <w:pPr>
              <w:rPr>
                <w:rFonts w:ascii="Arial" w:hAnsi="Arial" w:cs="Arial"/>
                <w:sz w:val="20"/>
                <w:szCs w:val="20"/>
              </w:rPr>
            </w:pPr>
          </w:p>
        </w:tc>
      </w:tr>
      <w:tr w:rsidR="00224CCA" w:rsidRPr="00863802" w14:paraId="5C581191" w14:textId="77777777" w:rsidTr="00A83839">
        <w:trPr>
          <w:trHeight w:val="258"/>
        </w:trPr>
        <w:tc>
          <w:tcPr>
            <w:tcW w:w="8459" w:type="dxa"/>
            <w:vAlign w:val="bottom"/>
          </w:tcPr>
          <w:p w14:paraId="5A24B83E" w14:textId="77777777" w:rsidR="00224CCA" w:rsidRPr="00863802" w:rsidRDefault="00224CCA" w:rsidP="00A83839">
            <w:pPr>
              <w:ind w:left="318"/>
              <w:rPr>
                <w:rFonts w:ascii="Arial" w:hAnsi="Arial" w:cs="Arial"/>
                <w:sz w:val="18"/>
                <w:szCs w:val="18"/>
              </w:rPr>
            </w:pPr>
            <w:r w:rsidRPr="00863802">
              <w:rPr>
                <w:rFonts w:ascii="Arial" w:hAnsi="Arial" w:cs="Arial"/>
                <w:sz w:val="18"/>
                <w:szCs w:val="18"/>
              </w:rPr>
              <w:t>Received in</w:t>
            </w:r>
            <w:r>
              <w:rPr>
                <w:rFonts w:ascii="Arial" w:hAnsi="Arial" w:cs="Arial"/>
                <w:sz w:val="18"/>
                <w:szCs w:val="18"/>
              </w:rPr>
              <w:t>itial virological test between 2</w:t>
            </w:r>
            <w:r w:rsidRPr="00863802">
              <w:rPr>
                <w:rFonts w:ascii="Arial" w:hAnsi="Arial" w:cs="Arial"/>
                <w:sz w:val="18"/>
                <w:szCs w:val="18"/>
              </w:rPr>
              <w:t>-12 months</w:t>
            </w:r>
          </w:p>
        </w:tc>
        <w:tc>
          <w:tcPr>
            <w:tcW w:w="3351" w:type="dxa"/>
          </w:tcPr>
          <w:p w14:paraId="4DBD0162" w14:textId="77777777" w:rsidR="00224CCA" w:rsidRPr="00863802" w:rsidRDefault="00224CCA" w:rsidP="00A83839">
            <w:pPr>
              <w:rPr>
                <w:rFonts w:ascii="Arial" w:hAnsi="Arial" w:cs="Arial"/>
                <w:sz w:val="20"/>
                <w:szCs w:val="20"/>
              </w:rPr>
            </w:pPr>
            <w:r w:rsidRPr="00863802">
              <w:rPr>
                <w:rFonts w:ascii="Arial" w:hAnsi="Arial" w:cs="Arial"/>
                <w:sz w:val="20"/>
                <w:szCs w:val="20"/>
              </w:rPr>
              <w:t>d</w:t>
            </w:r>
          </w:p>
        </w:tc>
        <w:tc>
          <w:tcPr>
            <w:tcW w:w="3778" w:type="dxa"/>
          </w:tcPr>
          <w:p w14:paraId="66EAE4CA" w14:textId="77777777" w:rsidR="00224CCA" w:rsidRPr="00863802" w:rsidRDefault="00224CCA" w:rsidP="00A83839">
            <w:pPr>
              <w:rPr>
                <w:rFonts w:ascii="Arial" w:hAnsi="Arial" w:cs="Arial"/>
                <w:sz w:val="20"/>
                <w:szCs w:val="20"/>
              </w:rPr>
            </w:pPr>
            <w:r w:rsidRPr="00863802">
              <w:rPr>
                <w:rFonts w:ascii="Arial" w:hAnsi="Arial" w:cs="Arial"/>
                <w:sz w:val="20"/>
                <w:szCs w:val="20"/>
              </w:rPr>
              <w:t>d/a x 100</w:t>
            </w:r>
          </w:p>
        </w:tc>
      </w:tr>
      <w:tr w:rsidR="00224CCA" w:rsidRPr="00863802" w14:paraId="3F1287AD" w14:textId="77777777" w:rsidTr="00A83839">
        <w:trPr>
          <w:trHeight w:val="258"/>
        </w:trPr>
        <w:tc>
          <w:tcPr>
            <w:tcW w:w="8459" w:type="dxa"/>
            <w:vAlign w:val="bottom"/>
          </w:tcPr>
          <w:p w14:paraId="39A6CF01" w14:textId="77777777" w:rsidR="00224CCA" w:rsidRPr="00863802" w:rsidRDefault="00224CCA" w:rsidP="00A83839">
            <w:pPr>
              <w:ind w:left="34"/>
              <w:rPr>
                <w:rFonts w:ascii="Arial" w:hAnsi="Arial" w:cs="Arial"/>
                <w:sz w:val="18"/>
                <w:szCs w:val="18"/>
              </w:rPr>
            </w:pPr>
            <w:r w:rsidRPr="00863802">
              <w:rPr>
                <w:rFonts w:ascii="Arial" w:hAnsi="Arial" w:cs="Arial"/>
                <w:sz w:val="18"/>
                <w:szCs w:val="18"/>
              </w:rPr>
              <w:t xml:space="preserve">      Received rapid HIV antibody test before 12 months</w:t>
            </w:r>
          </w:p>
        </w:tc>
        <w:tc>
          <w:tcPr>
            <w:tcW w:w="3351" w:type="dxa"/>
          </w:tcPr>
          <w:p w14:paraId="4F601F58" w14:textId="77777777" w:rsidR="00224CCA" w:rsidRPr="00863802" w:rsidRDefault="00224CCA" w:rsidP="00A83839">
            <w:pPr>
              <w:rPr>
                <w:rFonts w:ascii="Arial" w:hAnsi="Arial" w:cs="Arial"/>
                <w:sz w:val="20"/>
                <w:szCs w:val="20"/>
              </w:rPr>
            </w:pPr>
            <w:r w:rsidRPr="00863802">
              <w:rPr>
                <w:rFonts w:ascii="Arial" w:hAnsi="Arial" w:cs="Arial"/>
                <w:sz w:val="20"/>
                <w:szCs w:val="20"/>
              </w:rPr>
              <w:t>e</w:t>
            </w:r>
          </w:p>
        </w:tc>
        <w:tc>
          <w:tcPr>
            <w:tcW w:w="3778" w:type="dxa"/>
          </w:tcPr>
          <w:p w14:paraId="359F65D6" w14:textId="77777777" w:rsidR="00224CCA" w:rsidRPr="00863802" w:rsidRDefault="00224CCA" w:rsidP="00A83839">
            <w:pPr>
              <w:rPr>
                <w:rFonts w:ascii="Arial" w:hAnsi="Arial" w:cs="Arial"/>
                <w:sz w:val="20"/>
                <w:szCs w:val="20"/>
              </w:rPr>
            </w:pPr>
            <w:r w:rsidRPr="00863802">
              <w:rPr>
                <w:rFonts w:ascii="Arial" w:hAnsi="Arial" w:cs="Arial"/>
                <w:sz w:val="20"/>
                <w:szCs w:val="20"/>
              </w:rPr>
              <w:t>e/a x 100</w:t>
            </w:r>
          </w:p>
        </w:tc>
      </w:tr>
      <w:tr w:rsidR="00224CCA" w:rsidRPr="00863802" w14:paraId="375B5F65" w14:textId="77777777" w:rsidTr="00A83839">
        <w:trPr>
          <w:trHeight w:val="258"/>
        </w:trPr>
        <w:tc>
          <w:tcPr>
            <w:tcW w:w="8459" w:type="dxa"/>
            <w:vAlign w:val="bottom"/>
          </w:tcPr>
          <w:p w14:paraId="44EBD5E2" w14:textId="77777777" w:rsidR="00224CCA" w:rsidRPr="00863802" w:rsidRDefault="00224CCA" w:rsidP="00A83839">
            <w:pPr>
              <w:ind w:left="34"/>
              <w:rPr>
                <w:rFonts w:ascii="Arial" w:hAnsi="Arial" w:cs="Arial"/>
                <w:sz w:val="18"/>
                <w:szCs w:val="18"/>
              </w:rPr>
            </w:pPr>
            <w:r w:rsidRPr="00863802">
              <w:rPr>
                <w:rFonts w:ascii="Arial" w:hAnsi="Arial" w:cs="Arial"/>
                <w:sz w:val="18"/>
                <w:szCs w:val="18"/>
              </w:rPr>
              <w:t>Total HIV-Exposed Infant received DPT3</w:t>
            </w:r>
          </w:p>
        </w:tc>
        <w:tc>
          <w:tcPr>
            <w:tcW w:w="3351" w:type="dxa"/>
          </w:tcPr>
          <w:p w14:paraId="2679175E" w14:textId="77777777" w:rsidR="00224CCA" w:rsidRPr="00863802" w:rsidRDefault="00224CCA" w:rsidP="00A83839">
            <w:pPr>
              <w:rPr>
                <w:rFonts w:ascii="Arial" w:hAnsi="Arial" w:cs="Arial"/>
                <w:sz w:val="20"/>
                <w:szCs w:val="20"/>
              </w:rPr>
            </w:pPr>
            <w:r w:rsidRPr="00863802">
              <w:rPr>
                <w:rFonts w:ascii="Arial" w:hAnsi="Arial" w:cs="Arial"/>
                <w:sz w:val="20"/>
                <w:szCs w:val="20"/>
              </w:rPr>
              <w:t>f</w:t>
            </w:r>
          </w:p>
        </w:tc>
        <w:tc>
          <w:tcPr>
            <w:tcW w:w="3778" w:type="dxa"/>
          </w:tcPr>
          <w:p w14:paraId="0E8249F1" w14:textId="77777777" w:rsidR="00224CCA" w:rsidRPr="00863802" w:rsidRDefault="00224CCA" w:rsidP="00A83839">
            <w:pPr>
              <w:rPr>
                <w:rFonts w:ascii="Arial" w:hAnsi="Arial" w:cs="Arial"/>
                <w:sz w:val="20"/>
                <w:szCs w:val="20"/>
              </w:rPr>
            </w:pPr>
            <w:r w:rsidRPr="00863802">
              <w:rPr>
                <w:rFonts w:ascii="Arial" w:hAnsi="Arial" w:cs="Arial"/>
                <w:sz w:val="20"/>
                <w:szCs w:val="20"/>
              </w:rPr>
              <w:t>f/a x 100</w:t>
            </w:r>
          </w:p>
        </w:tc>
      </w:tr>
      <w:tr w:rsidR="00224CCA" w:rsidRPr="00863802" w14:paraId="3A6B848A" w14:textId="77777777" w:rsidTr="00A83839">
        <w:trPr>
          <w:trHeight w:val="258"/>
        </w:trPr>
        <w:tc>
          <w:tcPr>
            <w:tcW w:w="8459" w:type="dxa"/>
            <w:vAlign w:val="bottom"/>
          </w:tcPr>
          <w:p w14:paraId="47676C0D" w14:textId="77777777" w:rsidR="00224CCA" w:rsidRPr="00863802" w:rsidRDefault="00224CCA" w:rsidP="00A83839">
            <w:pPr>
              <w:ind w:left="34"/>
              <w:rPr>
                <w:rFonts w:ascii="Arial" w:hAnsi="Arial" w:cs="Arial"/>
                <w:sz w:val="18"/>
                <w:szCs w:val="18"/>
              </w:rPr>
            </w:pPr>
            <w:r w:rsidRPr="00863802">
              <w:rPr>
                <w:rFonts w:ascii="Arial" w:hAnsi="Arial" w:cs="Arial"/>
                <w:sz w:val="18"/>
                <w:szCs w:val="18"/>
              </w:rPr>
              <w:t>Total feeding practices assessed at DPT3</w:t>
            </w:r>
          </w:p>
        </w:tc>
        <w:tc>
          <w:tcPr>
            <w:tcW w:w="3351" w:type="dxa"/>
          </w:tcPr>
          <w:p w14:paraId="65A8F7B3" w14:textId="77777777" w:rsidR="00224CCA" w:rsidRPr="00863802" w:rsidRDefault="00224CCA" w:rsidP="00A83839">
            <w:pPr>
              <w:rPr>
                <w:rFonts w:ascii="Arial" w:hAnsi="Arial" w:cs="Arial"/>
                <w:sz w:val="20"/>
                <w:szCs w:val="20"/>
              </w:rPr>
            </w:pPr>
            <w:r w:rsidRPr="00863802">
              <w:rPr>
                <w:rFonts w:ascii="Arial" w:hAnsi="Arial" w:cs="Arial"/>
                <w:sz w:val="20"/>
                <w:szCs w:val="20"/>
              </w:rPr>
              <w:t>g</w:t>
            </w:r>
          </w:p>
        </w:tc>
        <w:tc>
          <w:tcPr>
            <w:tcW w:w="3778" w:type="dxa"/>
          </w:tcPr>
          <w:p w14:paraId="1E338B16" w14:textId="77777777" w:rsidR="00224CCA" w:rsidRPr="00863802" w:rsidRDefault="00224CCA" w:rsidP="00A83839">
            <w:pPr>
              <w:rPr>
                <w:rFonts w:ascii="Arial" w:hAnsi="Arial" w:cs="Arial"/>
                <w:sz w:val="20"/>
                <w:szCs w:val="20"/>
              </w:rPr>
            </w:pPr>
            <w:r w:rsidRPr="00863802">
              <w:rPr>
                <w:rFonts w:ascii="Arial" w:hAnsi="Arial" w:cs="Arial"/>
                <w:sz w:val="20"/>
                <w:szCs w:val="20"/>
              </w:rPr>
              <w:t>g/a x 100</w:t>
            </w:r>
          </w:p>
        </w:tc>
      </w:tr>
      <w:tr w:rsidR="00224CCA" w:rsidRPr="00863802" w14:paraId="75DCFB8D" w14:textId="77777777" w:rsidTr="00A83839">
        <w:trPr>
          <w:trHeight w:val="258"/>
        </w:trPr>
        <w:tc>
          <w:tcPr>
            <w:tcW w:w="8459" w:type="dxa"/>
            <w:vAlign w:val="bottom"/>
          </w:tcPr>
          <w:p w14:paraId="49C868CA" w14:textId="77777777" w:rsidR="00224CCA" w:rsidRPr="00863802" w:rsidRDefault="00224CCA" w:rsidP="00A83839">
            <w:pPr>
              <w:ind w:left="318"/>
              <w:rPr>
                <w:rFonts w:ascii="Arial" w:hAnsi="Arial" w:cs="Arial"/>
                <w:sz w:val="18"/>
                <w:szCs w:val="18"/>
              </w:rPr>
            </w:pPr>
            <w:r w:rsidRPr="00863802">
              <w:rPr>
                <w:rFonts w:ascii="Arial" w:hAnsi="Arial" w:cs="Arial"/>
                <w:sz w:val="18"/>
                <w:szCs w:val="18"/>
              </w:rPr>
              <w:t xml:space="preserve">Was exclusively breastfed at DPT3 </w:t>
            </w:r>
          </w:p>
        </w:tc>
        <w:tc>
          <w:tcPr>
            <w:tcW w:w="3351" w:type="dxa"/>
          </w:tcPr>
          <w:p w14:paraId="2868F23D" w14:textId="77777777" w:rsidR="00224CCA" w:rsidRPr="00863802" w:rsidRDefault="00224CCA" w:rsidP="00A83839">
            <w:pPr>
              <w:rPr>
                <w:rFonts w:ascii="Arial" w:hAnsi="Arial" w:cs="Arial"/>
                <w:sz w:val="20"/>
                <w:szCs w:val="20"/>
              </w:rPr>
            </w:pPr>
            <w:r w:rsidRPr="00863802">
              <w:rPr>
                <w:rFonts w:ascii="Arial" w:hAnsi="Arial" w:cs="Arial"/>
                <w:sz w:val="20"/>
                <w:szCs w:val="20"/>
              </w:rPr>
              <w:t>h</w:t>
            </w:r>
          </w:p>
        </w:tc>
        <w:tc>
          <w:tcPr>
            <w:tcW w:w="3778" w:type="dxa"/>
          </w:tcPr>
          <w:p w14:paraId="5D21D45E" w14:textId="77777777" w:rsidR="00224CCA" w:rsidRPr="00863802" w:rsidRDefault="00224CCA" w:rsidP="00A83839">
            <w:pPr>
              <w:rPr>
                <w:rFonts w:ascii="Arial" w:hAnsi="Arial" w:cs="Arial"/>
                <w:sz w:val="20"/>
                <w:szCs w:val="20"/>
              </w:rPr>
            </w:pPr>
            <w:r w:rsidRPr="00863802">
              <w:rPr>
                <w:rFonts w:ascii="Arial" w:hAnsi="Arial" w:cs="Arial"/>
                <w:sz w:val="20"/>
                <w:szCs w:val="20"/>
              </w:rPr>
              <w:t>h/f x 100</w:t>
            </w:r>
          </w:p>
        </w:tc>
      </w:tr>
      <w:tr w:rsidR="00224CCA" w:rsidRPr="00863802" w14:paraId="01BDAD69" w14:textId="77777777" w:rsidTr="00A83839">
        <w:trPr>
          <w:trHeight w:val="258"/>
        </w:trPr>
        <w:tc>
          <w:tcPr>
            <w:tcW w:w="8459" w:type="dxa"/>
            <w:vAlign w:val="bottom"/>
          </w:tcPr>
          <w:p w14:paraId="39AB5585" w14:textId="77777777" w:rsidR="00224CCA" w:rsidRPr="00863802" w:rsidRDefault="00224CCA" w:rsidP="00A83839">
            <w:pPr>
              <w:ind w:left="318"/>
              <w:rPr>
                <w:rFonts w:ascii="Arial" w:hAnsi="Arial" w:cs="Arial"/>
                <w:sz w:val="18"/>
                <w:szCs w:val="18"/>
              </w:rPr>
            </w:pPr>
            <w:r w:rsidRPr="00863802">
              <w:rPr>
                <w:rFonts w:ascii="Arial" w:hAnsi="Arial" w:cs="Arial"/>
                <w:sz w:val="18"/>
                <w:szCs w:val="18"/>
              </w:rPr>
              <w:t>Was replacement fed at DPT3</w:t>
            </w:r>
          </w:p>
        </w:tc>
        <w:tc>
          <w:tcPr>
            <w:tcW w:w="3351" w:type="dxa"/>
          </w:tcPr>
          <w:p w14:paraId="7CFCAE8C" w14:textId="77777777" w:rsidR="00224CCA" w:rsidRPr="00863802" w:rsidRDefault="00224CCA" w:rsidP="00A83839">
            <w:pPr>
              <w:rPr>
                <w:rFonts w:ascii="Arial" w:hAnsi="Arial" w:cs="Arial"/>
                <w:sz w:val="20"/>
                <w:szCs w:val="20"/>
              </w:rPr>
            </w:pPr>
            <w:r w:rsidRPr="00863802">
              <w:rPr>
                <w:rFonts w:ascii="Arial" w:hAnsi="Arial" w:cs="Arial"/>
                <w:sz w:val="20"/>
                <w:szCs w:val="20"/>
              </w:rPr>
              <w:t>i</w:t>
            </w:r>
          </w:p>
        </w:tc>
        <w:tc>
          <w:tcPr>
            <w:tcW w:w="3778" w:type="dxa"/>
          </w:tcPr>
          <w:p w14:paraId="04C12BE5" w14:textId="77777777" w:rsidR="00224CCA" w:rsidRPr="00863802" w:rsidRDefault="00224CCA" w:rsidP="00A83839">
            <w:pPr>
              <w:rPr>
                <w:rFonts w:ascii="Arial" w:hAnsi="Arial" w:cs="Arial"/>
                <w:sz w:val="20"/>
                <w:szCs w:val="20"/>
              </w:rPr>
            </w:pPr>
            <w:r w:rsidRPr="00863802">
              <w:rPr>
                <w:rFonts w:ascii="Arial" w:hAnsi="Arial" w:cs="Arial"/>
                <w:sz w:val="20"/>
                <w:szCs w:val="20"/>
              </w:rPr>
              <w:t>i/f x 100</w:t>
            </w:r>
          </w:p>
        </w:tc>
      </w:tr>
      <w:tr w:rsidR="00224CCA" w:rsidRPr="00863802" w14:paraId="0D009093" w14:textId="77777777" w:rsidTr="00A83839">
        <w:trPr>
          <w:trHeight w:val="258"/>
        </w:trPr>
        <w:tc>
          <w:tcPr>
            <w:tcW w:w="8459" w:type="dxa"/>
            <w:vAlign w:val="bottom"/>
          </w:tcPr>
          <w:p w14:paraId="64B257FB" w14:textId="77777777" w:rsidR="00224CCA" w:rsidRPr="00863802" w:rsidRDefault="00224CCA" w:rsidP="00A83839">
            <w:pPr>
              <w:ind w:left="318"/>
              <w:rPr>
                <w:rFonts w:ascii="Arial" w:hAnsi="Arial" w:cs="Arial"/>
                <w:sz w:val="18"/>
                <w:szCs w:val="18"/>
              </w:rPr>
            </w:pPr>
            <w:r w:rsidRPr="00863802">
              <w:rPr>
                <w:rFonts w:ascii="Arial" w:hAnsi="Arial" w:cs="Arial"/>
                <w:sz w:val="18"/>
                <w:szCs w:val="18"/>
              </w:rPr>
              <w:t>Was mixed fed at DPT3</w:t>
            </w:r>
          </w:p>
        </w:tc>
        <w:tc>
          <w:tcPr>
            <w:tcW w:w="3351" w:type="dxa"/>
          </w:tcPr>
          <w:p w14:paraId="28E612ED" w14:textId="77777777" w:rsidR="00224CCA" w:rsidRPr="00863802" w:rsidRDefault="00224CCA" w:rsidP="00A83839">
            <w:pPr>
              <w:rPr>
                <w:rFonts w:ascii="Arial" w:hAnsi="Arial" w:cs="Arial"/>
                <w:sz w:val="20"/>
                <w:szCs w:val="20"/>
              </w:rPr>
            </w:pPr>
            <w:r w:rsidRPr="00863802">
              <w:rPr>
                <w:rFonts w:ascii="Arial" w:hAnsi="Arial" w:cs="Arial"/>
                <w:sz w:val="20"/>
                <w:szCs w:val="20"/>
              </w:rPr>
              <w:t>j</w:t>
            </w:r>
          </w:p>
        </w:tc>
        <w:tc>
          <w:tcPr>
            <w:tcW w:w="3778" w:type="dxa"/>
            <w:tcBorders>
              <w:bottom w:val="single" w:sz="4" w:space="0" w:color="auto"/>
            </w:tcBorders>
          </w:tcPr>
          <w:p w14:paraId="1D70D74E" w14:textId="77777777" w:rsidR="00224CCA" w:rsidRPr="00863802" w:rsidRDefault="00224CCA" w:rsidP="00A83839">
            <w:pPr>
              <w:rPr>
                <w:rFonts w:ascii="Arial" w:hAnsi="Arial" w:cs="Arial"/>
                <w:sz w:val="20"/>
                <w:szCs w:val="20"/>
              </w:rPr>
            </w:pPr>
            <w:r w:rsidRPr="00863802">
              <w:rPr>
                <w:rFonts w:ascii="Arial" w:hAnsi="Arial" w:cs="Arial"/>
                <w:sz w:val="20"/>
                <w:szCs w:val="20"/>
              </w:rPr>
              <w:t>j/f x 100</w:t>
            </w:r>
          </w:p>
        </w:tc>
      </w:tr>
      <w:tr w:rsidR="00224CCA" w:rsidRPr="00863802" w14:paraId="55A8E8F6" w14:textId="77777777" w:rsidTr="00A83839">
        <w:trPr>
          <w:trHeight w:val="258"/>
        </w:trPr>
        <w:tc>
          <w:tcPr>
            <w:tcW w:w="8459" w:type="dxa"/>
            <w:vAlign w:val="bottom"/>
          </w:tcPr>
          <w:p w14:paraId="69B70495" w14:textId="77777777" w:rsidR="00224CCA" w:rsidRPr="00863802" w:rsidRDefault="00224CCA" w:rsidP="00A83839">
            <w:pPr>
              <w:ind w:left="34"/>
              <w:rPr>
                <w:rFonts w:ascii="Arial" w:hAnsi="Arial" w:cs="Arial"/>
                <w:sz w:val="18"/>
                <w:szCs w:val="18"/>
              </w:rPr>
            </w:pPr>
            <w:r w:rsidRPr="00863802">
              <w:rPr>
                <w:rFonts w:ascii="Arial" w:hAnsi="Arial" w:cs="Arial"/>
                <w:sz w:val="18"/>
                <w:szCs w:val="18"/>
              </w:rPr>
              <w:t>Total HIV-Exposed Infants turned 2 months in the reporting period</w:t>
            </w:r>
          </w:p>
        </w:tc>
        <w:tc>
          <w:tcPr>
            <w:tcW w:w="3351" w:type="dxa"/>
          </w:tcPr>
          <w:p w14:paraId="2D37B646" w14:textId="77777777" w:rsidR="00224CCA" w:rsidRPr="00863802" w:rsidRDefault="00224CCA" w:rsidP="00A83839">
            <w:pPr>
              <w:rPr>
                <w:rFonts w:ascii="Arial" w:hAnsi="Arial" w:cs="Arial"/>
                <w:sz w:val="20"/>
                <w:szCs w:val="20"/>
              </w:rPr>
            </w:pPr>
            <w:r w:rsidRPr="00863802">
              <w:rPr>
                <w:rFonts w:ascii="Arial" w:hAnsi="Arial" w:cs="Arial"/>
                <w:sz w:val="20"/>
                <w:szCs w:val="20"/>
              </w:rPr>
              <w:t>k</w:t>
            </w:r>
          </w:p>
        </w:tc>
        <w:tc>
          <w:tcPr>
            <w:tcW w:w="3778" w:type="dxa"/>
            <w:shd w:val="clear" w:color="auto" w:fill="B3B3B3"/>
          </w:tcPr>
          <w:p w14:paraId="4D5875B8" w14:textId="77777777" w:rsidR="00224CCA" w:rsidRPr="00863802" w:rsidRDefault="00224CCA" w:rsidP="00A83839">
            <w:pPr>
              <w:rPr>
                <w:rFonts w:ascii="Arial" w:hAnsi="Arial" w:cs="Arial"/>
                <w:sz w:val="20"/>
                <w:szCs w:val="20"/>
              </w:rPr>
            </w:pPr>
          </w:p>
        </w:tc>
      </w:tr>
      <w:tr w:rsidR="00224CCA" w:rsidRPr="00863802" w14:paraId="5AAAC365" w14:textId="77777777" w:rsidTr="00A83839">
        <w:trPr>
          <w:trHeight w:val="258"/>
        </w:trPr>
        <w:tc>
          <w:tcPr>
            <w:tcW w:w="8459" w:type="dxa"/>
            <w:vAlign w:val="bottom"/>
          </w:tcPr>
          <w:p w14:paraId="4BFE0C65" w14:textId="77777777" w:rsidR="00224CCA" w:rsidRPr="00863802" w:rsidRDefault="00224CCA" w:rsidP="00A83839">
            <w:pPr>
              <w:ind w:left="34"/>
              <w:rPr>
                <w:rFonts w:ascii="Arial" w:hAnsi="Arial" w:cs="Arial"/>
                <w:sz w:val="18"/>
                <w:szCs w:val="18"/>
              </w:rPr>
            </w:pPr>
            <w:r w:rsidRPr="00863802">
              <w:rPr>
                <w:rFonts w:ascii="Arial" w:hAnsi="Arial" w:cs="Arial"/>
                <w:sz w:val="18"/>
                <w:szCs w:val="18"/>
              </w:rPr>
              <w:t>Started on CTX by 2 months</w:t>
            </w:r>
          </w:p>
        </w:tc>
        <w:tc>
          <w:tcPr>
            <w:tcW w:w="3351" w:type="dxa"/>
          </w:tcPr>
          <w:p w14:paraId="6C2E4F29" w14:textId="77777777" w:rsidR="00224CCA" w:rsidRPr="00863802" w:rsidRDefault="00224CCA" w:rsidP="00A83839">
            <w:pPr>
              <w:rPr>
                <w:rFonts w:ascii="Arial" w:hAnsi="Arial" w:cs="Arial"/>
                <w:sz w:val="20"/>
                <w:szCs w:val="20"/>
              </w:rPr>
            </w:pPr>
            <w:r w:rsidRPr="00863802">
              <w:rPr>
                <w:rFonts w:ascii="Arial" w:hAnsi="Arial" w:cs="Arial"/>
                <w:sz w:val="20"/>
                <w:szCs w:val="20"/>
              </w:rPr>
              <w:t>l</w:t>
            </w:r>
          </w:p>
        </w:tc>
        <w:tc>
          <w:tcPr>
            <w:tcW w:w="3778" w:type="dxa"/>
          </w:tcPr>
          <w:p w14:paraId="479FDB3E" w14:textId="77777777" w:rsidR="00224CCA" w:rsidRPr="00863802" w:rsidRDefault="00224CCA" w:rsidP="00A83839">
            <w:pPr>
              <w:rPr>
                <w:rFonts w:ascii="Arial" w:hAnsi="Arial" w:cs="Arial"/>
                <w:sz w:val="20"/>
                <w:szCs w:val="20"/>
              </w:rPr>
            </w:pPr>
            <w:r w:rsidRPr="00863802">
              <w:rPr>
                <w:rFonts w:ascii="Arial" w:hAnsi="Arial" w:cs="Arial"/>
                <w:sz w:val="20"/>
                <w:szCs w:val="20"/>
              </w:rPr>
              <w:t>l/k x 100</w:t>
            </w:r>
          </w:p>
        </w:tc>
      </w:tr>
      <w:tr w:rsidR="00224CCA" w:rsidRPr="000840B4" w14:paraId="306F3197" w14:textId="77777777" w:rsidTr="00A83839">
        <w:trPr>
          <w:trHeight w:val="258"/>
        </w:trPr>
        <w:tc>
          <w:tcPr>
            <w:tcW w:w="8459" w:type="dxa"/>
            <w:vAlign w:val="bottom"/>
          </w:tcPr>
          <w:p w14:paraId="6416ECC8" w14:textId="77777777" w:rsidR="00224CCA" w:rsidRPr="00637372" w:rsidRDefault="00224CCA" w:rsidP="00A83839">
            <w:pPr>
              <w:ind w:left="34"/>
              <w:rPr>
                <w:rFonts w:ascii="Arial" w:hAnsi="Arial" w:cs="Arial"/>
                <w:sz w:val="18"/>
                <w:szCs w:val="18"/>
              </w:rPr>
            </w:pPr>
            <w:r w:rsidRPr="00637372">
              <w:rPr>
                <w:rFonts w:ascii="Arial" w:hAnsi="Arial" w:cs="Arial"/>
                <w:sz w:val="18"/>
                <w:szCs w:val="18"/>
              </w:rPr>
              <w:t>Total HIV-Exposed Infants turned 18 months in the reporting period</w:t>
            </w:r>
          </w:p>
        </w:tc>
        <w:tc>
          <w:tcPr>
            <w:tcW w:w="3351" w:type="dxa"/>
          </w:tcPr>
          <w:p w14:paraId="5E868E7E" w14:textId="77777777" w:rsidR="00224CCA" w:rsidRPr="00637372" w:rsidRDefault="00224CCA" w:rsidP="00A83839">
            <w:pPr>
              <w:rPr>
                <w:rFonts w:ascii="Arial" w:hAnsi="Arial" w:cs="Arial"/>
                <w:sz w:val="20"/>
                <w:szCs w:val="20"/>
              </w:rPr>
            </w:pPr>
            <w:r w:rsidRPr="00637372">
              <w:rPr>
                <w:rFonts w:ascii="Arial" w:hAnsi="Arial" w:cs="Arial"/>
                <w:sz w:val="20"/>
                <w:szCs w:val="20"/>
              </w:rPr>
              <w:t>m</w:t>
            </w:r>
          </w:p>
        </w:tc>
        <w:tc>
          <w:tcPr>
            <w:tcW w:w="3778" w:type="dxa"/>
          </w:tcPr>
          <w:p w14:paraId="6B156FCE" w14:textId="77777777" w:rsidR="00224CCA" w:rsidRPr="00637372" w:rsidRDefault="00224CCA" w:rsidP="00A83839">
            <w:pPr>
              <w:rPr>
                <w:rFonts w:ascii="Arial" w:hAnsi="Arial" w:cs="Arial"/>
                <w:sz w:val="20"/>
                <w:szCs w:val="20"/>
              </w:rPr>
            </w:pPr>
          </w:p>
        </w:tc>
      </w:tr>
      <w:tr w:rsidR="00224CCA" w:rsidRPr="000840B4" w14:paraId="7A0572D9" w14:textId="77777777" w:rsidTr="00A83839">
        <w:trPr>
          <w:trHeight w:val="258"/>
        </w:trPr>
        <w:tc>
          <w:tcPr>
            <w:tcW w:w="8459" w:type="dxa"/>
            <w:vAlign w:val="bottom"/>
          </w:tcPr>
          <w:p w14:paraId="34CE3C28" w14:textId="77777777" w:rsidR="00224CCA" w:rsidRPr="00637372" w:rsidRDefault="00224CCA" w:rsidP="00A83839">
            <w:pPr>
              <w:ind w:left="34"/>
              <w:rPr>
                <w:rFonts w:ascii="Arial" w:hAnsi="Arial" w:cs="Arial"/>
                <w:sz w:val="18"/>
                <w:szCs w:val="18"/>
              </w:rPr>
            </w:pPr>
            <w:r w:rsidRPr="00637372">
              <w:rPr>
                <w:rFonts w:ascii="Arial" w:hAnsi="Arial" w:cs="Arial"/>
                <w:sz w:val="18"/>
                <w:szCs w:val="18"/>
              </w:rPr>
              <w:t xml:space="preserve">     HIV positive</w:t>
            </w:r>
          </w:p>
        </w:tc>
        <w:tc>
          <w:tcPr>
            <w:tcW w:w="3351" w:type="dxa"/>
          </w:tcPr>
          <w:p w14:paraId="66E69D40" w14:textId="77777777" w:rsidR="00224CCA" w:rsidRPr="00637372" w:rsidRDefault="00224CCA" w:rsidP="00A83839">
            <w:pPr>
              <w:rPr>
                <w:rFonts w:ascii="Arial" w:hAnsi="Arial" w:cs="Arial"/>
                <w:sz w:val="20"/>
                <w:szCs w:val="20"/>
              </w:rPr>
            </w:pPr>
            <w:r w:rsidRPr="00637372">
              <w:rPr>
                <w:rFonts w:ascii="Arial" w:hAnsi="Arial" w:cs="Arial"/>
                <w:sz w:val="20"/>
                <w:szCs w:val="20"/>
              </w:rPr>
              <w:t>n</w:t>
            </w:r>
          </w:p>
        </w:tc>
        <w:tc>
          <w:tcPr>
            <w:tcW w:w="3778" w:type="dxa"/>
          </w:tcPr>
          <w:p w14:paraId="382B8E78" w14:textId="77777777" w:rsidR="00224CCA" w:rsidRPr="00637372" w:rsidRDefault="00224CCA" w:rsidP="00A83839">
            <w:pPr>
              <w:rPr>
                <w:rFonts w:ascii="Arial" w:hAnsi="Arial" w:cs="Arial"/>
                <w:sz w:val="20"/>
                <w:szCs w:val="20"/>
              </w:rPr>
            </w:pPr>
            <w:r w:rsidRPr="00637372">
              <w:rPr>
                <w:rFonts w:ascii="Arial" w:hAnsi="Arial" w:cs="Arial"/>
                <w:sz w:val="20"/>
                <w:szCs w:val="20"/>
              </w:rPr>
              <w:t>n/m x 100</w:t>
            </w:r>
          </w:p>
        </w:tc>
      </w:tr>
      <w:tr w:rsidR="00224CCA" w:rsidRPr="000840B4" w14:paraId="78D460BD" w14:textId="77777777" w:rsidTr="00A83839">
        <w:trPr>
          <w:trHeight w:val="258"/>
        </w:trPr>
        <w:tc>
          <w:tcPr>
            <w:tcW w:w="8459" w:type="dxa"/>
            <w:vAlign w:val="bottom"/>
          </w:tcPr>
          <w:p w14:paraId="3E13E631" w14:textId="77777777" w:rsidR="00224CCA" w:rsidRPr="00637372" w:rsidRDefault="00224CCA" w:rsidP="00A83839">
            <w:pPr>
              <w:ind w:left="34"/>
              <w:rPr>
                <w:rFonts w:ascii="Arial" w:hAnsi="Arial" w:cs="Arial"/>
                <w:sz w:val="18"/>
                <w:szCs w:val="18"/>
              </w:rPr>
            </w:pPr>
            <w:r w:rsidRPr="00637372">
              <w:rPr>
                <w:rFonts w:ascii="Arial" w:hAnsi="Arial" w:cs="Arial"/>
                <w:sz w:val="18"/>
                <w:szCs w:val="18"/>
              </w:rPr>
              <w:t xml:space="preserve">   HIV  negative and breast feeding</w:t>
            </w:r>
          </w:p>
        </w:tc>
        <w:tc>
          <w:tcPr>
            <w:tcW w:w="3351" w:type="dxa"/>
          </w:tcPr>
          <w:p w14:paraId="1C72CD47" w14:textId="77777777" w:rsidR="00224CCA" w:rsidRPr="00637372" w:rsidRDefault="00224CCA" w:rsidP="00A83839">
            <w:pPr>
              <w:rPr>
                <w:rFonts w:ascii="Arial" w:hAnsi="Arial" w:cs="Arial"/>
                <w:sz w:val="20"/>
                <w:szCs w:val="20"/>
              </w:rPr>
            </w:pPr>
            <w:r w:rsidRPr="00637372">
              <w:rPr>
                <w:rFonts w:ascii="Arial" w:hAnsi="Arial" w:cs="Arial"/>
                <w:sz w:val="20"/>
                <w:szCs w:val="20"/>
              </w:rPr>
              <w:t>o</w:t>
            </w:r>
          </w:p>
        </w:tc>
        <w:tc>
          <w:tcPr>
            <w:tcW w:w="3778" w:type="dxa"/>
          </w:tcPr>
          <w:p w14:paraId="7B39F0B6" w14:textId="77777777" w:rsidR="00224CCA" w:rsidRPr="00637372" w:rsidRDefault="00224CCA" w:rsidP="00A83839">
            <w:pPr>
              <w:rPr>
                <w:rFonts w:ascii="Arial" w:hAnsi="Arial" w:cs="Arial"/>
                <w:sz w:val="20"/>
                <w:szCs w:val="20"/>
              </w:rPr>
            </w:pPr>
            <w:r w:rsidRPr="00637372">
              <w:rPr>
                <w:rFonts w:ascii="Arial" w:hAnsi="Arial" w:cs="Arial"/>
                <w:sz w:val="20"/>
                <w:szCs w:val="20"/>
              </w:rPr>
              <w:t>o/m x 100</w:t>
            </w:r>
          </w:p>
        </w:tc>
      </w:tr>
      <w:tr w:rsidR="00224CCA" w:rsidRPr="000840B4" w14:paraId="61445577" w14:textId="77777777" w:rsidTr="00A83839">
        <w:trPr>
          <w:trHeight w:val="258"/>
        </w:trPr>
        <w:tc>
          <w:tcPr>
            <w:tcW w:w="8459" w:type="dxa"/>
            <w:vAlign w:val="bottom"/>
          </w:tcPr>
          <w:p w14:paraId="06901EC9" w14:textId="77777777" w:rsidR="00224CCA" w:rsidRPr="00637372" w:rsidRDefault="00224CCA" w:rsidP="00A83839">
            <w:pPr>
              <w:ind w:left="34"/>
              <w:rPr>
                <w:rFonts w:ascii="Arial" w:hAnsi="Arial" w:cs="Arial"/>
                <w:sz w:val="18"/>
                <w:szCs w:val="18"/>
              </w:rPr>
            </w:pPr>
            <w:r w:rsidRPr="00637372">
              <w:rPr>
                <w:rFonts w:ascii="Arial" w:hAnsi="Arial" w:cs="Arial"/>
                <w:sz w:val="18"/>
                <w:szCs w:val="18"/>
              </w:rPr>
              <w:t xml:space="preserve">   HIV  negative and no longer breast feeding</w:t>
            </w:r>
          </w:p>
        </w:tc>
        <w:tc>
          <w:tcPr>
            <w:tcW w:w="3351" w:type="dxa"/>
          </w:tcPr>
          <w:p w14:paraId="61F9BCB1" w14:textId="77777777" w:rsidR="00224CCA" w:rsidRPr="00637372" w:rsidRDefault="00224CCA" w:rsidP="00A83839">
            <w:pPr>
              <w:rPr>
                <w:rFonts w:ascii="Arial" w:hAnsi="Arial" w:cs="Arial"/>
                <w:sz w:val="20"/>
                <w:szCs w:val="20"/>
              </w:rPr>
            </w:pPr>
            <w:r w:rsidRPr="00637372">
              <w:rPr>
                <w:rFonts w:ascii="Arial" w:hAnsi="Arial" w:cs="Arial"/>
                <w:sz w:val="20"/>
                <w:szCs w:val="20"/>
              </w:rPr>
              <w:t>p</w:t>
            </w:r>
          </w:p>
        </w:tc>
        <w:tc>
          <w:tcPr>
            <w:tcW w:w="3778" w:type="dxa"/>
          </w:tcPr>
          <w:p w14:paraId="44C8AA91" w14:textId="77777777" w:rsidR="00224CCA" w:rsidRPr="00637372" w:rsidRDefault="00224CCA" w:rsidP="00A83839">
            <w:pPr>
              <w:rPr>
                <w:rFonts w:ascii="Arial" w:hAnsi="Arial" w:cs="Arial"/>
                <w:sz w:val="20"/>
                <w:szCs w:val="20"/>
              </w:rPr>
            </w:pPr>
            <w:r w:rsidRPr="00637372">
              <w:rPr>
                <w:rFonts w:ascii="Arial" w:hAnsi="Arial" w:cs="Arial"/>
                <w:sz w:val="20"/>
                <w:szCs w:val="20"/>
              </w:rPr>
              <w:t>p/m x 100</w:t>
            </w:r>
          </w:p>
        </w:tc>
      </w:tr>
      <w:tr w:rsidR="00224CCA" w:rsidRPr="000840B4" w14:paraId="1DA2454D" w14:textId="77777777" w:rsidTr="00A83839">
        <w:trPr>
          <w:trHeight w:val="258"/>
        </w:trPr>
        <w:tc>
          <w:tcPr>
            <w:tcW w:w="8459" w:type="dxa"/>
            <w:vAlign w:val="bottom"/>
          </w:tcPr>
          <w:p w14:paraId="158F9970" w14:textId="77777777" w:rsidR="00224CCA" w:rsidRPr="00637372" w:rsidRDefault="00224CCA" w:rsidP="00A83839">
            <w:pPr>
              <w:ind w:left="34"/>
              <w:rPr>
                <w:rFonts w:ascii="Arial" w:hAnsi="Arial" w:cs="Arial"/>
                <w:sz w:val="18"/>
                <w:szCs w:val="18"/>
              </w:rPr>
            </w:pPr>
            <w:r w:rsidRPr="00637372">
              <w:rPr>
                <w:rFonts w:ascii="Arial" w:hAnsi="Arial" w:cs="Arial"/>
                <w:sz w:val="18"/>
                <w:szCs w:val="18"/>
              </w:rPr>
              <w:t>Total received ARV prophylaxis in the reporting period</w:t>
            </w:r>
          </w:p>
        </w:tc>
        <w:tc>
          <w:tcPr>
            <w:tcW w:w="3351" w:type="dxa"/>
          </w:tcPr>
          <w:p w14:paraId="40FE240C" w14:textId="77777777" w:rsidR="00224CCA" w:rsidRPr="00637372" w:rsidRDefault="00224CCA" w:rsidP="00A83839">
            <w:pPr>
              <w:rPr>
                <w:rFonts w:ascii="Arial" w:hAnsi="Arial" w:cs="Arial"/>
                <w:sz w:val="20"/>
                <w:szCs w:val="20"/>
              </w:rPr>
            </w:pPr>
          </w:p>
        </w:tc>
        <w:tc>
          <w:tcPr>
            <w:tcW w:w="3778" w:type="dxa"/>
          </w:tcPr>
          <w:p w14:paraId="70B9A956" w14:textId="77777777" w:rsidR="00224CCA" w:rsidRPr="00637372" w:rsidRDefault="00224CCA" w:rsidP="00A83839">
            <w:pPr>
              <w:rPr>
                <w:rFonts w:ascii="Arial" w:hAnsi="Arial" w:cs="Arial"/>
                <w:sz w:val="20"/>
                <w:szCs w:val="20"/>
              </w:rPr>
            </w:pPr>
          </w:p>
        </w:tc>
      </w:tr>
      <w:tr w:rsidR="00224CCA" w:rsidRPr="000840B4" w14:paraId="01204C7A" w14:textId="77777777" w:rsidTr="00A83839">
        <w:trPr>
          <w:trHeight w:val="258"/>
        </w:trPr>
        <w:tc>
          <w:tcPr>
            <w:tcW w:w="8459" w:type="dxa"/>
          </w:tcPr>
          <w:p w14:paraId="75495497" w14:textId="77777777" w:rsidR="00224CCA" w:rsidRPr="00637372" w:rsidRDefault="00224CCA" w:rsidP="00A83839">
            <w:pPr>
              <w:rPr>
                <w:rFonts w:ascii="Arial" w:hAnsi="Arial" w:cs="Arial"/>
                <w:sz w:val="20"/>
                <w:szCs w:val="20"/>
              </w:rPr>
            </w:pPr>
            <w:r w:rsidRPr="00637372">
              <w:rPr>
                <w:rFonts w:ascii="Arial" w:hAnsi="Arial" w:cs="Arial"/>
                <w:b/>
                <w:bCs/>
                <w:sz w:val="20"/>
                <w:szCs w:val="20"/>
              </w:rPr>
              <w:t xml:space="preserve">        Received  AZT+1</w:t>
            </w:r>
            <w:r w:rsidRPr="00637372">
              <w:rPr>
                <w:rFonts w:ascii="Arial" w:hAnsi="Arial" w:cs="Arial"/>
                <w:sz w:val="20"/>
                <w:szCs w:val="20"/>
              </w:rPr>
              <w:t xml:space="preserve"> </w:t>
            </w:r>
          </w:p>
        </w:tc>
        <w:tc>
          <w:tcPr>
            <w:tcW w:w="3351" w:type="dxa"/>
          </w:tcPr>
          <w:p w14:paraId="193F18D9" w14:textId="77777777" w:rsidR="00224CCA" w:rsidRPr="00637372" w:rsidRDefault="00224CCA" w:rsidP="00A83839">
            <w:pPr>
              <w:rPr>
                <w:rFonts w:ascii="Arial" w:hAnsi="Arial" w:cs="Arial"/>
                <w:sz w:val="20"/>
                <w:szCs w:val="20"/>
              </w:rPr>
            </w:pPr>
          </w:p>
        </w:tc>
        <w:tc>
          <w:tcPr>
            <w:tcW w:w="3778" w:type="dxa"/>
          </w:tcPr>
          <w:p w14:paraId="24A8F734" w14:textId="77777777" w:rsidR="00224CCA" w:rsidRPr="00637372" w:rsidRDefault="00224CCA" w:rsidP="00A83839">
            <w:pPr>
              <w:rPr>
                <w:rFonts w:ascii="Arial" w:hAnsi="Arial" w:cs="Arial"/>
                <w:sz w:val="20"/>
                <w:szCs w:val="20"/>
              </w:rPr>
            </w:pPr>
          </w:p>
        </w:tc>
      </w:tr>
      <w:tr w:rsidR="00224CCA" w:rsidRPr="000840B4" w14:paraId="496649BF" w14:textId="77777777" w:rsidTr="00A83839">
        <w:trPr>
          <w:trHeight w:val="258"/>
        </w:trPr>
        <w:tc>
          <w:tcPr>
            <w:tcW w:w="8459" w:type="dxa"/>
          </w:tcPr>
          <w:p w14:paraId="4F229BD7" w14:textId="77777777" w:rsidR="00224CCA" w:rsidRPr="00637372" w:rsidRDefault="00224CCA" w:rsidP="00A83839">
            <w:pPr>
              <w:rPr>
                <w:rFonts w:ascii="Arial" w:hAnsi="Arial" w:cs="Arial"/>
                <w:sz w:val="20"/>
                <w:szCs w:val="20"/>
              </w:rPr>
            </w:pPr>
            <w:r w:rsidRPr="00637372">
              <w:rPr>
                <w:rFonts w:ascii="Arial" w:hAnsi="Arial" w:cs="Arial"/>
                <w:b/>
                <w:bCs/>
                <w:sz w:val="20"/>
                <w:szCs w:val="20"/>
              </w:rPr>
              <w:t xml:space="preserve">        Received AZT+4</w:t>
            </w:r>
            <w:r w:rsidRPr="00637372">
              <w:rPr>
                <w:rFonts w:ascii="Arial" w:hAnsi="Arial" w:cs="Arial"/>
                <w:sz w:val="20"/>
                <w:szCs w:val="20"/>
              </w:rPr>
              <w:t xml:space="preserve"> </w:t>
            </w:r>
          </w:p>
        </w:tc>
        <w:tc>
          <w:tcPr>
            <w:tcW w:w="3351" w:type="dxa"/>
          </w:tcPr>
          <w:p w14:paraId="7DC177CC" w14:textId="77777777" w:rsidR="00224CCA" w:rsidRPr="00637372" w:rsidRDefault="00224CCA" w:rsidP="00A83839">
            <w:pPr>
              <w:rPr>
                <w:rFonts w:ascii="Arial" w:hAnsi="Arial" w:cs="Arial"/>
                <w:sz w:val="20"/>
                <w:szCs w:val="20"/>
              </w:rPr>
            </w:pPr>
          </w:p>
        </w:tc>
        <w:tc>
          <w:tcPr>
            <w:tcW w:w="3778" w:type="dxa"/>
          </w:tcPr>
          <w:p w14:paraId="021DB99C" w14:textId="77777777" w:rsidR="00224CCA" w:rsidRPr="00637372" w:rsidRDefault="00224CCA" w:rsidP="00A83839">
            <w:pPr>
              <w:rPr>
                <w:rFonts w:ascii="Arial" w:hAnsi="Arial" w:cs="Arial"/>
                <w:sz w:val="20"/>
                <w:szCs w:val="20"/>
              </w:rPr>
            </w:pPr>
          </w:p>
        </w:tc>
      </w:tr>
      <w:tr w:rsidR="00224CCA" w:rsidRPr="000840B4" w14:paraId="6F7C081B" w14:textId="77777777" w:rsidTr="00A83839">
        <w:trPr>
          <w:trHeight w:val="258"/>
        </w:trPr>
        <w:tc>
          <w:tcPr>
            <w:tcW w:w="8459" w:type="dxa"/>
            <w:tcBorders>
              <w:bottom w:val="single" w:sz="4" w:space="0" w:color="auto"/>
            </w:tcBorders>
          </w:tcPr>
          <w:p w14:paraId="74280771" w14:textId="77777777" w:rsidR="00224CCA" w:rsidRPr="00486B46" w:rsidRDefault="00224CCA" w:rsidP="00A83839">
            <w:pPr>
              <w:rPr>
                <w:rFonts w:ascii="Arial" w:hAnsi="Arial" w:cs="Arial"/>
                <w:b/>
                <w:bCs/>
                <w:sz w:val="20"/>
                <w:szCs w:val="20"/>
                <w:highlight w:val="red"/>
              </w:rPr>
            </w:pPr>
            <w:r w:rsidRPr="00637372">
              <w:rPr>
                <w:rFonts w:ascii="Arial" w:hAnsi="Arial" w:cs="Arial"/>
                <w:b/>
                <w:bCs/>
                <w:sz w:val="20"/>
                <w:szCs w:val="20"/>
              </w:rPr>
              <w:t xml:space="preserve">        Received Sd-NVP </w:t>
            </w:r>
          </w:p>
        </w:tc>
        <w:tc>
          <w:tcPr>
            <w:tcW w:w="3351" w:type="dxa"/>
            <w:tcBorders>
              <w:bottom w:val="single" w:sz="4" w:space="0" w:color="auto"/>
            </w:tcBorders>
          </w:tcPr>
          <w:p w14:paraId="3EB26FD7" w14:textId="77777777" w:rsidR="00224CCA" w:rsidRDefault="00224CCA" w:rsidP="00A83839">
            <w:pPr>
              <w:rPr>
                <w:rFonts w:ascii="Arial" w:hAnsi="Arial" w:cs="Arial"/>
                <w:sz w:val="20"/>
                <w:szCs w:val="20"/>
                <w:highlight w:val="red"/>
              </w:rPr>
            </w:pPr>
          </w:p>
        </w:tc>
        <w:tc>
          <w:tcPr>
            <w:tcW w:w="3778" w:type="dxa"/>
            <w:tcBorders>
              <w:bottom w:val="single" w:sz="4" w:space="0" w:color="auto"/>
            </w:tcBorders>
          </w:tcPr>
          <w:p w14:paraId="5E795343" w14:textId="77777777" w:rsidR="00224CCA" w:rsidRDefault="00224CCA" w:rsidP="00A83839">
            <w:pPr>
              <w:rPr>
                <w:rFonts w:ascii="Arial" w:hAnsi="Arial" w:cs="Arial"/>
                <w:sz w:val="20"/>
                <w:szCs w:val="20"/>
                <w:highlight w:val="red"/>
              </w:rPr>
            </w:pPr>
          </w:p>
        </w:tc>
      </w:tr>
    </w:tbl>
    <w:p w14:paraId="044FDAB0" w14:textId="77777777" w:rsidR="00224CCA" w:rsidRDefault="00224CCA" w:rsidP="00224CCA"/>
    <w:p w14:paraId="0685548D" w14:textId="77777777" w:rsidR="00224CCA" w:rsidRDefault="00224CCA" w:rsidP="00224CCA"/>
    <w:p w14:paraId="44096B0E" w14:textId="01753EB4" w:rsidR="00224CCA" w:rsidRDefault="00224CCA" w:rsidP="00224CCA">
      <w:pPr>
        <w:rPr>
          <w:rFonts w:ascii="Arial Narrow" w:hAnsi="Arial Narrow"/>
          <w:b/>
          <w:bCs/>
          <w:sz w:val="28"/>
          <w:szCs w:val="28"/>
        </w:rPr>
      </w:pPr>
    </w:p>
    <w:p w14:paraId="09F31E7D" w14:textId="77777777" w:rsidR="0040719F" w:rsidRDefault="0040719F" w:rsidP="00224CCA">
      <w:pPr>
        <w:rPr>
          <w:rFonts w:ascii="Arial Narrow" w:hAnsi="Arial Narrow"/>
          <w:b/>
          <w:bCs/>
          <w:sz w:val="28"/>
          <w:szCs w:val="28"/>
        </w:rPr>
      </w:pPr>
    </w:p>
    <w:p w14:paraId="385CDD04" w14:textId="77777777" w:rsidR="00224CCA" w:rsidRPr="00B94D5B" w:rsidRDefault="00224CCA" w:rsidP="00224CCA">
      <w:pPr>
        <w:rPr>
          <w:rFonts w:ascii="Arial Narrow" w:hAnsi="Arial Narrow"/>
          <w:b/>
          <w:bCs/>
          <w:color w:val="FF0000"/>
          <w:sz w:val="28"/>
          <w:szCs w:val="28"/>
        </w:rPr>
      </w:pPr>
    </w:p>
    <w:p w14:paraId="3D37E084" w14:textId="77777777" w:rsidR="002F7659" w:rsidRDefault="002F7659">
      <w:pPr>
        <w:rPr>
          <w:rFonts w:ascii="Century Gothic" w:eastAsia="MyriadPro-BoldCond" w:hAnsi="Century Gothic" w:cs="MyriadPro-BoldCond"/>
          <w:b/>
          <w:bCs/>
          <w:color w:val="000000" w:themeColor="text1"/>
          <w:sz w:val="36"/>
          <w:szCs w:val="36"/>
          <w:lang w:val="en-US"/>
        </w:rPr>
      </w:pPr>
      <w:r>
        <w:rPr>
          <w:rFonts w:ascii="Century Gothic" w:eastAsia="MyriadPro-BoldCond" w:hAnsi="Century Gothic" w:cs="MyriadPro-BoldCond"/>
          <w:b/>
          <w:bCs/>
          <w:color w:val="000000" w:themeColor="text1"/>
          <w:sz w:val="36"/>
          <w:szCs w:val="36"/>
          <w:lang w:val="en-US"/>
        </w:rPr>
        <w:br w:type="page"/>
      </w:r>
    </w:p>
    <w:p w14:paraId="56F1D4B7" w14:textId="5139A5DB" w:rsidR="00605C6B" w:rsidRPr="00B7103C" w:rsidRDefault="00605C6B" w:rsidP="00B7103C">
      <w:pPr>
        <w:pStyle w:val="ListParagraph"/>
        <w:numPr>
          <w:ilvl w:val="0"/>
          <w:numId w:val="11"/>
        </w:numPr>
        <w:autoSpaceDE w:val="0"/>
        <w:autoSpaceDN w:val="0"/>
        <w:adjustRightInd w:val="0"/>
        <w:ind w:left="567" w:hanging="567"/>
        <w:rPr>
          <w:rFonts w:ascii="Century Gothic" w:eastAsia="MyriadPro-BoldCond" w:hAnsi="Century Gothic" w:cs="MyriadPro-BoldCond"/>
          <w:b/>
          <w:bCs/>
          <w:color w:val="000000" w:themeColor="text1"/>
          <w:sz w:val="36"/>
          <w:szCs w:val="36"/>
          <w:lang w:val="en-US"/>
        </w:rPr>
      </w:pPr>
      <w:r w:rsidRPr="00B7103C">
        <w:rPr>
          <w:rFonts w:ascii="Century Gothic" w:eastAsia="MyriadPro-BoldCond" w:hAnsi="Century Gothic" w:cs="MyriadPro-BoldCond"/>
          <w:b/>
          <w:bCs/>
          <w:color w:val="000000" w:themeColor="text1"/>
          <w:sz w:val="36"/>
          <w:szCs w:val="36"/>
          <w:lang w:val="en-US"/>
        </w:rPr>
        <w:lastRenderedPageBreak/>
        <w:t xml:space="preserve">Instructions for </w:t>
      </w:r>
      <w:r w:rsidR="006D42F4">
        <w:rPr>
          <w:rFonts w:ascii="Century Gothic" w:eastAsia="MyriadPro-BoldCond" w:hAnsi="Century Gothic" w:cs="MyriadPro-BoldCond"/>
          <w:b/>
          <w:bCs/>
          <w:color w:val="000000" w:themeColor="text1"/>
          <w:sz w:val="36"/>
          <w:szCs w:val="36"/>
          <w:lang w:val="en-US"/>
        </w:rPr>
        <w:t>T</w:t>
      </w:r>
      <w:r w:rsidRPr="00B7103C">
        <w:rPr>
          <w:rFonts w:ascii="Century Gothic" w:eastAsia="MyriadPro-BoldCond" w:hAnsi="Century Gothic" w:cs="MyriadPro-BoldCond"/>
          <w:b/>
          <w:bCs/>
          <w:color w:val="000000" w:themeColor="text1"/>
          <w:sz w:val="36"/>
          <w:szCs w:val="36"/>
          <w:lang w:val="en-US"/>
        </w:rPr>
        <w:t xml:space="preserve">abulating the </w:t>
      </w:r>
      <w:r w:rsidR="006D42F4">
        <w:rPr>
          <w:rFonts w:ascii="Century Gothic" w:eastAsia="MyriadPro-BoldCond" w:hAnsi="Century Gothic" w:cs="MyriadPro-BoldCond"/>
          <w:b/>
          <w:bCs/>
          <w:color w:val="000000" w:themeColor="text1"/>
          <w:sz w:val="36"/>
          <w:szCs w:val="36"/>
          <w:lang w:val="en-US"/>
        </w:rPr>
        <w:t>Q</w:t>
      </w:r>
      <w:r w:rsidRPr="00B7103C">
        <w:rPr>
          <w:rFonts w:ascii="Century Gothic" w:eastAsia="MyriadPro-BoldCond" w:hAnsi="Century Gothic" w:cs="MyriadPro-BoldCond"/>
          <w:b/>
          <w:bCs/>
          <w:color w:val="000000" w:themeColor="text1"/>
          <w:sz w:val="36"/>
          <w:szCs w:val="36"/>
          <w:lang w:val="en-US"/>
        </w:rPr>
        <w:t xml:space="preserve">quarterly (or </w:t>
      </w:r>
      <w:r w:rsidR="006D42F4">
        <w:rPr>
          <w:rFonts w:ascii="Century Gothic" w:eastAsia="MyriadPro-BoldCond" w:hAnsi="Century Gothic" w:cs="MyriadPro-BoldCond"/>
          <w:b/>
          <w:bCs/>
          <w:color w:val="000000" w:themeColor="text1"/>
          <w:sz w:val="36"/>
          <w:szCs w:val="36"/>
          <w:lang w:val="en-US"/>
        </w:rPr>
        <w:t>M</w:t>
      </w:r>
      <w:r w:rsidRPr="00B7103C">
        <w:rPr>
          <w:rFonts w:ascii="Century Gothic" w:eastAsia="MyriadPro-BoldCond" w:hAnsi="Century Gothic" w:cs="MyriadPro-BoldCond"/>
          <w:b/>
          <w:bCs/>
          <w:color w:val="000000" w:themeColor="text1"/>
          <w:sz w:val="36"/>
          <w:szCs w:val="36"/>
          <w:lang w:val="en-US"/>
        </w:rPr>
        <w:t xml:space="preserve">onthly) </w:t>
      </w:r>
      <w:r w:rsidR="006D42F4" w:rsidRPr="00B7103C">
        <w:rPr>
          <w:rFonts w:ascii="Century Gothic" w:eastAsia="MyriadPro-BoldCond" w:hAnsi="Century Gothic" w:cs="MyriadPro-BoldCond"/>
          <w:b/>
          <w:bCs/>
          <w:color w:val="000000" w:themeColor="text1"/>
          <w:sz w:val="36"/>
          <w:szCs w:val="36"/>
          <w:lang w:val="en-US"/>
        </w:rPr>
        <w:t>Cross-Sectional Report</w:t>
      </w:r>
    </w:p>
    <w:p w14:paraId="72A5ABE0" w14:textId="77777777" w:rsidR="00B94D5B" w:rsidRDefault="00B94D5B" w:rsidP="00605C6B">
      <w:pPr>
        <w:autoSpaceDE w:val="0"/>
        <w:autoSpaceDN w:val="0"/>
        <w:adjustRightInd w:val="0"/>
        <w:rPr>
          <w:rFonts w:ascii="Arial Narrow" w:eastAsia="MyriadPro-Cond" w:hAnsi="Arial Narrow" w:cs="MyriadPro-Cond"/>
          <w:sz w:val="20"/>
          <w:szCs w:val="20"/>
          <w:lang w:val="en-US"/>
        </w:rPr>
      </w:pPr>
    </w:p>
    <w:p w14:paraId="167A4C6C" w14:textId="77777777" w:rsidR="00605C6B" w:rsidRPr="00605C6B" w:rsidRDefault="00605C6B" w:rsidP="00B7103C">
      <w:pPr>
        <w:autoSpaceDE w:val="0"/>
        <w:autoSpaceDN w:val="0"/>
        <w:adjustRightInd w:val="0"/>
        <w:spacing w:after="12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 xml:space="preserve">At the end of the quarter (or month), some of the information in the registers will be tallied and recorded on the </w:t>
      </w:r>
      <w:r w:rsidRPr="00605C6B">
        <w:rPr>
          <w:rFonts w:ascii="Arial Narrow" w:eastAsia="MyriadPro-BoldCond" w:hAnsi="Arial Narrow" w:cs="MyriadPro-BoldCond"/>
          <w:b/>
          <w:bCs/>
          <w:sz w:val="20"/>
          <w:szCs w:val="20"/>
          <w:lang w:val="en-US"/>
        </w:rPr>
        <w:t>cross-sectional report</w:t>
      </w:r>
      <w:r w:rsidRPr="00605C6B">
        <w:rPr>
          <w:rFonts w:ascii="Arial Narrow" w:eastAsia="MyriadPro-Cond" w:hAnsi="Arial Narrow" w:cs="MyriadPro-Cond"/>
          <w:sz w:val="20"/>
          <w:szCs w:val="20"/>
          <w:lang w:val="en-US"/>
        </w:rPr>
        <w:t>. This report provides some of the required indicators for the national programme or donors, such as:</w:t>
      </w:r>
    </w:p>
    <w:p w14:paraId="6CD279D6" w14:textId="127E3750" w:rsidR="00605C6B" w:rsidRPr="00605C6B" w:rsidRDefault="00605C6B" w:rsidP="00CB431F">
      <w:pPr>
        <w:autoSpaceDE w:val="0"/>
        <w:autoSpaceDN w:val="0"/>
        <w:adjustRightInd w:val="0"/>
        <w:ind w:left="720"/>
        <w:rPr>
          <w:rFonts w:ascii="Arial Narrow" w:eastAsia="MyriadPro-Cond" w:hAnsi="Arial Narrow" w:cs="MyriadPro-Cond"/>
          <w:sz w:val="20"/>
          <w:szCs w:val="20"/>
          <w:lang w:val="en-US"/>
        </w:rPr>
      </w:pPr>
      <w:r w:rsidRPr="00605C6B">
        <w:rPr>
          <w:rFonts w:ascii="Arial Narrow" w:eastAsia="Wingdings-Regular" w:hAnsi="Arial Narrow" w:cs="Wingdings-Regular"/>
          <w:sz w:val="22"/>
          <w:szCs w:val="22"/>
          <w:lang w:val="en-US"/>
        </w:rPr>
        <w:t></w:t>
      </w:r>
      <w:r w:rsidRPr="00605C6B">
        <w:rPr>
          <w:rFonts w:ascii="Arial Narrow" w:eastAsia="Wingdings-Regular" w:hAnsi="Arial Narrow" w:cs="Wingdings-Regular"/>
          <w:sz w:val="22"/>
          <w:szCs w:val="22"/>
          <w:lang w:val="en-US"/>
        </w:rPr>
        <w:t></w:t>
      </w:r>
      <w:r w:rsidR="00CB431F">
        <w:rPr>
          <w:rFonts w:ascii="Arial Narrow" w:eastAsia="Wingdings-Regular" w:hAnsi="Arial Narrow" w:cs="Wingdings-Regular"/>
          <w:sz w:val="22"/>
          <w:szCs w:val="22"/>
          <w:lang w:val="en-US"/>
        </w:rPr>
        <w:t xml:space="preserve"> </w:t>
      </w:r>
      <w:r w:rsidRPr="00605C6B">
        <w:rPr>
          <w:rFonts w:ascii="Arial Narrow" w:eastAsia="MyriadPro-Cond" w:hAnsi="Arial Narrow" w:cs="MyriadPro-Cond"/>
          <w:sz w:val="20"/>
          <w:szCs w:val="20"/>
          <w:lang w:val="en-US"/>
        </w:rPr>
        <w:t>New and cumulative number of persons enrolled in HIV care</w:t>
      </w:r>
    </w:p>
    <w:p w14:paraId="61990632" w14:textId="0F1CB415" w:rsidR="00605C6B" w:rsidRPr="00605C6B" w:rsidRDefault="00605C6B" w:rsidP="00CB431F">
      <w:pPr>
        <w:autoSpaceDE w:val="0"/>
        <w:autoSpaceDN w:val="0"/>
        <w:adjustRightInd w:val="0"/>
        <w:ind w:left="720"/>
        <w:rPr>
          <w:rFonts w:ascii="Arial Narrow" w:eastAsia="MyriadPro-Cond" w:hAnsi="Arial Narrow" w:cs="MyriadPro-Cond"/>
          <w:sz w:val="20"/>
          <w:szCs w:val="20"/>
          <w:lang w:val="en-US"/>
        </w:rPr>
      </w:pPr>
      <w:r w:rsidRPr="00605C6B">
        <w:rPr>
          <w:rFonts w:ascii="Arial Narrow" w:eastAsia="Wingdings-Regular" w:hAnsi="Arial Narrow" w:cs="Wingdings-Regular"/>
          <w:sz w:val="22"/>
          <w:szCs w:val="22"/>
          <w:lang w:val="en-US"/>
        </w:rPr>
        <w:t></w:t>
      </w:r>
      <w:r w:rsidRPr="00605C6B">
        <w:rPr>
          <w:rFonts w:ascii="Arial Narrow" w:eastAsia="Wingdings-Regular" w:hAnsi="Arial Narrow" w:cs="Wingdings-Regular"/>
          <w:sz w:val="22"/>
          <w:szCs w:val="22"/>
          <w:lang w:val="en-US"/>
        </w:rPr>
        <w:t></w:t>
      </w:r>
      <w:r w:rsidR="00CB431F">
        <w:rPr>
          <w:rFonts w:ascii="Arial Narrow" w:eastAsia="Wingdings-Regular" w:hAnsi="Arial Narrow" w:cs="Wingdings-Regular"/>
          <w:sz w:val="22"/>
          <w:szCs w:val="22"/>
          <w:lang w:val="en-US"/>
        </w:rPr>
        <w:t xml:space="preserve"> </w:t>
      </w:r>
      <w:r w:rsidRPr="00605C6B">
        <w:rPr>
          <w:rFonts w:ascii="Arial Narrow" w:eastAsia="MyriadPro-Cond" w:hAnsi="Arial Narrow" w:cs="MyriadPro-Cond"/>
          <w:sz w:val="20"/>
          <w:szCs w:val="20"/>
          <w:lang w:val="en-US"/>
        </w:rPr>
        <w:t>Number enrolled and eligible but not yet started on ART</w:t>
      </w:r>
    </w:p>
    <w:p w14:paraId="468F84F4" w14:textId="5B35500F" w:rsidR="00605C6B" w:rsidRPr="00605C6B" w:rsidRDefault="00605C6B" w:rsidP="00CB431F">
      <w:pPr>
        <w:autoSpaceDE w:val="0"/>
        <w:autoSpaceDN w:val="0"/>
        <w:adjustRightInd w:val="0"/>
        <w:ind w:left="720"/>
        <w:rPr>
          <w:rFonts w:ascii="Arial Narrow" w:eastAsia="MyriadPro-Cond" w:hAnsi="Arial Narrow" w:cs="MyriadPro-Cond"/>
          <w:sz w:val="20"/>
          <w:szCs w:val="20"/>
          <w:lang w:val="en-US"/>
        </w:rPr>
      </w:pPr>
      <w:r w:rsidRPr="00605C6B">
        <w:rPr>
          <w:rFonts w:ascii="Arial Narrow" w:eastAsia="Wingdings-Regular" w:hAnsi="Arial Narrow" w:cs="Wingdings-Regular"/>
          <w:sz w:val="22"/>
          <w:szCs w:val="22"/>
          <w:lang w:val="en-US"/>
        </w:rPr>
        <w:t></w:t>
      </w:r>
      <w:r w:rsidRPr="00605C6B">
        <w:rPr>
          <w:rFonts w:ascii="Arial Narrow" w:eastAsia="Wingdings-Regular" w:hAnsi="Arial Narrow" w:cs="Wingdings-Regular"/>
          <w:sz w:val="22"/>
          <w:szCs w:val="22"/>
          <w:lang w:val="en-US"/>
        </w:rPr>
        <w:t></w:t>
      </w:r>
      <w:r w:rsidR="00CB431F">
        <w:rPr>
          <w:rFonts w:ascii="Arial Narrow" w:eastAsia="Wingdings-Regular" w:hAnsi="Arial Narrow" w:cs="Wingdings-Regular"/>
          <w:sz w:val="22"/>
          <w:szCs w:val="22"/>
          <w:lang w:val="en-US"/>
        </w:rPr>
        <w:t xml:space="preserve"> </w:t>
      </w:r>
      <w:r w:rsidRPr="00605C6B">
        <w:rPr>
          <w:rFonts w:ascii="Arial Narrow" w:eastAsia="MyriadPro-Cond" w:hAnsi="Arial Narrow" w:cs="MyriadPro-Cond"/>
          <w:sz w:val="20"/>
          <w:szCs w:val="20"/>
          <w:lang w:val="en-US"/>
        </w:rPr>
        <w:t>New and cumulative number of persons on ART.</w:t>
      </w:r>
    </w:p>
    <w:p w14:paraId="58BF9860" w14:textId="77777777" w:rsidR="00B94D5B" w:rsidRDefault="00B94D5B" w:rsidP="00605C6B">
      <w:pPr>
        <w:autoSpaceDE w:val="0"/>
        <w:autoSpaceDN w:val="0"/>
        <w:adjustRightInd w:val="0"/>
        <w:rPr>
          <w:rFonts w:ascii="Arial Narrow" w:eastAsia="MyriadPro-Cond" w:hAnsi="Arial Narrow" w:cs="MyriadPro-Cond"/>
          <w:sz w:val="20"/>
          <w:szCs w:val="20"/>
          <w:lang w:val="en-US"/>
        </w:rPr>
      </w:pPr>
    </w:p>
    <w:p w14:paraId="0AEC67D9" w14:textId="77777777" w:rsidR="00605C6B" w:rsidRPr="00605C6B" w:rsidRDefault="00605C6B" w:rsidP="00605C6B">
      <w:pPr>
        <w:autoSpaceDE w:val="0"/>
        <w:autoSpaceDN w:val="0"/>
        <w:adjustRightInd w:val="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The cross sectional report captures the values for these indictors at one point in time - the end of the reporting period, either the month or the quarter depending on the country’s system.</w:t>
      </w:r>
    </w:p>
    <w:p w14:paraId="2A58B631" w14:textId="77777777" w:rsidR="00605C6B" w:rsidRPr="00605C6B" w:rsidRDefault="00605C6B" w:rsidP="00605C6B">
      <w:pPr>
        <w:autoSpaceDE w:val="0"/>
        <w:autoSpaceDN w:val="0"/>
        <w:adjustRightInd w:val="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Using two people -- one to read out the register data and the other to record and tally them -- may facilitate the counts needed disaggregated by sex, age and pregnancy status in Tables 1, 2 and 4.</w:t>
      </w:r>
    </w:p>
    <w:p w14:paraId="2C8A51C6" w14:textId="77777777" w:rsidR="00CB431F" w:rsidRDefault="00CB431F" w:rsidP="00605C6B">
      <w:pPr>
        <w:autoSpaceDE w:val="0"/>
        <w:autoSpaceDN w:val="0"/>
        <w:adjustRightInd w:val="0"/>
        <w:rPr>
          <w:rFonts w:ascii="Arial Narrow" w:eastAsia="MyriadPro-BoldCond" w:hAnsi="Arial Narrow" w:cs="MyriadPro-BoldCond"/>
          <w:b/>
          <w:bCs/>
          <w:sz w:val="22"/>
          <w:szCs w:val="22"/>
          <w:lang w:val="en-US"/>
        </w:rPr>
      </w:pPr>
    </w:p>
    <w:p w14:paraId="28523EC8" w14:textId="4496B07D" w:rsidR="00605C6B" w:rsidRPr="00B7103C" w:rsidRDefault="00605C6B" w:rsidP="00605C6B">
      <w:pPr>
        <w:autoSpaceDE w:val="0"/>
        <w:autoSpaceDN w:val="0"/>
        <w:adjustRightInd w:val="0"/>
        <w:rPr>
          <w:rFonts w:ascii="Century Gothic" w:eastAsia="MyriadPro-Cond" w:hAnsi="Century Gothic" w:cs="MyriadPro-Cond"/>
          <w:sz w:val="22"/>
          <w:szCs w:val="22"/>
          <w:lang w:val="en-US"/>
        </w:rPr>
      </w:pPr>
      <w:r w:rsidRPr="00B7103C">
        <w:rPr>
          <w:rFonts w:ascii="Century Gothic" w:eastAsia="MyriadPro-BoldCond" w:hAnsi="Century Gothic" w:cs="MyriadPro-BoldCond"/>
          <w:b/>
          <w:bCs/>
          <w:sz w:val="22"/>
          <w:szCs w:val="22"/>
          <w:lang w:val="en-US"/>
        </w:rPr>
        <w:t>Table 1. HIV care (non-ART and ART</w:t>
      </w:r>
      <w:r w:rsidR="00171098" w:rsidRPr="00B7103C">
        <w:rPr>
          <w:rFonts w:ascii="Century Gothic" w:eastAsia="MyriadPro-BoldCond" w:hAnsi="Century Gothic" w:cs="MyriadPro-BoldCond"/>
          <w:b/>
          <w:bCs/>
          <w:sz w:val="22"/>
          <w:szCs w:val="22"/>
          <w:lang w:val="en-US"/>
        </w:rPr>
        <w:t xml:space="preserve">): </w:t>
      </w:r>
      <w:r w:rsidRPr="00B7103C">
        <w:rPr>
          <w:rFonts w:ascii="Century Gothic" w:eastAsia="MyriadPro-BoldCond" w:hAnsi="Century Gothic" w:cs="MyriadPro-BoldCond"/>
          <w:b/>
          <w:bCs/>
          <w:sz w:val="22"/>
          <w:szCs w:val="22"/>
          <w:lang w:val="en-US"/>
        </w:rPr>
        <w:t>new and cumulative number of persons enrolled</w:t>
      </w:r>
    </w:p>
    <w:p w14:paraId="49457936" w14:textId="77777777" w:rsidR="00B94D5B" w:rsidRDefault="00B94D5B" w:rsidP="00605C6B">
      <w:pPr>
        <w:autoSpaceDE w:val="0"/>
        <w:autoSpaceDN w:val="0"/>
        <w:adjustRightInd w:val="0"/>
        <w:rPr>
          <w:rFonts w:ascii="Arial Narrow" w:eastAsia="MyriadPro-Cond" w:hAnsi="Arial Narrow" w:cs="MyriadPro-Cond"/>
          <w:i/>
          <w:sz w:val="20"/>
          <w:szCs w:val="20"/>
          <w:lang w:val="en-US"/>
        </w:rPr>
      </w:pPr>
    </w:p>
    <w:p w14:paraId="76BA173D" w14:textId="5A7A1C69" w:rsidR="00605C6B" w:rsidRPr="00605C6B" w:rsidRDefault="00605C6B" w:rsidP="00605C6B">
      <w:pPr>
        <w:autoSpaceDE w:val="0"/>
        <w:autoSpaceDN w:val="0"/>
        <w:adjustRightInd w:val="0"/>
        <w:rPr>
          <w:rFonts w:ascii="Arial Narrow" w:eastAsia="MyriadPro-Cond" w:hAnsi="Arial Narrow" w:cs="MyriadPro-Cond"/>
          <w:sz w:val="20"/>
          <w:szCs w:val="20"/>
          <w:lang w:val="en-US"/>
        </w:rPr>
      </w:pPr>
      <w:r w:rsidRPr="00CB431F">
        <w:rPr>
          <w:rFonts w:ascii="Arial Narrow" w:eastAsia="MyriadPro-Cond" w:hAnsi="Arial Narrow" w:cs="MyriadPro-Cond"/>
          <w:i/>
          <w:sz w:val="20"/>
          <w:szCs w:val="20"/>
          <w:lang w:val="en-US"/>
        </w:rPr>
        <w:t xml:space="preserve">Column 2 </w:t>
      </w:r>
      <w:r w:rsidRPr="00605C6B">
        <w:rPr>
          <w:rFonts w:ascii="Arial Narrow" w:eastAsia="MyriadPro-Cond" w:hAnsi="Arial Narrow" w:cs="MyriadPro-Cond"/>
          <w:sz w:val="20"/>
          <w:szCs w:val="20"/>
          <w:lang w:val="en-US"/>
        </w:rPr>
        <w:t xml:space="preserve">of table 1: </w:t>
      </w:r>
      <w:r w:rsidRPr="00605C6B">
        <w:rPr>
          <w:rFonts w:ascii="Arial Narrow" w:eastAsia="MyriadPro-BoldCond" w:hAnsi="Arial Narrow" w:cs="MyriadPro-BoldCond"/>
          <w:b/>
          <w:bCs/>
          <w:sz w:val="20"/>
          <w:szCs w:val="20"/>
          <w:lang w:val="en-US"/>
        </w:rPr>
        <w:t>Cumulative number of persons ever enrolled in HIV care at this facility at end of the previous reporting period</w:t>
      </w:r>
      <w:r w:rsidRPr="00605C6B">
        <w:rPr>
          <w:rFonts w:ascii="Arial Narrow" w:eastAsia="MyriadPro-Cond" w:hAnsi="Arial Narrow" w:cs="MyriadPro-Cond"/>
          <w:sz w:val="20"/>
          <w:szCs w:val="20"/>
          <w:lang w:val="en-US"/>
        </w:rPr>
        <w:t>. Go back to last reporting period’s report to fi nd this information. Transfer the data from table 1, column 4, cells</w:t>
      </w:r>
      <w:r w:rsidR="00CB431F">
        <w:rPr>
          <w:rFonts w:ascii="Arial Narrow" w:eastAsia="MyriadPro-Cond" w:hAnsi="Arial Narrow" w:cs="MyriadPro-Cond"/>
          <w:sz w:val="20"/>
          <w:szCs w:val="20"/>
          <w:lang w:val="en-US"/>
        </w:rPr>
        <w:t xml:space="preserve"> </w:t>
      </w:r>
      <w:r w:rsidRPr="00605C6B">
        <w:rPr>
          <w:rFonts w:ascii="Arial Narrow" w:eastAsia="MyriadPro-Cond" w:hAnsi="Arial Narrow" w:cs="MyriadPro-Cond"/>
          <w:sz w:val="20"/>
          <w:szCs w:val="20"/>
          <w:lang w:val="en-US"/>
        </w:rPr>
        <w:t>“c-o”, into column 2 of this month’s report (cells “a-m” of this report).</w:t>
      </w:r>
    </w:p>
    <w:p w14:paraId="24921D00" w14:textId="77777777" w:rsidR="00B94D5B" w:rsidRDefault="00B94D5B" w:rsidP="00605C6B">
      <w:pPr>
        <w:autoSpaceDE w:val="0"/>
        <w:autoSpaceDN w:val="0"/>
        <w:adjustRightInd w:val="0"/>
        <w:rPr>
          <w:rFonts w:ascii="Arial Narrow" w:eastAsia="MyriadPro-Cond" w:hAnsi="Arial Narrow" w:cs="MyriadPro-Cond"/>
          <w:i/>
          <w:sz w:val="20"/>
          <w:szCs w:val="20"/>
          <w:lang w:val="en-US"/>
        </w:rPr>
      </w:pPr>
    </w:p>
    <w:p w14:paraId="4DCF9666" w14:textId="4D471541" w:rsidR="00605C6B" w:rsidRPr="00605C6B" w:rsidRDefault="00605C6B" w:rsidP="00605C6B">
      <w:pPr>
        <w:autoSpaceDE w:val="0"/>
        <w:autoSpaceDN w:val="0"/>
        <w:adjustRightInd w:val="0"/>
        <w:rPr>
          <w:rFonts w:ascii="Arial Narrow" w:eastAsia="MyriadPro-Cond" w:hAnsi="Arial Narrow" w:cs="MyriadPro-Cond"/>
          <w:sz w:val="20"/>
          <w:szCs w:val="20"/>
          <w:lang w:val="en-US"/>
        </w:rPr>
      </w:pPr>
      <w:r w:rsidRPr="00CB431F">
        <w:rPr>
          <w:rFonts w:ascii="Arial Narrow" w:eastAsia="MyriadPro-Cond" w:hAnsi="Arial Narrow" w:cs="MyriadPro-Cond"/>
          <w:i/>
          <w:sz w:val="20"/>
          <w:szCs w:val="20"/>
          <w:lang w:val="en-US"/>
        </w:rPr>
        <w:t>Column 3:</w:t>
      </w:r>
      <w:r w:rsidRPr="00605C6B">
        <w:rPr>
          <w:rFonts w:ascii="Arial Narrow" w:eastAsia="MyriadPro-Cond" w:hAnsi="Arial Narrow" w:cs="MyriadPro-Cond"/>
          <w:sz w:val="20"/>
          <w:szCs w:val="20"/>
          <w:lang w:val="en-US"/>
        </w:rPr>
        <w:t xml:space="preserve"> </w:t>
      </w:r>
      <w:r w:rsidRPr="00605C6B">
        <w:rPr>
          <w:rFonts w:ascii="Arial Narrow" w:eastAsia="MyriadPro-BoldCond" w:hAnsi="Arial Narrow" w:cs="MyriadPro-BoldCond"/>
          <w:b/>
          <w:bCs/>
          <w:sz w:val="20"/>
          <w:szCs w:val="20"/>
          <w:lang w:val="en-US"/>
        </w:rPr>
        <w:t>New persons enrolled in HIV care at this facility during the reporting period</w:t>
      </w:r>
      <w:r w:rsidRPr="00605C6B">
        <w:rPr>
          <w:rFonts w:ascii="Arial Narrow" w:eastAsia="MyriadPro-Cond" w:hAnsi="Arial Narrow" w:cs="MyriadPro-Cond"/>
          <w:sz w:val="20"/>
          <w:szCs w:val="20"/>
          <w:lang w:val="en-US"/>
        </w:rPr>
        <w:t xml:space="preserve">. Go to the pre-ART register and look at the fi rst column </w:t>
      </w:r>
      <w:r w:rsidRPr="00605C6B">
        <w:rPr>
          <w:rFonts w:ascii="Arial Narrow" w:eastAsia="MyriadPro-BoldCond" w:hAnsi="Arial Narrow" w:cs="MyriadPro-CondIt"/>
          <w:i/>
          <w:iCs/>
          <w:sz w:val="20"/>
          <w:szCs w:val="20"/>
          <w:lang w:val="en-US"/>
        </w:rPr>
        <w:t>Date enrolled in chronic HIV care</w:t>
      </w:r>
      <w:r w:rsidRPr="00605C6B">
        <w:rPr>
          <w:rFonts w:ascii="Arial Narrow" w:eastAsia="MyriadPro-Cond" w:hAnsi="Arial Narrow" w:cs="MyriadPro-Cond"/>
          <w:sz w:val="20"/>
          <w:szCs w:val="20"/>
          <w:lang w:val="en-US"/>
        </w:rPr>
        <w:t>. Count the number of patients who enrolled in HIV care during the</w:t>
      </w:r>
      <w:r w:rsidR="00CB431F">
        <w:rPr>
          <w:rFonts w:ascii="Arial Narrow" w:eastAsia="MyriadPro-Cond" w:hAnsi="Arial Narrow" w:cs="MyriadPro-Cond"/>
          <w:sz w:val="20"/>
          <w:szCs w:val="20"/>
          <w:lang w:val="en-US"/>
        </w:rPr>
        <w:t xml:space="preserve"> </w:t>
      </w:r>
      <w:r w:rsidRPr="00605C6B">
        <w:rPr>
          <w:rFonts w:ascii="Arial Narrow" w:eastAsia="MyriadPro-Cond" w:hAnsi="Arial Narrow" w:cs="MyriadPro-Cond"/>
          <w:sz w:val="20"/>
          <w:szCs w:val="20"/>
          <w:lang w:val="en-US"/>
        </w:rPr>
        <w:t xml:space="preserve">reporting period, from the fi rst to the last day. You should count </w:t>
      </w:r>
      <w:r w:rsidRPr="00605C6B">
        <w:rPr>
          <w:rFonts w:ascii="Arial Narrow" w:eastAsia="MyriadPro-BoldCond" w:hAnsi="Arial Narrow" w:cs="MyriadPro-CondIt"/>
          <w:i/>
          <w:iCs/>
          <w:sz w:val="20"/>
          <w:szCs w:val="20"/>
          <w:lang w:val="en-US"/>
        </w:rPr>
        <w:t xml:space="preserve">every </w:t>
      </w:r>
      <w:r w:rsidRPr="00605C6B">
        <w:rPr>
          <w:rFonts w:ascii="Arial Narrow" w:eastAsia="MyriadPro-Cond" w:hAnsi="Arial Narrow" w:cs="MyriadPro-Cond"/>
          <w:sz w:val="20"/>
          <w:szCs w:val="20"/>
          <w:lang w:val="en-US"/>
        </w:rPr>
        <w:t>patient, even if they have died, been lost to follow-up or transferred out. If they already started on ART, they should still be counted as newly enrolled in HIV care at this facility during the</w:t>
      </w:r>
      <w:r w:rsidR="00CB431F">
        <w:rPr>
          <w:rFonts w:ascii="Arial Narrow" w:eastAsia="MyriadPro-Cond" w:hAnsi="Arial Narrow" w:cs="MyriadPro-Cond"/>
          <w:sz w:val="20"/>
          <w:szCs w:val="20"/>
          <w:lang w:val="en-US"/>
        </w:rPr>
        <w:t xml:space="preserve"> </w:t>
      </w:r>
      <w:r w:rsidRPr="00605C6B">
        <w:rPr>
          <w:rFonts w:ascii="Arial Narrow" w:eastAsia="MyriadPro-Cond" w:hAnsi="Arial Narrow" w:cs="MyriadPro-Cond"/>
          <w:sz w:val="20"/>
          <w:szCs w:val="20"/>
          <w:lang w:val="en-US"/>
        </w:rPr>
        <w:t>reporting period.</w:t>
      </w:r>
      <w:r w:rsidR="00CB431F">
        <w:rPr>
          <w:rFonts w:ascii="Arial Narrow" w:eastAsia="MyriadPro-Cond" w:hAnsi="Arial Narrow" w:cs="MyriadPro-Cond"/>
          <w:sz w:val="20"/>
          <w:szCs w:val="20"/>
          <w:lang w:val="en-US"/>
        </w:rPr>
        <w:t xml:space="preserve"> </w:t>
      </w:r>
      <w:r w:rsidRPr="00605C6B">
        <w:rPr>
          <w:rFonts w:ascii="Arial Narrow" w:eastAsia="MyriadPro-Cond" w:hAnsi="Arial Narrow" w:cs="MyriadPro-Cond"/>
          <w:sz w:val="20"/>
          <w:szCs w:val="20"/>
          <w:lang w:val="en-US"/>
        </w:rPr>
        <w:t>You should both count the total, then tally the patients into the age/sex/pregnancy categories (using an enlarged version of the cross-sectional report form or similar tally tool), making sure that each person is only in one category.</w:t>
      </w:r>
    </w:p>
    <w:p w14:paraId="6600196C" w14:textId="2140F277" w:rsidR="00605C6B" w:rsidRPr="00605C6B" w:rsidRDefault="00605C6B" w:rsidP="00605C6B">
      <w:pPr>
        <w:autoSpaceDE w:val="0"/>
        <w:autoSpaceDN w:val="0"/>
        <w:adjustRightInd w:val="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The pre-ART register includes the age, sex and pregnancy status of the patient, so you have all the information needed to do this tally. Remember that you only tally those who enrolled in the reporting period - either the quarter or the month. The cumulative</w:t>
      </w:r>
      <w:r w:rsidR="00CB431F">
        <w:rPr>
          <w:rFonts w:ascii="Arial Narrow" w:eastAsia="MyriadPro-Cond" w:hAnsi="Arial Narrow" w:cs="MyriadPro-Cond"/>
          <w:sz w:val="20"/>
          <w:szCs w:val="20"/>
          <w:lang w:val="en-US"/>
        </w:rPr>
        <w:t xml:space="preserve"> </w:t>
      </w:r>
      <w:r w:rsidRPr="00605C6B">
        <w:rPr>
          <w:rFonts w:ascii="Arial Narrow" w:eastAsia="MyriadPro-Cond" w:hAnsi="Arial Narrow" w:cs="MyriadPro-Cond"/>
          <w:sz w:val="20"/>
          <w:szCs w:val="20"/>
          <w:lang w:val="en-US"/>
        </w:rPr>
        <w:t>at the end of the previous reporting period can be obtained from last reporting period’s report.</w:t>
      </w:r>
    </w:p>
    <w:p w14:paraId="0947DA65" w14:textId="77777777" w:rsidR="00B94D5B" w:rsidRDefault="00B94D5B" w:rsidP="00605C6B">
      <w:pPr>
        <w:autoSpaceDE w:val="0"/>
        <w:autoSpaceDN w:val="0"/>
        <w:adjustRightInd w:val="0"/>
        <w:rPr>
          <w:rFonts w:ascii="Arial Narrow" w:eastAsia="MyriadPro-Cond" w:hAnsi="Arial Narrow" w:cs="MyriadPro-Cond"/>
          <w:i/>
          <w:sz w:val="20"/>
          <w:szCs w:val="20"/>
          <w:lang w:val="en-US"/>
        </w:rPr>
      </w:pPr>
    </w:p>
    <w:p w14:paraId="2CDC23B2" w14:textId="77777777" w:rsidR="00605C6B" w:rsidRPr="00605C6B" w:rsidRDefault="00605C6B" w:rsidP="00605C6B">
      <w:pPr>
        <w:autoSpaceDE w:val="0"/>
        <w:autoSpaceDN w:val="0"/>
        <w:adjustRightInd w:val="0"/>
        <w:rPr>
          <w:rFonts w:ascii="Arial Narrow" w:eastAsia="MyriadPro-Cond" w:hAnsi="Arial Narrow" w:cs="MyriadPro-Cond"/>
          <w:sz w:val="20"/>
          <w:szCs w:val="20"/>
          <w:lang w:val="en-US"/>
        </w:rPr>
      </w:pPr>
      <w:r w:rsidRPr="00CB431F">
        <w:rPr>
          <w:rFonts w:ascii="Arial Narrow" w:eastAsia="MyriadPro-Cond" w:hAnsi="Arial Narrow" w:cs="MyriadPro-Cond"/>
          <w:i/>
          <w:sz w:val="20"/>
          <w:szCs w:val="20"/>
          <w:lang w:val="en-US"/>
        </w:rPr>
        <w:t>Column 4</w:t>
      </w:r>
      <w:r w:rsidRPr="00605C6B">
        <w:rPr>
          <w:rFonts w:ascii="Arial Narrow" w:eastAsia="MyriadPro-Cond" w:hAnsi="Arial Narrow" w:cs="MyriadPro-Cond"/>
          <w:sz w:val="20"/>
          <w:szCs w:val="20"/>
          <w:lang w:val="en-US"/>
        </w:rPr>
        <w:t xml:space="preserve">: </w:t>
      </w:r>
      <w:r w:rsidRPr="00605C6B">
        <w:rPr>
          <w:rFonts w:ascii="Arial Narrow" w:eastAsia="MyriadPro-BoldCond" w:hAnsi="Arial Narrow" w:cs="MyriadPro-BoldCond"/>
          <w:b/>
          <w:bCs/>
          <w:sz w:val="20"/>
          <w:szCs w:val="20"/>
          <w:lang w:val="en-US"/>
        </w:rPr>
        <w:t>Cumulative number of persons ever enrolled in HIV care at this facility at the end of the current reporting period</w:t>
      </w:r>
      <w:r w:rsidRPr="00605C6B">
        <w:rPr>
          <w:rFonts w:ascii="Arial Narrow" w:eastAsia="MyriadPro-Cond" w:hAnsi="Arial Narrow" w:cs="MyriadPro-Cond"/>
          <w:sz w:val="20"/>
          <w:szCs w:val="20"/>
          <w:lang w:val="en-US"/>
        </w:rPr>
        <w:t>. Add the numbers in cells across the rows as follows:</w:t>
      </w:r>
    </w:p>
    <w:p w14:paraId="145226E1" w14:textId="77777777" w:rsidR="00605C6B" w:rsidRPr="00605C6B" w:rsidRDefault="00605C6B" w:rsidP="00CB431F">
      <w:pPr>
        <w:autoSpaceDE w:val="0"/>
        <w:autoSpaceDN w:val="0"/>
        <w:adjustRightInd w:val="0"/>
        <w:ind w:left="72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Add cells “a” and “b” and write the total in cell “c”</w:t>
      </w:r>
    </w:p>
    <w:p w14:paraId="2EAA3698" w14:textId="77777777" w:rsidR="00605C6B" w:rsidRPr="00605C6B" w:rsidRDefault="00605C6B" w:rsidP="00CB431F">
      <w:pPr>
        <w:autoSpaceDE w:val="0"/>
        <w:autoSpaceDN w:val="0"/>
        <w:adjustRightInd w:val="0"/>
        <w:ind w:left="72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Add cells “d” and “e” and write the total in cell “f”</w:t>
      </w:r>
    </w:p>
    <w:p w14:paraId="52FD292E" w14:textId="77777777" w:rsidR="00605C6B" w:rsidRPr="00605C6B" w:rsidRDefault="00605C6B" w:rsidP="00CB431F">
      <w:pPr>
        <w:autoSpaceDE w:val="0"/>
        <w:autoSpaceDN w:val="0"/>
        <w:adjustRightInd w:val="0"/>
        <w:ind w:left="72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Add cells “g” and “h” and write the total in cell “i”</w:t>
      </w:r>
    </w:p>
    <w:p w14:paraId="552199E2" w14:textId="77777777" w:rsidR="00605C6B" w:rsidRPr="00605C6B" w:rsidRDefault="00605C6B" w:rsidP="00CB431F">
      <w:pPr>
        <w:autoSpaceDE w:val="0"/>
        <w:autoSpaceDN w:val="0"/>
        <w:adjustRightInd w:val="0"/>
        <w:ind w:left="72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Add cells “j” and “k” and write the total in cell “l”</w:t>
      </w:r>
    </w:p>
    <w:p w14:paraId="05195A95" w14:textId="77777777" w:rsidR="00605C6B" w:rsidRPr="00605C6B" w:rsidRDefault="00605C6B" w:rsidP="00CB431F">
      <w:pPr>
        <w:autoSpaceDE w:val="0"/>
        <w:autoSpaceDN w:val="0"/>
        <w:adjustRightInd w:val="0"/>
        <w:ind w:left="72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Add cells “m” and “n” and write total in cell “o”.</w:t>
      </w:r>
    </w:p>
    <w:p w14:paraId="516FEF06" w14:textId="77777777" w:rsidR="00CB431F" w:rsidRDefault="00CB431F" w:rsidP="00605C6B">
      <w:pPr>
        <w:autoSpaceDE w:val="0"/>
        <w:autoSpaceDN w:val="0"/>
        <w:adjustRightInd w:val="0"/>
        <w:rPr>
          <w:rFonts w:ascii="Arial Narrow" w:eastAsia="MyriadPro-Cond" w:hAnsi="Arial Narrow" w:cs="MyriadPro-Cond"/>
          <w:sz w:val="20"/>
          <w:szCs w:val="20"/>
          <w:lang w:val="en-US"/>
        </w:rPr>
      </w:pPr>
    </w:p>
    <w:p w14:paraId="38B4B3B0" w14:textId="77777777" w:rsidR="00605C6B" w:rsidRPr="00605C6B" w:rsidRDefault="00605C6B" w:rsidP="00605C6B">
      <w:pPr>
        <w:autoSpaceDE w:val="0"/>
        <w:autoSpaceDN w:val="0"/>
        <w:adjustRightInd w:val="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Last quarter you vertically added up cells “a” to “j”- this total is “m”- this gives you the total cumulative number of persons ever enrolled as of end of the previous reporting period.</w:t>
      </w:r>
    </w:p>
    <w:p w14:paraId="5CEA339C" w14:textId="11A3A210" w:rsidR="00605C6B" w:rsidRPr="002F7659" w:rsidRDefault="00605C6B" w:rsidP="00605C6B">
      <w:pPr>
        <w:autoSpaceDE w:val="0"/>
        <w:autoSpaceDN w:val="0"/>
        <w:adjustRightInd w:val="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This reporting period you vertically add up the new patients in cells “b” to “k”—this gives the total new persons in the current reporting period, “n”.</w:t>
      </w:r>
      <w:r w:rsidR="00CB431F">
        <w:rPr>
          <w:rFonts w:ascii="Arial Narrow" w:eastAsia="MyriadPro-Cond" w:hAnsi="Arial Narrow" w:cs="MyriadPro-Cond"/>
          <w:sz w:val="20"/>
          <w:szCs w:val="20"/>
          <w:lang w:val="en-US"/>
        </w:rPr>
        <w:t xml:space="preserve"> </w:t>
      </w:r>
      <w:r w:rsidRPr="00605C6B">
        <w:rPr>
          <w:rFonts w:ascii="Arial Narrow" w:eastAsia="MyriadPro-Cond" w:hAnsi="Arial Narrow" w:cs="MyriadPro-Cond"/>
          <w:sz w:val="20"/>
          <w:szCs w:val="20"/>
          <w:lang w:val="en-US"/>
        </w:rPr>
        <w:t>If you add this reporting period’s cumulative ever enrolled totals vertically, from “c” to “l”, you get “o”, the current cumulative number of persons ever enrolled in HIV care at your facility to date.</w:t>
      </w:r>
      <w:r w:rsidR="00CB431F">
        <w:rPr>
          <w:rFonts w:ascii="Arial Narrow" w:eastAsia="MyriadPro-Cond" w:hAnsi="Arial Narrow" w:cs="MyriadPro-Cond"/>
          <w:sz w:val="20"/>
          <w:szCs w:val="20"/>
          <w:lang w:val="en-US"/>
        </w:rPr>
        <w:t xml:space="preserve"> </w:t>
      </w:r>
      <w:r w:rsidRPr="00605C6B">
        <w:rPr>
          <w:rFonts w:ascii="Arial Narrow" w:eastAsia="MyriadPro-Cond" w:hAnsi="Arial Narrow" w:cs="MyriadPro-Cond"/>
          <w:sz w:val="20"/>
          <w:szCs w:val="20"/>
          <w:lang w:val="en-US"/>
        </w:rPr>
        <w:t xml:space="preserve">You can check your work by making sure that if </w:t>
      </w:r>
      <w:r w:rsidRPr="002F7659">
        <w:rPr>
          <w:rFonts w:ascii="Arial Narrow" w:eastAsia="MyriadPro-Cond" w:hAnsi="Arial Narrow" w:cs="MyriadPro-Cond"/>
          <w:sz w:val="20"/>
          <w:szCs w:val="20"/>
          <w:lang w:val="en-US"/>
        </w:rPr>
        <w:t>you add “m” and “n” (going across the row), that you also get the same total “o”.</w:t>
      </w:r>
    </w:p>
    <w:p w14:paraId="3FC4F7E4" w14:textId="67EA732B" w:rsidR="00605C6B" w:rsidRPr="002F7659" w:rsidRDefault="00605C6B" w:rsidP="00605C6B">
      <w:pPr>
        <w:autoSpaceDE w:val="0"/>
        <w:autoSpaceDN w:val="0"/>
        <w:adjustRightInd w:val="0"/>
        <w:rPr>
          <w:rFonts w:ascii="Arial Narrow" w:eastAsia="MyriadPro-Cond" w:hAnsi="Arial Narrow" w:cs="MyriadPro-Cond"/>
          <w:sz w:val="20"/>
          <w:szCs w:val="20"/>
          <w:lang w:val="en-US"/>
        </w:rPr>
      </w:pPr>
      <w:r w:rsidRPr="002F7659">
        <w:rPr>
          <w:rFonts w:ascii="Arial Narrow" w:eastAsia="MyriadPro-BoldCond" w:hAnsi="Arial Narrow" w:cs="MyriadPro-BoldCond"/>
          <w:b/>
          <w:bCs/>
          <w:sz w:val="20"/>
          <w:szCs w:val="20"/>
          <w:lang w:val="en-US"/>
        </w:rPr>
        <w:t xml:space="preserve">Total number of pregnant females newly enrolled in HIV care at this facility during the reporting period </w:t>
      </w:r>
      <w:r w:rsidRPr="002F7659">
        <w:rPr>
          <w:rFonts w:ascii="Arial Narrow" w:eastAsia="MyriadPro-Cond" w:hAnsi="Arial Narrow" w:cs="MyriadPro-Cond"/>
          <w:sz w:val="20"/>
          <w:szCs w:val="20"/>
          <w:lang w:val="en-US"/>
        </w:rPr>
        <w:t>(cell ‘’p’’)</w:t>
      </w:r>
    </w:p>
    <w:p w14:paraId="2BF8A199" w14:textId="77777777" w:rsidR="006D42F4" w:rsidRDefault="006D42F4" w:rsidP="00605C6B">
      <w:pPr>
        <w:autoSpaceDE w:val="0"/>
        <w:autoSpaceDN w:val="0"/>
        <w:adjustRightInd w:val="0"/>
        <w:rPr>
          <w:rFonts w:ascii="Century Gothic" w:eastAsia="MyriadPro-BoldCond" w:hAnsi="Century Gothic" w:cs="MyriadPro-BlackCond"/>
          <w:bCs/>
          <w:sz w:val="20"/>
          <w:szCs w:val="20"/>
          <w:u w:val="single"/>
          <w:lang w:val="en-US"/>
        </w:rPr>
      </w:pPr>
    </w:p>
    <w:p w14:paraId="645E8388" w14:textId="77777777" w:rsidR="006D42F4" w:rsidRDefault="006D42F4" w:rsidP="00605C6B">
      <w:pPr>
        <w:autoSpaceDE w:val="0"/>
        <w:autoSpaceDN w:val="0"/>
        <w:adjustRightInd w:val="0"/>
        <w:rPr>
          <w:rFonts w:ascii="Century Gothic" w:eastAsia="MyriadPro-BoldCond" w:hAnsi="Century Gothic" w:cs="MyriadPro-BlackCond"/>
          <w:bCs/>
          <w:sz w:val="20"/>
          <w:szCs w:val="20"/>
          <w:u w:val="single"/>
          <w:lang w:val="en-US"/>
        </w:rPr>
      </w:pPr>
    </w:p>
    <w:p w14:paraId="0266CC2F" w14:textId="5D8221FB" w:rsidR="00605C6B" w:rsidRPr="002F7659" w:rsidRDefault="00605C6B" w:rsidP="00605C6B">
      <w:pPr>
        <w:autoSpaceDE w:val="0"/>
        <w:autoSpaceDN w:val="0"/>
        <w:adjustRightInd w:val="0"/>
        <w:rPr>
          <w:rFonts w:ascii="Century Gothic" w:eastAsia="MyriadPro-BoldCond" w:hAnsi="Century Gothic" w:cs="MyriadPro-BlackCond"/>
          <w:bCs/>
          <w:sz w:val="20"/>
          <w:szCs w:val="20"/>
          <w:u w:val="single"/>
          <w:lang w:val="en-US"/>
        </w:rPr>
      </w:pPr>
      <w:r w:rsidRPr="002F7659">
        <w:rPr>
          <w:rFonts w:ascii="Century Gothic" w:eastAsia="MyriadPro-BoldCond" w:hAnsi="Century Gothic" w:cs="MyriadPro-BlackCond"/>
          <w:bCs/>
          <w:sz w:val="20"/>
          <w:szCs w:val="20"/>
          <w:u w:val="single"/>
          <w:lang w:val="en-US"/>
        </w:rPr>
        <w:lastRenderedPageBreak/>
        <w:t>Cross-sectional report</w:t>
      </w:r>
      <w:r w:rsidR="00B94D5B" w:rsidRPr="002F7659">
        <w:rPr>
          <w:rFonts w:ascii="Century Gothic" w:eastAsia="MyriadPro-BoldCond" w:hAnsi="Century Gothic" w:cs="MyriadPro-BlackCond"/>
          <w:bCs/>
          <w:sz w:val="20"/>
          <w:szCs w:val="20"/>
          <w:u w:val="single"/>
          <w:lang w:val="en-US"/>
        </w:rPr>
        <w:t xml:space="preserve"> </w:t>
      </w:r>
      <w:r w:rsidR="00171098" w:rsidRPr="002F7659">
        <w:rPr>
          <w:rFonts w:ascii="Century Gothic" w:eastAsia="MyriadPro-BoldCond" w:hAnsi="Century Gothic" w:cs="MyriadPro-BlackCond"/>
          <w:bCs/>
          <w:sz w:val="20"/>
          <w:szCs w:val="20"/>
          <w:u w:val="single"/>
          <w:lang w:val="en-US"/>
        </w:rPr>
        <w:t xml:space="preserve">pre </w:t>
      </w:r>
      <w:r w:rsidR="00B94D5B" w:rsidRPr="002F7659">
        <w:rPr>
          <w:rFonts w:ascii="Century Gothic" w:eastAsia="MyriadPro-BoldCond" w:hAnsi="Century Gothic" w:cs="MyriadPro-BlackCond"/>
          <w:bCs/>
          <w:sz w:val="20"/>
          <w:szCs w:val="20"/>
          <w:u w:val="single"/>
          <w:lang w:val="en-US"/>
        </w:rPr>
        <w:t xml:space="preserve">ART </w:t>
      </w:r>
    </w:p>
    <w:p w14:paraId="3CB3DF32" w14:textId="1F9D12E4" w:rsidR="00605C6B" w:rsidRPr="00605C6B" w:rsidRDefault="00605C6B" w:rsidP="00605C6B">
      <w:pPr>
        <w:autoSpaceDE w:val="0"/>
        <w:autoSpaceDN w:val="0"/>
        <w:adjustRightInd w:val="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Go to the pre-</w:t>
      </w:r>
      <w:r w:rsidR="002F7659">
        <w:rPr>
          <w:rFonts w:ascii="Arial Narrow" w:eastAsia="MyriadPro-Cond" w:hAnsi="Arial Narrow" w:cs="MyriadPro-Cond"/>
          <w:sz w:val="20"/>
          <w:szCs w:val="20"/>
          <w:lang w:val="en-US"/>
        </w:rPr>
        <w:t>ART register and look at the fi</w:t>
      </w:r>
      <w:r w:rsidRPr="00605C6B">
        <w:rPr>
          <w:rFonts w:ascii="Arial Narrow" w:eastAsia="MyriadPro-Cond" w:hAnsi="Arial Narrow" w:cs="MyriadPro-Cond"/>
          <w:sz w:val="20"/>
          <w:szCs w:val="20"/>
          <w:lang w:val="en-US"/>
        </w:rPr>
        <w:t xml:space="preserve">rst column </w:t>
      </w:r>
      <w:r w:rsidRPr="00605C6B">
        <w:rPr>
          <w:rFonts w:ascii="Arial Narrow" w:eastAsia="MyriadPro-BoldCond" w:hAnsi="Arial Narrow" w:cs="MyriadPro-CondIt"/>
          <w:i/>
          <w:iCs/>
          <w:sz w:val="20"/>
          <w:szCs w:val="20"/>
          <w:lang w:val="en-US"/>
        </w:rPr>
        <w:t>Date enrolled in chronic HIV care</w:t>
      </w:r>
      <w:r w:rsidRPr="00605C6B">
        <w:rPr>
          <w:rFonts w:ascii="Arial Narrow" w:eastAsia="MyriadPro-Cond" w:hAnsi="Arial Narrow" w:cs="MyriadPro-Cond"/>
          <w:sz w:val="20"/>
          <w:szCs w:val="20"/>
          <w:lang w:val="en-US"/>
        </w:rPr>
        <w:t>. Count the number of pregnant females who enrolled in HIV care during th</w:t>
      </w:r>
      <w:r w:rsidR="002F7659">
        <w:rPr>
          <w:rFonts w:ascii="Arial Narrow" w:eastAsia="MyriadPro-Cond" w:hAnsi="Arial Narrow" w:cs="MyriadPro-Cond"/>
          <w:sz w:val="20"/>
          <w:szCs w:val="20"/>
          <w:lang w:val="en-US"/>
        </w:rPr>
        <w:t>e reporting period, from the fi</w:t>
      </w:r>
      <w:r w:rsidRPr="00605C6B">
        <w:rPr>
          <w:rFonts w:ascii="Arial Narrow" w:eastAsia="MyriadPro-Cond" w:hAnsi="Arial Narrow" w:cs="MyriadPro-Cond"/>
          <w:sz w:val="20"/>
          <w:szCs w:val="20"/>
          <w:lang w:val="en-US"/>
        </w:rPr>
        <w:t>rst to the last day.</w:t>
      </w:r>
    </w:p>
    <w:p w14:paraId="5B865CE1" w14:textId="77777777" w:rsidR="00605C6B" w:rsidRPr="00605C6B" w:rsidRDefault="00605C6B" w:rsidP="00605C6B">
      <w:pPr>
        <w:autoSpaceDE w:val="0"/>
        <w:autoSpaceDN w:val="0"/>
        <w:adjustRightInd w:val="0"/>
        <w:rPr>
          <w:rFonts w:ascii="Arial Narrow" w:eastAsia="MyriadPro-Cond" w:hAnsi="Arial Narrow" w:cs="MyriadPro-Cond"/>
          <w:sz w:val="20"/>
          <w:szCs w:val="20"/>
          <w:lang w:val="en-US"/>
        </w:rPr>
      </w:pPr>
      <w:r w:rsidRPr="00605C6B">
        <w:rPr>
          <w:rFonts w:ascii="Arial Narrow" w:eastAsia="MyriadPro-BoldCond" w:hAnsi="Arial Narrow" w:cs="MyriadPro-BoldCond"/>
          <w:b/>
          <w:bCs/>
          <w:sz w:val="20"/>
          <w:szCs w:val="20"/>
          <w:lang w:val="en-US"/>
        </w:rPr>
        <w:t xml:space="preserve">Total number of newly enrolled patients in HIV care who started INH prophylaxis at this facility during the reporting period </w:t>
      </w:r>
      <w:r w:rsidRPr="00605C6B">
        <w:rPr>
          <w:rFonts w:ascii="Arial Narrow" w:eastAsia="MyriadPro-Cond" w:hAnsi="Arial Narrow" w:cs="MyriadPro-Cond"/>
          <w:sz w:val="20"/>
          <w:szCs w:val="20"/>
          <w:lang w:val="en-US"/>
        </w:rPr>
        <w:t>(cell ‘’q’’)</w:t>
      </w:r>
    </w:p>
    <w:p w14:paraId="4CA5FACE" w14:textId="77777777" w:rsidR="00605C6B" w:rsidRPr="00605C6B" w:rsidRDefault="00605C6B" w:rsidP="00605C6B">
      <w:pPr>
        <w:autoSpaceDE w:val="0"/>
        <w:autoSpaceDN w:val="0"/>
        <w:adjustRightInd w:val="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 xml:space="preserve">Go to the pre-ART register and look at columns </w:t>
      </w:r>
      <w:r w:rsidRPr="00605C6B">
        <w:rPr>
          <w:rFonts w:ascii="Arial Narrow" w:eastAsia="MyriadPro-BoldCond" w:hAnsi="Arial Narrow" w:cs="MyriadPro-CondIt"/>
          <w:i/>
          <w:iCs/>
          <w:sz w:val="20"/>
          <w:szCs w:val="20"/>
          <w:lang w:val="en-US"/>
        </w:rPr>
        <w:t>Date enrolled in chronic HIV care and INH start month/year</w:t>
      </w:r>
      <w:r w:rsidRPr="00605C6B">
        <w:rPr>
          <w:rFonts w:ascii="Arial Narrow" w:eastAsia="MyriadPro-Cond" w:hAnsi="Arial Narrow" w:cs="MyriadPro-Cond"/>
          <w:sz w:val="20"/>
          <w:szCs w:val="20"/>
          <w:lang w:val="en-US"/>
        </w:rPr>
        <w:t>. Of those patients newly enrolled in HIV care, count those who started on INH prophylaxis during the reporting period.</w:t>
      </w:r>
    </w:p>
    <w:p w14:paraId="16938D3A" w14:textId="77777777" w:rsidR="00605C6B" w:rsidRPr="00605C6B" w:rsidRDefault="00605C6B" w:rsidP="00605C6B">
      <w:pPr>
        <w:autoSpaceDE w:val="0"/>
        <w:autoSpaceDN w:val="0"/>
        <w:adjustRightInd w:val="0"/>
        <w:rPr>
          <w:rFonts w:ascii="Arial Narrow" w:eastAsia="MyriadPro-Cond" w:hAnsi="Arial Narrow" w:cs="MyriadPro-Cond"/>
          <w:sz w:val="20"/>
          <w:szCs w:val="20"/>
          <w:lang w:val="en-US"/>
        </w:rPr>
      </w:pPr>
      <w:r w:rsidRPr="00605C6B">
        <w:rPr>
          <w:rFonts w:ascii="Arial Narrow" w:eastAsia="MyriadPro-BoldCond" w:hAnsi="Arial Narrow" w:cs="MyriadPro-BoldCond"/>
          <w:b/>
          <w:bCs/>
          <w:sz w:val="20"/>
          <w:szCs w:val="20"/>
          <w:lang w:val="en-US"/>
        </w:rPr>
        <w:t>Number of persons already enrolled for HIV care who transferred in from another facility during the reporting period</w:t>
      </w:r>
      <w:r w:rsidRPr="00605C6B">
        <w:rPr>
          <w:rFonts w:ascii="Arial Narrow" w:eastAsia="MyriadPro-Cond" w:hAnsi="Arial Narrow" w:cs="MyriadPro-Cond"/>
          <w:sz w:val="20"/>
          <w:szCs w:val="20"/>
          <w:lang w:val="en-US"/>
        </w:rPr>
        <w:t>. (Cell ‘’r’’).</w:t>
      </w:r>
    </w:p>
    <w:p w14:paraId="7A7B37FC" w14:textId="31F3FFDA" w:rsidR="00605C6B" w:rsidRPr="00605C6B" w:rsidRDefault="00605C6B" w:rsidP="00605C6B">
      <w:pPr>
        <w:autoSpaceDE w:val="0"/>
        <w:autoSpaceDN w:val="0"/>
        <w:adjustRightInd w:val="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Look through the pre-ART register pages for the reporting period. Patients who have transferred in will have “TI” (for “transfer in”) in the margin to the left of their date of enrollment in chronic care (which is their date of enrollment in chronic care at your</w:t>
      </w:r>
      <w:r w:rsidR="00CB431F">
        <w:rPr>
          <w:rFonts w:ascii="Arial Narrow" w:eastAsia="MyriadPro-Cond" w:hAnsi="Arial Narrow" w:cs="MyriadPro-Cond"/>
          <w:sz w:val="20"/>
          <w:szCs w:val="20"/>
          <w:lang w:val="en-US"/>
        </w:rPr>
        <w:t xml:space="preserve"> </w:t>
      </w:r>
      <w:r w:rsidRPr="00605C6B">
        <w:rPr>
          <w:rFonts w:ascii="Arial Narrow" w:eastAsia="MyriadPro-Cond" w:hAnsi="Arial Narrow" w:cs="MyriadPro-Cond"/>
          <w:sz w:val="20"/>
          <w:szCs w:val="20"/>
          <w:lang w:val="en-US"/>
        </w:rPr>
        <w:t>clinic). Count the number of patients who have these “TI” entries during the previous reporting period. Enter the total into cell “q” on the form.</w:t>
      </w:r>
    </w:p>
    <w:p w14:paraId="641FBFDF" w14:textId="77777777" w:rsidR="00605C6B" w:rsidRPr="00605C6B" w:rsidRDefault="00605C6B" w:rsidP="00605C6B">
      <w:pPr>
        <w:autoSpaceDE w:val="0"/>
        <w:autoSpaceDN w:val="0"/>
        <w:adjustRightInd w:val="0"/>
        <w:rPr>
          <w:rFonts w:ascii="Arial Narrow" w:eastAsia="MyriadPro-Cond" w:hAnsi="Arial Narrow" w:cs="MyriadPro-Cond"/>
          <w:sz w:val="20"/>
          <w:szCs w:val="20"/>
          <w:lang w:val="en-US"/>
        </w:rPr>
      </w:pPr>
      <w:r w:rsidRPr="00605C6B">
        <w:rPr>
          <w:rFonts w:ascii="Arial Narrow" w:eastAsia="MyriadPro-BoldCond" w:hAnsi="Arial Narrow" w:cs="MyriadPro-BoldCond"/>
          <w:b/>
          <w:bCs/>
          <w:sz w:val="20"/>
          <w:szCs w:val="20"/>
          <w:lang w:val="en-US"/>
        </w:rPr>
        <w:t xml:space="preserve">Total number of persons who are enrolled and medically eligible for ART but have not been started on ART </w:t>
      </w:r>
      <w:r w:rsidRPr="00605C6B">
        <w:rPr>
          <w:rFonts w:ascii="Arial Narrow" w:eastAsia="MyriadPro-Cond" w:hAnsi="Arial Narrow" w:cs="MyriadPro-Cond"/>
          <w:sz w:val="20"/>
          <w:szCs w:val="20"/>
          <w:lang w:val="en-US"/>
        </w:rPr>
        <w:t>(cell “s”)</w:t>
      </w:r>
    </w:p>
    <w:p w14:paraId="69F545FB" w14:textId="566E527F" w:rsidR="00605C6B" w:rsidRPr="00605C6B" w:rsidRDefault="00605C6B" w:rsidP="00605C6B">
      <w:pPr>
        <w:autoSpaceDE w:val="0"/>
        <w:autoSpaceDN w:val="0"/>
        <w:adjustRightInd w:val="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This information comes from the pre-ART register. Do not count those that have started on ART, or those who have died, transferred out or been lost to follow-up before starting ART. Tally those who are eligible and have not started, regardless of whether or</w:t>
      </w:r>
      <w:r w:rsidR="00CB431F">
        <w:rPr>
          <w:rFonts w:ascii="Arial Narrow" w:eastAsia="MyriadPro-Cond" w:hAnsi="Arial Narrow" w:cs="MyriadPro-Cond"/>
          <w:sz w:val="20"/>
          <w:szCs w:val="20"/>
          <w:lang w:val="en-US"/>
        </w:rPr>
        <w:t xml:space="preserve"> </w:t>
      </w:r>
      <w:r w:rsidRPr="00605C6B">
        <w:rPr>
          <w:rFonts w:ascii="Arial Narrow" w:eastAsia="MyriadPro-Cond" w:hAnsi="Arial Narrow" w:cs="MyriadPro-Cond"/>
          <w:sz w:val="20"/>
          <w:szCs w:val="20"/>
          <w:lang w:val="en-US"/>
        </w:rPr>
        <w:t>not they are ready for ART. In places with a rationed amount of ART, “r” is also known as the “waiting list”.</w:t>
      </w:r>
    </w:p>
    <w:p w14:paraId="0352785B" w14:textId="42DCDC2A" w:rsidR="00605C6B" w:rsidRPr="00605C6B" w:rsidRDefault="00605C6B" w:rsidP="00605C6B">
      <w:pPr>
        <w:autoSpaceDE w:val="0"/>
        <w:autoSpaceDN w:val="0"/>
        <w:adjustRightInd w:val="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Cell “r” is an updated total based on those patients who become newly eligible, and those who are no longer eligible because they started ART, or are no longer seen during the reporting period. Unlike the rest of Table 1, column 4, it is not a cumulative total</w:t>
      </w:r>
      <w:r w:rsidR="00CB431F">
        <w:rPr>
          <w:rFonts w:ascii="Arial Narrow" w:eastAsia="MyriadPro-Cond" w:hAnsi="Arial Narrow" w:cs="MyriadPro-Cond"/>
          <w:sz w:val="20"/>
          <w:szCs w:val="20"/>
          <w:lang w:val="en-US"/>
        </w:rPr>
        <w:t xml:space="preserve"> </w:t>
      </w:r>
      <w:r w:rsidRPr="00605C6B">
        <w:rPr>
          <w:rFonts w:ascii="Arial Narrow" w:eastAsia="MyriadPro-Cond" w:hAnsi="Arial Narrow" w:cs="MyriadPro-Cond"/>
          <w:sz w:val="20"/>
          <w:szCs w:val="20"/>
          <w:lang w:val="en-US"/>
        </w:rPr>
        <w:t>of patients who become newly eligible for ART during the previous reporting period. Without the help of a tallying tool, it is necessary to page through the entire pre-ART register to tally current enrolled and eligible but not yet started on ART because people</w:t>
      </w:r>
      <w:r w:rsidR="00CB431F">
        <w:rPr>
          <w:rFonts w:ascii="Arial Narrow" w:eastAsia="MyriadPro-Cond" w:hAnsi="Arial Narrow" w:cs="MyriadPro-Cond"/>
          <w:sz w:val="20"/>
          <w:szCs w:val="20"/>
          <w:lang w:val="en-US"/>
        </w:rPr>
        <w:t xml:space="preserve"> </w:t>
      </w:r>
      <w:r w:rsidRPr="00605C6B">
        <w:rPr>
          <w:rFonts w:ascii="Arial Narrow" w:eastAsia="MyriadPro-Cond" w:hAnsi="Arial Narrow" w:cs="MyriadPro-Cond"/>
          <w:sz w:val="20"/>
          <w:szCs w:val="20"/>
          <w:lang w:val="en-US"/>
        </w:rPr>
        <w:t>are moving into and out of this status all the time.</w:t>
      </w:r>
    </w:p>
    <w:p w14:paraId="29414BE7" w14:textId="77777777" w:rsidR="00CB431F" w:rsidRDefault="00605C6B" w:rsidP="00605C6B">
      <w:pPr>
        <w:autoSpaceDE w:val="0"/>
        <w:autoSpaceDN w:val="0"/>
        <w:adjustRightInd w:val="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With a simple tallying tool such as the one provided below, you can simply update any patients who become newly eligible for ART during the new reporting period by tallying them in the left column (these will be additions to previous quarter’s total), as</w:t>
      </w:r>
      <w:r w:rsidR="00CB431F">
        <w:rPr>
          <w:rFonts w:ascii="Arial Narrow" w:eastAsia="MyriadPro-Cond" w:hAnsi="Arial Narrow" w:cs="MyriadPro-Cond"/>
          <w:sz w:val="20"/>
          <w:szCs w:val="20"/>
          <w:lang w:val="en-US"/>
        </w:rPr>
        <w:t xml:space="preserve"> </w:t>
      </w:r>
      <w:r w:rsidRPr="00605C6B">
        <w:rPr>
          <w:rFonts w:ascii="Arial Narrow" w:eastAsia="MyriadPro-Cond" w:hAnsi="Arial Narrow" w:cs="MyriadPro-Cond"/>
          <w:sz w:val="20"/>
          <w:szCs w:val="20"/>
          <w:lang w:val="en-US"/>
        </w:rPr>
        <w:t xml:space="preserve">well as those patients who have since started ART, died, been lost to follow-up or transferred out in the previous quarter (these will be subtractions from the total). </w:t>
      </w:r>
    </w:p>
    <w:p w14:paraId="153A926B" w14:textId="4909A021" w:rsidR="00605C6B" w:rsidRPr="00605C6B" w:rsidRDefault="00605C6B" w:rsidP="00605C6B">
      <w:pPr>
        <w:autoSpaceDE w:val="0"/>
        <w:autoSpaceDN w:val="0"/>
        <w:adjustRightInd w:val="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By keeping this simple tool next to the pre-ART register, and updating it when relevant, it</w:t>
      </w:r>
      <w:r w:rsidR="00CB431F">
        <w:rPr>
          <w:rFonts w:ascii="Arial Narrow" w:eastAsia="MyriadPro-Cond" w:hAnsi="Arial Narrow" w:cs="MyriadPro-Cond"/>
          <w:sz w:val="20"/>
          <w:szCs w:val="20"/>
          <w:lang w:val="en-US"/>
        </w:rPr>
        <w:t xml:space="preserve"> </w:t>
      </w:r>
      <w:r w:rsidRPr="00605C6B">
        <w:rPr>
          <w:rFonts w:ascii="Arial Narrow" w:eastAsia="MyriadPro-Cond" w:hAnsi="Arial Narrow" w:cs="MyriadPro-Cond"/>
          <w:sz w:val="20"/>
          <w:szCs w:val="20"/>
          <w:lang w:val="en-US"/>
        </w:rPr>
        <w:t>will be possible to add newly eligible (5 in the example below) and subtract those who are no longer eligible (1 in the example below) to the previous reporting period’s total (X in the example below) to come up with a new total (X+4 in the example below)</w:t>
      </w:r>
    </w:p>
    <w:p w14:paraId="030FDAE2" w14:textId="77777777" w:rsidR="00605C6B" w:rsidRPr="00605C6B" w:rsidRDefault="00605C6B" w:rsidP="00605C6B">
      <w:pPr>
        <w:autoSpaceDE w:val="0"/>
        <w:autoSpaceDN w:val="0"/>
        <w:adjustRightInd w:val="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without going through the entire pre-ART register every reporting period.</w:t>
      </w:r>
    </w:p>
    <w:p w14:paraId="0F010264" w14:textId="77777777" w:rsidR="00605C6B" w:rsidRDefault="00605C6B" w:rsidP="00605C6B">
      <w:pPr>
        <w:autoSpaceDE w:val="0"/>
        <w:autoSpaceDN w:val="0"/>
        <w:adjustRightInd w:val="0"/>
        <w:rPr>
          <w:rFonts w:ascii="Arial Narrow" w:eastAsia="MyriadPro-Cond" w:hAnsi="Arial Narrow" w:cs="MyriadPro-Cond"/>
          <w:sz w:val="20"/>
          <w:szCs w:val="20"/>
          <w:lang w:val="en-US"/>
        </w:rPr>
      </w:pPr>
    </w:p>
    <w:p w14:paraId="5E30C8CE" w14:textId="7E20DF01" w:rsidR="00DA77AB" w:rsidRPr="00605C6B" w:rsidRDefault="002F7659" w:rsidP="00DA77AB">
      <w:pPr>
        <w:autoSpaceDE w:val="0"/>
        <w:autoSpaceDN w:val="0"/>
        <w:adjustRightInd w:val="0"/>
        <w:rPr>
          <w:rFonts w:ascii="Arial Narrow" w:eastAsia="MyriadPro-Cond" w:hAnsi="Arial Narrow" w:cs="MyriadPro-Cond"/>
          <w:sz w:val="20"/>
          <w:szCs w:val="20"/>
          <w:lang w:val="en-US"/>
        </w:rPr>
      </w:pPr>
      <w:r w:rsidRPr="00605C6B">
        <w:rPr>
          <w:rFonts w:ascii="Arial Narrow" w:eastAsia="MyriadPro-BoldCond" w:hAnsi="Arial Narrow" w:cs="MyriadPro-BoldCond"/>
          <w:b/>
          <w:bCs/>
          <w:noProof/>
          <w:sz w:val="22"/>
          <w:szCs w:val="22"/>
          <w:lang w:val="en-US"/>
        </w:rPr>
        <mc:AlternateContent>
          <mc:Choice Requires="wps">
            <w:drawing>
              <wp:anchor distT="0" distB="0" distL="114300" distR="114300" simplePos="0" relativeHeight="251678720" behindDoc="0" locked="0" layoutInCell="1" allowOverlap="1" wp14:anchorId="332D98F9" wp14:editId="32FB871D">
                <wp:simplePos x="0" y="0"/>
                <wp:positionH relativeFrom="column">
                  <wp:posOffset>6565900</wp:posOffset>
                </wp:positionH>
                <wp:positionV relativeFrom="paragraph">
                  <wp:posOffset>635</wp:posOffset>
                </wp:positionV>
                <wp:extent cx="1715135" cy="1018540"/>
                <wp:effectExtent l="0" t="0" r="37465" b="2286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5135" cy="1018540"/>
                        </a:xfrm>
                        <a:prstGeom prst="rect">
                          <a:avLst/>
                        </a:prstGeom>
                        <a:solidFill>
                          <a:srgbClr val="FFFFFF"/>
                        </a:solidFill>
                        <a:ln w="9525">
                          <a:solidFill>
                            <a:srgbClr val="000000"/>
                          </a:solidFill>
                          <a:miter lim="800000"/>
                          <a:headEnd/>
                          <a:tailEnd/>
                        </a:ln>
                      </wps:spPr>
                      <wps:txbx>
                        <w:txbxContent>
                          <w:p w14:paraId="41A380EE" w14:textId="77777777" w:rsidR="002F7659" w:rsidRDefault="002F7659" w:rsidP="002F7659">
                            <w:pPr>
                              <w:autoSpaceDE w:val="0"/>
                              <w:autoSpaceDN w:val="0"/>
                              <w:adjustRightInd w:val="0"/>
                              <w:spacing w:after="120"/>
                              <w:jc w:val="center"/>
                              <w:rPr>
                                <w:rFonts w:ascii="Arial Narrow" w:eastAsia="MyriadPro-Cond" w:hAnsi="Arial Narrow" w:cs="MyriadPro-Cond"/>
                                <w:sz w:val="20"/>
                                <w:szCs w:val="20"/>
                                <w:lang w:val="en-US"/>
                              </w:rPr>
                            </w:pPr>
                            <w:r>
                              <w:rPr>
                                <w:rFonts w:ascii="Arial Narrow" w:eastAsia="MyriadPro-Cond" w:hAnsi="Arial Narrow" w:cs="MyriadPro-Cond"/>
                                <w:sz w:val="20"/>
                                <w:szCs w:val="20"/>
                                <w:lang w:val="en-US"/>
                              </w:rPr>
                              <w:t xml:space="preserve">= </w:t>
                            </w:r>
                            <w:r w:rsidRPr="00605C6B">
                              <w:rPr>
                                <w:rFonts w:ascii="Arial Narrow" w:eastAsia="MyriadPro-Cond" w:hAnsi="Arial Narrow" w:cs="MyriadPro-Cond"/>
                                <w:sz w:val="20"/>
                                <w:szCs w:val="20"/>
                                <w:lang w:val="en-US"/>
                              </w:rPr>
                              <w:t>New Total</w:t>
                            </w:r>
                            <w:r>
                              <w:rPr>
                                <w:rFonts w:ascii="Arial Narrow" w:eastAsia="MyriadPro-Cond" w:hAnsi="Arial Narrow" w:cs="MyriadPro-Cond"/>
                                <w:sz w:val="20"/>
                                <w:szCs w:val="20"/>
                                <w:lang w:val="en-US"/>
                              </w:rPr>
                              <w:t xml:space="preserve">: </w:t>
                            </w:r>
                          </w:p>
                          <w:p w14:paraId="180000CD" w14:textId="3896092C" w:rsidR="002F7659" w:rsidRPr="002F7659" w:rsidRDefault="002F7659" w:rsidP="002F7659">
                            <w:pPr>
                              <w:autoSpaceDE w:val="0"/>
                              <w:autoSpaceDN w:val="0"/>
                              <w:adjustRightInd w:val="0"/>
                              <w:jc w:val="center"/>
                              <w:rPr>
                                <w:rFonts w:ascii="Century Gothic" w:hAnsi="Century Gothic"/>
                                <w:sz w:val="32"/>
                              </w:rPr>
                            </w:pPr>
                            <w:r w:rsidRPr="002F7659">
                              <w:rPr>
                                <w:rFonts w:ascii="Century Gothic" w:hAnsi="Century Gothic"/>
                                <w:sz w:val="32"/>
                              </w:rPr>
                              <w:t>X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332D98F9" id="Text_x0020_Box_x0020_2" o:spid="_x0000_s1028" type="#_x0000_t202" style="position:absolute;margin-left:517pt;margin-top:.05pt;width:135.05pt;height:80.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">
                <v:textbox>
                  <w:txbxContent>
                    <w:p w14:paraId="41A380EE" w14:textId="77777777" w:rsidR="002F7659" w:rsidRDefault="002F7659" w:rsidP="002F7659">
                      <w:pPr>
                        <w:autoSpaceDE w:val="0"/>
                        <w:autoSpaceDN w:val="0"/>
                        <w:adjustRightInd w:val="0"/>
                        <w:spacing w:after="120"/>
                        <w:jc w:val="center"/>
                        <w:rPr>
                          <w:rFonts w:ascii="Arial Narrow" w:eastAsia="MyriadPro-Cond" w:hAnsi="Arial Narrow" w:cs="MyriadPro-Cond"/>
                          <w:sz w:val="20"/>
                          <w:szCs w:val="20"/>
                          <w:lang w:val="en-US"/>
                        </w:rPr>
                      </w:pPr>
                      <w:r>
                        <w:rPr>
                          <w:rFonts w:ascii="Arial Narrow" w:eastAsia="MyriadPro-Cond" w:hAnsi="Arial Narrow" w:cs="MyriadPro-Cond"/>
                          <w:sz w:val="20"/>
                          <w:szCs w:val="20"/>
                          <w:lang w:val="en-US"/>
                        </w:rPr>
                        <w:t xml:space="preserve">= </w:t>
                      </w:r>
                      <w:r w:rsidRPr="00605C6B">
                        <w:rPr>
                          <w:rFonts w:ascii="Arial Narrow" w:eastAsia="MyriadPro-Cond" w:hAnsi="Arial Narrow" w:cs="MyriadPro-Cond"/>
                          <w:sz w:val="20"/>
                          <w:szCs w:val="20"/>
                          <w:lang w:val="en-US"/>
                        </w:rPr>
                        <w:t>New Total</w:t>
                      </w:r>
                      <w:r>
                        <w:rPr>
                          <w:rFonts w:ascii="Arial Narrow" w:eastAsia="MyriadPro-Cond" w:hAnsi="Arial Narrow" w:cs="MyriadPro-Cond"/>
                          <w:sz w:val="20"/>
                          <w:szCs w:val="20"/>
                          <w:lang w:val="en-US"/>
                        </w:rPr>
                        <w:t xml:space="preserve">: </w:t>
                      </w:r>
                    </w:p>
                    <w:p w14:paraId="180000CD" w14:textId="3896092C" w:rsidR="002F7659" w:rsidRPr="002F7659" w:rsidRDefault="002F7659" w:rsidP="002F7659">
                      <w:pPr>
                        <w:autoSpaceDE w:val="0"/>
                        <w:autoSpaceDN w:val="0"/>
                        <w:adjustRightInd w:val="0"/>
                        <w:jc w:val="center"/>
                        <w:rPr>
                          <w:rFonts w:ascii="Century Gothic" w:hAnsi="Century Gothic"/>
                          <w:sz w:val="32"/>
                        </w:rPr>
                      </w:pPr>
                      <w:r w:rsidRPr="002F7659">
                        <w:rPr>
                          <w:rFonts w:ascii="Century Gothic" w:hAnsi="Century Gothic"/>
                          <w:sz w:val="32"/>
                        </w:rPr>
                        <w:t>X +5</w:t>
                      </w:r>
                    </w:p>
                  </w:txbxContent>
                </v:textbox>
              </v:shape>
            </w:pict>
          </mc:Fallback>
        </mc:AlternateContent>
      </w:r>
      <w:r w:rsidRPr="00605C6B">
        <w:rPr>
          <w:rFonts w:ascii="Arial Narrow" w:eastAsia="MyriadPro-BoldCond" w:hAnsi="Arial Narrow" w:cs="MyriadPro-BoldCond"/>
          <w:b/>
          <w:bCs/>
          <w:noProof/>
          <w:sz w:val="22"/>
          <w:szCs w:val="22"/>
          <w:lang w:val="en-US"/>
        </w:rPr>
        <mc:AlternateContent>
          <mc:Choice Requires="wps">
            <w:drawing>
              <wp:anchor distT="0" distB="0" distL="114300" distR="114300" simplePos="0" relativeHeight="251676672" behindDoc="0" locked="0" layoutInCell="1" allowOverlap="1" wp14:anchorId="03126BCA" wp14:editId="7661C635">
                <wp:simplePos x="0" y="0"/>
                <wp:positionH relativeFrom="column">
                  <wp:posOffset>3594100</wp:posOffset>
                </wp:positionH>
                <wp:positionV relativeFrom="paragraph">
                  <wp:posOffset>13335</wp:posOffset>
                </wp:positionV>
                <wp:extent cx="2858135" cy="1005840"/>
                <wp:effectExtent l="0" t="0" r="37465" b="3556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8135" cy="1005840"/>
                        </a:xfrm>
                        <a:prstGeom prst="rect">
                          <a:avLst/>
                        </a:prstGeom>
                        <a:solidFill>
                          <a:srgbClr val="FFFFFF"/>
                        </a:solidFill>
                        <a:ln w="9525">
                          <a:solidFill>
                            <a:srgbClr val="000000"/>
                          </a:solidFill>
                          <a:miter lim="800000"/>
                          <a:headEnd/>
                          <a:tailEnd/>
                        </a:ln>
                      </wps:spPr>
                      <wps:txbx>
                        <w:txbxContent>
                          <w:p w14:paraId="57D49E05" w14:textId="52F14272" w:rsidR="002F7659" w:rsidRDefault="002F7659" w:rsidP="002F7659">
                            <w:pPr>
                              <w:autoSpaceDE w:val="0"/>
                              <w:autoSpaceDN w:val="0"/>
                              <w:adjustRightInd w:val="0"/>
                              <w:spacing w:after="12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Tally of persons who were eligible in the last reporting period and have</w:t>
                            </w:r>
                            <w:r>
                              <w:rPr>
                                <w:rFonts w:ascii="Arial Narrow" w:eastAsia="MyriadPro-Cond" w:hAnsi="Arial Narrow" w:cs="MyriadPro-Cond"/>
                                <w:sz w:val="20"/>
                                <w:szCs w:val="20"/>
                                <w:lang w:val="en-US"/>
                              </w:rPr>
                              <w:t xml:space="preserve"> </w:t>
                            </w:r>
                            <w:r w:rsidRPr="00605C6B">
                              <w:rPr>
                                <w:rFonts w:ascii="Arial Narrow" w:eastAsia="MyriadPro-Cond" w:hAnsi="Arial Narrow" w:cs="MyriadPro-Cond"/>
                                <w:sz w:val="20"/>
                                <w:szCs w:val="20"/>
                                <w:lang w:val="en-US"/>
                              </w:rPr>
                              <w:t>since started ART</w:t>
                            </w:r>
                            <w:r>
                              <w:rPr>
                                <w:rFonts w:ascii="Arial Narrow" w:eastAsia="MyriadPro-Cond" w:hAnsi="Arial Narrow" w:cs="MyriadPro-Cond"/>
                                <w:sz w:val="20"/>
                                <w:szCs w:val="20"/>
                                <w:lang w:val="en-US"/>
                              </w:rPr>
                              <w:t xml:space="preserve">, died, transferred out or been </w:t>
                            </w:r>
                            <w:r w:rsidRPr="00605C6B">
                              <w:rPr>
                                <w:rFonts w:ascii="Arial Narrow" w:eastAsia="MyriadPro-Cond" w:hAnsi="Arial Narrow" w:cs="MyriadPro-Cond"/>
                                <w:sz w:val="20"/>
                                <w:szCs w:val="20"/>
                                <w:lang w:val="en-US"/>
                              </w:rPr>
                              <w:t>lost to follow-up (subtract)</w:t>
                            </w:r>
                            <w:r>
                              <w:rPr>
                                <w:rFonts w:ascii="Arial Narrow" w:eastAsia="MyriadPro-Cond" w:hAnsi="Arial Narrow" w:cs="MyriadPro-Cond"/>
                                <w:sz w:val="20"/>
                                <w:szCs w:val="20"/>
                                <w:lang w:val="en-US"/>
                              </w:rPr>
                              <w:t xml:space="preserve">: </w:t>
                            </w:r>
                          </w:p>
                          <w:p w14:paraId="4EB01D70" w14:textId="521FFB2F" w:rsidR="002F7659" w:rsidRPr="002F7659" w:rsidRDefault="002F7659" w:rsidP="002F7659">
                            <w:pPr>
                              <w:jc w:val="center"/>
                              <w:rPr>
                                <w:sz w:val="32"/>
                                <w:szCs w:val="32"/>
                              </w:rPr>
                            </w:pPr>
                            <w:r w:rsidRPr="002F7659">
                              <w:rPr>
                                <w:rFonts w:ascii="Arial Narrow" w:eastAsia="MyriadPro-Cond" w:hAnsi="Arial Narrow" w:cs="MyriadPro-Cond"/>
                                <w:sz w:val="32"/>
                                <w:szCs w:val="32"/>
                                <w:lang w:val="en-US"/>
                              </w:rPr>
                              <w:t xml:space="preserve">: </w:t>
                            </w:r>
                            <w:r w:rsidRPr="002F7659">
                              <w:rPr>
                                <w:rFonts w:ascii="Century Gothic" w:hAnsi="Century Gothic"/>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03126BCA" id="_x0000_s1029" type="#_x0000_t202" style="position:absolute;margin-left:283pt;margin-top:1.05pt;width:225.05pt;height:79.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">
                <v:textbox>
                  <w:txbxContent>
                    <w:p w14:paraId="57D49E05" w14:textId="52F14272" w:rsidR="002F7659" w:rsidRDefault="002F7659" w:rsidP="002F7659">
                      <w:pPr>
                        <w:autoSpaceDE w:val="0"/>
                        <w:autoSpaceDN w:val="0"/>
                        <w:adjustRightInd w:val="0"/>
                        <w:spacing w:after="12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Tally of persons who were eligible in the last reporting period and have</w:t>
                      </w:r>
                      <w:r>
                        <w:rPr>
                          <w:rFonts w:ascii="Arial Narrow" w:eastAsia="MyriadPro-Cond" w:hAnsi="Arial Narrow" w:cs="MyriadPro-Cond"/>
                          <w:sz w:val="20"/>
                          <w:szCs w:val="20"/>
                          <w:lang w:val="en-US"/>
                        </w:rPr>
                        <w:t xml:space="preserve"> </w:t>
                      </w:r>
                      <w:r w:rsidRPr="00605C6B">
                        <w:rPr>
                          <w:rFonts w:ascii="Arial Narrow" w:eastAsia="MyriadPro-Cond" w:hAnsi="Arial Narrow" w:cs="MyriadPro-Cond"/>
                          <w:sz w:val="20"/>
                          <w:szCs w:val="20"/>
                          <w:lang w:val="en-US"/>
                        </w:rPr>
                        <w:t>since started ART</w:t>
                      </w:r>
                      <w:r>
                        <w:rPr>
                          <w:rFonts w:ascii="Arial Narrow" w:eastAsia="MyriadPro-Cond" w:hAnsi="Arial Narrow" w:cs="MyriadPro-Cond"/>
                          <w:sz w:val="20"/>
                          <w:szCs w:val="20"/>
                          <w:lang w:val="en-US"/>
                        </w:rPr>
                        <w:t xml:space="preserve">, died, transferred out or been </w:t>
                      </w:r>
                      <w:r w:rsidRPr="00605C6B">
                        <w:rPr>
                          <w:rFonts w:ascii="Arial Narrow" w:eastAsia="MyriadPro-Cond" w:hAnsi="Arial Narrow" w:cs="MyriadPro-Cond"/>
                          <w:sz w:val="20"/>
                          <w:szCs w:val="20"/>
                          <w:lang w:val="en-US"/>
                        </w:rPr>
                        <w:t>lost to follow-up (subtract)</w:t>
                      </w:r>
                      <w:r>
                        <w:rPr>
                          <w:rFonts w:ascii="Arial Narrow" w:eastAsia="MyriadPro-Cond" w:hAnsi="Arial Narrow" w:cs="MyriadPro-Cond"/>
                          <w:sz w:val="20"/>
                          <w:szCs w:val="20"/>
                          <w:lang w:val="en-US"/>
                        </w:rPr>
                        <w:t xml:space="preserve">: </w:t>
                      </w:r>
                    </w:p>
                    <w:p w14:paraId="4EB01D70" w14:textId="521FFB2F" w:rsidR="002F7659" w:rsidRPr="002F7659" w:rsidRDefault="002F7659" w:rsidP="002F7659">
                      <w:pPr>
                        <w:jc w:val="center"/>
                        <w:rPr>
                          <w:sz w:val="32"/>
                          <w:szCs w:val="32"/>
                        </w:rPr>
                      </w:pPr>
                      <w:r w:rsidRPr="002F7659">
                        <w:rPr>
                          <w:rFonts w:ascii="Arial Narrow" w:eastAsia="MyriadPro-Cond" w:hAnsi="Arial Narrow" w:cs="MyriadPro-Cond"/>
                          <w:sz w:val="32"/>
                          <w:szCs w:val="32"/>
                          <w:lang w:val="en-US"/>
                        </w:rPr>
                        <w:t xml:space="preserve">: </w:t>
                      </w:r>
                      <w:r w:rsidRPr="002F7659">
                        <w:rPr>
                          <w:rFonts w:ascii="Century Gothic" w:hAnsi="Century Gothic"/>
                          <w:sz w:val="32"/>
                          <w:szCs w:val="32"/>
                        </w:rPr>
                        <w:t>1</w:t>
                      </w:r>
                    </w:p>
                  </w:txbxContent>
                </v:textbox>
              </v:shape>
            </w:pict>
          </mc:Fallback>
        </mc:AlternateContent>
      </w:r>
      <w:r w:rsidRPr="00605C6B">
        <w:rPr>
          <w:rFonts w:ascii="Arial Narrow" w:eastAsia="MyriadPro-BoldCond" w:hAnsi="Arial Narrow" w:cs="MyriadPro-BoldCond"/>
          <w:b/>
          <w:bCs/>
          <w:noProof/>
          <w:sz w:val="22"/>
          <w:szCs w:val="22"/>
          <w:lang w:val="en-US"/>
        </w:rPr>
        <mc:AlternateContent>
          <mc:Choice Requires="wps">
            <w:drawing>
              <wp:anchor distT="0" distB="0" distL="114300" distR="114300" simplePos="0" relativeHeight="251674624" behindDoc="0" locked="0" layoutInCell="1" allowOverlap="1" wp14:anchorId="0FACDF1B" wp14:editId="42DC773E">
                <wp:simplePos x="0" y="0"/>
                <wp:positionH relativeFrom="column">
                  <wp:posOffset>1651000</wp:posOffset>
                </wp:positionH>
                <wp:positionV relativeFrom="paragraph">
                  <wp:posOffset>635</wp:posOffset>
                </wp:positionV>
                <wp:extent cx="1715135" cy="1018540"/>
                <wp:effectExtent l="0" t="0" r="37465" b="2286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5135" cy="1018540"/>
                        </a:xfrm>
                        <a:prstGeom prst="rect">
                          <a:avLst/>
                        </a:prstGeom>
                        <a:solidFill>
                          <a:srgbClr val="FFFFFF"/>
                        </a:solidFill>
                        <a:ln w="9525">
                          <a:solidFill>
                            <a:srgbClr val="000000"/>
                          </a:solidFill>
                          <a:miter lim="800000"/>
                          <a:headEnd/>
                          <a:tailEnd/>
                        </a:ln>
                      </wps:spPr>
                      <wps:txbx>
                        <w:txbxContent>
                          <w:p w14:paraId="3BDFDC0E" w14:textId="4FE12D18" w:rsidR="002F7659" w:rsidRDefault="002F7659" w:rsidP="00B94D5B">
                            <w:pPr>
                              <w:autoSpaceDE w:val="0"/>
                              <w:autoSpaceDN w:val="0"/>
                              <w:adjustRightInd w:val="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Tally of persons who have become newly eligible</w:t>
                            </w:r>
                            <w:r>
                              <w:rPr>
                                <w:rFonts w:ascii="Arial Narrow" w:eastAsia="MyriadPro-Cond" w:hAnsi="Arial Narrow" w:cs="MyriadPro-Cond"/>
                                <w:sz w:val="20"/>
                                <w:szCs w:val="20"/>
                                <w:lang w:val="en-US"/>
                              </w:rPr>
                              <w:t xml:space="preserve"> </w:t>
                            </w:r>
                            <w:r w:rsidRPr="00605C6B">
                              <w:rPr>
                                <w:rFonts w:ascii="Arial Narrow" w:eastAsia="MyriadPro-Cond" w:hAnsi="Arial Narrow" w:cs="MyriadPro-Cond"/>
                                <w:sz w:val="20"/>
                                <w:szCs w:val="20"/>
                                <w:lang w:val="en-US"/>
                              </w:rPr>
                              <w:t>in the reporting period (add)</w:t>
                            </w:r>
                            <w:r>
                              <w:rPr>
                                <w:rFonts w:ascii="Arial Narrow" w:eastAsia="MyriadPro-Cond" w:hAnsi="Arial Narrow" w:cs="MyriadPro-Cond"/>
                                <w:sz w:val="20"/>
                                <w:szCs w:val="20"/>
                                <w:lang w:val="en-US"/>
                              </w:rPr>
                              <w:t xml:space="preserve"> :  </w:t>
                            </w:r>
                          </w:p>
                          <w:p w14:paraId="32DD2D2D" w14:textId="4C77D2D3" w:rsidR="002F7659" w:rsidRPr="002F7659" w:rsidRDefault="002F7659" w:rsidP="002F7659">
                            <w:pPr>
                              <w:jc w:val="center"/>
                              <w:rPr>
                                <w:rFonts w:ascii="Century Gothic" w:hAnsi="Century Gothic"/>
                                <w:sz w:val="48"/>
                                <w:szCs w:val="48"/>
                              </w:rPr>
                            </w:pPr>
                            <w:r w:rsidRPr="002F7659">
                              <w:rPr>
                                <w:rFonts w:ascii="Century Gothic" w:eastAsia="MyriadPro-Cond" w:hAnsi="Century Gothic" w:cs="MyriadPro-Cond"/>
                                <w:sz w:val="36"/>
                                <w:szCs w:val="48"/>
                                <w:lang w:val="en-US"/>
                              </w:rPr>
                              <w:t xml:space="preserve">IIIII   </w:t>
                            </w:r>
                            <w:r w:rsidRPr="002F7659">
                              <w:rPr>
                                <w:rFonts w:ascii="Century Gothic" w:eastAsia="MyriadPro-Cond" w:hAnsi="Century Gothic" w:cs="MyriadPro-Cond"/>
                                <w:sz w:val="48"/>
                                <w:szCs w:val="48"/>
                                <w:vertAlign w:val="superscript"/>
                                <w:lang w:val="en-US"/>
                              </w:rPr>
                              <w:t>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0FACDF1B" id="_x0000_s1030" type="#_x0000_t202" style="position:absolute;margin-left:130pt;margin-top:.05pt;width:135.05pt;height:80.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">
                <v:textbox>
                  <w:txbxContent>
                    <w:p w14:paraId="3BDFDC0E" w14:textId="4FE12D18" w:rsidR="002F7659" w:rsidRDefault="002F7659" w:rsidP="00B94D5B">
                      <w:pPr>
                        <w:autoSpaceDE w:val="0"/>
                        <w:autoSpaceDN w:val="0"/>
                        <w:adjustRightInd w:val="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Tally of persons who have become newly eligible</w:t>
                      </w:r>
                      <w:r>
                        <w:rPr>
                          <w:rFonts w:ascii="Arial Narrow" w:eastAsia="MyriadPro-Cond" w:hAnsi="Arial Narrow" w:cs="MyriadPro-Cond"/>
                          <w:sz w:val="20"/>
                          <w:szCs w:val="20"/>
                          <w:lang w:val="en-US"/>
                        </w:rPr>
                        <w:t xml:space="preserve"> </w:t>
                      </w:r>
                      <w:r w:rsidRPr="00605C6B">
                        <w:rPr>
                          <w:rFonts w:ascii="Arial Narrow" w:eastAsia="MyriadPro-Cond" w:hAnsi="Arial Narrow" w:cs="MyriadPro-Cond"/>
                          <w:sz w:val="20"/>
                          <w:szCs w:val="20"/>
                          <w:lang w:val="en-US"/>
                        </w:rPr>
                        <w:t>in the reporting period (add</w:t>
                      </w:r>
                      <w:proofErr w:type="gramStart"/>
                      <w:r w:rsidRPr="00605C6B">
                        <w:rPr>
                          <w:rFonts w:ascii="Arial Narrow" w:eastAsia="MyriadPro-Cond" w:hAnsi="Arial Narrow" w:cs="MyriadPro-Cond"/>
                          <w:sz w:val="20"/>
                          <w:szCs w:val="20"/>
                          <w:lang w:val="en-US"/>
                        </w:rPr>
                        <w:t>)</w:t>
                      </w:r>
                      <w:r>
                        <w:rPr>
                          <w:rFonts w:ascii="Arial Narrow" w:eastAsia="MyriadPro-Cond" w:hAnsi="Arial Narrow" w:cs="MyriadPro-Cond"/>
                          <w:sz w:val="20"/>
                          <w:szCs w:val="20"/>
                          <w:lang w:val="en-US"/>
                        </w:rPr>
                        <w:t xml:space="preserve"> :</w:t>
                      </w:r>
                      <w:proofErr w:type="gramEnd"/>
                      <w:r>
                        <w:rPr>
                          <w:rFonts w:ascii="Arial Narrow" w:eastAsia="MyriadPro-Cond" w:hAnsi="Arial Narrow" w:cs="MyriadPro-Cond"/>
                          <w:sz w:val="20"/>
                          <w:szCs w:val="20"/>
                          <w:lang w:val="en-US"/>
                        </w:rPr>
                        <w:t xml:space="preserve">  </w:t>
                      </w:r>
                    </w:p>
                    <w:p w14:paraId="32DD2D2D" w14:textId="4C77D2D3" w:rsidR="002F7659" w:rsidRPr="002F7659" w:rsidRDefault="002F7659" w:rsidP="002F7659">
                      <w:pPr>
                        <w:jc w:val="center"/>
                        <w:rPr>
                          <w:rFonts w:ascii="Century Gothic" w:hAnsi="Century Gothic"/>
                          <w:sz w:val="48"/>
                          <w:szCs w:val="48"/>
                        </w:rPr>
                      </w:pPr>
                      <w:r w:rsidRPr="002F7659">
                        <w:rPr>
                          <w:rFonts w:ascii="Century Gothic" w:eastAsia="MyriadPro-Cond" w:hAnsi="Century Gothic" w:cs="MyriadPro-Cond"/>
                          <w:sz w:val="36"/>
                          <w:szCs w:val="48"/>
                          <w:lang w:val="en-US"/>
                        </w:rPr>
                        <w:t xml:space="preserve">IIIII   </w:t>
                      </w:r>
                      <w:r w:rsidRPr="002F7659">
                        <w:rPr>
                          <w:rFonts w:ascii="Century Gothic" w:eastAsia="MyriadPro-Cond" w:hAnsi="Century Gothic" w:cs="MyriadPro-Cond"/>
                          <w:sz w:val="48"/>
                          <w:szCs w:val="48"/>
                          <w:vertAlign w:val="superscript"/>
                          <w:lang w:val="en-US"/>
                        </w:rPr>
                        <w:t>_</w:t>
                      </w:r>
                    </w:p>
                  </w:txbxContent>
                </v:textbox>
              </v:shape>
            </w:pict>
          </mc:Fallback>
        </mc:AlternateContent>
      </w:r>
      <w:r w:rsidRPr="00605C6B">
        <w:rPr>
          <w:rFonts w:ascii="Arial Narrow" w:eastAsia="MyriadPro-BoldCond" w:hAnsi="Arial Narrow" w:cs="MyriadPro-BoldCond"/>
          <w:b/>
          <w:bCs/>
          <w:noProof/>
          <w:sz w:val="22"/>
          <w:szCs w:val="22"/>
          <w:lang w:val="en-US"/>
        </w:rPr>
        <mc:AlternateContent>
          <mc:Choice Requires="wps">
            <w:drawing>
              <wp:anchor distT="0" distB="0" distL="114300" distR="114300" simplePos="0" relativeHeight="251672576" behindDoc="0" locked="0" layoutInCell="1" allowOverlap="1" wp14:anchorId="654CD107" wp14:editId="4E183601">
                <wp:simplePos x="0" y="0"/>
                <wp:positionH relativeFrom="column">
                  <wp:posOffset>12700</wp:posOffset>
                </wp:positionH>
                <wp:positionV relativeFrom="paragraph">
                  <wp:posOffset>13335</wp:posOffset>
                </wp:positionV>
                <wp:extent cx="1524635" cy="1005840"/>
                <wp:effectExtent l="0" t="0" r="24765" b="355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635" cy="1005840"/>
                        </a:xfrm>
                        <a:prstGeom prst="rect">
                          <a:avLst/>
                        </a:prstGeom>
                        <a:solidFill>
                          <a:srgbClr val="FFFFFF"/>
                        </a:solidFill>
                        <a:ln w="9525">
                          <a:solidFill>
                            <a:srgbClr val="000000"/>
                          </a:solidFill>
                          <a:miter lim="800000"/>
                          <a:headEnd/>
                          <a:tailEnd/>
                        </a:ln>
                      </wps:spPr>
                      <wps:txbx>
                        <w:txbxContent>
                          <w:p w14:paraId="4CEE80C8" w14:textId="5048D76E" w:rsidR="002F7659" w:rsidRPr="00605C6B" w:rsidRDefault="002F7659" w:rsidP="002F7659">
                            <w:pPr>
                              <w:autoSpaceDE w:val="0"/>
                              <w:autoSpaceDN w:val="0"/>
                              <w:adjustRightInd w:val="0"/>
                              <w:jc w:val="center"/>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Old Total</w:t>
                            </w:r>
                          </w:p>
                          <w:p w14:paraId="157D681C" w14:textId="77777777" w:rsidR="002F7659" w:rsidRDefault="002F7659" w:rsidP="002F7659">
                            <w:pPr>
                              <w:spacing w:after="240"/>
                              <w:jc w:val="center"/>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(“s” from last reporting period’s report)</w:t>
                            </w:r>
                            <w:r>
                              <w:rPr>
                                <w:rFonts w:ascii="Arial Narrow" w:eastAsia="MyriadPro-Cond" w:hAnsi="Arial Narrow" w:cs="MyriadPro-Cond"/>
                                <w:sz w:val="20"/>
                                <w:szCs w:val="20"/>
                                <w:lang w:val="en-US"/>
                              </w:rPr>
                              <w:t xml:space="preserve">   :     </w:t>
                            </w:r>
                          </w:p>
                          <w:p w14:paraId="62ACF3D1" w14:textId="5B5E4A42" w:rsidR="002F7659" w:rsidRDefault="002F7659" w:rsidP="002F7659">
                            <w:pPr>
                              <w:spacing w:after="240"/>
                              <w:jc w:val="center"/>
                            </w:pPr>
                            <w:r>
                              <w:rPr>
                                <w:rFonts w:ascii="Arial Narrow" w:eastAsia="MyriadPro-Cond" w:hAnsi="Arial Narrow" w:cs="MyriadPro-Cond"/>
                                <w:sz w:val="20"/>
                                <w:szCs w:val="20"/>
                                <w:lang w:val="en-US"/>
                              </w:rPr>
                              <w:t xml:space="preserve">  </w:t>
                            </w:r>
                            <w:r w:rsidRPr="002F7659">
                              <w:rPr>
                                <w:rFonts w:ascii="Century Gothic" w:hAnsi="Century Gothic"/>
                                <w:sz w:val="36"/>
                                <w:szCs w:val="48"/>
                              </w:rPr>
                              <w:t>X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654CD107" id="_x0000_s1031" type="#_x0000_t202" style="position:absolute;margin-left:1pt;margin-top:1.05pt;width:120.05pt;height:79.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">
                <v:textbox>
                  <w:txbxContent>
                    <w:p w14:paraId="4CEE80C8" w14:textId="5048D76E" w:rsidR="002F7659" w:rsidRPr="00605C6B" w:rsidRDefault="002F7659" w:rsidP="002F7659">
                      <w:pPr>
                        <w:autoSpaceDE w:val="0"/>
                        <w:autoSpaceDN w:val="0"/>
                        <w:adjustRightInd w:val="0"/>
                        <w:jc w:val="center"/>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Old Total</w:t>
                      </w:r>
                    </w:p>
                    <w:p w14:paraId="157D681C" w14:textId="77777777" w:rsidR="002F7659" w:rsidRDefault="002F7659" w:rsidP="002F7659">
                      <w:pPr>
                        <w:spacing w:after="240"/>
                        <w:jc w:val="center"/>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 xml:space="preserve">(“s” from last reporting period’s </w:t>
                      </w:r>
                      <w:proofErr w:type="gramStart"/>
                      <w:r w:rsidRPr="00605C6B">
                        <w:rPr>
                          <w:rFonts w:ascii="Arial Narrow" w:eastAsia="MyriadPro-Cond" w:hAnsi="Arial Narrow" w:cs="MyriadPro-Cond"/>
                          <w:sz w:val="20"/>
                          <w:szCs w:val="20"/>
                          <w:lang w:val="en-US"/>
                        </w:rPr>
                        <w:t>report)</w:t>
                      </w:r>
                      <w:r>
                        <w:rPr>
                          <w:rFonts w:ascii="Arial Narrow" w:eastAsia="MyriadPro-Cond" w:hAnsi="Arial Narrow" w:cs="MyriadPro-Cond"/>
                          <w:sz w:val="20"/>
                          <w:szCs w:val="20"/>
                          <w:lang w:val="en-US"/>
                        </w:rPr>
                        <w:t xml:space="preserve">   </w:t>
                      </w:r>
                      <w:proofErr w:type="gramEnd"/>
                      <w:r>
                        <w:rPr>
                          <w:rFonts w:ascii="Arial Narrow" w:eastAsia="MyriadPro-Cond" w:hAnsi="Arial Narrow" w:cs="MyriadPro-Cond"/>
                          <w:sz w:val="20"/>
                          <w:szCs w:val="20"/>
                          <w:lang w:val="en-US"/>
                        </w:rPr>
                        <w:t xml:space="preserve">:     </w:t>
                      </w:r>
                    </w:p>
                    <w:p w14:paraId="62ACF3D1" w14:textId="5B5E4A42" w:rsidR="002F7659" w:rsidRDefault="002F7659" w:rsidP="002F7659">
                      <w:pPr>
                        <w:spacing w:after="240"/>
                        <w:jc w:val="center"/>
                      </w:pPr>
                      <w:r>
                        <w:rPr>
                          <w:rFonts w:ascii="Arial Narrow" w:eastAsia="MyriadPro-Cond" w:hAnsi="Arial Narrow" w:cs="MyriadPro-Cond"/>
                          <w:sz w:val="20"/>
                          <w:szCs w:val="20"/>
                          <w:lang w:val="en-US"/>
                        </w:rPr>
                        <w:t xml:space="preserve">  </w:t>
                      </w:r>
                      <w:r w:rsidRPr="002F7659">
                        <w:rPr>
                          <w:rFonts w:ascii="Century Gothic" w:hAnsi="Century Gothic"/>
                          <w:sz w:val="36"/>
                          <w:szCs w:val="48"/>
                        </w:rPr>
                        <w:t>X +</w:t>
                      </w:r>
                    </w:p>
                  </w:txbxContent>
                </v:textbox>
              </v:shape>
            </w:pict>
          </mc:Fallback>
        </mc:AlternateContent>
      </w:r>
    </w:p>
    <w:p w14:paraId="2F9A44EC" w14:textId="26F6CF84" w:rsidR="00605C6B" w:rsidRPr="00605C6B" w:rsidRDefault="00605C6B" w:rsidP="00605C6B">
      <w:pPr>
        <w:autoSpaceDE w:val="0"/>
        <w:autoSpaceDN w:val="0"/>
        <w:adjustRightInd w:val="0"/>
        <w:rPr>
          <w:rFonts w:ascii="Arial Narrow" w:eastAsia="MyriadPro-BoldCond" w:hAnsi="Arial Narrow" w:cs="MyriadPro-BoldCond"/>
          <w:b/>
          <w:bCs/>
          <w:sz w:val="20"/>
          <w:szCs w:val="20"/>
          <w:lang w:val="en-US"/>
        </w:rPr>
      </w:pPr>
    </w:p>
    <w:p w14:paraId="5F09DC61" w14:textId="3AA560D0" w:rsidR="00605C6B" w:rsidRDefault="00605C6B" w:rsidP="00605C6B">
      <w:pPr>
        <w:autoSpaceDE w:val="0"/>
        <w:autoSpaceDN w:val="0"/>
        <w:adjustRightInd w:val="0"/>
        <w:rPr>
          <w:rFonts w:ascii="Arial Narrow" w:eastAsia="MyriadPro-BoldCond" w:hAnsi="Arial Narrow" w:cs="MyriadPro-BoldCond"/>
          <w:b/>
          <w:bCs/>
          <w:sz w:val="22"/>
          <w:szCs w:val="22"/>
          <w:lang w:val="en-US"/>
        </w:rPr>
      </w:pPr>
    </w:p>
    <w:p w14:paraId="18584FFB" w14:textId="53919B86" w:rsidR="00605C6B" w:rsidRDefault="00605C6B" w:rsidP="00605C6B">
      <w:pPr>
        <w:autoSpaceDE w:val="0"/>
        <w:autoSpaceDN w:val="0"/>
        <w:adjustRightInd w:val="0"/>
        <w:rPr>
          <w:rFonts w:ascii="Arial Narrow" w:eastAsia="MyriadPro-BoldCond" w:hAnsi="Arial Narrow" w:cs="MyriadPro-BoldCond"/>
          <w:b/>
          <w:bCs/>
          <w:sz w:val="22"/>
          <w:szCs w:val="22"/>
          <w:lang w:val="en-US"/>
        </w:rPr>
      </w:pPr>
    </w:p>
    <w:p w14:paraId="2F5283EB" w14:textId="77777777" w:rsidR="00DA77AB" w:rsidRDefault="00DA77AB" w:rsidP="00605C6B">
      <w:pPr>
        <w:autoSpaceDE w:val="0"/>
        <w:autoSpaceDN w:val="0"/>
        <w:adjustRightInd w:val="0"/>
        <w:rPr>
          <w:rFonts w:ascii="Arial Narrow" w:eastAsia="MyriadPro-BoldCond" w:hAnsi="Arial Narrow" w:cs="MyriadPro-BoldCond"/>
          <w:b/>
          <w:bCs/>
          <w:sz w:val="22"/>
          <w:szCs w:val="22"/>
          <w:lang w:val="en-US"/>
        </w:rPr>
      </w:pPr>
    </w:p>
    <w:p w14:paraId="0B9B9602" w14:textId="77777777" w:rsidR="00DA77AB" w:rsidRDefault="00DA77AB" w:rsidP="00605C6B">
      <w:pPr>
        <w:autoSpaceDE w:val="0"/>
        <w:autoSpaceDN w:val="0"/>
        <w:adjustRightInd w:val="0"/>
        <w:rPr>
          <w:rFonts w:ascii="Arial Narrow" w:eastAsia="MyriadPro-BoldCond" w:hAnsi="Arial Narrow" w:cs="MyriadPro-BoldCond"/>
          <w:b/>
          <w:bCs/>
          <w:sz w:val="22"/>
          <w:szCs w:val="22"/>
          <w:lang w:val="en-US"/>
        </w:rPr>
      </w:pPr>
    </w:p>
    <w:p w14:paraId="6AD670B7" w14:textId="77777777" w:rsidR="00DA77AB" w:rsidRDefault="00DA77AB" w:rsidP="00605C6B">
      <w:pPr>
        <w:autoSpaceDE w:val="0"/>
        <w:autoSpaceDN w:val="0"/>
        <w:adjustRightInd w:val="0"/>
        <w:rPr>
          <w:rFonts w:ascii="Arial Narrow" w:eastAsia="MyriadPro-BoldCond" w:hAnsi="Arial Narrow" w:cs="MyriadPro-BoldCond"/>
          <w:b/>
          <w:bCs/>
          <w:sz w:val="22"/>
          <w:szCs w:val="22"/>
          <w:lang w:val="en-US"/>
        </w:rPr>
      </w:pPr>
    </w:p>
    <w:p w14:paraId="767B452A" w14:textId="77777777" w:rsidR="002F7659" w:rsidRDefault="002F7659" w:rsidP="00B7103C">
      <w:pPr>
        <w:autoSpaceDE w:val="0"/>
        <w:autoSpaceDN w:val="0"/>
        <w:adjustRightInd w:val="0"/>
        <w:spacing w:after="120"/>
        <w:rPr>
          <w:rFonts w:ascii="Century Gothic" w:eastAsia="MyriadPro-BoldCond" w:hAnsi="Century Gothic" w:cs="MyriadPro-BoldCond"/>
          <w:b/>
          <w:bCs/>
          <w:sz w:val="22"/>
          <w:szCs w:val="22"/>
          <w:lang w:val="en-US"/>
        </w:rPr>
      </w:pPr>
    </w:p>
    <w:p w14:paraId="4C52CB5B" w14:textId="78AD16ED" w:rsidR="00605C6B" w:rsidRPr="00B7103C" w:rsidRDefault="00605C6B" w:rsidP="00B7103C">
      <w:pPr>
        <w:autoSpaceDE w:val="0"/>
        <w:autoSpaceDN w:val="0"/>
        <w:adjustRightInd w:val="0"/>
        <w:spacing w:after="120"/>
        <w:rPr>
          <w:rFonts w:ascii="Century Gothic" w:eastAsia="MyriadPro-BoldCond" w:hAnsi="Century Gothic" w:cs="MyriadPro-BoldCond"/>
          <w:b/>
          <w:bCs/>
          <w:sz w:val="22"/>
          <w:szCs w:val="22"/>
          <w:lang w:val="en-US"/>
        </w:rPr>
      </w:pPr>
      <w:r w:rsidRPr="00B7103C">
        <w:rPr>
          <w:rFonts w:ascii="Century Gothic" w:eastAsia="MyriadPro-BoldCond" w:hAnsi="Century Gothic" w:cs="MyriadPro-BoldCond"/>
          <w:b/>
          <w:bCs/>
          <w:sz w:val="22"/>
          <w:szCs w:val="22"/>
          <w:lang w:val="en-US"/>
        </w:rPr>
        <w:t>Table 2. Pre-ART</w:t>
      </w:r>
      <w:r w:rsidR="00171098" w:rsidRPr="00B7103C">
        <w:rPr>
          <w:rFonts w:ascii="Century Gothic" w:eastAsia="MyriadPro-BoldCond" w:hAnsi="Century Gothic" w:cs="MyriadPro-BoldCond"/>
          <w:b/>
          <w:bCs/>
          <w:sz w:val="22"/>
          <w:szCs w:val="22"/>
          <w:lang w:val="en-US"/>
        </w:rPr>
        <w:t xml:space="preserve">: </w:t>
      </w:r>
      <w:r w:rsidRPr="00B7103C">
        <w:rPr>
          <w:rFonts w:ascii="Century Gothic" w:eastAsia="MyriadPro-BoldCond" w:hAnsi="Century Gothic" w:cs="MyriadPro-BoldCond"/>
          <w:b/>
          <w:bCs/>
          <w:sz w:val="22"/>
          <w:szCs w:val="22"/>
          <w:lang w:val="en-US"/>
        </w:rPr>
        <w:t>seen for HIV care during the reporting period (</w:t>
      </w:r>
      <w:r w:rsidRPr="006D42F4">
        <w:rPr>
          <w:rFonts w:ascii="Century Gothic" w:eastAsia="MyriadPro-Cond" w:hAnsi="Century Gothic" w:cs="MyriadPro-Cond"/>
          <w:b/>
          <w:sz w:val="22"/>
          <w:szCs w:val="22"/>
          <w:lang w:val="en-US"/>
        </w:rPr>
        <w:t>Cell ‘’a’’</w:t>
      </w:r>
      <w:r w:rsidRPr="00B7103C">
        <w:rPr>
          <w:rFonts w:ascii="Century Gothic" w:eastAsia="MyriadPro-BoldCond" w:hAnsi="Century Gothic" w:cs="MyriadPro-BoldCond"/>
          <w:b/>
          <w:bCs/>
          <w:sz w:val="22"/>
          <w:szCs w:val="22"/>
          <w:lang w:val="en-US"/>
        </w:rPr>
        <w:t>)</w:t>
      </w:r>
    </w:p>
    <w:p w14:paraId="1F502FB0" w14:textId="77777777" w:rsidR="00605C6B" w:rsidRPr="00605C6B" w:rsidRDefault="00605C6B" w:rsidP="00605C6B">
      <w:pPr>
        <w:autoSpaceDE w:val="0"/>
        <w:autoSpaceDN w:val="0"/>
        <w:adjustRightInd w:val="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Go to the pre-ART register and look at the quarterly follow up status column. Count all patients seen during the reporting period, excluding those who started ART in the last quarter.</w:t>
      </w:r>
    </w:p>
    <w:p w14:paraId="62422D4E" w14:textId="77777777" w:rsidR="00605C6B" w:rsidRPr="00605C6B" w:rsidRDefault="00605C6B" w:rsidP="00605C6B">
      <w:pPr>
        <w:autoSpaceDE w:val="0"/>
        <w:autoSpaceDN w:val="0"/>
        <w:adjustRightInd w:val="0"/>
        <w:rPr>
          <w:rFonts w:ascii="Arial Narrow" w:eastAsia="MyriadPro-BoldCond" w:hAnsi="Arial Narrow" w:cs="MyriadPro-BoldCond"/>
          <w:b/>
          <w:bCs/>
          <w:sz w:val="20"/>
          <w:szCs w:val="20"/>
          <w:lang w:val="en-US"/>
        </w:rPr>
      </w:pPr>
      <w:r w:rsidRPr="00605C6B">
        <w:rPr>
          <w:rFonts w:ascii="Arial Narrow" w:eastAsia="MyriadPro-BoldCond" w:hAnsi="Arial Narrow" w:cs="MyriadPro-BoldCond"/>
          <w:b/>
          <w:bCs/>
          <w:sz w:val="20"/>
          <w:szCs w:val="20"/>
          <w:lang w:val="en-US"/>
        </w:rPr>
        <w:t>Pre-ART with TB status assessed during the last visit in the reporting period</w:t>
      </w:r>
    </w:p>
    <w:p w14:paraId="1FD0F649" w14:textId="77777777" w:rsidR="00605C6B" w:rsidRPr="00605C6B" w:rsidRDefault="00605C6B" w:rsidP="00605C6B">
      <w:pPr>
        <w:autoSpaceDE w:val="0"/>
        <w:autoSpaceDN w:val="0"/>
        <w:adjustRightInd w:val="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Go to the pre-ART register and look at the quarterly follow-up status column. Count all patients with TB status assessed at the last visit during the reporting period, excluding those who started ART in the last quarter.</w:t>
      </w:r>
    </w:p>
    <w:p w14:paraId="2E85060B" w14:textId="77777777" w:rsidR="00605C6B" w:rsidRPr="00605C6B" w:rsidRDefault="00605C6B" w:rsidP="00605C6B">
      <w:pPr>
        <w:autoSpaceDE w:val="0"/>
        <w:autoSpaceDN w:val="0"/>
        <w:adjustRightInd w:val="0"/>
        <w:rPr>
          <w:rFonts w:ascii="Arial Narrow" w:eastAsia="MyriadPro-BoldCond" w:hAnsi="Arial Narrow" w:cs="MyriadPro-BoldCond"/>
          <w:b/>
          <w:bCs/>
          <w:sz w:val="20"/>
          <w:szCs w:val="20"/>
          <w:lang w:val="en-US"/>
        </w:rPr>
      </w:pPr>
      <w:r w:rsidRPr="00605C6B">
        <w:rPr>
          <w:rFonts w:ascii="Arial Narrow" w:eastAsia="MyriadPro-BoldCond" w:hAnsi="Arial Narrow" w:cs="MyriadPro-BoldCond"/>
          <w:b/>
          <w:bCs/>
          <w:sz w:val="20"/>
          <w:szCs w:val="20"/>
          <w:lang w:val="en-US"/>
        </w:rPr>
        <w:t>Pre-ART with TB treatment started during the reporting period</w:t>
      </w:r>
    </w:p>
    <w:p w14:paraId="40459E53" w14:textId="77777777" w:rsidR="00605C6B" w:rsidRPr="00605C6B" w:rsidRDefault="00605C6B" w:rsidP="00605C6B">
      <w:pPr>
        <w:autoSpaceDE w:val="0"/>
        <w:autoSpaceDN w:val="0"/>
        <w:adjustRightInd w:val="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lastRenderedPageBreak/>
        <w:t xml:space="preserve">Go to the pre-ART register and look at columns for </w:t>
      </w:r>
      <w:r w:rsidRPr="00605C6B">
        <w:rPr>
          <w:rFonts w:ascii="Arial Narrow" w:eastAsia="MyriadPro-BoldCond" w:hAnsi="Arial Narrow" w:cs="MyriadPro-CondIt"/>
          <w:i/>
          <w:iCs/>
          <w:sz w:val="20"/>
          <w:szCs w:val="20"/>
          <w:lang w:val="en-US"/>
        </w:rPr>
        <w:t>quarterly follow up status and TB RX start month/year</w:t>
      </w:r>
      <w:r w:rsidRPr="00605C6B">
        <w:rPr>
          <w:rFonts w:ascii="Arial Narrow" w:eastAsia="MyriadPro-Cond" w:hAnsi="Arial Narrow" w:cs="MyriadPro-Cond"/>
          <w:sz w:val="20"/>
          <w:szCs w:val="20"/>
          <w:lang w:val="en-US"/>
        </w:rPr>
        <w:t>. Count those who started on TB RX during the reporting period, including newly enrolled patients in the reporting period already on TB Rx.</w:t>
      </w:r>
    </w:p>
    <w:p w14:paraId="49D7B72F" w14:textId="6B2CB0DF" w:rsidR="00605C6B" w:rsidRPr="00605C6B" w:rsidRDefault="00605C6B" w:rsidP="00605C6B">
      <w:pPr>
        <w:autoSpaceDE w:val="0"/>
        <w:autoSpaceDN w:val="0"/>
        <w:adjustRightInd w:val="0"/>
        <w:rPr>
          <w:rFonts w:ascii="Arial Narrow" w:eastAsia="MyriadPro-Cond" w:hAnsi="Arial Narrow" w:cs="MyriadPro-Cond"/>
          <w:lang w:val="en-US"/>
        </w:rPr>
      </w:pPr>
    </w:p>
    <w:p w14:paraId="739B6887" w14:textId="108FB800" w:rsidR="00605C6B" w:rsidRPr="00B7103C" w:rsidRDefault="00605C6B" w:rsidP="00B7103C">
      <w:pPr>
        <w:autoSpaceDE w:val="0"/>
        <w:autoSpaceDN w:val="0"/>
        <w:adjustRightInd w:val="0"/>
        <w:spacing w:after="120"/>
        <w:rPr>
          <w:rFonts w:ascii="Century Gothic" w:eastAsia="MyriadPro-BoldCond" w:hAnsi="Century Gothic" w:cs="MyriadPro-BlackCond"/>
          <w:bCs/>
          <w:sz w:val="20"/>
          <w:szCs w:val="20"/>
          <w:u w:val="single"/>
          <w:lang w:val="en-US"/>
        </w:rPr>
      </w:pPr>
      <w:r w:rsidRPr="00B7103C">
        <w:rPr>
          <w:rFonts w:ascii="Century Gothic" w:eastAsia="MyriadPro-BoldCond" w:hAnsi="Century Gothic" w:cs="MyriadPro-BlackCond"/>
          <w:bCs/>
          <w:sz w:val="20"/>
          <w:szCs w:val="20"/>
          <w:u w:val="single"/>
          <w:lang w:val="en-US"/>
        </w:rPr>
        <w:t>Cross-sectional report</w:t>
      </w:r>
      <w:r w:rsidR="00B94D5B" w:rsidRPr="00B7103C">
        <w:rPr>
          <w:rFonts w:ascii="Century Gothic" w:eastAsia="MyriadPro-BoldCond" w:hAnsi="Century Gothic" w:cs="MyriadPro-BlackCond"/>
          <w:bCs/>
          <w:sz w:val="20"/>
          <w:szCs w:val="20"/>
          <w:u w:val="single"/>
          <w:lang w:val="en-US"/>
        </w:rPr>
        <w:t xml:space="preserve"> ART </w:t>
      </w:r>
    </w:p>
    <w:p w14:paraId="2C05F6CF" w14:textId="4AFAF3CB" w:rsidR="00605C6B" w:rsidRPr="00B7103C" w:rsidRDefault="00605C6B" w:rsidP="00B7103C">
      <w:pPr>
        <w:autoSpaceDE w:val="0"/>
        <w:autoSpaceDN w:val="0"/>
        <w:adjustRightInd w:val="0"/>
        <w:spacing w:after="120"/>
        <w:rPr>
          <w:rFonts w:ascii="Century Gothic" w:eastAsia="MyriadPro-BoldCond" w:hAnsi="Century Gothic" w:cs="MyriadPro-BoldCond"/>
          <w:b/>
          <w:bCs/>
          <w:sz w:val="22"/>
          <w:szCs w:val="22"/>
          <w:lang w:val="en-US"/>
        </w:rPr>
      </w:pPr>
      <w:r w:rsidRPr="00B7103C">
        <w:rPr>
          <w:rFonts w:ascii="Century Gothic" w:eastAsia="MyriadPro-BoldCond" w:hAnsi="Century Gothic" w:cs="MyriadPro-BoldCond"/>
          <w:b/>
          <w:bCs/>
          <w:sz w:val="22"/>
          <w:szCs w:val="22"/>
          <w:lang w:val="en-US"/>
        </w:rPr>
        <w:t>Table 3. ART care</w:t>
      </w:r>
      <w:r w:rsidR="00171098" w:rsidRPr="00B7103C">
        <w:rPr>
          <w:rFonts w:ascii="Century Gothic" w:eastAsia="MyriadPro-BoldCond" w:hAnsi="Century Gothic" w:cs="MyriadPro-BoldCond"/>
          <w:b/>
          <w:bCs/>
          <w:sz w:val="22"/>
          <w:szCs w:val="22"/>
          <w:lang w:val="en-US"/>
        </w:rPr>
        <w:t xml:space="preserve">: </w:t>
      </w:r>
      <w:r w:rsidRPr="00B7103C">
        <w:rPr>
          <w:rFonts w:ascii="Century Gothic" w:eastAsia="MyriadPro-BoldCond" w:hAnsi="Century Gothic" w:cs="MyriadPro-BoldCond"/>
          <w:b/>
          <w:bCs/>
          <w:sz w:val="22"/>
          <w:szCs w:val="22"/>
          <w:lang w:val="en-US"/>
        </w:rPr>
        <w:t>new and cumulative number of persons started</w:t>
      </w:r>
    </w:p>
    <w:p w14:paraId="7C4DD25B" w14:textId="1BE71A5D" w:rsidR="00605C6B" w:rsidRPr="00605C6B" w:rsidRDefault="00605C6B" w:rsidP="00605C6B">
      <w:pPr>
        <w:autoSpaceDE w:val="0"/>
        <w:autoSpaceDN w:val="0"/>
        <w:adjustRightInd w:val="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This table is designed to report information on patients who started on ART at a facility. Please note that those patients who are on ART and were enrolled in the programme at another facility, i.e. the transfer-in patients below the line in each cohort in the</w:t>
      </w:r>
      <w:r w:rsidR="00CB431F">
        <w:rPr>
          <w:rFonts w:ascii="Arial Narrow" w:eastAsia="MyriadPro-Cond" w:hAnsi="Arial Narrow" w:cs="MyriadPro-Cond"/>
          <w:sz w:val="20"/>
          <w:szCs w:val="20"/>
          <w:lang w:val="en-US"/>
        </w:rPr>
        <w:t xml:space="preserve"> </w:t>
      </w:r>
      <w:r w:rsidRPr="00605C6B">
        <w:rPr>
          <w:rFonts w:ascii="Arial Narrow" w:eastAsia="MyriadPro-Cond" w:hAnsi="Arial Narrow" w:cs="MyriadPro-Cond"/>
          <w:sz w:val="20"/>
          <w:szCs w:val="20"/>
          <w:lang w:val="en-US"/>
        </w:rPr>
        <w:t xml:space="preserve">ART register, should </w:t>
      </w:r>
      <w:r w:rsidRPr="00605C6B">
        <w:rPr>
          <w:rFonts w:ascii="Arial Narrow" w:eastAsia="MyriadPro-BoldCond" w:hAnsi="Arial Narrow" w:cs="MyriadPro-CondIt"/>
          <w:i/>
          <w:iCs/>
          <w:sz w:val="20"/>
          <w:szCs w:val="20"/>
          <w:lang w:val="en-US"/>
        </w:rPr>
        <w:t xml:space="preserve">not </w:t>
      </w:r>
      <w:r w:rsidRPr="00605C6B">
        <w:rPr>
          <w:rFonts w:ascii="Arial Narrow" w:eastAsia="MyriadPro-Cond" w:hAnsi="Arial Narrow" w:cs="MyriadPro-Cond"/>
          <w:sz w:val="20"/>
          <w:szCs w:val="20"/>
          <w:lang w:val="en-US"/>
        </w:rPr>
        <w:t xml:space="preserve">be included in the “Cumulative number of persons ever started on ART at this facility” because </w:t>
      </w:r>
      <w:r w:rsidRPr="00605C6B">
        <w:rPr>
          <w:rFonts w:ascii="Arial Narrow" w:eastAsia="MyriadPro-BoldCond" w:hAnsi="Arial Narrow" w:cs="MyriadPro-BoldCond"/>
          <w:b/>
          <w:bCs/>
          <w:sz w:val="20"/>
          <w:szCs w:val="20"/>
          <w:lang w:val="en-US"/>
        </w:rPr>
        <w:t>they have already been counted in the programme at the other facility</w:t>
      </w:r>
      <w:r w:rsidRPr="00605C6B">
        <w:rPr>
          <w:rFonts w:ascii="Arial Narrow" w:eastAsia="MyriadPro-Cond" w:hAnsi="Arial Narrow" w:cs="MyriadPro-Cond"/>
          <w:sz w:val="20"/>
          <w:szCs w:val="20"/>
          <w:lang w:val="en-US"/>
        </w:rPr>
        <w:t>.</w:t>
      </w:r>
    </w:p>
    <w:p w14:paraId="508BEC10" w14:textId="77777777" w:rsidR="00605C6B" w:rsidRPr="00605C6B" w:rsidRDefault="00605C6B" w:rsidP="00605C6B">
      <w:pPr>
        <w:autoSpaceDE w:val="0"/>
        <w:autoSpaceDN w:val="0"/>
        <w:adjustRightInd w:val="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As in Table 1, counting patients starting on ART needs to be tallied broken down into categories (disaggregated): sex and age.</w:t>
      </w:r>
    </w:p>
    <w:p w14:paraId="51758F19" w14:textId="57251FC8" w:rsidR="00605C6B" w:rsidRPr="00605C6B" w:rsidRDefault="00605C6B" w:rsidP="00605C6B">
      <w:pPr>
        <w:autoSpaceDE w:val="0"/>
        <w:autoSpaceDN w:val="0"/>
        <w:adjustRightInd w:val="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 xml:space="preserve">Column 2: </w:t>
      </w:r>
      <w:r w:rsidRPr="00605C6B">
        <w:rPr>
          <w:rFonts w:ascii="Arial Narrow" w:eastAsia="MyriadPro-BoldCond" w:hAnsi="Arial Narrow" w:cs="MyriadPro-BoldCond"/>
          <w:b/>
          <w:bCs/>
          <w:sz w:val="20"/>
          <w:szCs w:val="20"/>
          <w:lang w:val="en-US"/>
        </w:rPr>
        <w:t>Cumulative number of persons ever started on ART at this facility at the end of the previous reporting period</w:t>
      </w:r>
      <w:r w:rsidRPr="00605C6B">
        <w:rPr>
          <w:rFonts w:ascii="Arial Narrow" w:eastAsia="MyriadPro-Cond" w:hAnsi="Arial Narrow" w:cs="MyriadPro-Cond"/>
          <w:sz w:val="20"/>
          <w:szCs w:val="20"/>
          <w:lang w:val="en-US"/>
        </w:rPr>
        <w:t>. Go back to last reporting period’s report and transfer this information (from column 4, cells “c”- “o”), into column 2, cells</w:t>
      </w:r>
      <w:r w:rsidR="00CB431F">
        <w:rPr>
          <w:rFonts w:ascii="Arial Narrow" w:eastAsia="MyriadPro-Cond" w:hAnsi="Arial Narrow" w:cs="MyriadPro-Cond"/>
          <w:sz w:val="20"/>
          <w:szCs w:val="20"/>
          <w:lang w:val="en-US"/>
        </w:rPr>
        <w:t xml:space="preserve"> </w:t>
      </w:r>
      <w:r w:rsidRPr="00605C6B">
        <w:rPr>
          <w:rFonts w:ascii="Arial Narrow" w:eastAsia="MyriadPro-Cond" w:hAnsi="Arial Narrow" w:cs="MyriadPro-Cond"/>
          <w:sz w:val="20"/>
          <w:szCs w:val="20"/>
          <w:lang w:val="en-US"/>
        </w:rPr>
        <w:t>“a”- “m” of this report. Do not recount.</w:t>
      </w:r>
    </w:p>
    <w:p w14:paraId="25FF9C8F" w14:textId="77777777" w:rsidR="00605C6B" w:rsidRPr="00605C6B" w:rsidRDefault="00605C6B" w:rsidP="00605C6B">
      <w:pPr>
        <w:autoSpaceDE w:val="0"/>
        <w:autoSpaceDN w:val="0"/>
        <w:adjustRightInd w:val="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 xml:space="preserve">Column 3: </w:t>
      </w:r>
      <w:r w:rsidRPr="00605C6B">
        <w:rPr>
          <w:rFonts w:ascii="Arial Narrow" w:eastAsia="MyriadPro-BoldCond" w:hAnsi="Arial Narrow" w:cs="MyriadPro-BoldCond"/>
          <w:b/>
          <w:bCs/>
          <w:sz w:val="20"/>
          <w:szCs w:val="20"/>
          <w:lang w:val="en-US"/>
        </w:rPr>
        <w:t>New persons started on ART at this facility during the reporting period</w:t>
      </w:r>
      <w:r w:rsidRPr="00605C6B">
        <w:rPr>
          <w:rFonts w:ascii="Arial Narrow" w:eastAsia="MyriadPro-Cond" w:hAnsi="Arial Narrow" w:cs="MyriadPro-Cond"/>
          <w:sz w:val="20"/>
          <w:szCs w:val="20"/>
          <w:lang w:val="en-US"/>
        </w:rPr>
        <w:t>. This information can be found in the ART register.</w:t>
      </w:r>
    </w:p>
    <w:p w14:paraId="792CE438" w14:textId="6A6CE8E3" w:rsidR="00605C6B" w:rsidRPr="00605C6B" w:rsidRDefault="00605C6B" w:rsidP="00605C6B">
      <w:pPr>
        <w:autoSpaceDE w:val="0"/>
        <w:autoSpaceDN w:val="0"/>
        <w:adjustRightInd w:val="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The ART register is organized by month—everyone on a large double page (two A3 sheets, with one row per patient) was started in the same month. If more than 20 patients are started in a month, or the country decides to adapt an ART register that covers</w:t>
      </w:r>
      <w:r w:rsidR="00CB431F">
        <w:rPr>
          <w:rFonts w:ascii="Arial Narrow" w:eastAsia="MyriadPro-Cond" w:hAnsi="Arial Narrow" w:cs="MyriadPro-Cond"/>
          <w:sz w:val="20"/>
          <w:szCs w:val="20"/>
          <w:lang w:val="en-US"/>
        </w:rPr>
        <w:t xml:space="preserve"> </w:t>
      </w:r>
      <w:r w:rsidRPr="00605C6B">
        <w:rPr>
          <w:rFonts w:ascii="Arial Narrow" w:eastAsia="MyriadPro-Cond" w:hAnsi="Arial Narrow" w:cs="MyriadPro-Cond"/>
          <w:sz w:val="20"/>
          <w:szCs w:val="20"/>
          <w:lang w:val="en-US"/>
        </w:rPr>
        <w:t>more than two years, there will be more than one double page for that month. Go to the ART register and count the number of patients who started ART during the previous reporting period. Do this for cohorts who started ART during all months of the</w:t>
      </w:r>
      <w:r w:rsidR="00CB431F">
        <w:rPr>
          <w:rFonts w:ascii="Arial Narrow" w:eastAsia="MyriadPro-Cond" w:hAnsi="Arial Narrow" w:cs="MyriadPro-Cond"/>
          <w:sz w:val="20"/>
          <w:szCs w:val="20"/>
          <w:lang w:val="en-US"/>
        </w:rPr>
        <w:t xml:space="preserve"> </w:t>
      </w:r>
      <w:r w:rsidRPr="00605C6B">
        <w:rPr>
          <w:rFonts w:ascii="Arial Narrow" w:eastAsia="MyriadPro-Cond" w:hAnsi="Arial Narrow" w:cs="MyriadPro-Cond"/>
          <w:sz w:val="20"/>
          <w:szCs w:val="20"/>
          <w:lang w:val="en-US"/>
        </w:rPr>
        <w:t>reporting period if the reporting period is longer than a month.</w:t>
      </w:r>
    </w:p>
    <w:p w14:paraId="4A3C4249" w14:textId="77777777" w:rsidR="00605C6B" w:rsidRPr="00605C6B" w:rsidRDefault="00605C6B" w:rsidP="00605C6B">
      <w:pPr>
        <w:autoSpaceDE w:val="0"/>
        <w:autoSpaceDN w:val="0"/>
        <w:adjustRightInd w:val="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 xml:space="preserve">You should count the total (cell “q”), then tally the number of persons in each category (using an enlarged version of the cross-sectional report form or some other tally sheet), making sure that each person is in </w:t>
      </w:r>
      <w:r w:rsidRPr="00605C6B">
        <w:rPr>
          <w:rFonts w:ascii="Arial Narrow" w:eastAsia="MyriadPro-BoldCond" w:hAnsi="Arial Narrow" w:cs="MyriadPro-BoldCond"/>
          <w:b/>
          <w:bCs/>
          <w:sz w:val="20"/>
          <w:szCs w:val="20"/>
          <w:lang w:val="en-US"/>
        </w:rPr>
        <w:t xml:space="preserve">only </w:t>
      </w:r>
      <w:r w:rsidRPr="00605C6B">
        <w:rPr>
          <w:rFonts w:ascii="Arial Narrow" w:eastAsia="MyriadPro-Cond" w:hAnsi="Arial Narrow" w:cs="MyriadPro-Cond"/>
          <w:sz w:val="20"/>
          <w:szCs w:val="20"/>
          <w:lang w:val="en-US"/>
        </w:rPr>
        <w:t>one category:</w:t>
      </w:r>
    </w:p>
    <w:p w14:paraId="04C7D3CC" w14:textId="6F2F2EB1" w:rsidR="00605C6B" w:rsidRPr="00605C6B" w:rsidRDefault="00605C6B" w:rsidP="00CB431F">
      <w:pPr>
        <w:autoSpaceDE w:val="0"/>
        <w:autoSpaceDN w:val="0"/>
        <w:adjustRightInd w:val="0"/>
        <w:ind w:left="720"/>
        <w:rPr>
          <w:rFonts w:ascii="Arial Narrow" w:eastAsia="MyriadPro-Cond" w:hAnsi="Arial Narrow" w:cs="MyriadPro-Cond"/>
          <w:sz w:val="20"/>
          <w:szCs w:val="20"/>
          <w:lang w:val="en-US"/>
        </w:rPr>
      </w:pPr>
      <w:r w:rsidRPr="00605C6B">
        <w:rPr>
          <w:rFonts w:ascii="Arial Narrow" w:eastAsia="Wingdings-Regular" w:hAnsi="Arial Narrow" w:cs="Wingdings-Regular"/>
          <w:sz w:val="20"/>
          <w:szCs w:val="20"/>
          <w:lang w:val="en-US"/>
        </w:rPr>
        <w:t></w:t>
      </w:r>
      <w:r w:rsidRPr="00605C6B">
        <w:rPr>
          <w:rFonts w:ascii="Arial Narrow" w:eastAsia="Wingdings-Regular" w:hAnsi="Arial Narrow" w:cs="Wingdings-Regular"/>
          <w:sz w:val="20"/>
          <w:szCs w:val="20"/>
          <w:lang w:val="en-US"/>
        </w:rPr>
        <w:t></w:t>
      </w:r>
      <w:r w:rsidR="00CB431F">
        <w:rPr>
          <w:rFonts w:ascii="Arial Narrow" w:eastAsia="Wingdings-Regular" w:hAnsi="Arial Narrow" w:cs="Wingdings-Regular"/>
          <w:sz w:val="20"/>
          <w:szCs w:val="20"/>
          <w:lang w:val="en-US"/>
        </w:rPr>
        <w:t xml:space="preserve"> </w:t>
      </w:r>
      <w:r w:rsidRPr="00605C6B">
        <w:rPr>
          <w:rFonts w:ascii="Arial Narrow" w:eastAsia="MyriadPro-Cond" w:hAnsi="Arial Narrow" w:cs="MyriadPro-Cond"/>
          <w:sz w:val="20"/>
          <w:szCs w:val="20"/>
          <w:lang w:val="en-US"/>
        </w:rPr>
        <w:t>Male &gt; 14 years (cell “b”)</w:t>
      </w:r>
    </w:p>
    <w:p w14:paraId="0114F475" w14:textId="001F4187" w:rsidR="00605C6B" w:rsidRPr="00605C6B" w:rsidRDefault="00605C6B" w:rsidP="00CB431F">
      <w:pPr>
        <w:autoSpaceDE w:val="0"/>
        <w:autoSpaceDN w:val="0"/>
        <w:adjustRightInd w:val="0"/>
        <w:ind w:left="720"/>
        <w:rPr>
          <w:rFonts w:ascii="Arial Narrow" w:eastAsia="MyriadPro-Cond" w:hAnsi="Arial Narrow" w:cs="MyriadPro-Cond"/>
          <w:sz w:val="20"/>
          <w:szCs w:val="20"/>
          <w:lang w:val="en-US"/>
        </w:rPr>
      </w:pPr>
      <w:r w:rsidRPr="00605C6B">
        <w:rPr>
          <w:rFonts w:ascii="Arial Narrow" w:eastAsia="Wingdings-Regular" w:hAnsi="Arial Narrow" w:cs="Wingdings-Regular"/>
          <w:sz w:val="20"/>
          <w:szCs w:val="20"/>
          <w:lang w:val="en-US"/>
        </w:rPr>
        <w:t></w:t>
      </w:r>
      <w:r w:rsidRPr="00605C6B">
        <w:rPr>
          <w:rFonts w:ascii="Arial Narrow" w:eastAsia="Wingdings-Regular" w:hAnsi="Arial Narrow" w:cs="Wingdings-Regular"/>
          <w:sz w:val="20"/>
          <w:szCs w:val="20"/>
          <w:lang w:val="en-US"/>
        </w:rPr>
        <w:t></w:t>
      </w:r>
      <w:r w:rsidR="00CB431F">
        <w:rPr>
          <w:rFonts w:ascii="Arial Narrow" w:eastAsia="Wingdings-Regular" w:hAnsi="Arial Narrow" w:cs="Wingdings-Regular"/>
          <w:sz w:val="20"/>
          <w:szCs w:val="20"/>
          <w:lang w:val="en-US"/>
        </w:rPr>
        <w:t xml:space="preserve"> </w:t>
      </w:r>
      <w:r w:rsidRPr="00605C6B">
        <w:rPr>
          <w:rFonts w:ascii="Arial Narrow" w:eastAsia="MyriadPro-Cond" w:hAnsi="Arial Narrow" w:cs="MyriadPro-Cond"/>
          <w:sz w:val="20"/>
          <w:szCs w:val="20"/>
          <w:lang w:val="en-US"/>
        </w:rPr>
        <w:t>Female &gt; 14 years (cell “e”)</w:t>
      </w:r>
    </w:p>
    <w:p w14:paraId="1BF2DA96" w14:textId="4A2189DF" w:rsidR="00605C6B" w:rsidRPr="00605C6B" w:rsidRDefault="00605C6B" w:rsidP="00CB431F">
      <w:pPr>
        <w:autoSpaceDE w:val="0"/>
        <w:autoSpaceDN w:val="0"/>
        <w:adjustRightInd w:val="0"/>
        <w:ind w:left="720"/>
        <w:rPr>
          <w:rFonts w:ascii="Arial Narrow" w:eastAsia="MyriadPro-Cond" w:hAnsi="Arial Narrow" w:cs="MyriadPro-Cond"/>
          <w:sz w:val="20"/>
          <w:szCs w:val="20"/>
          <w:lang w:val="en-US"/>
        </w:rPr>
      </w:pPr>
      <w:r w:rsidRPr="00605C6B">
        <w:rPr>
          <w:rFonts w:ascii="Arial Narrow" w:eastAsia="Wingdings-Regular" w:hAnsi="Arial Narrow" w:cs="Wingdings-Regular"/>
          <w:sz w:val="20"/>
          <w:szCs w:val="20"/>
          <w:lang w:val="en-US"/>
        </w:rPr>
        <w:t></w:t>
      </w:r>
      <w:r w:rsidRPr="00605C6B">
        <w:rPr>
          <w:rFonts w:ascii="Arial Narrow" w:eastAsia="Wingdings-Regular" w:hAnsi="Arial Narrow" w:cs="Wingdings-Regular"/>
          <w:sz w:val="20"/>
          <w:szCs w:val="20"/>
          <w:lang w:val="en-US"/>
        </w:rPr>
        <w:t></w:t>
      </w:r>
      <w:r w:rsidR="00CB431F">
        <w:rPr>
          <w:rFonts w:ascii="Arial Narrow" w:eastAsia="Wingdings-Regular" w:hAnsi="Arial Narrow" w:cs="Wingdings-Regular"/>
          <w:sz w:val="20"/>
          <w:szCs w:val="20"/>
          <w:lang w:val="en-US"/>
        </w:rPr>
        <w:t xml:space="preserve"> </w:t>
      </w:r>
      <w:r w:rsidRPr="00605C6B">
        <w:rPr>
          <w:rFonts w:ascii="Arial Narrow" w:eastAsia="MyriadPro-Cond" w:hAnsi="Arial Narrow" w:cs="MyriadPro-Cond"/>
          <w:sz w:val="20"/>
          <w:szCs w:val="20"/>
          <w:lang w:val="en-US"/>
        </w:rPr>
        <w:t>Children (5-14 years) (cell “h”)</w:t>
      </w:r>
    </w:p>
    <w:p w14:paraId="4EB87B2B" w14:textId="03B301D7" w:rsidR="00605C6B" w:rsidRPr="00605C6B" w:rsidRDefault="00605C6B" w:rsidP="00CB431F">
      <w:pPr>
        <w:autoSpaceDE w:val="0"/>
        <w:autoSpaceDN w:val="0"/>
        <w:adjustRightInd w:val="0"/>
        <w:ind w:left="720"/>
        <w:rPr>
          <w:rFonts w:ascii="Arial Narrow" w:eastAsia="MyriadPro-Cond" w:hAnsi="Arial Narrow" w:cs="MyriadPro-Cond"/>
          <w:sz w:val="20"/>
          <w:szCs w:val="20"/>
          <w:lang w:val="en-US"/>
        </w:rPr>
      </w:pPr>
      <w:r w:rsidRPr="00605C6B">
        <w:rPr>
          <w:rFonts w:ascii="Arial Narrow" w:eastAsia="Wingdings-Regular" w:hAnsi="Arial Narrow" w:cs="Wingdings-Regular"/>
          <w:sz w:val="20"/>
          <w:szCs w:val="20"/>
          <w:lang w:val="en-US"/>
        </w:rPr>
        <w:t></w:t>
      </w:r>
      <w:r w:rsidRPr="00605C6B">
        <w:rPr>
          <w:rFonts w:ascii="Arial Narrow" w:eastAsia="Wingdings-Regular" w:hAnsi="Arial Narrow" w:cs="Wingdings-Regular"/>
          <w:sz w:val="20"/>
          <w:szCs w:val="20"/>
          <w:lang w:val="en-US"/>
        </w:rPr>
        <w:t></w:t>
      </w:r>
      <w:r w:rsidR="00CB431F">
        <w:rPr>
          <w:rFonts w:ascii="Arial Narrow" w:eastAsia="Wingdings-Regular" w:hAnsi="Arial Narrow" w:cs="Wingdings-Regular"/>
          <w:sz w:val="20"/>
          <w:szCs w:val="20"/>
          <w:lang w:val="en-US"/>
        </w:rPr>
        <w:t xml:space="preserve"> </w:t>
      </w:r>
      <w:r w:rsidRPr="00605C6B">
        <w:rPr>
          <w:rFonts w:ascii="Arial Narrow" w:eastAsia="MyriadPro-Cond" w:hAnsi="Arial Narrow" w:cs="MyriadPro-Cond"/>
          <w:sz w:val="20"/>
          <w:szCs w:val="20"/>
          <w:lang w:val="en-US"/>
        </w:rPr>
        <w:t>Children (1- 4 years) (cell “k”)</w:t>
      </w:r>
    </w:p>
    <w:p w14:paraId="1659FB53" w14:textId="055A3E18" w:rsidR="00605C6B" w:rsidRPr="00605C6B" w:rsidRDefault="00605C6B" w:rsidP="00CB431F">
      <w:pPr>
        <w:autoSpaceDE w:val="0"/>
        <w:autoSpaceDN w:val="0"/>
        <w:adjustRightInd w:val="0"/>
        <w:ind w:left="720"/>
        <w:rPr>
          <w:rFonts w:ascii="Arial Narrow" w:eastAsia="MyriadPro-Cond" w:hAnsi="Arial Narrow" w:cs="MyriadPro-Cond"/>
          <w:sz w:val="20"/>
          <w:szCs w:val="20"/>
          <w:lang w:val="en-US"/>
        </w:rPr>
      </w:pPr>
      <w:r w:rsidRPr="00605C6B">
        <w:rPr>
          <w:rFonts w:ascii="Arial Narrow" w:eastAsia="Wingdings-Regular" w:hAnsi="Arial Narrow" w:cs="Wingdings-Regular"/>
          <w:sz w:val="20"/>
          <w:szCs w:val="20"/>
          <w:lang w:val="en-US"/>
        </w:rPr>
        <w:t></w:t>
      </w:r>
      <w:r w:rsidRPr="00605C6B">
        <w:rPr>
          <w:rFonts w:ascii="Arial Narrow" w:eastAsia="Wingdings-Regular" w:hAnsi="Arial Narrow" w:cs="Wingdings-Regular"/>
          <w:sz w:val="20"/>
          <w:szCs w:val="20"/>
          <w:lang w:val="en-US"/>
        </w:rPr>
        <w:t></w:t>
      </w:r>
      <w:r w:rsidR="00CB431F">
        <w:rPr>
          <w:rFonts w:ascii="Arial Narrow" w:eastAsia="Wingdings-Regular" w:hAnsi="Arial Narrow" w:cs="Wingdings-Regular"/>
          <w:sz w:val="20"/>
          <w:szCs w:val="20"/>
          <w:lang w:val="en-US"/>
        </w:rPr>
        <w:t xml:space="preserve"> </w:t>
      </w:r>
      <w:r w:rsidRPr="00605C6B">
        <w:rPr>
          <w:rFonts w:ascii="Arial Narrow" w:eastAsia="MyriadPro-Cond" w:hAnsi="Arial Narrow" w:cs="MyriadPro-Cond"/>
          <w:sz w:val="20"/>
          <w:szCs w:val="20"/>
          <w:lang w:val="en-US"/>
        </w:rPr>
        <w:t>Children (&lt; 1 year) (cell “n”)</w:t>
      </w:r>
    </w:p>
    <w:p w14:paraId="150B6118" w14:textId="77777777" w:rsidR="00605C6B" w:rsidRPr="00605C6B" w:rsidRDefault="00605C6B" w:rsidP="00605C6B">
      <w:pPr>
        <w:autoSpaceDE w:val="0"/>
        <w:autoSpaceDN w:val="0"/>
        <w:adjustRightInd w:val="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Check your math again, making sure the numbers in cells “b”- “n” equal the value in cell “q”.</w:t>
      </w:r>
    </w:p>
    <w:p w14:paraId="70988333" w14:textId="77777777" w:rsidR="00605C6B" w:rsidRPr="00605C6B" w:rsidRDefault="00605C6B" w:rsidP="00605C6B">
      <w:pPr>
        <w:autoSpaceDE w:val="0"/>
        <w:autoSpaceDN w:val="0"/>
        <w:adjustRightInd w:val="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 xml:space="preserve">Column 4: </w:t>
      </w:r>
      <w:r w:rsidRPr="00605C6B">
        <w:rPr>
          <w:rFonts w:ascii="Arial Narrow" w:eastAsia="MyriadPro-BoldCond" w:hAnsi="Arial Narrow" w:cs="MyriadPro-BoldCond"/>
          <w:b/>
          <w:bCs/>
          <w:sz w:val="20"/>
          <w:szCs w:val="20"/>
          <w:lang w:val="en-US"/>
        </w:rPr>
        <w:t>Cumulative number of persons ever started on ART at this facility at the end of the current reporting period</w:t>
      </w:r>
      <w:r w:rsidRPr="00605C6B">
        <w:rPr>
          <w:rFonts w:ascii="Arial Narrow" w:eastAsia="MyriadPro-Cond" w:hAnsi="Arial Narrow" w:cs="MyriadPro-Cond"/>
          <w:sz w:val="20"/>
          <w:szCs w:val="20"/>
          <w:lang w:val="en-US"/>
        </w:rPr>
        <w:t xml:space="preserve">. Add the numbers in cells </w:t>
      </w:r>
      <w:r w:rsidRPr="00605C6B">
        <w:rPr>
          <w:rFonts w:ascii="Arial Narrow" w:eastAsia="MyriadPro-BoldCond" w:hAnsi="Arial Narrow" w:cs="MyriadPro-CondIt"/>
          <w:i/>
          <w:iCs/>
          <w:sz w:val="20"/>
          <w:szCs w:val="20"/>
          <w:lang w:val="en-US"/>
        </w:rPr>
        <w:t xml:space="preserve">across </w:t>
      </w:r>
      <w:r w:rsidRPr="00605C6B">
        <w:rPr>
          <w:rFonts w:ascii="Arial Narrow" w:eastAsia="MyriadPro-Cond" w:hAnsi="Arial Narrow" w:cs="MyriadPro-Cond"/>
          <w:sz w:val="20"/>
          <w:szCs w:val="20"/>
          <w:lang w:val="en-US"/>
        </w:rPr>
        <w:t>the rows as follows:</w:t>
      </w:r>
    </w:p>
    <w:p w14:paraId="25EE1F2F" w14:textId="77777777" w:rsidR="00605C6B" w:rsidRPr="00605C6B" w:rsidRDefault="00605C6B" w:rsidP="00CB431F">
      <w:pPr>
        <w:autoSpaceDE w:val="0"/>
        <w:autoSpaceDN w:val="0"/>
        <w:adjustRightInd w:val="0"/>
        <w:ind w:left="72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Add cells “a” and “b” and write the total in cell “c”</w:t>
      </w:r>
    </w:p>
    <w:p w14:paraId="3B2F17E1" w14:textId="77777777" w:rsidR="00605C6B" w:rsidRPr="00605C6B" w:rsidRDefault="00605C6B" w:rsidP="00CB431F">
      <w:pPr>
        <w:autoSpaceDE w:val="0"/>
        <w:autoSpaceDN w:val="0"/>
        <w:adjustRightInd w:val="0"/>
        <w:ind w:left="72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Add cells “d” and “e” and write the total in cell “f”</w:t>
      </w:r>
    </w:p>
    <w:p w14:paraId="18B3E95C" w14:textId="77777777" w:rsidR="00605C6B" w:rsidRPr="00605C6B" w:rsidRDefault="00605C6B" w:rsidP="00CB431F">
      <w:pPr>
        <w:autoSpaceDE w:val="0"/>
        <w:autoSpaceDN w:val="0"/>
        <w:adjustRightInd w:val="0"/>
        <w:ind w:left="72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Add cells “g” and “h” and write the total in cell “i”</w:t>
      </w:r>
    </w:p>
    <w:p w14:paraId="490C2100" w14:textId="77777777" w:rsidR="00605C6B" w:rsidRPr="00605C6B" w:rsidRDefault="00605C6B" w:rsidP="00CB431F">
      <w:pPr>
        <w:autoSpaceDE w:val="0"/>
        <w:autoSpaceDN w:val="0"/>
        <w:adjustRightInd w:val="0"/>
        <w:ind w:left="72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Add cells “j” and “k” and write the total in cell “l”</w:t>
      </w:r>
    </w:p>
    <w:p w14:paraId="715AC7C7" w14:textId="77777777" w:rsidR="00605C6B" w:rsidRPr="00605C6B" w:rsidRDefault="00605C6B" w:rsidP="00CB431F">
      <w:pPr>
        <w:autoSpaceDE w:val="0"/>
        <w:autoSpaceDN w:val="0"/>
        <w:adjustRightInd w:val="0"/>
        <w:ind w:left="72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Add cells “m” and “n” and write the total in cell “o”</w:t>
      </w:r>
    </w:p>
    <w:p w14:paraId="42AF01C6" w14:textId="77777777" w:rsidR="00605C6B" w:rsidRPr="00605C6B" w:rsidRDefault="00605C6B" w:rsidP="00605C6B">
      <w:pPr>
        <w:autoSpaceDE w:val="0"/>
        <w:autoSpaceDN w:val="0"/>
        <w:adjustRightInd w:val="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Last quarter you vertically added up cells “a” to “m”—this total is “p”. This gives you the total cumulative number of persons ever started on ART as of the end of the previous reporting period.</w:t>
      </w:r>
    </w:p>
    <w:p w14:paraId="4C5E860E" w14:textId="5022A207" w:rsidR="00605C6B" w:rsidRPr="002F7659" w:rsidRDefault="00605C6B" w:rsidP="00605C6B">
      <w:pPr>
        <w:autoSpaceDE w:val="0"/>
        <w:autoSpaceDN w:val="0"/>
        <w:adjustRightInd w:val="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This reporting period, you vertically add up the new patients in cells “b” to “n”. This gives the total new persons during the reporting period, “q”.</w:t>
      </w:r>
      <w:r w:rsidR="00CB431F">
        <w:rPr>
          <w:rFonts w:ascii="Arial Narrow" w:eastAsia="MyriadPro-Cond" w:hAnsi="Arial Narrow" w:cs="MyriadPro-Cond"/>
          <w:sz w:val="20"/>
          <w:szCs w:val="20"/>
          <w:lang w:val="en-US"/>
        </w:rPr>
        <w:t xml:space="preserve"> </w:t>
      </w:r>
      <w:r w:rsidRPr="00605C6B">
        <w:rPr>
          <w:rFonts w:ascii="Arial Narrow" w:eastAsia="MyriadPro-Cond" w:hAnsi="Arial Narrow" w:cs="MyriadPro-Cond"/>
          <w:sz w:val="20"/>
          <w:szCs w:val="20"/>
          <w:lang w:val="en-US"/>
        </w:rPr>
        <w:t>If you add this reporting period’s cumulative ever started on ART totals vertically, from “c” to “o”, you get “r”, the current cumulative number of persons ever started on ART at your facility to date.</w:t>
      </w:r>
      <w:r w:rsidR="00CB431F">
        <w:rPr>
          <w:rFonts w:ascii="Arial Narrow" w:eastAsia="MyriadPro-Cond" w:hAnsi="Arial Narrow" w:cs="MyriadPro-Cond"/>
          <w:sz w:val="20"/>
          <w:szCs w:val="20"/>
          <w:lang w:val="en-US"/>
        </w:rPr>
        <w:t xml:space="preserve"> </w:t>
      </w:r>
      <w:r w:rsidRPr="00605C6B">
        <w:rPr>
          <w:rFonts w:ascii="Arial Narrow" w:eastAsia="MyriadPro-Cond" w:hAnsi="Arial Narrow" w:cs="MyriadPro-Cond"/>
          <w:sz w:val="20"/>
          <w:szCs w:val="20"/>
          <w:lang w:val="en-US"/>
        </w:rPr>
        <w:t>You can check your work by making sure that if you add “p” and “q” (going across the row), that you also get the same total “r”.</w:t>
      </w:r>
    </w:p>
    <w:p w14:paraId="6149AB90" w14:textId="424F152C" w:rsidR="00605C6B" w:rsidRPr="00CB431F" w:rsidRDefault="00605C6B" w:rsidP="00605C6B">
      <w:pPr>
        <w:autoSpaceDE w:val="0"/>
        <w:autoSpaceDN w:val="0"/>
        <w:adjustRightInd w:val="0"/>
        <w:rPr>
          <w:rFonts w:ascii="Arial Narrow" w:eastAsia="MyriadPro-BoldCond" w:hAnsi="Arial Narrow" w:cs="MyriadPro-BlackCond"/>
          <w:b/>
          <w:bCs/>
          <w:sz w:val="20"/>
          <w:szCs w:val="20"/>
          <w:u w:val="single"/>
          <w:lang w:val="en-US"/>
        </w:rPr>
      </w:pPr>
    </w:p>
    <w:p w14:paraId="6247A367" w14:textId="15CA0447" w:rsidR="00605C6B" w:rsidRPr="00B7103C" w:rsidRDefault="00605C6B" w:rsidP="00B7103C">
      <w:pPr>
        <w:autoSpaceDE w:val="0"/>
        <w:autoSpaceDN w:val="0"/>
        <w:adjustRightInd w:val="0"/>
        <w:spacing w:after="120"/>
        <w:rPr>
          <w:rFonts w:ascii="Century Gothic" w:eastAsia="MyriadPro-BoldCond" w:hAnsi="Century Gothic" w:cs="MyriadPro-BoldCond"/>
          <w:b/>
          <w:bCs/>
          <w:sz w:val="22"/>
          <w:szCs w:val="22"/>
          <w:lang w:val="en-US"/>
        </w:rPr>
      </w:pPr>
      <w:r w:rsidRPr="00B7103C">
        <w:rPr>
          <w:rFonts w:ascii="Century Gothic" w:eastAsia="MyriadPro-BoldCond" w:hAnsi="Century Gothic" w:cs="MyriadPro-BoldCond"/>
          <w:b/>
          <w:bCs/>
          <w:sz w:val="22"/>
          <w:szCs w:val="22"/>
          <w:lang w:val="en-US"/>
        </w:rPr>
        <w:t>Table 4. ARV regimen at end of the reporting period (</w:t>
      </w:r>
      <w:r w:rsidR="00171098" w:rsidRPr="00B7103C">
        <w:rPr>
          <w:rFonts w:ascii="Century Gothic" w:eastAsia="MyriadPro-BoldCond" w:hAnsi="Century Gothic" w:cs="MyriadPro-BoldCond"/>
          <w:b/>
          <w:bCs/>
          <w:sz w:val="22"/>
          <w:szCs w:val="22"/>
          <w:lang w:val="en-US"/>
        </w:rPr>
        <w:t>t</w:t>
      </w:r>
      <w:r w:rsidRPr="00B7103C">
        <w:rPr>
          <w:rFonts w:ascii="Century Gothic" w:eastAsia="MyriadPro-BoldCond" w:hAnsi="Century Gothic" w:cs="MyriadPro-BoldCond"/>
          <w:b/>
          <w:bCs/>
          <w:sz w:val="22"/>
          <w:szCs w:val="22"/>
          <w:lang w:val="en-US"/>
        </w:rPr>
        <w:t>otal current on ART)</w:t>
      </w:r>
    </w:p>
    <w:p w14:paraId="2B790BE9" w14:textId="45CD6B0C" w:rsidR="00605C6B" w:rsidRPr="00605C6B" w:rsidRDefault="00605C6B" w:rsidP="00605C6B">
      <w:pPr>
        <w:autoSpaceDE w:val="0"/>
        <w:autoSpaceDN w:val="0"/>
        <w:adjustRightInd w:val="0"/>
        <w:rPr>
          <w:rFonts w:ascii="Arial Narrow" w:eastAsia="MyriadPro-BoldCond" w:hAnsi="Arial Narrow" w:cs="MyriadPro-CondIt"/>
          <w:i/>
          <w:iCs/>
          <w:sz w:val="20"/>
          <w:szCs w:val="20"/>
          <w:lang w:val="en-US"/>
        </w:rPr>
      </w:pPr>
      <w:r w:rsidRPr="00605C6B">
        <w:rPr>
          <w:rFonts w:ascii="Arial Narrow" w:eastAsia="MyriadPro-Cond" w:hAnsi="Arial Narrow" w:cs="MyriadPro-Cond"/>
          <w:sz w:val="20"/>
          <w:szCs w:val="20"/>
          <w:lang w:val="en-US"/>
        </w:rPr>
        <w:t xml:space="preserve">This table includes information about the number of persons on 1st-line and 2nd-line (and higher) ART regimens at the </w:t>
      </w:r>
      <w:r w:rsidRPr="00605C6B">
        <w:rPr>
          <w:rFonts w:ascii="Arial Narrow" w:eastAsia="MyriadPro-BoldCond" w:hAnsi="Arial Narrow" w:cs="MyriadPro-BoldCond"/>
          <w:b/>
          <w:bCs/>
          <w:sz w:val="20"/>
          <w:szCs w:val="20"/>
          <w:lang w:val="en-US"/>
        </w:rPr>
        <w:t xml:space="preserve">end </w:t>
      </w:r>
      <w:r w:rsidRPr="00605C6B">
        <w:rPr>
          <w:rFonts w:ascii="Arial Narrow" w:eastAsia="MyriadPro-Cond" w:hAnsi="Arial Narrow" w:cs="MyriadPro-Cond"/>
          <w:sz w:val="20"/>
          <w:szCs w:val="20"/>
          <w:lang w:val="en-US"/>
        </w:rPr>
        <w:t>of the reporting period, and is sorted by age groups (adults &gt; 14 years and children 5-14, 1-4 and &lt;1) and sex. This information is</w:t>
      </w:r>
      <w:r w:rsidR="00CB431F">
        <w:rPr>
          <w:rFonts w:ascii="Arial Narrow" w:eastAsia="MyriadPro-Cond" w:hAnsi="Arial Narrow" w:cs="MyriadPro-Cond"/>
          <w:sz w:val="20"/>
          <w:szCs w:val="20"/>
          <w:lang w:val="en-US"/>
        </w:rPr>
        <w:t xml:space="preserve"> </w:t>
      </w:r>
      <w:r w:rsidRPr="00605C6B">
        <w:rPr>
          <w:rFonts w:ascii="Arial Narrow" w:eastAsia="MyriadPro-Cond" w:hAnsi="Arial Narrow" w:cs="MyriadPro-Cond"/>
          <w:sz w:val="20"/>
          <w:szCs w:val="20"/>
          <w:lang w:val="en-US"/>
        </w:rPr>
        <w:t xml:space="preserve">found in the ART register. Tally the regimen codes listed in the column for the </w:t>
      </w:r>
      <w:r w:rsidRPr="00605C6B">
        <w:rPr>
          <w:rFonts w:ascii="Arial Narrow" w:eastAsia="MyriadPro-BoldCond" w:hAnsi="Arial Narrow" w:cs="MyriadPro-BoldCond"/>
          <w:b/>
          <w:bCs/>
          <w:sz w:val="20"/>
          <w:szCs w:val="20"/>
          <w:lang w:val="en-US"/>
        </w:rPr>
        <w:t xml:space="preserve">last month </w:t>
      </w:r>
      <w:r w:rsidRPr="00605C6B">
        <w:rPr>
          <w:rFonts w:ascii="Arial Narrow" w:eastAsia="MyriadPro-Cond" w:hAnsi="Arial Narrow" w:cs="MyriadPro-Cond"/>
          <w:sz w:val="20"/>
          <w:szCs w:val="20"/>
          <w:lang w:val="en-US"/>
        </w:rPr>
        <w:t>(end) of the reporting period. This will be the third month of the quarter if reporting is quarterly.</w:t>
      </w:r>
      <w:r w:rsidR="00CB431F">
        <w:rPr>
          <w:rFonts w:ascii="Arial Narrow" w:eastAsia="MyriadPro-Cond" w:hAnsi="Arial Narrow" w:cs="MyriadPro-Cond"/>
          <w:sz w:val="20"/>
          <w:szCs w:val="20"/>
          <w:lang w:val="en-US"/>
        </w:rPr>
        <w:t xml:space="preserve"> </w:t>
      </w:r>
      <w:r w:rsidRPr="00605C6B">
        <w:rPr>
          <w:rFonts w:ascii="Arial Narrow" w:eastAsia="MyriadPro-Cond" w:hAnsi="Arial Narrow" w:cs="MyriadPro-Cond"/>
          <w:sz w:val="20"/>
          <w:szCs w:val="20"/>
          <w:lang w:val="en-US"/>
        </w:rPr>
        <w:t xml:space="preserve">Even if a patient substituted or switched regimens during the reporting period, you will still only count the regimen recorded in the </w:t>
      </w:r>
      <w:r w:rsidRPr="00605C6B">
        <w:rPr>
          <w:rFonts w:ascii="Arial Narrow" w:eastAsia="MyriadPro-Cond" w:hAnsi="Arial Narrow" w:cs="MyriadPro-Cond"/>
          <w:sz w:val="20"/>
          <w:szCs w:val="20"/>
          <w:lang w:val="en-US"/>
        </w:rPr>
        <w:lastRenderedPageBreak/>
        <w:t>last month of the reporting period. You will need to tally up the regimen codes by sex and age group from all of the ART</w:t>
      </w:r>
      <w:r w:rsidR="00CB431F">
        <w:rPr>
          <w:rFonts w:ascii="Arial Narrow" w:eastAsia="MyriadPro-Cond" w:hAnsi="Arial Narrow" w:cs="MyriadPro-Cond"/>
          <w:sz w:val="20"/>
          <w:szCs w:val="20"/>
          <w:lang w:val="en-US"/>
        </w:rPr>
        <w:t xml:space="preserve"> </w:t>
      </w:r>
      <w:r w:rsidRPr="00605C6B">
        <w:rPr>
          <w:rFonts w:ascii="Arial Narrow" w:eastAsia="MyriadPro-Cond" w:hAnsi="Arial Narrow" w:cs="MyriadPro-Cond"/>
          <w:sz w:val="20"/>
          <w:szCs w:val="20"/>
          <w:lang w:val="en-US"/>
        </w:rPr>
        <w:t>register pages using the sex and age columns.</w:t>
      </w:r>
      <w:r w:rsidR="00CB431F">
        <w:rPr>
          <w:rFonts w:ascii="Arial Narrow" w:eastAsia="MyriadPro-Cond" w:hAnsi="Arial Narrow" w:cs="MyriadPro-Cond"/>
          <w:sz w:val="20"/>
          <w:szCs w:val="20"/>
          <w:lang w:val="en-US"/>
        </w:rPr>
        <w:t xml:space="preserve"> </w:t>
      </w:r>
      <w:r w:rsidRPr="00605C6B">
        <w:rPr>
          <w:rFonts w:ascii="Arial Narrow" w:eastAsia="MyriadPro-Cond" w:hAnsi="Arial Narrow" w:cs="MyriadPro-Cond"/>
          <w:sz w:val="20"/>
          <w:szCs w:val="20"/>
          <w:lang w:val="en-US"/>
        </w:rPr>
        <w:t>To facilitate adding up these results from multiple ART cohorts, you can enlarge the cross-sectional report form to use as a tally sheet.</w:t>
      </w:r>
      <w:r w:rsidR="00CB431F">
        <w:rPr>
          <w:rFonts w:ascii="Arial Narrow" w:eastAsia="MyriadPro-Cond" w:hAnsi="Arial Narrow" w:cs="MyriadPro-Cond"/>
          <w:sz w:val="20"/>
          <w:szCs w:val="20"/>
          <w:lang w:val="en-US"/>
        </w:rPr>
        <w:t xml:space="preserve"> </w:t>
      </w:r>
      <w:r w:rsidRPr="00605C6B">
        <w:rPr>
          <w:rFonts w:ascii="Arial Narrow" w:eastAsia="MyriadPro-Cond" w:hAnsi="Arial Narrow" w:cs="MyriadPro-Cond"/>
          <w:sz w:val="20"/>
          <w:szCs w:val="20"/>
          <w:lang w:val="en-US"/>
        </w:rPr>
        <w:t>After you have done the tallies, convert the tally to numbers. Then add up the totals across the rows and vertically.</w:t>
      </w:r>
      <w:r w:rsidR="00CB431F">
        <w:rPr>
          <w:rFonts w:ascii="Arial Narrow" w:eastAsia="MyriadPro-Cond" w:hAnsi="Arial Narrow" w:cs="MyriadPro-Cond"/>
          <w:sz w:val="20"/>
          <w:szCs w:val="20"/>
          <w:lang w:val="en-US"/>
        </w:rPr>
        <w:t xml:space="preserve"> </w:t>
      </w:r>
      <w:r w:rsidRPr="00605C6B">
        <w:rPr>
          <w:rFonts w:ascii="Arial Narrow" w:eastAsia="MyriadPro-Cond" w:hAnsi="Arial Narrow" w:cs="MyriadPro-Cond"/>
          <w:sz w:val="20"/>
          <w:szCs w:val="20"/>
          <w:lang w:val="en-US"/>
        </w:rPr>
        <w:t xml:space="preserve">The total number of adults and children on fi rst-line and second-line regimens will equal the </w:t>
      </w:r>
      <w:r w:rsidRPr="00605C6B">
        <w:rPr>
          <w:rFonts w:ascii="Arial Narrow" w:eastAsia="MyriadPro-BoldCond" w:hAnsi="Arial Narrow" w:cs="MyriadPro-BoldCond"/>
          <w:b/>
          <w:bCs/>
          <w:sz w:val="20"/>
          <w:szCs w:val="20"/>
          <w:lang w:val="en-US"/>
        </w:rPr>
        <w:t xml:space="preserve">Total current on ART </w:t>
      </w:r>
      <w:r w:rsidRPr="00605C6B">
        <w:rPr>
          <w:rFonts w:ascii="Arial Narrow" w:eastAsia="MyriadPro-Cond" w:hAnsi="Arial Narrow" w:cs="MyriadPro-Cond"/>
          <w:sz w:val="20"/>
          <w:szCs w:val="20"/>
          <w:lang w:val="en-US"/>
        </w:rPr>
        <w:t xml:space="preserve">(cell “ag”). This is the numerator for the UNGASS and National Core 7 indicators, </w:t>
      </w:r>
      <w:r w:rsidRPr="00605C6B">
        <w:rPr>
          <w:rFonts w:ascii="Arial Narrow" w:eastAsia="MyriadPro-BoldCond" w:hAnsi="Arial Narrow" w:cs="MyriadPro-CondIt"/>
          <w:i/>
          <w:iCs/>
          <w:sz w:val="20"/>
          <w:szCs w:val="20"/>
          <w:lang w:val="en-US"/>
        </w:rPr>
        <w:t>percentage of people with advanced HIV infection receiving</w:t>
      </w:r>
      <w:r w:rsidR="00CB431F">
        <w:rPr>
          <w:rFonts w:ascii="Arial Narrow" w:eastAsia="MyriadPro-BoldCond" w:hAnsi="Arial Narrow" w:cs="MyriadPro-CondIt"/>
          <w:i/>
          <w:iCs/>
          <w:sz w:val="20"/>
          <w:szCs w:val="20"/>
          <w:lang w:val="en-US"/>
        </w:rPr>
        <w:t xml:space="preserve"> </w:t>
      </w:r>
      <w:r w:rsidRPr="00605C6B">
        <w:rPr>
          <w:rFonts w:ascii="Arial Narrow" w:eastAsia="MyriadPro-BoldCond" w:hAnsi="Arial Narrow" w:cs="MyriadPro-CondIt"/>
          <w:i/>
          <w:iCs/>
          <w:sz w:val="20"/>
          <w:szCs w:val="20"/>
          <w:lang w:val="en-US"/>
        </w:rPr>
        <w:t>antiretroviral combination therapy.</w:t>
      </w:r>
    </w:p>
    <w:p w14:paraId="5DCAA1EA" w14:textId="77777777" w:rsidR="00605C6B" w:rsidRPr="00605C6B" w:rsidRDefault="00605C6B" w:rsidP="00605C6B">
      <w:pPr>
        <w:autoSpaceDE w:val="0"/>
        <w:autoSpaceDN w:val="0"/>
        <w:adjustRightInd w:val="0"/>
        <w:rPr>
          <w:rFonts w:ascii="Arial Narrow" w:eastAsia="MyriadPro-BoldCond" w:hAnsi="Arial Narrow" w:cs="MyriadPro-BoldCond"/>
          <w:b/>
          <w:bCs/>
          <w:sz w:val="20"/>
          <w:szCs w:val="20"/>
          <w:lang w:val="en-US"/>
        </w:rPr>
      </w:pPr>
      <w:r w:rsidRPr="00605C6B">
        <w:rPr>
          <w:rFonts w:ascii="Arial Narrow" w:eastAsia="MyriadPro-BoldCond" w:hAnsi="Arial Narrow" w:cs="MyriadPro-BoldCond"/>
          <w:b/>
          <w:bCs/>
          <w:sz w:val="20"/>
          <w:szCs w:val="20"/>
          <w:lang w:val="en-US"/>
        </w:rPr>
        <w:t>Current on ART with TB status assessed during the last visit in the reporting period</w:t>
      </w:r>
    </w:p>
    <w:p w14:paraId="41B277A8" w14:textId="77777777" w:rsidR="00605C6B" w:rsidRPr="00605C6B" w:rsidRDefault="00605C6B" w:rsidP="00605C6B">
      <w:pPr>
        <w:autoSpaceDE w:val="0"/>
        <w:autoSpaceDN w:val="0"/>
        <w:adjustRightInd w:val="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For those current on ART, count all patients with TB status assessed in the last visit during the reporting period.</w:t>
      </w:r>
    </w:p>
    <w:p w14:paraId="76A54637" w14:textId="77777777" w:rsidR="00605C6B" w:rsidRPr="00605C6B" w:rsidRDefault="00605C6B" w:rsidP="00605C6B">
      <w:pPr>
        <w:autoSpaceDE w:val="0"/>
        <w:autoSpaceDN w:val="0"/>
        <w:adjustRightInd w:val="0"/>
        <w:rPr>
          <w:rFonts w:ascii="Arial Narrow" w:eastAsia="MyriadPro-BoldCond" w:hAnsi="Arial Narrow" w:cs="MyriadPro-BoldCond"/>
          <w:b/>
          <w:bCs/>
          <w:sz w:val="20"/>
          <w:szCs w:val="20"/>
          <w:lang w:val="en-US"/>
        </w:rPr>
      </w:pPr>
      <w:r w:rsidRPr="00605C6B">
        <w:rPr>
          <w:rFonts w:ascii="Arial Narrow" w:eastAsia="MyriadPro-BoldCond" w:hAnsi="Arial Narrow" w:cs="MyriadPro-BoldCond"/>
          <w:b/>
          <w:bCs/>
          <w:sz w:val="20"/>
          <w:szCs w:val="20"/>
          <w:lang w:val="en-US"/>
        </w:rPr>
        <w:t>Current on ART with TB treatment started during the reporting period</w:t>
      </w:r>
    </w:p>
    <w:p w14:paraId="3D83922F" w14:textId="77777777" w:rsidR="00605C6B" w:rsidRPr="00605C6B" w:rsidRDefault="00605C6B" w:rsidP="00605C6B">
      <w:pPr>
        <w:autoSpaceDE w:val="0"/>
        <w:autoSpaceDN w:val="0"/>
        <w:adjustRightInd w:val="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 xml:space="preserve">For those current on ART, go to the ART register and look at column </w:t>
      </w:r>
      <w:r w:rsidRPr="00605C6B">
        <w:rPr>
          <w:rFonts w:ascii="Arial Narrow" w:eastAsia="MyriadPro-BoldCond" w:hAnsi="Arial Narrow" w:cs="MyriadPro-CondIt"/>
          <w:i/>
          <w:iCs/>
          <w:sz w:val="20"/>
          <w:szCs w:val="20"/>
          <w:lang w:val="en-US"/>
        </w:rPr>
        <w:t>TB Rx start month/year</w:t>
      </w:r>
      <w:r w:rsidRPr="00605C6B">
        <w:rPr>
          <w:rFonts w:ascii="Arial Narrow" w:eastAsia="MyriadPro-Cond" w:hAnsi="Arial Narrow" w:cs="MyriadPro-Cond"/>
          <w:sz w:val="20"/>
          <w:szCs w:val="20"/>
          <w:lang w:val="en-US"/>
        </w:rPr>
        <w:t>. Count those who started on TB Rx during the reporting period, including patients started on ART in the reporting period already on TB Rx.</w:t>
      </w:r>
    </w:p>
    <w:p w14:paraId="6EEC130C" w14:textId="77777777" w:rsidR="00B94D5B" w:rsidRDefault="00B94D5B" w:rsidP="00605C6B">
      <w:pPr>
        <w:autoSpaceDE w:val="0"/>
        <w:autoSpaceDN w:val="0"/>
        <w:adjustRightInd w:val="0"/>
        <w:rPr>
          <w:rFonts w:ascii="Arial Narrow" w:eastAsia="MyriadPro-BoldCond" w:hAnsi="Arial Narrow" w:cs="MyriadPro-BoldCond"/>
          <w:b/>
          <w:bCs/>
          <w:sz w:val="22"/>
          <w:szCs w:val="22"/>
          <w:lang w:val="en-US"/>
        </w:rPr>
      </w:pPr>
    </w:p>
    <w:p w14:paraId="7B8BE59E" w14:textId="77777777" w:rsidR="00605C6B" w:rsidRPr="00B7103C" w:rsidRDefault="00605C6B" w:rsidP="00B7103C">
      <w:pPr>
        <w:autoSpaceDE w:val="0"/>
        <w:autoSpaceDN w:val="0"/>
        <w:adjustRightInd w:val="0"/>
        <w:spacing w:after="120"/>
        <w:rPr>
          <w:rFonts w:ascii="Century Gothic" w:eastAsia="MyriadPro-BoldCond" w:hAnsi="Century Gothic" w:cs="MyriadPro-BoldCond"/>
          <w:b/>
          <w:bCs/>
          <w:sz w:val="22"/>
          <w:szCs w:val="22"/>
          <w:lang w:val="en-US"/>
        </w:rPr>
      </w:pPr>
      <w:r w:rsidRPr="00B7103C">
        <w:rPr>
          <w:rFonts w:ascii="Century Gothic" w:eastAsia="MyriadPro-BoldCond" w:hAnsi="Century Gothic" w:cs="MyriadPro-BoldCond"/>
          <w:b/>
          <w:bCs/>
          <w:sz w:val="22"/>
          <w:szCs w:val="22"/>
          <w:lang w:val="en-US"/>
        </w:rPr>
        <w:t>Table 5. Antenatal care</w:t>
      </w:r>
    </w:p>
    <w:p w14:paraId="40F4E8B7" w14:textId="77777777" w:rsidR="00605C6B" w:rsidRPr="00605C6B" w:rsidRDefault="00605C6B" w:rsidP="00605C6B">
      <w:pPr>
        <w:autoSpaceDE w:val="0"/>
        <w:autoSpaceDN w:val="0"/>
        <w:adjustRightInd w:val="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This table is designed to report information about pregnant women who are enrolled in ANC at a facility. Please note that this report is for ALL pregnant women in ANC.</w:t>
      </w:r>
    </w:p>
    <w:p w14:paraId="0E909A29" w14:textId="77777777" w:rsidR="00605C6B" w:rsidRPr="00605C6B" w:rsidRDefault="00605C6B" w:rsidP="00605C6B">
      <w:pPr>
        <w:autoSpaceDE w:val="0"/>
        <w:autoSpaceDN w:val="0"/>
        <w:adjustRightInd w:val="0"/>
        <w:rPr>
          <w:rFonts w:ascii="Arial Narrow" w:eastAsia="MyriadPro-BoldCond" w:hAnsi="Arial Narrow" w:cs="MyriadPro-BoldCond"/>
          <w:b/>
          <w:bCs/>
          <w:sz w:val="20"/>
          <w:szCs w:val="20"/>
          <w:lang w:val="en-US"/>
        </w:rPr>
      </w:pPr>
      <w:r w:rsidRPr="00605C6B">
        <w:rPr>
          <w:rFonts w:ascii="Arial Narrow" w:eastAsia="MyriadPro-BoldCond" w:hAnsi="Arial Narrow" w:cs="MyriadPro-BoldCond"/>
          <w:b/>
          <w:bCs/>
          <w:sz w:val="20"/>
          <w:szCs w:val="20"/>
          <w:lang w:val="en-US"/>
        </w:rPr>
        <w:t>New ANC clients during reporting period (a)</w:t>
      </w:r>
    </w:p>
    <w:p w14:paraId="5C76DD07" w14:textId="77777777" w:rsidR="00605C6B" w:rsidRPr="00605C6B" w:rsidRDefault="00605C6B" w:rsidP="00605C6B">
      <w:pPr>
        <w:autoSpaceDE w:val="0"/>
        <w:autoSpaceDN w:val="0"/>
        <w:adjustRightInd w:val="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Count all new clients enrolled in ANC during the reporting period.</w:t>
      </w:r>
    </w:p>
    <w:p w14:paraId="570A2FFB" w14:textId="77777777" w:rsidR="00605C6B" w:rsidRPr="00605C6B" w:rsidRDefault="00605C6B" w:rsidP="00605C6B">
      <w:pPr>
        <w:autoSpaceDE w:val="0"/>
        <w:autoSpaceDN w:val="0"/>
        <w:adjustRightInd w:val="0"/>
        <w:rPr>
          <w:rFonts w:ascii="Arial Narrow" w:eastAsia="MyriadPro-BoldCond" w:hAnsi="Arial Narrow" w:cs="MyriadPro-BoldCond"/>
          <w:b/>
          <w:bCs/>
          <w:sz w:val="20"/>
          <w:szCs w:val="20"/>
          <w:lang w:val="en-US"/>
        </w:rPr>
      </w:pPr>
      <w:r w:rsidRPr="00605C6B">
        <w:rPr>
          <w:rFonts w:ascii="Arial Narrow" w:eastAsia="MyriadPro-BoldCond" w:hAnsi="Arial Narrow" w:cs="MyriadPro-BoldCond"/>
          <w:b/>
          <w:bCs/>
          <w:sz w:val="20"/>
          <w:szCs w:val="20"/>
          <w:lang w:val="en-US"/>
        </w:rPr>
        <w:t>Known HIV-positive at arrival during reporting period (b)</w:t>
      </w:r>
    </w:p>
    <w:p w14:paraId="3CDF933D" w14:textId="77777777" w:rsidR="00605C6B" w:rsidRPr="00605C6B" w:rsidRDefault="00605C6B" w:rsidP="00605C6B">
      <w:pPr>
        <w:autoSpaceDE w:val="0"/>
        <w:autoSpaceDN w:val="0"/>
        <w:adjustRightInd w:val="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For those who enrolled in ANC during the reporting period, count all HIV-positive women at arrival.</w:t>
      </w:r>
    </w:p>
    <w:p w14:paraId="682069F1" w14:textId="77777777" w:rsidR="00605C6B" w:rsidRPr="00605C6B" w:rsidRDefault="00605C6B" w:rsidP="00605C6B">
      <w:pPr>
        <w:autoSpaceDE w:val="0"/>
        <w:autoSpaceDN w:val="0"/>
        <w:adjustRightInd w:val="0"/>
        <w:rPr>
          <w:rFonts w:ascii="Arial Narrow" w:eastAsia="MyriadPro-BoldCond" w:hAnsi="Arial Narrow" w:cs="MyriadPro-BoldCond"/>
          <w:b/>
          <w:bCs/>
          <w:sz w:val="20"/>
          <w:szCs w:val="20"/>
          <w:lang w:val="en-US"/>
        </w:rPr>
      </w:pPr>
      <w:r w:rsidRPr="00605C6B">
        <w:rPr>
          <w:rFonts w:ascii="Arial Narrow" w:eastAsia="MyriadPro-BoldCond" w:hAnsi="Arial Narrow" w:cs="MyriadPro-BoldCond"/>
          <w:b/>
          <w:bCs/>
          <w:sz w:val="20"/>
          <w:szCs w:val="20"/>
          <w:lang w:val="en-US"/>
        </w:rPr>
        <w:t>HIV tested and received results during reporting period (c)</w:t>
      </w:r>
    </w:p>
    <w:p w14:paraId="3E8D3A23" w14:textId="77777777" w:rsidR="00605C6B" w:rsidRPr="00605C6B" w:rsidRDefault="00605C6B" w:rsidP="00605C6B">
      <w:pPr>
        <w:autoSpaceDE w:val="0"/>
        <w:autoSpaceDN w:val="0"/>
        <w:adjustRightInd w:val="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Count all pregnant women who were not known to be HIV-positive at enrolment to ANC, who were tested for HIV and received their result during the reporting period.</w:t>
      </w:r>
    </w:p>
    <w:p w14:paraId="4AFC26A8" w14:textId="77777777" w:rsidR="00605C6B" w:rsidRPr="00605C6B" w:rsidRDefault="00605C6B" w:rsidP="00605C6B">
      <w:pPr>
        <w:autoSpaceDE w:val="0"/>
        <w:autoSpaceDN w:val="0"/>
        <w:adjustRightInd w:val="0"/>
        <w:rPr>
          <w:rFonts w:ascii="Arial Narrow" w:eastAsia="MyriadPro-BoldCond" w:hAnsi="Arial Narrow" w:cs="MyriadPro-BoldCond"/>
          <w:b/>
          <w:bCs/>
          <w:sz w:val="20"/>
          <w:szCs w:val="20"/>
          <w:lang w:val="en-US"/>
        </w:rPr>
      </w:pPr>
      <w:r w:rsidRPr="00605C6B">
        <w:rPr>
          <w:rFonts w:ascii="Arial Narrow" w:eastAsia="MyriadPro-BoldCond" w:hAnsi="Arial Narrow" w:cs="MyriadPro-BoldCond"/>
          <w:b/>
          <w:bCs/>
          <w:sz w:val="20"/>
          <w:szCs w:val="20"/>
          <w:lang w:val="en-US"/>
        </w:rPr>
        <w:t>HIV tested positive and received results during reporting period (d)</w:t>
      </w:r>
    </w:p>
    <w:p w14:paraId="4663E1FC" w14:textId="77777777" w:rsidR="00605C6B" w:rsidRPr="00605C6B" w:rsidRDefault="00605C6B" w:rsidP="00605C6B">
      <w:pPr>
        <w:autoSpaceDE w:val="0"/>
        <w:autoSpaceDN w:val="0"/>
        <w:adjustRightInd w:val="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Of pregnant women who were not known to be HIV-positive at enrolment in ANC and who were tested for HIV and received their results during the reporting period, count all those HIV-positive.</w:t>
      </w:r>
    </w:p>
    <w:p w14:paraId="00E14A0E" w14:textId="77777777" w:rsidR="00605C6B" w:rsidRPr="00605C6B" w:rsidRDefault="00605C6B" w:rsidP="00605C6B">
      <w:pPr>
        <w:autoSpaceDE w:val="0"/>
        <w:autoSpaceDN w:val="0"/>
        <w:adjustRightInd w:val="0"/>
        <w:rPr>
          <w:rFonts w:ascii="Arial Narrow" w:eastAsia="MyriadPro-BoldCond" w:hAnsi="Arial Narrow" w:cs="MyriadPro-BoldCond"/>
          <w:b/>
          <w:bCs/>
          <w:sz w:val="20"/>
          <w:szCs w:val="20"/>
          <w:lang w:val="en-US"/>
        </w:rPr>
      </w:pPr>
      <w:r w:rsidRPr="00605C6B">
        <w:rPr>
          <w:rFonts w:ascii="Arial Narrow" w:eastAsia="MyriadPro-BoldCond" w:hAnsi="Arial Narrow" w:cs="MyriadPro-BoldCond"/>
          <w:b/>
          <w:bCs/>
          <w:sz w:val="20"/>
          <w:szCs w:val="20"/>
          <w:lang w:val="en-US"/>
        </w:rPr>
        <w:t>Total known status (e =) b+c</w:t>
      </w:r>
    </w:p>
    <w:p w14:paraId="5DE2B5D4" w14:textId="77777777" w:rsidR="00605C6B" w:rsidRPr="00605C6B" w:rsidRDefault="00605C6B" w:rsidP="00605C6B">
      <w:pPr>
        <w:autoSpaceDE w:val="0"/>
        <w:autoSpaceDN w:val="0"/>
        <w:adjustRightInd w:val="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Count all those who were known to be HIV-positive at enrolment, and those who were tested for HIV and received their results in ANC during the reporting period.</w:t>
      </w:r>
    </w:p>
    <w:p w14:paraId="5D666F70" w14:textId="77777777" w:rsidR="00605C6B" w:rsidRPr="00605C6B" w:rsidRDefault="00605C6B" w:rsidP="00605C6B">
      <w:pPr>
        <w:autoSpaceDE w:val="0"/>
        <w:autoSpaceDN w:val="0"/>
        <w:adjustRightInd w:val="0"/>
        <w:rPr>
          <w:rFonts w:ascii="Arial Narrow" w:eastAsia="MyriadPro-BoldCond" w:hAnsi="Arial Narrow" w:cs="MyriadPro-BoldCond"/>
          <w:b/>
          <w:bCs/>
          <w:sz w:val="20"/>
          <w:szCs w:val="20"/>
          <w:lang w:val="en-US"/>
        </w:rPr>
      </w:pPr>
      <w:r w:rsidRPr="00605C6B">
        <w:rPr>
          <w:rFonts w:ascii="Arial Narrow" w:eastAsia="MyriadPro-BoldCond" w:hAnsi="Arial Narrow" w:cs="MyriadPro-BoldCond"/>
          <w:b/>
          <w:bCs/>
          <w:sz w:val="20"/>
          <w:szCs w:val="20"/>
          <w:lang w:val="en-US"/>
        </w:rPr>
        <w:t>Total HIV-positive pregnant women (f) = b+d</w:t>
      </w:r>
    </w:p>
    <w:p w14:paraId="264D544C" w14:textId="72195018" w:rsidR="00605C6B" w:rsidRPr="002F7659" w:rsidRDefault="00605C6B" w:rsidP="00605C6B">
      <w:pPr>
        <w:autoSpaceDE w:val="0"/>
        <w:autoSpaceDN w:val="0"/>
        <w:adjustRightInd w:val="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Count all those who were known to be HIV-positive at enrolment, and those who tested positive for HIV and received their results in ANC during the reporting period.</w:t>
      </w:r>
    </w:p>
    <w:p w14:paraId="7FA7A652" w14:textId="19629A00" w:rsidR="00605C6B" w:rsidRPr="00CB431F" w:rsidRDefault="00605C6B" w:rsidP="00605C6B">
      <w:pPr>
        <w:autoSpaceDE w:val="0"/>
        <w:autoSpaceDN w:val="0"/>
        <w:adjustRightInd w:val="0"/>
        <w:rPr>
          <w:rFonts w:ascii="Arial Narrow" w:eastAsia="MyriadPro-BoldCond" w:hAnsi="Arial Narrow" w:cs="MyriadPro-BlackCond"/>
          <w:b/>
          <w:bCs/>
          <w:sz w:val="20"/>
          <w:szCs w:val="20"/>
          <w:u w:val="single"/>
          <w:lang w:val="en-US"/>
        </w:rPr>
      </w:pPr>
    </w:p>
    <w:p w14:paraId="5DA49943" w14:textId="77777777" w:rsidR="00605C6B" w:rsidRPr="00605C6B" w:rsidRDefault="00605C6B" w:rsidP="00605C6B">
      <w:pPr>
        <w:autoSpaceDE w:val="0"/>
        <w:autoSpaceDN w:val="0"/>
        <w:adjustRightInd w:val="0"/>
        <w:rPr>
          <w:rFonts w:ascii="Arial Narrow" w:eastAsia="MyriadPro-BoldCond" w:hAnsi="Arial Narrow" w:cs="MyriadPro-BoldCond"/>
          <w:b/>
          <w:bCs/>
          <w:sz w:val="20"/>
          <w:szCs w:val="20"/>
          <w:lang w:val="en-US"/>
        </w:rPr>
      </w:pPr>
      <w:r w:rsidRPr="00605C6B">
        <w:rPr>
          <w:rFonts w:ascii="Arial Narrow" w:eastAsia="MyriadPro-BoldCond" w:hAnsi="Arial Narrow" w:cs="MyriadPro-BoldCond"/>
          <w:b/>
          <w:bCs/>
          <w:sz w:val="20"/>
          <w:szCs w:val="20"/>
          <w:lang w:val="en-US"/>
        </w:rPr>
        <w:t>Total assessed for ART eligibility by CD4 or clinical staging</w:t>
      </w:r>
    </w:p>
    <w:p w14:paraId="0E989AC0" w14:textId="77777777" w:rsidR="00605C6B" w:rsidRPr="00605C6B" w:rsidRDefault="00605C6B" w:rsidP="00605C6B">
      <w:pPr>
        <w:autoSpaceDE w:val="0"/>
        <w:autoSpaceDN w:val="0"/>
        <w:adjustRightInd w:val="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For those HIV-positive pregnant women in ANC, count all who have been assessed for ART eligibility during the reporting period.</w:t>
      </w:r>
    </w:p>
    <w:p w14:paraId="0F757173" w14:textId="77777777" w:rsidR="00605C6B" w:rsidRPr="00605C6B" w:rsidRDefault="00605C6B" w:rsidP="00605C6B">
      <w:pPr>
        <w:autoSpaceDE w:val="0"/>
        <w:autoSpaceDN w:val="0"/>
        <w:adjustRightInd w:val="0"/>
        <w:rPr>
          <w:rFonts w:ascii="Arial Narrow" w:eastAsia="MyriadPro-BoldCond" w:hAnsi="Arial Narrow" w:cs="MyriadPro-BoldCond"/>
          <w:b/>
          <w:bCs/>
          <w:sz w:val="20"/>
          <w:szCs w:val="20"/>
          <w:lang w:val="en-US"/>
        </w:rPr>
      </w:pPr>
      <w:r w:rsidRPr="00605C6B">
        <w:rPr>
          <w:rFonts w:ascii="Arial Narrow" w:eastAsia="MyriadPro-BoldCond" w:hAnsi="Arial Narrow" w:cs="MyriadPro-BoldCond"/>
          <w:b/>
          <w:bCs/>
          <w:sz w:val="20"/>
          <w:szCs w:val="20"/>
          <w:lang w:val="en-US"/>
        </w:rPr>
        <w:t>Total who received maternal ARV prophylaxis or ART during the reporting period (latest)</w:t>
      </w:r>
    </w:p>
    <w:p w14:paraId="278DF703" w14:textId="77777777" w:rsidR="00605C6B" w:rsidRPr="00605C6B" w:rsidRDefault="00605C6B" w:rsidP="00605C6B">
      <w:pPr>
        <w:autoSpaceDE w:val="0"/>
        <w:autoSpaceDN w:val="0"/>
        <w:adjustRightInd w:val="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For HIV-positive pregnant women in ANC, count all who received ARV prophylaxis or ART during the reporting period (h), and count those who:</w:t>
      </w:r>
    </w:p>
    <w:p w14:paraId="0C49E457" w14:textId="37071011" w:rsidR="00605C6B" w:rsidRPr="00605C6B" w:rsidRDefault="00605C6B" w:rsidP="00CB431F">
      <w:pPr>
        <w:autoSpaceDE w:val="0"/>
        <w:autoSpaceDN w:val="0"/>
        <w:adjustRightInd w:val="0"/>
        <w:ind w:left="720"/>
        <w:rPr>
          <w:rFonts w:ascii="Arial Narrow" w:eastAsia="MyriadPro-BoldCond" w:hAnsi="Arial Narrow" w:cs="MyriadPro-BoldCond"/>
          <w:b/>
          <w:bCs/>
          <w:sz w:val="20"/>
          <w:szCs w:val="20"/>
          <w:lang w:val="en-US"/>
        </w:rPr>
      </w:pPr>
      <w:r w:rsidRPr="00605C6B">
        <w:rPr>
          <w:rFonts w:ascii="Arial Narrow" w:eastAsia="Wingdings-Regular" w:hAnsi="Arial Narrow" w:cs="Wingdings-Regular"/>
          <w:sz w:val="20"/>
          <w:szCs w:val="20"/>
          <w:lang w:val="en-US"/>
        </w:rPr>
        <w:t></w:t>
      </w:r>
      <w:r w:rsidRPr="00605C6B">
        <w:rPr>
          <w:rFonts w:ascii="Arial Narrow" w:eastAsia="Wingdings-Regular" w:hAnsi="Arial Narrow" w:cs="Wingdings-Regular"/>
          <w:sz w:val="20"/>
          <w:szCs w:val="20"/>
          <w:lang w:val="en-US"/>
        </w:rPr>
        <w:t></w:t>
      </w:r>
      <w:r w:rsidR="00CB431F">
        <w:rPr>
          <w:rFonts w:ascii="Arial Narrow" w:eastAsia="Wingdings-Regular" w:hAnsi="Arial Narrow" w:cs="Wingdings-Regular"/>
          <w:sz w:val="20"/>
          <w:szCs w:val="20"/>
          <w:lang w:val="en-US"/>
        </w:rPr>
        <w:t xml:space="preserve"> </w:t>
      </w:r>
      <w:r w:rsidRPr="00605C6B">
        <w:rPr>
          <w:rFonts w:ascii="Arial Narrow" w:eastAsia="MyriadPro-BoldCond" w:hAnsi="Arial Narrow" w:cs="MyriadPro-BoldCond"/>
          <w:b/>
          <w:bCs/>
          <w:sz w:val="20"/>
          <w:szCs w:val="20"/>
          <w:lang w:val="en-US"/>
        </w:rPr>
        <w:t>Received AZT only during the reporting period (i)</w:t>
      </w:r>
    </w:p>
    <w:p w14:paraId="09C9A491" w14:textId="25002A1A" w:rsidR="00605C6B" w:rsidRPr="00605C6B" w:rsidRDefault="00605C6B" w:rsidP="00CB431F">
      <w:pPr>
        <w:autoSpaceDE w:val="0"/>
        <w:autoSpaceDN w:val="0"/>
        <w:adjustRightInd w:val="0"/>
        <w:ind w:left="720"/>
        <w:rPr>
          <w:rFonts w:ascii="Arial Narrow" w:eastAsia="MyriadPro-BoldCond" w:hAnsi="Arial Narrow" w:cs="MyriadPro-BoldCond"/>
          <w:b/>
          <w:bCs/>
          <w:sz w:val="20"/>
          <w:szCs w:val="20"/>
          <w:lang w:val="en-US"/>
        </w:rPr>
      </w:pPr>
      <w:r w:rsidRPr="00605C6B">
        <w:rPr>
          <w:rFonts w:ascii="Arial Narrow" w:eastAsia="Wingdings-Regular" w:hAnsi="Arial Narrow" w:cs="Wingdings-Regular"/>
          <w:sz w:val="20"/>
          <w:szCs w:val="20"/>
          <w:lang w:val="en-US"/>
        </w:rPr>
        <w:t></w:t>
      </w:r>
      <w:r w:rsidRPr="00605C6B">
        <w:rPr>
          <w:rFonts w:ascii="Arial Narrow" w:eastAsia="Wingdings-Regular" w:hAnsi="Arial Narrow" w:cs="Wingdings-Regular"/>
          <w:sz w:val="20"/>
          <w:szCs w:val="20"/>
          <w:lang w:val="en-US"/>
        </w:rPr>
        <w:t></w:t>
      </w:r>
      <w:r w:rsidR="00CB431F">
        <w:rPr>
          <w:rFonts w:ascii="Arial Narrow" w:eastAsia="Wingdings-Regular" w:hAnsi="Arial Narrow" w:cs="Wingdings-Regular"/>
          <w:sz w:val="20"/>
          <w:szCs w:val="20"/>
          <w:lang w:val="en-US"/>
        </w:rPr>
        <w:t xml:space="preserve"> </w:t>
      </w:r>
      <w:r w:rsidRPr="00605C6B">
        <w:rPr>
          <w:rFonts w:ascii="Arial Narrow" w:eastAsia="MyriadPro-BoldCond" w:hAnsi="Arial Narrow" w:cs="MyriadPro-BoldCond"/>
          <w:b/>
          <w:bCs/>
          <w:sz w:val="20"/>
          <w:szCs w:val="20"/>
          <w:lang w:val="en-US"/>
        </w:rPr>
        <w:t>Received triple ARVs during the reporting period (j)</w:t>
      </w:r>
    </w:p>
    <w:p w14:paraId="17BB02AE" w14:textId="125BFDB1" w:rsidR="00605C6B" w:rsidRPr="00605C6B" w:rsidRDefault="00605C6B" w:rsidP="00CB431F">
      <w:pPr>
        <w:autoSpaceDE w:val="0"/>
        <w:autoSpaceDN w:val="0"/>
        <w:adjustRightInd w:val="0"/>
        <w:ind w:left="720"/>
        <w:rPr>
          <w:rFonts w:ascii="Arial Narrow" w:eastAsia="MyriadPro-BoldCond" w:hAnsi="Arial Narrow" w:cs="MyriadPro-BoldCond"/>
          <w:b/>
          <w:bCs/>
          <w:sz w:val="20"/>
          <w:szCs w:val="20"/>
          <w:lang w:val="en-US"/>
        </w:rPr>
      </w:pPr>
      <w:r w:rsidRPr="00605C6B">
        <w:rPr>
          <w:rFonts w:ascii="Arial Narrow" w:eastAsia="Wingdings-Regular" w:hAnsi="Arial Narrow" w:cs="Wingdings-Regular"/>
          <w:sz w:val="20"/>
          <w:szCs w:val="20"/>
          <w:lang w:val="en-US"/>
        </w:rPr>
        <w:t></w:t>
      </w:r>
      <w:r w:rsidRPr="00605C6B">
        <w:rPr>
          <w:rFonts w:ascii="Arial Narrow" w:eastAsia="Wingdings-Regular" w:hAnsi="Arial Narrow" w:cs="Wingdings-Regular"/>
          <w:sz w:val="20"/>
          <w:szCs w:val="20"/>
          <w:lang w:val="en-US"/>
        </w:rPr>
        <w:t></w:t>
      </w:r>
      <w:r w:rsidR="00CB431F">
        <w:rPr>
          <w:rFonts w:ascii="Arial Narrow" w:eastAsia="Wingdings-Regular" w:hAnsi="Arial Narrow" w:cs="Wingdings-Regular"/>
          <w:sz w:val="20"/>
          <w:szCs w:val="20"/>
          <w:lang w:val="en-US"/>
        </w:rPr>
        <w:t xml:space="preserve"> </w:t>
      </w:r>
      <w:r w:rsidRPr="00605C6B">
        <w:rPr>
          <w:rFonts w:ascii="Arial Narrow" w:eastAsia="MyriadPro-BoldCond" w:hAnsi="Arial Narrow" w:cs="MyriadPro-BoldCond"/>
          <w:b/>
          <w:bCs/>
          <w:sz w:val="20"/>
          <w:szCs w:val="20"/>
          <w:lang w:val="en-US"/>
        </w:rPr>
        <w:t>Received ART during the reporting period (k).</w:t>
      </w:r>
    </w:p>
    <w:p w14:paraId="7C6282EE" w14:textId="77777777" w:rsidR="00605C6B" w:rsidRPr="00605C6B" w:rsidRDefault="00605C6B" w:rsidP="00CB431F">
      <w:pPr>
        <w:autoSpaceDE w:val="0"/>
        <w:autoSpaceDN w:val="0"/>
        <w:adjustRightInd w:val="0"/>
        <w:ind w:left="72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For all pregnant women in ANC, count those who:</w:t>
      </w:r>
    </w:p>
    <w:p w14:paraId="6A45EDBA" w14:textId="6E202566" w:rsidR="00605C6B" w:rsidRPr="00605C6B" w:rsidRDefault="00605C6B" w:rsidP="00CB431F">
      <w:pPr>
        <w:autoSpaceDE w:val="0"/>
        <w:autoSpaceDN w:val="0"/>
        <w:adjustRightInd w:val="0"/>
        <w:ind w:left="720"/>
        <w:rPr>
          <w:rFonts w:ascii="Arial Narrow" w:eastAsia="MyriadPro-BoldCond" w:hAnsi="Arial Narrow" w:cs="MyriadPro-BoldCond"/>
          <w:b/>
          <w:bCs/>
          <w:sz w:val="20"/>
          <w:szCs w:val="20"/>
          <w:lang w:val="en-US"/>
        </w:rPr>
      </w:pPr>
      <w:r w:rsidRPr="00605C6B">
        <w:rPr>
          <w:rFonts w:ascii="Arial Narrow" w:eastAsia="Wingdings-Regular" w:hAnsi="Arial Narrow" w:cs="Wingdings-Regular"/>
          <w:sz w:val="20"/>
          <w:szCs w:val="20"/>
          <w:lang w:val="en-US"/>
        </w:rPr>
        <w:t></w:t>
      </w:r>
      <w:r w:rsidRPr="00605C6B">
        <w:rPr>
          <w:rFonts w:ascii="Arial Narrow" w:eastAsia="Wingdings-Regular" w:hAnsi="Arial Narrow" w:cs="Wingdings-Regular"/>
          <w:sz w:val="20"/>
          <w:szCs w:val="20"/>
          <w:lang w:val="en-US"/>
        </w:rPr>
        <w:t></w:t>
      </w:r>
      <w:r w:rsidR="00CB431F">
        <w:rPr>
          <w:rFonts w:ascii="Arial Narrow" w:eastAsia="Wingdings-Regular" w:hAnsi="Arial Narrow" w:cs="Wingdings-Regular"/>
          <w:sz w:val="20"/>
          <w:szCs w:val="20"/>
          <w:lang w:val="en-US"/>
        </w:rPr>
        <w:t xml:space="preserve"> </w:t>
      </w:r>
      <w:r w:rsidRPr="00605C6B">
        <w:rPr>
          <w:rFonts w:ascii="Arial Narrow" w:eastAsia="MyriadPro-BoldCond" w:hAnsi="Arial Narrow" w:cs="MyriadPro-BoldCond"/>
          <w:b/>
          <w:bCs/>
          <w:sz w:val="20"/>
          <w:szCs w:val="20"/>
          <w:lang w:val="en-US"/>
        </w:rPr>
        <w:t>Received IPT1 (malaria) during the reporting period (l)</w:t>
      </w:r>
    </w:p>
    <w:p w14:paraId="17BDEFC9" w14:textId="62479970" w:rsidR="00605C6B" w:rsidRPr="00605C6B" w:rsidRDefault="00605C6B" w:rsidP="00CB431F">
      <w:pPr>
        <w:autoSpaceDE w:val="0"/>
        <w:autoSpaceDN w:val="0"/>
        <w:adjustRightInd w:val="0"/>
        <w:ind w:left="720"/>
        <w:rPr>
          <w:rFonts w:ascii="Arial Narrow" w:eastAsia="MyriadPro-BoldCond" w:hAnsi="Arial Narrow" w:cs="MyriadPro-BoldCond"/>
          <w:b/>
          <w:bCs/>
          <w:sz w:val="20"/>
          <w:szCs w:val="20"/>
          <w:lang w:val="en-US"/>
        </w:rPr>
      </w:pPr>
      <w:r w:rsidRPr="00605C6B">
        <w:rPr>
          <w:rFonts w:ascii="Arial Narrow" w:eastAsia="Wingdings-Regular" w:hAnsi="Arial Narrow" w:cs="Wingdings-Regular"/>
          <w:sz w:val="20"/>
          <w:szCs w:val="20"/>
          <w:lang w:val="en-US"/>
        </w:rPr>
        <w:t></w:t>
      </w:r>
      <w:r w:rsidRPr="00605C6B">
        <w:rPr>
          <w:rFonts w:ascii="Arial Narrow" w:eastAsia="Wingdings-Regular" w:hAnsi="Arial Narrow" w:cs="Wingdings-Regular"/>
          <w:sz w:val="20"/>
          <w:szCs w:val="20"/>
          <w:lang w:val="en-US"/>
        </w:rPr>
        <w:t></w:t>
      </w:r>
      <w:r w:rsidR="00CB431F">
        <w:rPr>
          <w:rFonts w:ascii="Arial Narrow" w:eastAsia="Wingdings-Regular" w:hAnsi="Arial Narrow" w:cs="Wingdings-Regular"/>
          <w:sz w:val="20"/>
          <w:szCs w:val="20"/>
          <w:lang w:val="en-US"/>
        </w:rPr>
        <w:t xml:space="preserve"> </w:t>
      </w:r>
      <w:r w:rsidRPr="00605C6B">
        <w:rPr>
          <w:rFonts w:ascii="Arial Narrow" w:eastAsia="MyriadPro-BoldCond" w:hAnsi="Arial Narrow" w:cs="MyriadPro-BoldCond"/>
          <w:b/>
          <w:bCs/>
          <w:sz w:val="20"/>
          <w:szCs w:val="20"/>
          <w:lang w:val="en-US"/>
        </w:rPr>
        <w:t>Received IPT2 (malaria) during the reporting period (m)</w:t>
      </w:r>
    </w:p>
    <w:p w14:paraId="6CA4A51E" w14:textId="6FD6405E" w:rsidR="00605C6B" w:rsidRPr="00605C6B" w:rsidRDefault="00605C6B" w:rsidP="00CB431F">
      <w:pPr>
        <w:autoSpaceDE w:val="0"/>
        <w:autoSpaceDN w:val="0"/>
        <w:adjustRightInd w:val="0"/>
        <w:ind w:left="720"/>
        <w:rPr>
          <w:rFonts w:ascii="Arial Narrow" w:eastAsia="MyriadPro-BoldCond" w:hAnsi="Arial Narrow" w:cs="MyriadPro-BoldCond"/>
          <w:b/>
          <w:bCs/>
          <w:sz w:val="20"/>
          <w:szCs w:val="20"/>
          <w:lang w:val="en-US"/>
        </w:rPr>
      </w:pPr>
      <w:r w:rsidRPr="00605C6B">
        <w:rPr>
          <w:rFonts w:ascii="Arial Narrow" w:eastAsia="Wingdings-Regular" w:hAnsi="Arial Narrow" w:cs="Wingdings-Regular"/>
          <w:sz w:val="20"/>
          <w:szCs w:val="20"/>
          <w:lang w:val="en-US"/>
        </w:rPr>
        <w:t></w:t>
      </w:r>
      <w:r w:rsidRPr="00605C6B">
        <w:rPr>
          <w:rFonts w:ascii="Arial Narrow" w:eastAsia="Wingdings-Regular" w:hAnsi="Arial Narrow" w:cs="Wingdings-Regular"/>
          <w:sz w:val="20"/>
          <w:szCs w:val="20"/>
          <w:lang w:val="en-US"/>
        </w:rPr>
        <w:t></w:t>
      </w:r>
      <w:r w:rsidR="00CB431F">
        <w:rPr>
          <w:rFonts w:ascii="Arial Narrow" w:eastAsia="Wingdings-Regular" w:hAnsi="Arial Narrow" w:cs="Wingdings-Regular"/>
          <w:sz w:val="20"/>
          <w:szCs w:val="20"/>
          <w:lang w:val="en-US"/>
        </w:rPr>
        <w:t xml:space="preserve"> </w:t>
      </w:r>
      <w:r w:rsidRPr="00605C6B">
        <w:rPr>
          <w:rFonts w:ascii="Arial Narrow" w:eastAsia="MyriadPro-BoldCond" w:hAnsi="Arial Narrow" w:cs="MyriadPro-BoldCond"/>
          <w:b/>
          <w:bCs/>
          <w:sz w:val="20"/>
          <w:szCs w:val="20"/>
          <w:lang w:val="en-US"/>
        </w:rPr>
        <w:t>Received four or more ANC visits (o)</w:t>
      </w:r>
    </w:p>
    <w:p w14:paraId="035F6B76" w14:textId="09703875" w:rsidR="00605C6B" w:rsidRPr="00605C6B" w:rsidRDefault="00605C6B" w:rsidP="00CB431F">
      <w:pPr>
        <w:autoSpaceDE w:val="0"/>
        <w:autoSpaceDN w:val="0"/>
        <w:adjustRightInd w:val="0"/>
        <w:ind w:left="720"/>
        <w:rPr>
          <w:rFonts w:ascii="Arial Narrow" w:eastAsia="MyriadPro-BoldCond" w:hAnsi="Arial Narrow" w:cs="MyriadPro-BoldCond"/>
          <w:b/>
          <w:bCs/>
          <w:sz w:val="20"/>
          <w:szCs w:val="20"/>
          <w:lang w:val="en-US"/>
        </w:rPr>
      </w:pPr>
      <w:r w:rsidRPr="00605C6B">
        <w:rPr>
          <w:rFonts w:ascii="Arial Narrow" w:eastAsia="Wingdings-Regular" w:hAnsi="Arial Narrow" w:cs="Wingdings-Regular"/>
          <w:sz w:val="20"/>
          <w:szCs w:val="20"/>
          <w:lang w:val="en-US"/>
        </w:rPr>
        <w:t></w:t>
      </w:r>
      <w:r w:rsidRPr="00605C6B">
        <w:rPr>
          <w:rFonts w:ascii="Arial Narrow" w:eastAsia="Wingdings-Regular" w:hAnsi="Arial Narrow" w:cs="Wingdings-Regular"/>
          <w:sz w:val="20"/>
          <w:szCs w:val="20"/>
          <w:lang w:val="en-US"/>
        </w:rPr>
        <w:t></w:t>
      </w:r>
      <w:r w:rsidR="00CB431F">
        <w:rPr>
          <w:rFonts w:ascii="Arial Narrow" w:eastAsia="Wingdings-Regular" w:hAnsi="Arial Narrow" w:cs="Wingdings-Regular"/>
          <w:sz w:val="20"/>
          <w:szCs w:val="20"/>
          <w:lang w:val="en-US"/>
        </w:rPr>
        <w:t xml:space="preserve"> </w:t>
      </w:r>
      <w:r w:rsidRPr="00605C6B">
        <w:rPr>
          <w:rFonts w:ascii="Arial Narrow" w:eastAsia="MyriadPro-BoldCond" w:hAnsi="Arial Narrow" w:cs="MyriadPro-BoldCond"/>
          <w:b/>
          <w:bCs/>
          <w:sz w:val="20"/>
          <w:szCs w:val="20"/>
          <w:lang w:val="en-US"/>
        </w:rPr>
        <w:t>Received Hb test (p)</w:t>
      </w:r>
    </w:p>
    <w:p w14:paraId="7EAA2F35" w14:textId="31329FF8" w:rsidR="00605C6B" w:rsidRPr="00605C6B" w:rsidRDefault="00605C6B" w:rsidP="00CB431F">
      <w:pPr>
        <w:autoSpaceDE w:val="0"/>
        <w:autoSpaceDN w:val="0"/>
        <w:adjustRightInd w:val="0"/>
        <w:ind w:left="720"/>
        <w:rPr>
          <w:rFonts w:ascii="Arial Narrow" w:eastAsia="MyriadPro-BoldCond" w:hAnsi="Arial Narrow" w:cs="MyriadPro-BoldCond"/>
          <w:b/>
          <w:bCs/>
          <w:sz w:val="20"/>
          <w:szCs w:val="20"/>
          <w:lang w:val="en-US"/>
        </w:rPr>
      </w:pPr>
      <w:r w:rsidRPr="00605C6B">
        <w:rPr>
          <w:rFonts w:ascii="Arial Narrow" w:eastAsia="Wingdings-Regular" w:hAnsi="Arial Narrow" w:cs="Wingdings-Regular"/>
          <w:sz w:val="20"/>
          <w:szCs w:val="20"/>
          <w:lang w:val="en-US"/>
        </w:rPr>
        <w:t></w:t>
      </w:r>
      <w:r w:rsidRPr="00605C6B">
        <w:rPr>
          <w:rFonts w:ascii="Arial Narrow" w:eastAsia="Wingdings-Regular" w:hAnsi="Arial Narrow" w:cs="Wingdings-Regular"/>
          <w:sz w:val="20"/>
          <w:szCs w:val="20"/>
          <w:lang w:val="en-US"/>
        </w:rPr>
        <w:t></w:t>
      </w:r>
      <w:r w:rsidR="00CB431F">
        <w:rPr>
          <w:rFonts w:ascii="Arial Narrow" w:eastAsia="Wingdings-Regular" w:hAnsi="Arial Narrow" w:cs="Wingdings-Regular"/>
          <w:sz w:val="20"/>
          <w:szCs w:val="20"/>
          <w:lang w:val="en-US"/>
        </w:rPr>
        <w:t xml:space="preserve"> </w:t>
      </w:r>
      <w:r w:rsidRPr="00605C6B">
        <w:rPr>
          <w:rFonts w:ascii="Arial Narrow" w:eastAsia="MyriadPro-BoldCond" w:hAnsi="Arial Narrow" w:cs="MyriadPro-BoldCond"/>
          <w:b/>
          <w:bCs/>
          <w:sz w:val="20"/>
          <w:szCs w:val="20"/>
          <w:lang w:val="en-US"/>
        </w:rPr>
        <w:t>Total women screened for syphilis at least once at any visit (q)</w:t>
      </w:r>
    </w:p>
    <w:p w14:paraId="61E1FDF0" w14:textId="7E2FC129" w:rsidR="00605C6B" w:rsidRPr="00605C6B" w:rsidRDefault="00605C6B" w:rsidP="00CB431F">
      <w:pPr>
        <w:autoSpaceDE w:val="0"/>
        <w:autoSpaceDN w:val="0"/>
        <w:adjustRightInd w:val="0"/>
        <w:ind w:left="720"/>
        <w:rPr>
          <w:rFonts w:ascii="Arial Narrow" w:eastAsia="MyriadPro-BoldCond" w:hAnsi="Arial Narrow" w:cs="MyriadPro-BoldCond"/>
          <w:b/>
          <w:bCs/>
          <w:sz w:val="20"/>
          <w:szCs w:val="20"/>
          <w:lang w:val="en-US"/>
        </w:rPr>
      </w:pPr>
      <w:r w:rsidRPr="00605C6B">
        <w:rPr>
          <w:rFonts w:ascii="Arial Narrow" w:eastAsia="Wingdings-Regular" w:hAnsi="Arial Narrow" w:cs="Wingdings-Regular"/>
          <w:sz w:val="20"/>
          <w:szCs w:val="20"/>
          <w:lang w:val="en-US"/>
        </w:rPr>
        <w:t></w:t>
      </w:r>
      <w:r w:rsidRPr="00605C6B">
        <w:rPr>
          <w:rFonts w:ascii="Arial Narrow" w:eastAsia="Wingdings-Regular" w:hAnsi="Arial Narrow" w:cs="Wingdings-Regular"/>
          <w:sz w:val="20"/>
          <w:szCs w:val="20"/>
          <w:lang w:val="en-US"/>
        </w:rPr>
        <w:t></w:t>
      </w:r>
      <w:r w:rsidR="00CB431F">
        <w:rPr>
          <w:rFonts w:ascii="Arial Narrow" w:eastAsia="Wingdings-Regular" w:hAnsi="Arial Narrow" w:cs="Wingdings-Regular"/>
          <w:sz w:val="20"/>
          <w:szCs w:val="20"/>
          <w:lang w:val="en-US"/>
        </w:rPr>
        <w:t xml:space="preserve"> </w:t>
      </w:r>
      <w:r w:rsidRPr="00605C6B">
        <w:rPr>
          <w:rFonts w:ascii="Arial Narrow" w:eastAsia="MyriadPro-BoldCond" w:hAnsi="Arial Narrow" w:cs="MyriadPro-BoldCond"/>
          <w:b/>
          <w:bCs/>
          <w:sz w:val="20"/>
          <w:szCs w:val="20"/>
          <w:lang w:val="en-US"/>
        </w:rPr>
        <w:t>Total women positive for syphilis test (r)</w:t>
      </w:r>
    </w:p>
    <w:p w14:paraId="35D7B96E" w14:textId="09123A75" w:rsidR="00605C6B" w:rsidRPr="00605C6B" w:rsidRDefault="00605C6B" w:rsidP="00CB431F">
      <w:pPr>
        <w:autoSpaceDE w:val="0"/>
        <w:autoSpaceDN w:val="0"/>
        <w:adjustRightInd w:val="0"/>
        <w:ind w:left="720"/>
        <w:rPr>
          <w:rFonts w:ascii="Arial Narrow" w:eastAsia="MyriadPro-BoldCond" w:hAnsi="Arial Narrow" w:cs="MyriadPro-BoldCond"/>
          <w:b/>
          <w:bCs/>
          <w:sz w:val="20"/>
          <w:szCs w:val="20"/>
          <w:lang w:val="en-US"/>
        </w:rPr>
      </w:pPr>
      <w:r w:rsidRPr="00605C6B">
        <w:rPr>
          <w:rFonts w:ascii="Arial Narrow" w:eastAsia="Wingdings-Regular" w:hAnsi="Arial Narrow" w:cs="Wingdings-Regular"/>
          <w:sz w:val="20"/>
          <w:szCs w:val="20"/>
          <w:lang w:val="en-US"/>
        </w:rPr>
        <w:lastRenderedPageBreak/>
        <w:t></w:t>
      </w:r>
      <w:r w:rsidRPr="00605C6B">
        <w:rPr>
          <w:rFonts w:ascii="Arial Narrow" w:eastAsia="Wingdings-Regular" w:hAnsi="Arial Narrow" w:cs="Wingdings-Regular"/>
          <w:sz w:val="20"/>
          <w:szCs w:val="20"/>
          <w:lang w:val="en-US"/>
        </w:rPr>
        <w:t></w:t>
      </w:r>
      <w:r w:rsidR="00CB431F">
        <w:rPr>
          <w:rFonts w:ascii="Arial Narrow" w:eastAsia="Wingdings-Regular" w:hAnsi="Arial Narrow" w:cs="Wingdings-Regular"/>
          <w:sz w:val="20"/>
          <w:szCs w:val="20"/>
          <w:lang w:val="en-US"/>
        </w:rPr>
        <w:t xml:space="preserve"> </w:t>
      </w:r>
      <w:r w:rsidRPr="00605C6B">
        <w:rPr>
          <w:rFonts w:ascii="Arial Narrow" w:eastAsia="MyriadPro-BoldCond" w:hAnsi="Arial Narrow" w:cs="MyriadPro-BoldCond"/>
          <w:b/>
          <w:bCs/>
          <w:sz w:val="20"/>
          <w:szCs w:val="20"/>
          <w:lang w:val="en-US"/>
        </w:rPr>
        <w:t>Received iron supplements for at least three months (s).</w:t>
      </w:r>
    </w:p>
    <w:p w14:paraId="2FF17140" w14:textId="1B595806" w:rsidR="00605C6B" w:rsidRPr="00605C6B" w:rsidRDefault="00605C6B" w:rsidP="00CB431F">
      <w:pPr>
        <w:autoSpaceDE w:val="0"/>
        <w:autoSpaceDN w:val="0"/>
        <w:adjustRightInd w:val="0"/>
        <w:ind w:left="720"/>
        <w:rPr>
          <w:rFonts w:ascii="Arial Narrow" w:eastAsia="MyriadPro-BoldCond" w:hAnsi="Arial Narrow" w:cs="MyriadPro-BoldCond"/>
          <w:b/>
          <w:bCs/>
          <w:sz w:val="20"/>
          <w:szCs w:val="20"/>
          <w:lang w:val="en-US"/>
        </w:rPr>
      </w:pPr>
      <w:r w:rsidRPr="00605C6B">
        <w:rPr>
          <w:rFonts w:ascii="Arial Narrow" w:eastAsia="Wingdings-Regular" w:hAnsi="Arial Narrow" w:cs="Wingdings-Regular"/>
          <w:sz w:val="20"/>
          <w:szCs w:val="20"/>
          <w:lang w:val="en-US"/>
        </w:rPr>
        <w:t></w:t>
      </w:r>
      <w:r w:rsidRPr="00605C6B">
        <w:rPr>
          <w:rFonts w:ascii="Arial Narrow" w:eastAsia="Wingdings-Regular" w:hAnsi="Arial Narrow" w:cs="Wingdings-Regular"/>
          <w:sz w:val="20"/>
          <w:szCs w:val="20"/>
          <w:lang w:val="en-US"/>
        </w:rPr>
        <w:t></w:t>
      </w:r>
      <w:r w:rsidR="00CB431F">
        <w:rPr>
          <w:rFonts w:ascii="Arial Narrow" w:eastAsia="Wingdings-Regular" w:hAnsi="Arial Narrow" w:cs="Wingdings-Regular"/>
          <w:sz w:val="20"/>
          <w:szCs w:val="20"/>
          <w:lang w:val="en-US"/>
        </w:rPr>
        <w:t xml:space="preserve"> </w:t>
      </w:r>
      <w:r w:rsidRPr="00605C6B">
        <w:rPr>
          <w:rFonts w:ascii="Arial Narrow" w:eastAsia="MyriadPro-BoldCond" w:hAnsi="Arial Narrow" w:cs="MyriadPro-BoldCond"/>
          <w:b/>
          <w:bCs/>
          <w:sz w:val="20"/>
          <w:szCs w:val="20"/>
          <w:lang w:val="en-US"/>
        </w:rPr>
        <w:t>Received TT2+ during the reporting period</w:t>
      </w:r>
    </w:p>
    <w:p w14:paraId="5C92783E" w14:textId="4D929686" w:rsidR="00605C6B" w:rsidRPr="00605C6B" w:rsidRDefault="00605C6B" w:rsidP="00CB431F">
      <w:pPr>
        <w:autoSpaceDE w:val="0"/>
        <w:autoSpaceDN w:val="0"/>
        <w:adjustRightInd w:val="0"/>
        <w:ind w:left="720"/>
        <w:rPr>
          <w:rFonts w:ascii="Arial Narrow" w:eastAsia="MyriadPro-BoldCond" w:hAnsi="Arial Narrow" w:cs="MyriadPro-BoldCond"/>
          <w:b/>
          <w:bCs/>
          <w:sz w:val="20"/>
          <w:szCs w:val="20"/>
          <w:lang w:val="en-US"/>
        </w:rPr>
      </w:pPr>
      <w:r w:rsidRPr="00605C6B">
        <w:rPr>
          <w:rFonts w:ascii="Arial Narrow" w:eastAsia="Wingdings-Regular" w:hAnsi="Arial Narrow" w:cs="Wingdings-Regular"/>
          <w:sz w:val="20"/>
          <w:szCs w:val="20"/>
          <w:lang w:val="en-US"/>
        </w:rPr>
        <w:t></w:t>
      </w:r>
      <w:r w:rsidRPr="00605C6B">
        <w:rPr>
          <w:rFonts w:ascii="Arial Narrow" w:eastAsia="Wingdings-Regular" w:hAnsi="Arial Narrow" w:cs="Wingdings-Regular"/>
          <w:sz w:val="20"/>
          <w:szCs w:val="20"/>
          <w:lang w:val="en-US"/>
        </w:rPr>
        <w:t></w:t>
      </w:r>
      <w:r w:rsidR="00CB431F">
        <w:rPr>
          <w:rFonts w:ascii="Arial Narrow" w:eastAsia="Wingdings-Regular" w:hAnsi="Arial Narrow" w:cs="Wingdings-Regular"/>
          <w:sz w:val="20"/>
          <w:szCs w:val="20"/>
          <w:lang w:val="en-US"/>
        </w:rPr>
        <w:t xml:space="preserve"> </w:t>
      </w:r>
      <w:r w:rsidRPr="00605C6B">
        <w:rPr>
          <w:rFonts w:ascii="Arial Narrow" w:eastAsia="MyriadPro-BoldCond" w:hAnsi="Arial Narrow" w:cs="MyriadPro-BoldCond"/>
          <w:b/>
          <w:bCs/>
          <w:sz w:val="20"/>
          <w:szCs w:val="20"/>
          <w:lang w:val="en-US"/>
        </w:rPr>
        <w:t>Pregnant women provided with ITN in the reporting period</w:t>
      </w:r>
    </w:p>
    <w:p w14:paraId="21FF3F72" w14:textId="77777777" w:rsidR="00171098" w:rsidRDefault="00171098" w:rsidP="00605C6B">
      <w:pPr>
        <w:autoSpaceDE w:val="0"/>
        <w:autoSpaceDN w:val="0"/>
        <w:adjustRightInd w:val="0"/>
        <w:rPr>
          <w:rFonts w:ascii="Arial Narrow" w:eastAsia="MyriadPro-BoldCond" w:hAnsi="Arial Narrow" w:cs="MyriadPro-BoldCond"/>
          <w:b/>
          <w:bCs/>
          <w:sz w:val="22"/>
          <w:szCs w:val="22"/>
          <w:lang w:val="en-US"/>
        </w:rPr>
      </w:pPr>
    </w:p>
    <w:p w14:paraId="7A1BD41D" w14:textId="5E6D4BBB" w:rsidR="00605C6B" w:rsidRPr="00B7103C" w:rsidRDefault="00605C6B" w:rsidP="00B7103C">
      <w:pPr>
        <w:autoSpaceDE w:val="0"/>
        <w:autoSpaceDN w:val="0"/>
        <w:adjustRightInd w:val="0"/>
        <w:spacing w:after="120"/>
        <w:rPr>
          <w:rFonts w:ascii="Century Gothic" w:eastAsia="MyriadPro-BoldCond" w:hAnsi="Century Gothic" w:cs="MyriadPro-BoldCond"/>
          <w:b/>
          <w:bCs/>
          <w:sz w:val="22"/>
          <w:szCs w:val="22"/>
          <w:lang w:val="en-US"/>
        </w:rPr>
      </w:pPr>
      <w:r w:rsidRPr="00B7103C">
        <w:rPr>
          <w:rFonts w:ascii="Century Gothic" w:eastAsia="MyriadPro-BoldCond" w:hAnsi="Century Gothic" w:cs="MyriadPro-BoldCond"/>
          <w:b/>
          <w:bCs/>
          <w:sz w:val="22"/>
          <w:szCs w:val="22"/>
          <w:lang w:val="en-US"/>
        </w:rPr>
        <w:t>Table 6. Labour and delivery</w:t>
      </w:r>
    </w:p>
    <w:p w14:paraId="18A54477" w14:textId="77777777" w:rsidR="00605C6B" w:rsidRPr="00605C6B" w:rsidRDefault="00605C6B" w:rsidP="00605C6B">
      <w:pPr>
        <w:autoSpaceDE w:val="0"/>
        <w:autoSpaceDN w:val="0"/>
        <w:adjustRightInd w:val="0"/>
        <w:rPr>
          <w:rFonts w:ascii="Arial Narrow" w:eastAsia="MyriadPro-BoldCond" w:hAnsi="Arial Narrow" w:cs="MyriadPro-BoldCond"/>
          <w:b/>
          <w:bCs/>
          <w:sz w:val="20"/>
          <w:szCs w:val="20"/>
          <w:lang w:val="en-US"/>
        </w:rPr>
      </w:pPr>
      <w:r w:rsidRPr="00605C6B">
        <w:rPr>
          <w:rFonts w:ascii="Arial Narrow" w:eastAsia="MyriadPro-BoldCond" w:hAnsi="Arial Narrow" w:cs="MyriadPro-BoldCond"/>
          <w:b/>
          <w:bCs/>
          <w:sz w:val="20"/>
          <w:szCs w:val="20"/>
          <w:lang w:val="en-US"/>
        </w:rPr>
        <w:t>Delivered in the facility (a)</w:t>
      </w:r>
    </w:p>
    <w:p w14:paraId="17403A50" w14:textId="77777777" w:rsidR="00605C6B" w:rsidRPr="00605C6B" w:rsidRDefault="00605C6B" w:rsidP="00605C6B">
      <w:pPr>
        <w:autoSpaceDE w:val="0"/>
        <w:autoSpaceDN w:val="0"/>
        <w:adjustRightInd w:val="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Count all mothers who delivered a newborn at the facility during the reporting period. Then count those delivered by::</w:t>
      </w:r>
    </w:p>
    <w:p w14:paraId="1609C191" w14:textId="0BA5834D" w:rsidR="00605C6B" w:rsidRPr="00605C6B" w:rsidRDefault="00605C6B" w:rsidP="00CB431F">
      <w:pPr>
        <w:autoSpaceDE w:val="0"/>
        <w:autoSpaceDN w:val="0"/>
        <w:adjustRightInd w:val="0"/>
        <w:ind w:left="720"/>
        <w:rPr>
          <w:rFonts w:ascii="Arial Narrow" w:eastAsia="MyriadPro-BoldCond" w:hAnsi="Arial Narrow" w:cs="MyriadPro-BoldCond"/>
          <w:b/>
          <w:bCs/>
          <w:sz w:val="20"/>
          <w:szCs w:val="20"/>
          <w:lang w:val="en-US"/>
        </w:rPr>
      </w:pPr>
      <w:r w:rsidRPr="00605C6B">
        <w:rPr>
          <w:rFonts w:ascii="Arial Narrow" w:eastAsia="Wingdings-Regular" w:hAnsi="Arial Narrow" w:cs="Wingdings-Regular"/>
          <w:sz w:val="20"/>
          <w:szCs w:val="20"/>
          <w:lang w:val="en-US"/>
        </w:rPr>
        <w:t></w:t>
      </w:r>
      <w:r w:rsidRPr="00605C6B">
        <w:rPr>
          <w:rFonts w:ascii="Arial Narrow" w:eastAsia="Wingdings-Regular" w:hAnsi="Arial Narrow" w:cs="Wingdings-Regular"/>
          <w:sz w:val="20"/>
          <w:szCs w:val="20"/>
          <w:lang w:val="en-US"/>
        </w:rPr>
        <w:t></w:t>
      </w:r>
      <w:r w:rsidR="00CB431F">
        <w:rPr>
          <w:rFonts w:ascii="Arial Narrow" w:eastAsia="Wingdings-Regular" w:hAnsi="Arial Narrow" w:cs="Wingdings-Regular"/>
          <w:sz w:val="20"/>
          <w:szCs w:val="20"/>
          <w:lang w:val="en-US"/>
        </w:rPr>
        <w:t xml:space="preserve"> </w:t>
      </w:r>
      <w:r w:rsidRPr="00605C6B">
        <w:rPr>
          <w:rFonts w:ascii="Arial Narrow" w:eastAsia="MyriadPro-BoldCond" w:hAnsi="Arial Narrow" w:cs="MyriadPro-BoldCond"/>
          <w:b/>
          <w:bCs/>
          <w:sz w:val="20"/>
          <w:szCs w:val="20"/>
          <w:lang w:val="en-US"/>
        </w:rPr>
        <w:t>Normal vaginal delivery (b)</w:t>
      </w:r>
    </w:p>
    <w:p w14:paraId="0F539B7D" w14:textId="67AAD4AC" w:rsidR="00605C6B" w:rsidRPr="00605C6B" w:rsidRDefault="00605C6B" w:rsidP="00CB431F">
      <w:pPr>
        <w:autoSpaceDE w:val="0"/>
        <w:autoSpaceDN w:val="0"/>
        <w:adjustRightInd w:val="0"/>
        <w:ind w:left="720"/>
        <w:rPr>
          <w:rFonts w:ascii="Arial Narrow" w:eastAsia="MyriadPro-BoldCond" w:hAnsi="Arial Narrow" w:cs="MyriadPro-BoldCond"/>
          <w:b/>
          <w:bCs/>
          <w:sz w:val="20"/>
          <w:szCs w:val="20"/>
          <w:lang w:val="en-US"/>
        </w:rPr>
      </w:pPr>
      <w:r w:rsidRPr="00605C6B">
        <w:rPr>
          <w:rFonts w:ascii="Arial Narrow" w:eastAsia="Wingdings-Regular" w:hAnsi="Arial Narrow" w:cs="Wingdings-Regular"/>
          <w:sz w:val="20"/>
          <w:szCs w:val="20"/>
          <w:lang w:val="en-US"/>
        </w:rPr>
        <w:t></w:t>
      </w:r>
      <w:r w:rsidRPr="00605C6B">
        <w:rPr>
          <w:rFonts w:ascii="Arial Narrow" w:eastAsia="Wingdings-Regular" w:hAnsi="Arial Narrow" w:cs="Wingdings-Regular"/>
          <w:sz w:val="20"/>
          <w:szCs w:val="20"/>
          <w:lang w:val="en-US"/>
        </w:rPr>
        <w:t></w:t>
      </w:r>
      <w:r w:rsidR="00CB431F">
        <w:rPr>
          <w:rFonts w:ascii="Arial Narrow" w:eastAsia="Wingdings-Regular" w:hAnsi="Arial Narrow" w:cs="Wingdings-Regular"/>
          <w:sz w:val="20"/>
          <w:szCs w:val="20"/>
          <w:lang w:val="en-US"/>
        </w:rPr>
        <w:t xml:space="preserve"> </w:t>
      </w:r>
      <w:r w:rsidRPr="00605C6B">
        <w:rPr>
          <w:rFonts w:ascii="Arial Narrow" w:eastAsia="MyriadPro-BoldCond" w:hAnsi="Arial Narrow" w:cs="MyriadPro-BoldCond"/>
          <w:b/>
          <w:bCs/>
          <w:sz w:val="20"/>
          <w:szCs w:val="20"/>
          <w:lang w:val="en-US"/>
        </w:rPr>
        <w:t>Assisted vaginal delivery (c)</w:t>
      </w:r>
    </w:p>
    <w:p w14:paraId="1580CCA6" w14:textId="1FADB110" w:rsidR="00605C6B" w:rsidRPr="00605C6B" w:rsidRDefault="00605C6B" w:rsidP="00CB431F">
      <w:pPr>
        <w:autoSpaceDE w:val="0"/>
        <w:autoSpaceDN w:val="0"/>
        <w:adjustRightInd w:val="0"/>
        <w:ind w:left="720"/>
        <w:rPr>
          <w:rFonts w:ascii="Arial Narrow" w:eastAsia="MyriadPro-BoldCond" w:hAnsi="Arial Narrow" w:cs="MyriadPro-BoldCond"/>
          <w:b/>
          <w:bCs/>
          <w:sz w:val="20"/>
          <w:szCs w:val="20"/>
          <w:lang w:val="en-US"/>
        </w:rPr>
      </w:pPr>
      <w:r w:rsidRPr="00605C6B">
        <w:rPr>
          <w:rFonts w:ascii="Arial Narrow" w:eastAsia="Wingdings-Regular" w:hAnsi="Arial Narrow" w:cs="Wingdings-Regular"/>
          <w:sz w:val="20"/>
          <w:szCs w:val="20"/>
          <w:lang w:val="en-US"/>
        </w:rPr>
        <w:t></w:t>
      </w:r>
      <w:r w:rsidRPr="00605C6B">
        <w:rPr>
          <w:rFonts w:ascii="Arial Narrow" w:eastAsia="Wingdings-Regular" w:hAnsi="Arial Narrow" w:cs="Wingdings-Regular"/>
          <w:sz w:val="20"/>
          <w:szCs w:val="20"/>
          <w:lang w:val="en-US"/>
        </w:rPr>
        <w:t></w:t>
      </w:r>
      <w:r w:rsidR="00CB431F">
        <w:rPr>
          <w:rFonts w:ascii="Arial Narrow" w:eastAsia="Wingdings-Regular" w:hAnsi="Arial Narrow" w:cs="Wingdings-Regular"/>
          <w:sz w:val="20"/>
          <w:szCs w:val="20"/>
          <w:lang w:val="en-US"/>
        </w:rPr>
        <w:t xml:space="preserve"> </w:t>
      </w:r>
      <w:r w:rsidRPr="00605C6B">
        <w:rPr>
          <w:rFonts w:ascii="Arial Narrow" w:eastAsia="MyriadPro-BoldCond" w:hAnsi="Arial Narrow" w:cs="MyriadPro-BoldCond"/>
          <w:b/>
          <w:bCs/>
          <w:sz w:val="20"/>
          <w:szCs w:val="20"/>
          <w:lang w:val="en-US"/>
        </w:rPr>
        <w:t>Caesarean section (d).</w:t>
      </w:r>
    </w:p>
    <w:p w14:paraId="0937C5AA" w14:textId="77777777" w:rsidR="00605C6B" w:rsidRPr="00605C6B" w:rsidRDefault="00605C6B" w:rsidP="00605C6B">
      <w:pPr>
        <w:autoSpaceDE w:val="0"/>
        <w:autoSpaceDN w:val="0"/>
        <w:adjustRightInd w:val="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For deliveries at the facility during the reporting period, count all with a delivery outcome:</w:t>
      </w:r>
    </w:p>
    <w:p w14:paraId="3BA6B791" w14:textId="18321E9D" w:rsidR="00605C6B" w:rsidRPr="00605C6B" w:rsidRDefault="00605C6B" w:rsidP="00CB431F">
      <w:pPr>
        <w:autoSpaceDE w:val="0"/>
        <w:autoSpaceDN w:val="0"/>
        <w:adjustRightInd w:val="0"/>
        <w:ind w:left="720"/>
        <w:rPr>
          <w:rFonts w:ascii="Arial Narrow" w:eastAsia="MyriadPro-BoldCond" w:hAnsi="Arial Narrow" w:cs="MyriadPro-BoldCond"/>
          <w:b/>
          <w:bCs/>
          <w:sz w:val="20"/>
          <w:szCs w:val="20"/>
          <w:lang w:val="en-US"/>
        </w:rPr>
      </w:pPr>
      <w:r w:rsidRPr="00605C6B">
        <w:rPr>
          <w:rFonts w:ascii="Arial Narrow" w:eastAsia="Wingdings-Regular" w:hAnsi="Arial Narrow" w:cs="Wingdings-Regular"/>
          <w:sz w:val="20"/>
          <w:szCs w:val="20"/>
          <w:lang w:val="en-US"/>
        </w:rPr>
        <w:t></w:t>
      </w:r>
      <w:r w:rsidRPr="00605C6B">
        <w:rPr>
          <w:rFonts w:ascii="Arial Narrow" w:eastAsia="Wingdings-Regular" w:hAnsi="Arial Narrow" w:cs="Wingdings-Regular"/>
          <w:sz w:val="20"/>
          <w:szCs w:val="20"/>
          <w:lang w:val="en-US"/>
        </w:rPr>
        <w:t></w:t>
      </w:r>
      <w:r w:rsidR="00CB431F">
        <w:rPr>
          <w:rFonts w:ascii="Arial Narrow" w:eastAsia="Wingdings-Regular" w:hAnsi="Arial Narrow" w:cs="Wingdings-Regular"/>
          <w:sz w:val="20"/>
          <w:szCs w:val="20"/>
          <w:lang w:val="en-US"/>
        </w:rPr>
        <w:t xml:space="preserve"> </w:t>
      </w:r>
      <w:r w:rsidRPr="00605C6B">
        <w:rPr>
          <w:rFonts w:ascii="Arial Narrow" w:eastAsia="MyriadPro-BoldCond" w:hAnsi="Arial Narrow" w:cs="MyriadPro-BoldCond"/>
          <w:b/>
          <w:bCs/>
          <w:sz w:val="20"/>
          <w:szCs w:val="20"/>
          <w:lang w:val="en-US"/>
        </w:rPr>
        <w:t>live baby (e)</w:t>
      </w:r>
    </w:p>
    <w:p w14:paraId="05DD00FC" w14:textId="55CD1A24" w:rsidR="00605C6B" w:rsidRPr="00605C6B" w:rsidRDefault="00605C6B" w:rsidP="00CB431F">
      <w:pPr>
        <w:autoSpaceDE w:val="0"/>
        <w:autoSpaceDN w:val="0"/>
        <w:adjustRightInd w:val="0"/>
        <w:ind w:left="720"/>
        <w:rPr>
          <w:rFonts w:ascii="Arial Narrow" w:eastAsia="MyriadPro-BoldCond" w:hAnsi="Arial Narrow" w:cs="MyriadPro-BoldCond"/>
          <w:b/>
          <w:bCs/>
          <w:sz w:val="20"/>
          <w:szCs w:val="20"/>
          <w:lang w:val="en-US"/>
        </w:rPr>
      </w:pPr>
      <w:r w:rsidRPr="00605C6B">
        <w:rPr>
          <w:rFonts w:ascii="Arial Narrow" w:eastAsia="Wingdings-Regular" w:hAnsi="Arial Narrow" w:cs="Wingdings-Regular"/>
          <w:sz w:val="20"/>
          <w:szCs w:val="20"/>
          <w:lang w:val="en-US"/>
        </w:rPr>
        <w:t></w:t>
      </w:r>
      <w:r w:rsidRPr="00605C6B">
        <w:rPr>
          <w:rFonts w:ascii="Arial Narrow" w:eastAsia="Wingdings-Regular" w:hAnsi="Arial Narrow" w:cs="Wingdings-Regular"/>
          <w:sz w:val="20"/>
          <w:szCs w:val="20"/>
          <w:lang w:val="en-US"/>
        </w:rPr>
        <w:t></w:t>
      </w:r>
      <w:r w:rsidR="00CB431F">
        <w:rPr>
          <w:rFonts w:ascii="Arial Narrow" w:eastAsia="Wingdings-Regular" w:hAnsi="Arial Narrow" w:cs="Wingdings-Regular"/>
          <w:sz w:val="20"/>
          <w:szCs w:val="20"/>
          <w:lang w:val="en-US"/>
        </w:rPr>
        <w:t xml:space="preserve"> </w:t>
      </w:r>
      <w:r w:rsidRPr="00605C6B">
        <w:rPr>
          <w:rFonts w:ascii="Arial Narrow" w:eastAsia="MyriadPro-BoldCond" w:hAnsi="Arial Narrow" w:cs="MyriadPro-BoldCond"/>
          <w:b/>
          <w:bCs/>
          <w:sz w:val="20"/>
          <w:szCs w:val="20"/>
          <w:lang w:val="en-US"/>
        </w:rPr>
        <w:t>still birth (f).</w:t>
      </w:r>
    </w:p>
    <w:p w14:paraId="0A7B65B8" w14:textId="77777777" w:rsidR="00605C6B" w:rsidRPr="00605C6B" w:rsidRDefault="00605C6B" w:rsidP="00605C6B">
      <w:pPr>
        <w:autoSpaceDE w:val="0"/>
        <w:autoSpaceDN w:val="0"/>
        <w:adjustRightInd w:val="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Of the live deliveries at the facility during the reporting period, count all newborn with:</w:t>
      </w:r>
    </w:p>
    <w:p w14:paraId="3AF9F0BA" w14:textId="3870BE41" w:rsidR="00605C6B" w:rsidRPr="00605C6B" w:rsidRDefault="00605C6B" w:rsidP="00CB431F">
      <w:pPr>
        <w:autoSpaceDE w:val="0"/>
        <w:autoSpaceDN w:val="0"/>
        <w:adjustRightInd w:val="0"/>
        <w:ind w:left="720"/>
        <w:rPr>
          <w:rFonts w:ascii="Arial Narrow" w:eastAsia="MyriadPro-BoldCond" w:hAnsi="Arial Narrow" w:cs="MyriadPro-BoldCond"/>
          <w:b/>
          <w:bCs/>
          <w:sz w:val="20"/>
          <w:szCs w:val="20"/>
          <w:lang w:val="en-US"/>
        </w:rPr>
      </w:pPr>
      <w:r w:rsidRPr="00605C6B">
        <w:rPr>
          <w:rFonts w:ascii="Arial Narrow" w:eastAsia="Wingdings-Regular" w:hAnsi="Arial Narrow" w:cs="Wingdings-Regular"/>
          <w:sz w:val="20"/>
          <w:szCs w:val="20"/>
          <w:lang w:val="en-US"/>
        </w:rPr>
        <w:t></w:t>
      </w:r>
      <w:r w:rsidRPr="00605C6B">
        <w:rPr>
          <w:rFonts w:ascii="Arial Narrow" w:eastAsia="Wingdings-Regular" w:hAnsi="Arial Narrow" w:cs="Wingdings-Regular"/>
          <w:sz w:val="20"/>
          <w:szCs w:val="20"/>
          <w:lang w:val="en-US"/>
        </w:rPr>
        <w:t></w:t>
      </w:r>
      <w:r w:rsidR="00CB431F">
        <w:rPr>
          <w:rFonts w:ascii="Arial Narrow" w:eastAsia="Wingdings-Regular" w:hAnsi="Arial Narrow" w:cs="Wingdings-Regular"/>
          <w:sz w:val="20"/>
          <w:szCs w:val="20"/>
          <w:lang w:val="en-US"/>
        </w:rPr>
        <w:t xml:space="preserve"> </w:t>
      </w:r>
      <w:r w:rsidRPr="00605C6B">
        <w:rPr>
          <w:rFonts w:ascii="Arial Narrow" w:eastAsia="MyriadPro-BoldCond" w:hAnsi="Arial Narrow" w:cs="MyriadPro-BoldCond"/>
          <w:b/>
          <w:bCs/>
          <w:sz w:val="20"/>
          <w:szCs w:val="20"/>
          <w:lang w:val="en-US"/>
        </w:rPr>
        <w:t>birth weight ≥2,500gm (g)</w:t>
      </w:r>
    </w:p>
    <w:p w14:paraId="67A8DFE0" w14:textId="5BAEC361" w:rsidR="00605C6B" w:rsidRPr="002F7659" w:rsidRDefault="00605C6B" w:rsidP="002F7659">
      <w:pPr>
        <w:autoSpaceDE w:val="0"/>
        <w:autoSpaceDN w:val="0"/>
        <w:adjustRightInd w:val="0"/>
        <w:ind w:left="720"/>
        <w:rPr>
          <w:rFonts w:ascii="Arial Narrow" w:eastAsia="MyriadPro-BoldCond" w:hAnsi="Arial Narrow" w:cs="MyriadPro-BoldCond"/>
          <w:b/>
          <w:bCs/>
          <w:sz w:val="20"/>
          <w:szCs w:val="20"/>
          <w:lang w:val="en-US"/>
        </w:rPr>
      </w:pPr>
      <w:r w:rsidRPr="00605C6B">
        <w:rPr>
          <w:rFonts w:ascii="Arial Narrow" w:eastAsia="Wingdings-Regular" w:hAnsi="Arial Narrow" w:cs="Wingdings-Regular"/>
          <w:sz w:val="20"/>
          <w:szCs w:val="20"/>
          <w:lang w:val="en-US"/>
        </w:rPr>
        <w:t></w:t>
      </w:r>
      <w:r w:rsidRPr="00605C6B">
        <w:rPr>
          <w:rFonts w:ascii="Arial Narrow" w:eastAsia="Wingdings-Regular" w:hAnsi="Arial Narrow" w:cs="Wingdings-Regular"/>
          <w:sz w:val="20"/>
          <w:szCs w:val="20"/>
          <w:lang w:val="en-US"/>
        </w:rPr>
        <w:t></w:t>
      </w:r>
      <w:r w:rsidR="00CB431F">
        <w:rPr>
          <w:rFonts w:ascii="Arial Narrow" w:eastAsia="Wingdings-Regular" w:hAnsi="Arial Narrow" w:cs="Wingdings-Regular"/>
          <w:sz w:val="20"/>
          <w:szCs w:val="20"/>
          <w:lang w:val="en-US"/>
        </w:rPr>
        <w:t xml:space="preserve"> </w:t>
      </w:r>
      <w:r w:rsidRPr="00605C6B">
        <w:rPr>
          <w:rFonts w:ascii="Arial Narrow" w:eastAsia="MyriadPro-BoldCond" w:hAnsi="Arial Narrow" w:cs="MyriadPro-BoldCond"/>
          <w:b/>
          <w:bCs/>
          <w:sz w:val="20"/>
          <w:szCs w:val="20"/>
          <w:lang w:val="en-US"/>
        </w:rPr>
        <w:t>birth weight &lt; 2,500 gm (h).</w:t>
      </w:r>
    </w:p>
    <w:p w14:paraId="54A18E5B" w14:textId="3CEE7664" w:rsidR="00605C6B" w:rsidRPr="00CB431F" w:rsidRDefault="00605C6B" w:rsidP="00605C6B">
      <w:pPr>
        <w:autoSpaceDE w:val="0"/>
        <w:autoSpaceDN w:val="0"/>
        <w:adjustRightInd w:val="0"/>
        <w:rPr>
          <w:rFonts w:ascii="Arial Narrow" w:eastAsia="MyriadPro-BoldCond" w:hAnsi="Arial Narrow" w:cs="MyriadPro-BlackCond"/>
          <w:b/>
          <w:bCs/>
          <w:sz w:val="20"/>
          <w:szCs w:val="20"/>
          <w:u w:val="single"/>
          <w:lang w:val="en-US"/>
        </w:rPr>
      </w:pPr>
    </w:p>
    <w:p w14:paraId="54DF2E2C" w14:textId="77777777" w:rsidR="00605C6B" w:rsidRPr="00605C6B" w:rsidRDefault="00605C6B" w:rsidP="00605C6B">
      <w:pPr>
        <w:autoSpaceDE w:val="0"/>
        <w:autoSpaceDN w:val="0"/>
        <w:adjustRightInd w:val="0"/>
        <w:rPr>
          <w:rFonts w:ascii="Arial Narrow" w:eastAsia="MyriadPro-BoldCond" w:hAnsi="Arial Narrow" w:cs="MyriadPro-BoldCond"/>
          <w:b/>
          <w:bCs/>
          <w:sz w:val="20"/>
          <w:szCs w:val="20"/>
          <w:lang w:val="en-US"/>
        </w:rPr>
      </w:pPr>
      <w:r w:rsidRPr="00605C6B">
        <w:rPr>
          <w:rFonts w:ascii="Arial Narrow" w:eastAsia="MyriadPro-BoldCond" w:hAnsi="Arial Narrow" w:cs="MyriadPro-BoldCond"/>
          <w:b/>
          <w:bCs/>
          <w:sz w:val="20"/>
          <w:szCs w:val="20"/>
          <w:lang w:val="en-US"/>
        </w:rPr>
        <w:t>Arrived at the facility due to labor and delivery complications</w:t>
      </w:r>
    </w:p>
    <w:p w14:paraId="10FB2428" w14:textId="77777777" w:rsidR="00605C6B" w:rsidRPr="00605C6B" w:rsidRDefault="00605C6B" w:rsidP="00605C6B">
      <w:pPr>
        <w:autoSpaceDE w:val="0"/>
        <w:autoSpaceDN w:val="0"/>
        <w:adjustRightInd w:val="0"/>
        <w:rPr>
          <w:rFonts w:ascii="Arial Narrow" w:eastAsia="MyriadPro-BoldCond" w:hAnsi="Arial Narrow" w:cs="MyriadPro-BoldCond"/>
          <w:b/>
          <w:bCs/>
          <w:sz w:val="20"/>
          <w:szCs w:val="20"/>
          <w:lang w:val="en-US"/>
        </w:rPr>
      </w:pPr>
      <w:r w:rsidRPr="00605C6B">
        <w:rPr>
          <w:rFonts w:ascii="Arial Narrow" w:eastAsia="MyriadPro-BoldCond" w:hAnsi="Arial Narrow" w:cs="MyriadPro-BoldCond"/>
          <w:b/>
          <w:bCs/>
          <w:sz w:val="20"/>
          <w:szCs w:val="20"/>
          <w:lang w:val="en-US"/>
        </w:rPr>
        <w:t>Complications managed/referred from the facility</w:t>
      </w:r>
    </w:p>
    <w:p w14:paraId="0DA6C1AA" w14:textId="77777777" w:rsidR="00605C6B" w:rsidRPr="00605C6B" w:rsidRDefault="00605C6B" w:rsidP="00605C6B">
      <w:pPr>
        <w:autoSpaceDE w:val="0"/>
        <w:autoSpaceDN w:val="0"/>
        <w:adjustRightInd w:val="0"/>
        <w:rPr>
          <w:rFonts w:ascii="Arial Narrow" w:eastAsia="MyriadPro-BoldCond" w:hAnsi="Arial Narrow" w:cs="MyriadPro-BoldCond"/>
          <w:b/>
          <w:bCs/>
          <w:sz w:val="20"/>
          <w:szCs w:val="20"/>
          <w:lang w:val="en-US"/>
        </w:rPr>
      </w:pPr>
      <w:r w:rsidRPr="00605C6B">
        <w:rPr>
          <w:rFonts w:ascii="Arial Narrow" w:eastAsia="MyriadPro-BoldCond" w:hAnsi="Arial Narrow" w:cs="MyriadPro-BoldCond"/>
          <w:b/>
          <w:bCs/>
          <w:sz w:val="20"/>
          <w:szCs w:val="20"/>
          <w:lang w:val="en-US"/>
        </w:rPr>
        <w:t>Known HIV-positive at arrival during reporting period (k)</w:t>
      </w:r>
    </w:p>
    <w:p w14:paraId="516053E6" w14:textId="77777777" w:rsidR="00605C6B" w:rsidRPr="00605C6B" w:rsidRDefault="00605C6B" w:rsidP="00605C6B">
      <w:pPr>
        <w:autoSpaceDE w:val="0"/>
        <w:autoSpaceDN w:val="0"/>
        <w:adjustRightInd w:val="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For all mothers delivered at the facility in the reporting period, count all with a known HIV-positive result at arrival.</w:t>
      </w:r>
    </w:p>
    <w:p w14:paraId="777F80C8" w14:textId="77777777" w:rsidR="00605C6B" w:rsidRPr="00605C6B" w:rsidRDefault="00605C6B" w:rsidP="00605C6B">
      <w:pPr>
        <w:autoSpaceDE w:val="0"/>
        <w:autoSpaceDN w:val="0"/>
        <w:adjustRightInd w:val="0"/>
        <w:rPr>
          <w:rFonts w:ascii="Arial Narrow" w:eastAsia="MyriadPro-BoldCond" w:hAnsi="Arial Narrow" w:cs="MyriadPro-BoldCond"/>
          <w:b/>
          <w:bCs/>
          <w:sz w:val="20"/>
          <w:szCs w:val="20"/>
          <w:lang w:val="en-US"/>
        </w:rPr>
      </w:pPr>
      <w:r w:rsidRPr="00605C6B">
        <w:rPr>
          <w:rFonts w:ascii="Arial Narrow" w:eastAsia="MyriadPro-BoldCond" w:hAnsi="Arial Narrow" w:cs="MyriadPro-BoldCond"/>
          <w:b/>
          <w:bCs/>
          <w:sz w:val="20"/>
          <w:szCs w:val="20"/>
          <w:lang w:val="en-US"/>
        </w:rPr>
        <w:t>Pregnant women seen in L &amp; D with unknown HIV status who were HIV tested and received results during reporting period</w:t>
      </w:r>
    </w:p>
    <w:p w14:paraId="717C7DE0" w14:textId="77777777" w:rsidR="00605C6B" w:rsidRPr="00605C6B" w:rsidRDefault="00605C6B" w:rsidP="00605C6B">
      <w:pPr>
        <w:autoSpaceDE w:val="0"/>
        <w:autoSpaceDN w:val="0"/>
        <w:adjustRightInd w:val="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Count all pregnant women seen in L &amp; D with unknown HIV status who were tested for HIV and received their result during the reporting period.</w:t>
      </w:r>
    </w:p>
    <w:p w14:paraId="4FF5F8EE" w14:textId="77777777" w:rsidR="00605C6B" w:rsidRPr="00605C6B" w:rsidRDefault="00605C6B" w:rsidP="00605C6B">
      <w:pPr>
        <w:autoSpaceDE w:val="0"/>
        <w:autoSpaceDN w:val="0"/>
        <w:adjustRightInd w:val="0"/>
        <w:rPr>
          <w:rFonts w:ascii="Arial Narrow" w:eastAsia="MyriadPro-BoldCond" w:hAnsi="Arial Narrow" w:cs="MyriadPro-BoldCond"/>
          <w:b/>
          <w:bCs/>
          <w:sz w:val="20"/>
          <w:szCs w:val="20"/>
          <w:lang w:val="en-US"/>
        </w:rPr>
      </w:pPr>
      <w:r w:rsidRPr="00605C6B">
        <w:rPr>
          <w:rFonts w:ascii="Arial Narrow" w:eastAsia="MyriadPro-BoldCond" w:hAnsi="Arial Narrow" w:cs="MyriadPro-BoldCond"/>
          <w:b/>
          <w:bCs/>
          <w:sz w:val="20"/>
          <w:szCs w:val="20"/>
          <w:lang w:val="en-US"/>
        </w:rPr>
        <w:t>HIV tested positive and received results in L &amp; D during reporting period</w:t>
      </w:r>
    </w:p>
    <w:p w14:paraId="2A5B945C" w14:textId="77777777" w:rsidR="00605C6B" w:rsidRPr="00605C6B" w:rsidRDefault="00605C6B" w:rsidP="00605C6B">
      <w:pPr>
        <w:autoSpaceDE w:val="0"/>
        <w:autoSpaceDN w:val="0"/>
        <w:adjustRightInd w:val="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Of pregnant women who were seen in L &amp; D with unknown HIV status, and who were tested for HIV and received their result during the reporting period count all of those who were HIV-positive.</w:t>
      </w:r>
    </w:p>
    <w:p w14:paraId="1657555B" w14:textId="77777777" w:rsidR="00605C6B" w:rsidRPr="00605C6B" w:rsidRDefault="00605C6B" w:rsidP="00605C6B">
      <w:pPr>
        <w:autoSpaceDE w:val="0"/>
        <w:autoSpaceDN w:val="0"/>
        <w:adjustRightInd w:val="0"/>
        <w:rPr>
          <w:rFonts w:ascii="Arial Narrow" w:eastAsia="MyriadPro-BoldCond" w:hAnsi="Arial Narrow" w:cs="MyriadPro-BoldCond"/>
          <w:b/>
          <w:bCs/>
          <w:sz w:val="20"/>
          <w:szCs w:val="20"/>
          <w:lang w:val="en-US"/>
        </w:rPr>
      </w:pPr>
      <w:r w:rsidRPr="00605C6B">
        <w:rPr>
          <w:rFonts w:ascii="Arial Narrow" w:eastAsia="MyriadPro-BoldCond" w:hAnsi="Arial Narrow" w:cs="MyriadPro-BoldCond"/>
          <w:b/>
          <w:bCs/>
          <w:sz w:val="20"/>
          <w:szCs w:val="20"/>
          <w:lang w:val="en-US"/>
        </w:rPr>
        <w:t>Total HIV-positive pregnant women (k+m)</w:t>
      </w:r>
    </w:p>
    <w:p w14:paraId="2F7245EC" w14:textId="77777777" w:rsidR="00605C6B" w:rsidRPr="00605C6B" w:rsidRDefault="00605C6B" w:rsidP="00605C6B">
      <w:pPr>
        <w:autoSpaceDE w:val="0"/>
        <w:autoSpaceDN w:val="0"/>
        <w:adjustRightInd w:val="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Count all women who were known to be HIV-positive at arrival at L &amp; D, and those who tested positive for HIV and received their results in L &amp; D during the reporting period.</w:t>
      </w:r>
    </w:p>
    <w:p w14:paraId="4DF13B9C" w14:textId="77777777" w:rsidR="00605C6B" w:rsidRPr="00605C6B" w:rsidRDefault="00605C6B" w:rsidP="00605C6B">
      <w:pPr>
        <w:autoSpaceDE w:val="0"/>
        <w:autoSpaceDN w:val="0"/>
        <w:adjustRightInd w:val="0"/>
        <w:rPr>
          <w:rFonts w:ascii="Arial Narrow" w:eastAsia="MyriadPro-BoldCond" w:hAnsi="Arial Narrow" w:cs="MyriadPro-BoldCond"/>
          <w:b/>
          <w:bCs/>
          <w:sz w:val="20"/>
          <w:szCs w:val="20"/>
          <w:lang w:val="en-US"/>
        </w:rPr>
      </w:pPr>
      <w:r w:rsidRPr="00605C6B">
        <w:rPr>
          <w:rFonts w:ascii="Arial Narrow" w:eastAsia="MyriadPro-BoldCond" w:hAnsi="Arial Narrow" w:cs="MyriadPro-BoldCond"/>
          <w:b/>
          <w:bCs/>
          <w:sz w:val="20"/>
          <w:szCs w:val="20"/>
          <w:lang w:val="en-US"/>
        </w:rPr>
        <w:t>Total received maternal ARV prophylaxis or ART during the reporting period (latest)</w:t>
      </w:r>
    </w:p>
    <w:p w14:paraId="3A88B773" w14:textId="77777777" w:rsidR="00605C6B" w:rsidRPr="00605C6B" w:rsidRDefault="00605C6B" w:rsidP="00605C6B">
      <w:pPr>
        <w:autoSpaceDE w:val="0"/>
        <w:autoSpaceDN w:val="0"/>
        <w:adjustRightInd w:val="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For HIV-positive pregnant women in L &amp; D, count all who received ARV prophylaxis or ART during the reporting period () and count those who:</w:t>
      </w:r>
    </w:p>
    <w:p w14:paraId="29F28035" w14:textId="0A21B7B0" w:rsidR="00605C6B" w:rsidRPr="00605C6B" w:rsidRDefault="00605C6B" w:rsidP="002E2F5C">
      <w:pPr>
        <w:autoSpaceDE w:val="0"/>
        <w:autoSpaceDN w:val="0"/>
        <w:adjustRightInd w:val="0"/>
        <w:ind w:left="720"/>
        <w:rPr>
          <w:rFonts w:ascii="Arial Narrow" w:eastAsia="MyriadPro-BoldCond" w:hAnsi="Arial Narrow" w:cs="MyriadPro-BoldCond"/>
          <w:b/>
          <w:bCs/>
          <w:sz w:val="20"/>
          <w:szCs w:val="20"/>
          <w:lang w:val="en-US"/>
        </w:rPr>
      </w:pPr>
      <w:r w:rsidRPr="00605C6B">
        <w:rPr>
          <w:rFonts w:ascii="Arial Narrow" w:eastAsia="Wingdings-Regular" w:hAnsi="Arial Narrow" w:cs="Wingdings-Regular"/>
          <w:sz w:val="20"/>
          <w:szCs w:val="20"/>
          <w:lang w:val="en-US"/>
        </w:rPr>
        <w:t></w:t>
      </w:r>
      <w:r w:rsidRPr="00605C6B">
        <w:rPr>
          <w:rFonts w:ascii="Arial Narrow" w:eastAsia="Wingdings-Regular" w:hAnsi="Arial Narrow" w:cs="Wingdings-Regular"/>
          <w:sz w:val="20"/>
          <w:szCs w:val="20"/>
          <w:lang w:val="en-US"/>
        </w:rPr>
        <w:t></w:t>
      </w:r>
      <w:r w:rsidR="002E2F5C">
        <w:rPr>
          <w:rFonts w:ascii="Arial Narrow" w:eastAsia="Wingdings-Regular" w:hAnsi="Arial Narrow" w:cs="Wingdings-Regular"/>
          <w:sz w:val="20"/>
          <w:szCs w:val="20"/>
          <w:lang w:val="en-US"/>
        </w:rPr>
        <w:t xml:space="preserve"> </w:t>
      </w:r>
      <w:r w:rsidRPr="00605C6B">
        <w:rPr>
          <w:rFonts w:ascii="Arial Narrow" w:eastAsia="MyriadPro-BoldCond" w:hAnsi="Arial Narrow" w:cs="MyriadPro-BoldCond"/>
          <w:b/>
          <w:bCs/>
          <w:sz w:val="20"/>
          <w:szCs w:val="20"/>
          <w:lang w:val="en-US"/>
        </w:rPr>
        <w:t>Received AZT only during the reporting period</w:t>
      </w:r>
    </w:p>
    <w:p w14:paraId="572D4B64" w14:textId="4A908559" w:rsidR="00605C6B" w:rsidRPr="00605C6B" w:rsidRDefault="00605C6B" w:rsidP="002E2F5C">
      <w:pPr>
        <w:autoSpaceDE w:val="0"/>
        <w:autoSpaceDN w:val="0"/>
        <w:adjustRightInd w:val="0"/>
        <w:ind w:left="720"/>
        <w:rPr>
          <w:rFonts w:ascii="Arial Narrow" w:eastAsia="MyriadPro-BoldCond" w:hAnsi="Arial Narrow" w:cs="MyriadPro-BoldCond"/>
          <w:b/>
          <w:bCs/>
          <w:sz w:val="20"/>
          <w:szCs w:val="20"/>
          <w:lang w:val="en-US"/>
        </w:rPr>
      </w:pPr>
      <w:r w:rsidRPr="00605C6B">
        <w:rPr>
          <w:rFonts w:ascii="Arial Narrow" w:eastAsia="Wingdings-Regular" w:hAnsi="Arial Narrow" w:cs="Wingdings-Regular"/>
          <w:sz w:val="20"/>
          <w:szCs w:val="20"/>
          <w:lang w:val="en-US"/>
        </w:rPr>
        <w:t></w:t>
      </w:r>
      <w:r w:rsidRPr="00605C6B">
        <w:rPr>
          <w:rFonts w:ascii="Arial Narrow" w:eastAsia="Wingdings-Regular" w:hAnsi="Arial Narrow" w:cs="Wingdings-Regular"/>
          <w:sz w:val="20"/>
          <w:szCs w:val="20"/>
          <w:lang w:val="en-US"/>
        </w:rPr>
        <w:t></w:t>
      </w:r>
      <w:r w:rsidR="002E2F5C">
        <w:rPr>
          <w:rFonts w:ascii="Arial Narrow" w:eastAsia="Wingdings-Regular" w:hAnsi="Arial Narrow" w:cs="Wingdings-Regular"/>
          <w:sz w:val="20"/>
          <w:szCs w:val="20"/>
          <w:lang w:val="en-US"/>
        </w:rPr>
        <w:t xml:space="preserve"> </w:t>
      </w:r>
      <w:r w:rsidRPr="00605C6B">
        <w:rPr>
          <w:rFonts w:ascii="Arial Narrow" w:eastAsia="MyriadPro-BoldCond" w:hAnsi="Arial Narrow" w:cs="MyriadPro-BoldCond"/>
          <w:b/>
          <w:bCs/>
          <w:sz w:val="20"/>
          <w:szCs w:val="20"/>
          <w:lang w:val="en-US"/>
        </w:rPr>
        <w:t>Received triple ARVs during the reporting period</w:t>
      </w:r>
    </w:p>
    <w:p w14:paraId="7FB228DF" w14:textId="255879D4" w:rsidR="00605C6B" w:rsidRPr="00605C6B" w:rsidRDefault="00605C6B" w:rsidP="002E2F5C">
      <w:pPr>
        <w:autoSpaceDE w:val="0"/>
        <w:autoSpaceDN w:val="0"/>
        <w:adjustRightInd w:val="0"/>
        <w:ind w:left="720"/>
        <w:rPr>
          <w:rFonts w:ascii="Arial Narrow" w:eastAsia="MyriadPro-BoldCond" w:hAnsi="Arial Narrow" w:cs="MyriadPro-BoldCond"/>
          <w:b/>
          <w:bCs/>
          <w:sz w:val="20"/>
          <w:szCs w:val="20"/>
          <w:lang w:val="en-US"/>
        </w:rPr>
      </w:pPr>
      <w:r w:rsidRPr="00605C6B">
        <w:rPr>
          <w:rFonts w:ascii="Arial Narrow" w:eastAsia="Wingdings-Regular" w:hAnsi="Arial Narrow" w:cs="Wingdings-Regular"/>
          <w:sz w:val="20"/>
          <w:szCs w:val="20"/>
          <w:lang w:val="en-US"/>
        </w:rPr>
        <w:t></w:t>
      </w:r>
      <w:r w:rsidRPr="00605C6B">
        <w:rPr>
          <w:rFonts w:ascii="Arial Narrow" w:eastAsia="Wingdings-Regular" w:hAnsi="Arial Narrow" w:cs="Wingdings-Regular"/>
          <w:sz w:val="20"/>
          <w:szCs w:val="20"/>
          <w:lang w:val="en-US"/>
        </w:rPr>
        <w:t></w:t>
      </w:r>
      <w:r w:rsidR="002E2F5C">
        <w:rPr>
          <w:rFonts w:ascii="Arial Narrow" w:eastAsia="Wingdings-Regular" w:hAnsi="Arial Narrow" w:cs="Wingdings-Regular"/>
          <w:sz w:val="20"/>
          <w:szCs w:val="20"/>
          <w:lang w:val="en-US"/>
        </w:rPr>
        <w:t xml:space="preserve"> </w:t>
      </w:r>
      <w:r w:rsidRPr="00605C6B">
        <w:rPr>
          <w:rFonts w:ascii="Arial Narrow" w:eastAsia="MyriadPro-BoldCond" w:hAnsi="Arial Narrow" w:cs="MyriadPro-BoldCond"/>
          <w:b/>
          <w:bCs/>
          <w:sz w:val="20"/>
          <w:szCs w:val="20"/>
          <w:lang w:val="en-US"/>
        </w:rPr>
        <w:t>Received ART during the reporting period.</w:t>
      </w:r>
    </w:p>
    <w:p w14:paraId="70D6E247" w14:textId="79DF6D96" w:rsidR="00605C6B" w:rsidRPr="00605C6B" w:rsidRDefault="002E2F5C" w:rsidP="002E2F5C">
      <w:pPr>
        <w:autoSpaceDE w:val="0"/>
        <w:autoSpaceDN w:val="0"/>
        <w:adjustRightInd w:val="0"/>
        <w:ind w:left="720"/>
        <w:rPr>
          <w:rFonts w:ascii="Arial Narrow" w:eastAsia="MyriadPro-BoldCond" w:hAnsi="Arial Narrow" w:cs="MyriadPro-BoldCond"/>
          <w:b/>
          <w:bCs/>
          <w:sz w:val="20"/>
          <w:szCs w:val="20"/>
          <w:lang w:val="en-US"/>
        </w:rPr>
      </w:pPr>
      <w:r w:rsidRPr="00605C6B">
        <w:rPr>
          <w:rFonts w:ascii="Arial Narrow" w:eastAsia="Wingdings-Regular" w:hAnsi="Arial Narrow" w:cs="Wingdings-Regular"/>
          <w:sz w:val="20"/>
          <w:szCs w:val="20"/>
          <w:lang w:val="en-US"/>
        </w:rPr>
        <w:t></w:t>
      </w:r>
      <w:r w:rsidRPr="00605C6B">
        <w:rPr>
          <w:rFonts w:ascii="Arial Narrow" w:eastAsia="Wingdings-Regular" w:hAnsi="Arial Narrow" w:cs="Wingdings-Regular"/>
          <w:sz w:val="20"/>
          <w:szCs w:val="20"/>
          <w:lang w:val="en-US"/>
        </w:rPr>
        <w:t></w:t>
      </w:r>
      <w:r>
        <w:rPr>
          <w:rFonts w:ascii="Arial Narrow" w:eastAsia="Wingdings-Regular" w:hAnsi="Arial Narrow" w:cs="Wingdings-Regular"/>
          <w:sz w:val="20"/>
          <w:szCs w:val="20"/>
          <w:lang w:val="en-US"/>
        </w:rPr>
        <w:t xml:space="preserve"> </w:t>
      </w:r>
      <w:r w:rsidR="00605C6B" w:rsidRPr="00605C6B">
        <w:rPr>
          <w:rFonts w:ascii="Arial Narrow" w:eastAsia="MyriadPro-BoldCond" w:hAnsi="Arial Narrow" w:cs="MyriadPro-BoldCond"/>
          <w:b/>
          <w:bCs/>
          <w:sz w:val="20"/>
          <w:szCs w:val="20"/>
          <w:lang w:val="en-US"/>
        </w:rPr>
        <w:t>Received active management of third stage of labour</w:t>
      </w:r>
    </w:p>
    <w:p w14:paraId="7EB3B3F4" w14:textId="77777777" w:rsidR="00605C6B" w:rsidRPr="00605C6B" w:rsidRDefault="00605C6B" w:rsidP="00605C6B">
      <w:pPr>
        <w:autoSpaceDE w:val="0"/>
        <w:autoSpaceDN w:val="0"/>
        <w:adjustRightInd w:val="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For all who delivered in the facility count those who received active management of third stage of labour.</w:t>
      </w:r>
    </w:p>
    <w:p w14:paraId="4F0B82B6" w14:textId="77777777" w:rsidR="00605C6B" w:rsidRPr="00605C6B" w:rsidRDefault="00605C6B" w:rsidP="00605C6B">
      <w:pPr>
        <w:autoSpaceDE w:val="0"/>
        <w:autoSpaceDN w:val="0"/>
        <w:adjustRightInd w:val="0"/>
        <w:rPr>
          <w:rFonts w:ascii="Arial Narrow" w:eastAsia="MyriadPro-BoldCond" w:hAnsi="Arial Narrow" w:cs="MyriadPro-BoldCond"/>
          <w:b/>
          <w:bCs/>
          <w:sz w:val="20"/>
          <w:szCs w:val="20"/>
          <w:lang w:val="en-US"/>
        </w:rPr>
      </w:pPr>
      <w:r w:rsidRPr="00605C6B">
        <w:rPr>
          <w:rFonts w:ascii="Arial Narrow" w:eastAsia="MyriadPro-BoldCond" w:hAnsi="Arial Narrow" w:cs="MyriadPro-BoldCond"/>
          <w:b/>
          <w:bCs/>
          <w:sz w:val="20"/>
          <w:szCs w:val="20"/>
          <w:lang w:val="en-US"/>
        </w:rPr>
        <w:t>Newborns with complications managed/referred from the facility</w:t>
      </w:r>
    </w:p>
    <w:p w14:paraId="2340B1C6" w14:textId="77777777" w:rsidR="00B94D5B" w:rsidRDefault="00B94D5B" w:rsidP="00605C6B">
      <w:pPr>
        <w:autoSpaceDE w:val="0"/>
        <w:autoSpaceDN w:val="0"/>
        <w:adjustRightInd w:val="0"/>
        <w:rPr>
          <w:rFonts w:ascii="Arial Narrow" w:eastAsia="MyriadPro-BoldCond" w:hAnsi="Arial Narrow" w:cs="MyriadPro-BoldCond"/>
          <w:b/>
          <w:bCs/>
          <w:sz w:val="22"/>
          <w:szCs w:val="22"/>
          <w:lang w:val="en-US"/>
        </w:rPr>
      </w:pPr>
    </w:p>
    <w:p w14:paraId="0EDC38E0" w14:textId="77777777" w:rsidR="006D42F4" w:rsidRDefault="006D42F4" w:rsidP="00B7103C">
      <w:pPr>
        <w:autoSpaceDE w:val="0"/>
        <w:autoSpaceDN w:val="0"/>
        <w:adjustRightInd w:val="0"/>
        <w:spacing w:after="120"/>
        <w:rPr>
          <w:rFonts w:ascii="Century Gothic" w:eastAsia="MyriadPro-BoldCond" w:hAnsi="Century Gothic" w:cs="MyriadPro-BoldCond"/>
          <w:b/>
          <w:bCs/>
          <w:sz w:val="22"/>
          <w:szCs w:val="22"/>
          <w:lang w:val="en-US"/>
        </w:rPr>
      </w:pPr>
    </w:p>
    <w:p w14:paraId="07A26FB0" w14:textId="61EE5268" w:rsidR="00605C6B" w:rsidRPr="00B7103C" w:rsidRDefault="00605C6B" w:rsidP="00B7103C">
      <w:pPr>
        <w:autoSpaceDE w:val="0"/>
        <w:autoSpaceDN w:val="0"/>
        <w:adjustRightInd w:val="0"/>
        <w:spacing w:after="120"/>
        <w:rPr>
          <w:rFonts w:ascii="Century Gothic" w:eastAsia="MyriadPro-BoldCond" w:hAnsi="Century Gothic" w:cs="MyriadPro-BoldCond"/>
          <w:b/>
          <w:bCs/>
          <w:sz w:val="22"/>
          <w:szCs w:val="22"/>
          <w:lang w:val="en-US"/>
        </w:rPr>
      </w:pPr>
      <w:r w:rsidRPr="00B7103C">
        <w:rPr>
          <w:rFonts w:ascii="Century Gothic" w:eastAsia="MyriadPro-BoldCond" w:hAnsi="Century Gothic" w:cs="MyriadPro-BoldCond"/>
          <w:b/>
          <w:bCs/>
          <w:sz w:val="22"/>
          <w:szCs w:val="22"/>
          <w:lang w:val="en-US"/>
        </w:rPr>
        <w:lastRenderedPageBreak/>
        <w:t>Table 7. HIV-exposed infants</w:t>
      </w:r>
    </w:p>
    <w:p w14:paraId="7DA3782B" w14:textId="77777777" w:rsidR="00605C6B" w:rsidRPr="00605C6B" w:rsidRDefault="00605C6B" w:rsidP="00605C6B">
      <w:pPr>
        <w:autoSpaceDE w:val="0"/>
        <w:autoSpaceDN w:val="0"/>
        <w:adjustRightInd w:val="0"/>
        <w:rPr>
          <w:rFonts w:ascii="Arial Narrow" w:eastAsia="MyriadPro-BoldCond" w:hAnsi="Arial Narrow" w:cs="MyriadPro-BoldCond"/>
          <w:b/>
          <w:bCs/>
          <w:sz w:val="20"/>
          <w:szCs w:val="20"/>
          <w:lang w:val="en-US"/>
        </w:rPr>
      </w:pPr>
      <w:r w:rsidRPr="00605C6B">
        <w:rPr>
          <w:rFonts w:ascii="Arial Narrow" w:eastAsia="MyriadPro-BoldCond" w:hAnsi="Arial Narrow" w:cs="MyriadPro-BoldCond"/>
          <w:b/>
          <w:bCs/>
          <w:sz w:val="20"/>
          <w:szCs w:val="20"/>
          <w:lang w:val="en-US"/>
        </w:rPr>
        <w:t>Total HIV-Exposed Infants who turned 12 months of age in the reporting period</w:t>
      </w:r>
    </w:p>
    <w:p w14:paraId="03460389" w14:textId="77777777" w:rsidR="00605C6B" w:rsidRPr="00605C6B" w:rsidRDefault="00605C6B" w:rsidP="00605C6B">
      <w:pPr>
        <w:autoSpaceDE w:val="0"/>
        <w:autoSpaceDN w:val="0"/>
        <w:adjustRightInd w:val="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Count all HIV-exposed infants who turned 12 months in the reporting period.</w:t>
      </w:r>
    </w:p>
    <w:p w14:paraId="30024044" w14:textId="77777777" w:rsidR="00605C6B" w:rsidRPr="00605C6B" w:rsidRDefault="00605C6B" w:rsidP="00605C6B">
      <w:pPr>
        <w:autoSpaceDE w:val="0"/>
        <w:autoSpaceDN w:val="0"/>
        <w:adjustRightInd w:val="0"/>
        <w:rPr>
          <w:rFonts w:ascii="Arial Narrow" w:eastAsia="MyriadPro-BoldCond" w:hAnsi="Arial Narrow" w:cs="MyriadPro-BoldCond"/>
          <w:b/>
          <w:bCs/>
          <w:sz w:val="20"/>
          <w:szCs w:val="20"/>
          <w:lang w:val="en-US"/>
        </w:rPr>
      </w:pPr>
      <w:r w:rsidRPr="00605C6B">
        <w:rPr>
          <w:rFonts w:ascii="Arial Narrow" w:eastAsia="MyriadPro-BoldCond" w:hAnsi="Arial Narrow" w:cs="MyriadPro-BoldCond"/>
          <w:b/>
          <w:bCs/>
          <w:sz w:val="20"/>
          <w:szCs w:val="20"/>
          <w:lang w:val="en-US"/>
        </w:rPr>
        <w:t>Total who received HIV test by 12 months</w:t>
      </w:r>
    </w:p>
    <w:p w14:paraId="61682B99" w14:textId="77777777" w:rsidR="00605C6B" w:rsidRPr="00605C6B" w:rsidRDefault="00605C6B" w:rsidP="00605C6B">
      <w:pPr>
        <w:autoSpaceDE w:val="0"/>
        <w:autoSpaceDN w:val="0"/>
        <w:adjustRightInd w:val="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For HIV-exposed infants who turned 12 months in the reporting period, count all who received any HIV test. Then disaggregate this by those who:</w:t>
      </w:r>
    </w:p>
    <w:p w14:paraId="745D7494" w14:textId="0B7C0576" w:rsidR="00605C6B" w:rsidRPr="00605C6B" w:rsidRDefault="00605C6B" w:rsidP="002E2F5C">
      <w:pPr>
        <w:autoSpaceDE w:val="0"/>
        <w:autoSpaceDN w:val="0"/>
        <w:adjustRightInd w:val="0"/>
        <w:ind w:left="720"/>
        <w:rPr>
          <w:rFonts w:ascii="Arial Narrow" w:eastAsia="MyriadPro-BoldCond" w:hAnsi="Arial Narrow" w:cs="MyriadPro-BoldCond"/>
          <w:b/>
          <w:bCs/>
          <w:sz w:val="20"/>
          <w:szCs w:val="20"/>
          <w:lang w:val="en-US"/>
        </w:rPr>
      </w:pPr>
      <w:r w:rsidRPr="00605C6B">
        <w:rPr>
          <w:rFonts w:ascii="Arial Narrow" w:eastAsia="Wingdings-Regular" w:hAnsi="Arial Narrow" w:cs="Wingdings-Regular"/>
          <w:sz w:val="20"/>
          <w:szCs w:val="20"/>
          <w:lang w:val="en-US"/>
        </w:rPr>
        <w:t></w:t>
      </w:r>
      <w:r w:rsidRPr="00605C6B">
        <w:rPr>
          <w:rFonts w:ascii="Arial Narrow" w:eastAsia="Wingdings-Regular" w:hAnsi="Arial Narrow" w:cs="Wingdings-Regular"/>
          <w:sz w:val="20"/>
          <w:szCs w:val="20"/>
          <w:lang w:val="en-US"/>
        </w:rPr>
        <w:t></w:t>
      </w:r>
      <w:r w:rsidR="002E2F5C">
        <w:rPr>
          <w:rFonts w:ascii="Arial Narrow" w:eastAsia="Wingdings-Regular" w:hAnsi="Arial Narrow" w:cs="Wingdings-Regular"/>
          <w:sz w:val="20"/>
          <w:szCs w:val="20"/>
          <w:lang w:val="en-US"/>
        </w:rPr>
        <w:t xml:space="preserve"> </w:t>
      </w:r>
      <w:r w:rsidRPr="00605C6B">
        <w:rPr>
          <w:rFonts w:ascii="Arial Narrow" w:eastAsia="MyriadPro-BoldCond" w:hAnsi="Arial Narrow" w:cs="MyriadPro-BoldCond"/>
          <w:b/>
          <w:bCs/>
          <w:sz w:val="20"/>
          <w:szCs w:val="20"/>
          <w:lang w:val="en-US"/>
        </w:rPr>
        <w:t>Received HIV Virological test by 2 months</w:t>
      </w:r>
    </w:p>
    <w:p w14:paraId="404E5677" w14:textId="2FEA3DFC" w:rsidR="00605C6B" w:rsidRPr="00605C6B" w:rsidRDefault="00605C6B" w:rsidP="002E2F5C">
      <w:pPr>
        <w:autoSpaceDE w:val="0"/>
        <w:autoSpaceDN w:val="0"/>
        <w:adjustRightInd w:val="0"/>
        <w:ind w:left="720"/>
        <w:rPr>
          <w:rFonts w:ascii="Arial Narrow" w:eastAsia="MyriadPro-BoldCond" w:hAnsi="Arial Narrow" w:cs="MyriadPro-BoldCond"/>
          <w:b/>
          <w:bCs/>
          <w:sz w:val="20"/>
          <w:szCs w:val="20"/>
          <w:lang w:val="en-US"/>
        </w:rPr>
      </w:pPr>
      <w:r w:rsidRPr="00605C6B">
        <w:rPr>
          <w:rFonts w:ascii="Arial Narrow" w:eastAsia="Wingdings-Regular" w:hAnsi="Arial Narrow" w:cs="Wingdings-Regular"/>
          <w:sz w:val="20"/>
          <w:szCs w:val="20"/>
          <w:lang w:val="en-US"/>
        </w:rPr>
        <w:t></w:t>
      </w:r>
      <w:r w:rsidRPr="00605C6B">
        <w:rPr>
          <w:rFonts w:ascii="Arial Narrow" w:eastAsia="Wingdings-Regular" w:hAnsi="Arial Narrow" w:cs="Wingdings-Regular"/>
          <w:sz w:val="20"/>
          <w:szCs w:val="20"/>
          <w:lang w:val="en-US"/>
        </w:rPr>
        <w:t></w:t>
      </w:r>
      <w:r w:rsidR="002E2F5C">
        <w:rPr>
          <w:rFonts w:ascii="Arial Narrow" w:eastAsia="Wingdings-Regular" w:hAnsi="Arial Narrow" w:cs="Wingdings-Regular"/>
          <w:sz w:val="20"/>
          <w:szCs w:val="20"/>
          <w:lang w:val="en-US"/>
        </w:rPr>
        <w:t xml:space="preserve"> </w:t>
      </w:r>
      <w:r w:rsidRPr="00605C6B">
        <w:rPr>
          <w:rFonts w:ascii="Arial Narrow" w:eastAsia="MyriadPro-BoldCond" w:hAnsi="Arial Narrow" w:cs="MyriadPro-BoldCond"/>
          <w:b/>
          <w:bCs/>
          <w:sz w:val="20"/>
          <w:szCs w:val="20"/>
          <w:lang w:val="en-US"/>
        </w:rPr>
        <w:t>Received initial virological test between 3-12 months</w:t>
      </w:r>
    </w:p>
    <w:p w14:paraId="1857E115" w14:textId="4858B647" w:rsidR="00605C6B" w:rsidRPr="00605C6B" w:rsidRDefault="00605C6B" w:rsidP="002E2F5C">
      <w:pPr>
        <w:autoSpaceDE w:val="0"/>
        <w:autoSpaceDN w:val="0"/>
        <w:adjustRightInd w:val="0"/>
        <w:ind w:left="720"/>
        <w:rPr>
          <w:rFonts w:ascii="Arial Narrow" w:eastAsia="MyriadPro-BoldCond" w:hAnsi="Arial Narrow" w:cs="MyriadPro-BoldCond"/>
          <w:b/>
          <w:bCs/>
          <w:sz w:val="20"/>
          <w:szCs w:val="20"/>
          <w:lang w:val="en-US"/>
        </w:rPr>
      </w:pPr>
      <w:r w:rsidRPr="00605C6B">
        <w:rPr>
          <w:rFonts w:ascii="Arial Narrow" w:eastAsia="Wingdings-Regular" w:hAnsi="Arial Narrow" w:cs="Wingdings-Regular"/>
          <w:sz w:val="20"/>
          <w:szCs w:val="20"/>
          <w:lang w:val="en-US"/>
        </w:rPr>
        <w:t></w:t>
      </w:r>
      <w:r w:rsidRPr="00605C6B">
        <w:rPr>
          <w:rFonts w:ascii="Arial Narrow" w:eastAsia="Wingdings-Regular" w:hAnsi="Arial Narrow" w:cs="Wingdings-Regular"/>
          <w:sz w:val="20"/>
          <w:szCs w:val="20"/>
          <w:lang w:val="en-US"/>
        </w:rPr>
        <w:t></w:t>
      </w:r>
      <w:r w:rsidR="002E2F5C">
        <w:rPr>
          <w:rFonts w:ascii="Arial Narrow" w:eastAsia="Wingdings-Regular" w:hAnsi="Arial Narrow" w:cs="Wingdings-Regular"/>
          <w:sz w:val="20"/>
          <w:szCs w:val="20"/>
          <w:lang w:val="en-US"/>
        </w:rPr>
        <w:t xml:space="preserve"> </w:t>
      </w:r>
      <w:r w:rsidRPr="00605C6B">
        <w:rPr>
          <w:rFonts w:ascii="Arial Narrow" w:eastAsia="MyriadPro-BoldCond" w:hAnsi="Arial Narrow" w:cs="MyriadPro-BoldCond"/>
          <w:b/>
          <w:bCs/>
          <w:sz w:val="20"/>
          <w:szCs w:val="20"/>
          <w:lang w:val="en-US"/>
        </w:rPr>
        <w:t>Received rapid HIV antibody test before 12 months.</w:t>
      </w:r>
    </w:p>
    <w:p w14:paraId="7E62B1E6" w14:textId="77777777" w:rsidR="00605C6B" w:rsidRPr="00605C6B" w:rsidRDefault="00605C6B" w:rsidP="00605C6B">
      <w:pPr>
        <w:autoSpaceDE w:val="0"/>
        <w:autoSpaceDN w:val="0"/>
        <w:adjustRightInd w:val="0"/>
        <w:rPr>
          <w:rFonts w:ascii="Arial Narrow" w:eastAsia="MyriadPro-BoldCond" w:hAnsi="Arial Narrow" w:cs="MyriadPro-BoldCond"/>
          <w:b/>
          <w:bCs/>
          <w:sz w:val="20"/>
          <w:szCs w:val="20"/>
          <w:lang w:val="en-US"/>
        </w:rPr>
      </w:pPr>
      <w:r w:rsidRPr="00605C6B">
        <w:rPr>
          <w:rFonts w:ascii="Arial Narrow" w:eastAsia="MyriadPro-BoldCond" w:hAnsi="Arial Narrow" w:cs="MyriadPro-BoldCond"/>
          <w:b/>
          <w:bCs/>
          <w:sz w:val="20"/>
          <w:szCs w:val="20"/>
          <w:lang w:val="en-US"/>
        </w:rPr>
        <w:t>Total HIV-Exposed Infant received DPT3</w:t>
      </w:r>
    </w:p>
    <w:p w14:paraId="2B4FCB81" w14:textId="77777777" w:rsidR="00605C6B" w:rsidRPr="00605C6B" w:rsidRDefault="00605C6B" w:rsidP="00605C6B">
      <w:pPr>
        <w:autoSpaceDE w:val="0"/>
        <w:autoSpaceDN w:val="0"/>
        <w:adjustRightInd w:val="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Count all HIV-exposed infants who received DPT3 during the reporting period.</w:t>
      </w:r>
    </w:p>
    <w:p w14:paraId="5B743F87" w14:textId="77777777" w:rsidR="00605C6B" w:rsidRPr="00605C6B" w:rsidRDefault="00605C6B" w:rsidP="00605C6B">
      <w:pPr>
        <w:autoSpaceDE w:val="0"/>
        <w:autoSpaceDN w:val="0"/>
        <w:adjustRightInd w:val="0"/>
        <w:rPr>
          <w:rFonts w:ascii="Arial Narrow" w:eastAsia="MyriadPro-BoldCond" w:hAnsi="Arial Narrow" w:cs="MyriadPro-BoldCond"/>
          <w:b/>
          <w:bCs/>
          <w:sz w:val="20"/>
          <w:szCs w:val="20"/>
          <w:lang w:val="en-US"/>
        </w:rPr>
      </w:pPr>
      <w:r w:rsidRPr="00605C6B">
        <w:rPr>
          <w:rFonts w:ascii="Arial Narrow" w:eastAsia="MyriadPro-BoldCond" w:hAnsi="Arial Narrow" w:cs="MyriadPro-BoldCond"/>
          <w:b/>
          <w:bCs/>
          <w:sz w:val="20"/>
          <w:szCs w:val="20"/>
          <w:lang w:val="en-US"/>
        </w:rPr>
        <w:t>Total feeding practice assessed at DPT3</w:t>
      </w:r>
    </w:p>
    <w:p w14:paraId="15B6067F" w14:textId="77777777" w:rsidR="00605C6B" w:rsidRPr="00605C6B" w:rsidRDefault="00605C6B" w:rsidP="00605C6B">
      <w:pPr>
        <w:autoSpaceDE w:val="0"/>
        <w:autoSpaceDN w:val="0"/>
        <w:adjustRightInd w:val="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For HIV-exposed infants who received DPT3 in the reporting period, count all whose feeding practice was assessed. In addition, or those with feeding practice assessed, count all who were:</w:t>
      </w:r>
    </w:p>
    <w:p w14:paraId="0323F18F" w14:textId="56169EBE" w:rsidR="00605C6B" w:rsidRPr="00605C6B" w:rsidRDefault="00605C6B" w:rsidP="002E2F5C">
      <w:pPr>
        <w:autoSpaceDE w:val="0"/>
        <w:autoSpaceDN w:val="0"/>
        <w:adjustRightInd w:val="0"/>
        <w:ind w:left="720"/>
        <w:rPr>
          <w:rFonts w:ascii="Arial Narrow" w:eastAsia="MyriadPro-BoldCond" w:hAnsi="Arial Narrow" w:cs="MyriadPro-BoldCond"/>
          <w:b/>
          <w:bCs/>
          <w:sz w:val="20"/>
          <w:szCs w:val="20"/>
          <w:lang w:val="en-US"/>
        </w:rPr>
      </w:pPr>
      <w:r w:rsidRPr="00605C6B">
        <w:rPr>
          <w:rFonts w:ascii="Arial Narrow" w:eastAsia="Wingdings-Regular" w:hAnsi="Arial Narrow" w:cs="Wingdings-Regular"/>
          <w:sz w:val="20"/>
          <w:szCs w:val="20"/>
          <w:lang w:val="en-US"/>
        </w:rPr>
        <w:t></w:t>
      </w:r>
      <w:r w:rsidRPr="00605C6B">
        <w:rPr>
          <w:rFonts w:ascii="Arial Narrow" w:eastAsia="Wingdings-Regular" w:hAnsi="Arial Narrow" w:cs="Wingdings-Regular"/>
          <w:sz w:val="20"/>
          <w:szCs w:val="20"/>
          <w:lang w:val="en-US"/>
        </w:rPr>
        <w:t></w:t>
      </w:r>
      <w:r w:rsidR="002E2F5C">
        <w:rPr>
          <w:rFonts w:ascii="Arial Narrow" w:eastAsia="Wingdings-Regular" w:hAnsi="Arial Narrow" w:cs="Wingdings-Regular"/>
          <w:sz w:val="20"/>
          <w:szCs w:val="20"/>
          <w:lang w:val="en-US"/>
        </w:rPr>
        <w:t xml:space="preserve"> </w:t>
      </w:r>
      <w:r w:rsidRPr="00605C6B">
        <w:rPr>
          <w:rFonts w:ascii="Arial Narrow" w:eastAsia="MyriadPro-BoldCond" w:hAnsi="Arial Narrow" w:cs="MyriadPro-BoldCond"/>
          <w:b/>
          <w:bCs/>
          <w:sz w:val="20"/>
          <w:szCs w:val="20"/>
          <w:lang w:val="en-US"/>
        </w:rPr>
        <w:t>Exclusively breastfed at DPT3</w:t>
      </w:r>
    </w:p>
    <w:p w14:paraId="14F6B000" w14:textId="66AFEDB9" w:rsidR="00605C6B" w:rsidRPr="00605C6B" w:rsidRDefault="00605C6B" w:rsidP="002E2F5C">
      <w:pPr>
        <w:autoSpaceDE w:val="0"/>
        <w:autoSpaceDN w:val="0"/>
        <w:adjustRightInd w:val="0"/>
        <w:ind w:left="720"/>
        <w:rPr>
          <w:rFonts w:ascii="Arial Narrow" w:eastAsia="MyriadPro-BoldCond" w:hAnsi="Arial Narrow" w:cs="MyriadPro-BoldCond"/>
          <w:b/>
          <w:bCs/>
          <w:sz w:val="20"/>
          <w:szCs w:val="20"/>
          <w:lang w:val="en-US"/>
        </w:rPr>
      </w:pPr>
      <w:r w:rsidRPr="00605C6B">
        <w:rPr>
          <w:rFonts w:ascii="Arial Narrow" w:eastAsia="Wingdings-Regular" w:hAnsi="Arial Narrow" w:cs="Wingdings-Regular"/>
          <w:sz w:val="20"/>
          <w:szCs w:val="20"/>
          <w:lang w:val="en-US"/>
        </w:rPr>
        <w:t></w:t>
      </w:r>
      <w:r w:rsidRPr="00605C6B">
        <w:rPr>
          <w:rFonts w:ascii="Arial Narrow" w:eastAsia="Wingdings-Regular" w:hAnsi="Arial Narrow" w:cs="Wingdings-Regular"/>
          <w:sz w:val="20"/>
          <w:szCs w:val="20"/>
          <w:lang w:val="en-US"/>
        </w:rPr>
        <w:t></w:t>
      </w:r>
      <w:r w:rsidR="002E2F5C">
        <w:rPr>
          <w:rFonts w:ascii="Arial Narrow" w:eastAsia="Wingdings-Regular" w:hAnsi="Arial Narrow" w:cs="Wingdings-Regular"/>
          <w:sz w:val="20"/>
          <w:szCs w:val="20"/>
          <w:lang w:val="en-US"/>
        </w:rPr>
        <w:t xml:space="preserve"> </w:t>
      </w:r>
      <w:r w:rsidRPr="00605C6B">
        <w:rPr>
          <w:rFonts w:ascii="Arial Narrow" w:eastAsia="MyriadPro-BoldCond" w:hAnsi="Arial Narrow" w:cs="MyriadPro-BoldCond"/>
          <w:b/>
          <w:bCs/>
          <w:sz w:val="20"/>
          <w:szCs w:val="20"/>
          <w:lang w:val="en-US"/>
        </w:rPr>
        <w:t>Replacement fed at DPT3</w:t>
      </w:r>
    </w:p>
    <w:p w14:paraId="56CABA8E" w14:textId="063FBBDC" w:rsidR="00605C6B" w:rsidRPr="00605C6B" w:rsidRDefault="00605C6B" w:rsidP="002E2F5C">
      <w:pPr>
        <w:autoSpaceDE w:val="0"/>
        <w:autoSpaceDN w:val="0"/>
        <w:adjustRightInd w:val="0"/>
        <w:ind w:left="720"/>
        <w:rPr>
          <w:rFonts w:ascii="Arial Narrow" w:eastAsia="MyriadPro-BoldCond" w:hAnsi="Arial Narrow" w:cs="MyriadPro-BoldCond"/>
          <w:b/>
          <w:bCs/>
          <w:sz w:val="20"/>
          <w:szCs w:val="20"/>
          <w:lang w:val="en-US"/>
        </w:rPr>
      </w:pPr>
      <w:r w:rsidRPr="00605C6B">
        <w:rPr>
          <w:rFonts w:ascii="Arial Narrow" w:eastAsia="Wingdings-Regular" w:hAnsi="Arial Narrow" w:cs="Wingdings-Regular"/>
          <w:sz w:val="20"/>
          <w:szCs w:val="20"/>
          <w:lang w:val="en-US"/>
        </w:rPr>
        <w:t></w:t>
      </w:r>
      <w:r w:rsidRPr="00605C6B">
        <w:rPr>
          <w:rFonts w:ascii="Arial Narrow" w:eastAsia="Wingdings-Regular" w:hAnsi="Arial Narrow" w:cs="Wingdings-Regular"/>
          <w:sz w:val="20"/>
          <w:szCs w:val="20"/>
          <w:lang w:val="en-US"/>
        </w:rPr>
        <w:t></w:t>
      </w:r>
      <w:r w:rsidR="002E2F5C">
        <w:rPr>
          <w:rFonts w:ascii="Arial Narrow" w:eastAsia="Wingdings-Regular" w:hAnsi="Arial Narrow" w:cs="Wingdings-Regular"/>
          <w:sz w:val="20"/>
          <w:szCs w:val="20"/>
          <w:lang w:val="en-US"/>
        </w:rPr>
        <w:t xml:space="preserve"> </w:t>
      </w:r>
      <w:r w:rsidRPr="00605C6B">
        <w:rPr>
          <w:rFonts w:ascii="Arial Narrow" w:eastAsia="MyriadPro-BoldCond" w:hAnsi="Arial Narrow" w:cs="MyriadPro-BoldCond"/>
          <w:b/>
          <w:bCs/>
          <w:sz w:val="20"/>
          <w:szCs w:val="20"/>
          <w:lang w:val="en-US"/>
        </w:rPr>
        <w:t>Mixed fed at DPT3.</w:t>
      </w:r>
    </w:p>
    <w:p w14:paraId="3A63C02A" w14:textId="77777777" w:rsidR="00605C6B" w:rsidRPr="00605C6B" w:rsidRDefault="00605C6B" w:rsidP="00605C6B">
      <w:pPr>
        <w:autoSpaceDE w:val="0"/>
        <w:autoSpaceDN w:val="0"/>
        <w:adjustRightInd w:val="0"/>
        <w:rPr>
          <w:rFonts w:ascii="Arial Narrow" w:eastAsia="MyriadPro-BoldCond" w:hAnsi="Arial Narrow" w:cs="MyriadPro-BoldCond"/>
          <w:b/>
          <w:bCs/>
          <w:sz w:val="20"/>
          <w:szCs w:val="20"/>
          <w:lang w:val="en-US"/>
        </w:rPr>
      </w:pPr>
      <w:r w:rsidRPr="00605C6B">
        <w:rPr>
          <w:rFonts w:ascii="Arial Narrow" w:eastAsia="MyriadPro-BoldCond" w:hAnsi="Arial Narrow" w:cs="MyriadPro-BoldCond"/>
          <w:b/>
          <w:bCs/>
          <w:sz w:val="20"/>
          <w:szCs w:val="20"/>
          <w:lang w:val="en-US"/>
        </w:rPr>
        <w:t>Total HIV-Exposed Infants who turned 2 months in the reporting period</w:t>
      </w:r>
    </w:p>
    <w:p w14:paraId="1FCFD849" w14:textId="77777777" w:rsidR="00605C6B" w:rsidRPr="00605C6B" w:rsidRDefault="00605C6B" w:rsidP="00605C6B">
      <w:pPr>
        <w:autoSpaceDE w:val="0"/>
        <w:autoSpaceDN w:val="0"/>
        <w:adjustRightInd w:val="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Count all HIV-exposed infants who turned 2 months in the reporting period.</w:t>
      </w:r>
    </w:p>
    <w:p w14:paraId="03A937DF" w14:textId="77777777" w:rsidR="00605C6B" w:rsidRPr="00605C6B" w:rsidRDefault="00605C6B" w:rsidP="00605C6B">
      <w:pPr>
        <w:autoSpaceDE w:val="0"/>
        <w:autoSpaceDN w:val="0"/>
        <w:adjustRightInd w:val="0"/>
        <w:rPr>
          <w:rFonts w:ascii="Arial Narrow" w:eastAsia="MyriadPro-BoldCond" w:hAnsi="Arial Narrow" w:cs="MyriadPro-BoldCond"/>
          <w:b/>
          <w:bCs/>
          <w:sz w:val="20"/>
          <w:szCs w:val="20"/>
          <w:lang w:val="en-US"/>
        </w:rPr>
      </w:pPr>
      <w:r w:rsidRPr="00605C6B">
        <w:rPr>
          <w:rFonts w:ascii="Arial Narrow" w:eastAsia="MyriadPro-BoldCond" w:hAnsi="Arial Narrow" w:cs="MyriadPro-BoldCond"/>
          <w:b/>
          <w:bCs/>
          <w:sz w:val="20"/>
          <w:szCs w:val="20"/>
          <w:lang w:val="en-US"/>
        </w:rPr>
        <w:t>Started on CTX by 2 months</w:t>
      </w:r>
    </w:p>
    <w:p w14:paraId="0DD12734" w14:textId="77777777" w:rsidR="00605C6B" w:rsidRPr="00605C6B" w:rsidRDefault="00605C6B" w:rsidP="00605C6B">
      <w:pPr>
        <w:autoSpaceDE w:val="0"/>
        <w:autoSpaceDN w:val="0"/>
        <w:adjustRightInd w:val="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For HIV-exposed infants who turned 2 months in the reporting period count all who received CTX.</w:t>
      </w:r>
    </w:p>
    <w:p w14:paraId="2BD9AA6B" w14:textId="77777777" w:rsidR="00605C6B" w:rsidRPr="00605C6B" w:rsidRDefault="00605C6B" w:rsidP="00605C6B">
      <w:pPr>
        <w:autoSpaceDE w:val="0"/>
        <w:autoSpaceDN w:val="0"/>
        <w:adjustRightInd w:val="0"/>
        <w:rPr>
          <w:rFonts w:ascii="Arial Narrow" w:eastAsia="MyriadPro-BoldCond" w:hAnsi="Arial Narrow" w:cs="MyriadPro-BoldCond"/>
          <w:b/>
          <w:bCs/>
          <w:sz w:val="20"/>
          <w:szCs w:val="20"/>
          <w:lang w:val="en-US"/>
        </w:rPr>
      </w:pPr>
      <w:r w:rsidRPr="00605C6B">
        <w:rPr>
          <w:rFonts w:ascii="Arial Narrow" w:eastAsia="MyriadPro-BoldCond" w:hAnsi="Arial Narrow" w:cs="MyriadPro-BoldCond"/>
          <w:b/>
          <w:bCs/>
          <w:sz w:val="20"/>
          <w:szCs w:val="20"/>
          <w:lang w:val="en-US"/>
        </w:rPr>
        <w:t>Total HIV- Exposed Infants who turned 18 months in the reporting period</w:t>
      </w:r>
    </w:p>
    <w:p w14:paraId="586B8B02" w14:textId="77777777" w:rsidR="00605C6B" w:rsidRPr="00605C6B" w:rsidRDefault="00605C6B" w:rsidP="00605C6B">
      <w:pPr>
        <w:autoSpaceDE w:val="0"/>
        <w:autoSpaceDN w:val="0"/>
        <w:adjustRightInd w:val="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Count all HIV- Exposed infants who turned 18 months in the reporting period</w:t>
      </w:r>
    </w:p>
    <w:p w14:paraId="30C0B826" w14:textId="77777777" w:rsidR="00605C6B" w:rsidRPr="00605C6B" w:rsidRDefault="00605C6B" w:rsidP="00605C6B">
      <w:pPr>
        <w:autoSpaceDE w:val="0"/>
        <w:autoSpaceDN w:val="0"/>
        <w:adjustRightInd w:val="0"/>
        <w:rPr>
          <w:rFonts w:ascii="Arial Narrow" w:eastAsia="MyriadPro-BoldCond" w:hAnsi="Arial Narrow" w:cs="MyriadPro-BoldCond"/>
          <w:b/>
          <w:bCs/>
          <w:sz w:val="20"/>
          <w:szCs w:val="20"/>
          <w:lang w:val="en-US"/>
        </w:rPr>
      </w:pPr>
      <w:r w:rsidRPr="00605C6B">
        <w:rPr>
          <w:rFonts w:ascii="Arial Narrow" w:eastAsia="MyriadPro-BoldCond" w:hAnsi="Arial Narrow" w:cs="MyriadPro-BoldCond"/>
          <w:b/>
          <w:bCs/>
          <w:sz w:val="20"/>
          <w:szCs w:val="20"/>
          <w:lang w:val="en-US"/>
        </w:rPr>
        <w:t>HIV Positive</w:t>
      </w:r>
    </w:p>
    <w:p w14:paraId="6C655D46" w14:textId="77777777" w:rsidR="00605C6B" w:rsidRPr="00605C6B" w:rsidRDefault="00605C6B" w:rsidP="00605C6B">
      <w:pPr>
        <w:autoSpaceDE w:val="0"/>
        <w:autoSpaceDN w:val="0"/>
        <w:adjustRightInd w:val="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For HIV-Exposed infants who turned 18 months count all who confi rmed HIV positive</w:t>
      </w:r>
    </w:p>
    <w:p w14:paraId="07B82D9C" w14:textId="77777777" w:rsidR="00605C6B" w:rsidRPr="00605C6B" w:rsidRDefault="00605C6B" w:rsidP="00605C6B">
      <w:pPr>
        <w:autoSpaceDE w:val="0"/>
        <w:autoSpaceDN w:val="0"/>
        <w:adjustRightInd w:val="0"/>
        <w:rPr>
          <w:rFonts w:ascii="Arial Narrow" w:eastAsia="MyriadPro-BoldCond" w:hAnsi="Arial Narrow" w:cs="MyriadPro-BoldCond"/>
          <w:b/>
          <w:bCs/>
          <w:sz w:val="20"/>
          <w:szCs w:val="20"/>
          <w:lang w:val="en-US"/>
        </w:rPr>
      </w:pPr>
      <w:r w:rsidRPr="00605C6B">
        <w:rPr>
          <w:rFonts w:ascii="Arial Narrow" w:eastAsia="MyriadPro-BoldCond" w:hAnsi="Arial Narrow" w:cs="MyriadPro-BoldCond"/>
          <w:b/>
          <w:bCs/>
          <w:sz w:val="20"/>
          <w:szCs w:val="20"/>
          <w:lang w:val="en-US"/>
        </w:rPr>
        <w:t>HIV negative and breast feeding</w:t>
      </w:r>
    </w:p>
    <w:p w14:paraId="3FBA71CB" w14:textId="77777777" w:rsidR="00605C6B" w:rsidRPr="00605C6B" w:rsidRDefault="00605C6B" w:rsidP="00605C6B">
      <w:pPr>
        <w:autoSpaceDE w:val="0"/>
        <w:autoSpaceDN w:val="0"/>
        <w:adjustRightInd w:val="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For HIV-Exposed infants who turned 18 months count all who are HIV negative and breast feeding</w:t>
      </w:r>
    </w:p>
    <w:p w14:paraId="6EAC5475" w14:textId="77777777" w:rsidR="00605C6B" w:rsidRPr="00605C6B" w:rsidRDefault="00605C6B" w:rsidP="00605C6B">
      <w:pPr>
        <w:autoSpaceDE w:val="0"/>
        <w:autoSpaceDN w:val="0"/>
        <w:adjustRightInd w:val="0"/>
        <w:rPr>
          <w:rFonts w:ascii="Arial Narrow" w:eastAsia="MyriadPro-BoldCond" w:hAnsi="Arial Narrow" w:cs="MyriadPro-BoldCond"/>
          <w:b/>
          <w:bCs/>
          <w:sz w:val="20"/>
          <w:szCs w:val="20"/>
          <w:lang w:val="en-US"/>
        </w:rPr>
      </w:pPr>
      <w:r w:rsidRPr="00605C6B">
        <w:rPr>
          <w:rFonts w:ascii="Arial Narrow" w:eastAsia="MyriadPro-BoldCond" w:hAnsi="Arial Narrow" w:cs="MyriadPro-BoldCond"/>
          <w:b/>
          <w:bCs/>
          <w:sz w:val="20"/>
          <w:szCs w:val="20"/>
          <w:lang w:val="en-US"/>
        </w:rPr>
        <w:t>HIV negative and no longer breast feeding</w:t>
      </w:r>
    </w:p>
    <w:p w14:paraId="6430F2EE" w14:textId="0A436DB8" w:rsidR="00605C6B" w:rsidRPr="00605C6B" w:rsidRDefault="00605C6B" w:rsidP="00605C6B">
      <w:pPr>
        <w:autoSpaceDE w:val="0"/>
        <w:autoSpaceDN w:val="0"/>
        <w:adjustRightInd w:val="0"/>
        <w:rPr>
          <w:rFonts w:ascii="Arial Narrow" w:eastAsia="MyriadPro-Cond" w:hAnsi="Arial Narrow" w:cs="MyriadPro-Cond"/>
          <w:sz w:val="20"/>
          <w:szCs w:val="20"/>
          <w:lang w:val="en-US"/>
        </w:rPr>
      </w:pPr>
      <w:r w:rsidRPr="00605C6B">
        <w:rPr>
          <w:rFonts w:ascii="Arial Narrow" w:eastAsia="MyriadPro-Cond" w:hAnsi="Arial Narrow" w:cs="MyriadPro-Cond"/>
          <w:sz w:val="20"/>
          <w:szCs w:val="20"/>
          <w:lang w:val="en-US"/>
        </w:rPr>
        <w:t>For HIV-Exposed infants who turned 18 months count all who are HIV negative and no longer breast feeding</w:t>
      </w:r>
    </w:p>
    <w:p w14:paraId="44E479FD" w14:textId="55D1FE2E" w:rsidR="00605C6B" w:rsidRPr="00605C6B" w:rsidRDefault="00605C6B" w:rsidP="00605C6B">
      <w:pPr>
        <w:autoSpaceDE w:val="0"/>
        <w:autoSpaceDN w:val="0"/>
        <w:adjustRightInd w:val="0"/>
        <w:rPr>
          <w:rFonts w:ascii="Arial Narrow" w:eastAsia="MyriadPro-BoldCond" w:hAnsi="Arial Narrow" w:cs="MyriadPro-BoldCond"/>
          <w:b/>
          <w:bCs/>
          <w:sz w:val="20"/>
          <w:szCs w:val="20"/>
          <w:lang w:val="en-US"/>
        </w:rPr>
      </w:pPr>
      <w:r w:rsidRPr="00605C6B">
        <w:rPr>
          <w:rFonts w:ascii="Arial Narrow" w:eastAsia="MyriadPro-BoldCond" w:hAnsi="Arial Narrow" w:cs="MyriadPro-BoldCond"/>
          <w:b/>
          <w:bCs/>
          <w:sz w:val="20"/>
          <w:szCs w:val="20"/>
          <w:lang w:val="en-US"/>
        </w:rPr>
        <w:t>Total received ARV prophylaxis in the reporting period</w:t>
      </w:r>
    </w:p>
    <w:p w14:paraId="0C28BD79" w14:textId="68AD87DC" w:rsidR="00605C6B" w:rsidRPr="00605C6B" w:rsidRDefault="00605C6B" w:rsidP="002E2F5C">
      <w:pPr>
        <w:autoSpaceDE w:val="0"/>
        <w:autoSpaceDN w:val="0"/>
        <w:adjustRightInd w:val="0"/>
        <w:ind w:firstLine="720"/>
        <w:rPr>
          <w:rFonts w:ascii="Arial Narrow" w:eastAsia="MyriadPro-BoldCond" w:hAnsi="Arial Narrow" w:cs="MyriadPro-BoldCond"/>
          <w:b/>
          <w:bCs/>
          <w:sz w:val="20"/>
          <w:szCs w:val="20"/>
          <w:lang w:val="en-US"/>
        </w:rPr>
      </w:pPr>
      <w:r w:rsidRPr="00605C6B">
        <w:rPr>
          <w:rFonts w:ascii="Arial Narrow" w:eastAsia="MyriadPro-BoldCond" w:hAnsi="Arial Narrow" w:cs="MyriadPro-BoldCond"/>
          <w:b/>
          <w:bCs/>
          <w:sz w:val="20"/>
          <w:szCs w:val="20"/>
          <w:lang w:val="en-US"/>
        </w:rPr>
        <w:t>Received AZT</w:t>
      </w:r>
    </w:p>
    <w:p w14:paraId="11F98747" w14:textId="1A20E946" w:rsidR="00605C6B" w:rsidRPr="00605C6B" w:rsidRDefault="00605C6B" w:rsidP="002E2F5C">
      <w:pPr>
        <w:autoSpaceDE w:val="0"/>
        <w:autoSpaceDN w:val="0"/>
        <w:adjustRightInd w:val="0"/>
        <w:ind w:firstLine="720"/>
        <w:rPr>
          <w:rFonts w:ascii="Arial Narrow" w:eastAsia="MyriadPro-BoldCond" w:hAnsi="Arial Narrow" w:cs="MyriadPro-BoldCond"/>
          <w:b/>
          <w:bCs/>
          <w:sz w:val="20"/>
          <w:szCs w:val="20"/>
          <w:lang w:val="en-US"/>
        </w:rPr>
      </w:pPr>
      <w:r w:rsidRPr="00605C6B">
        <w:rPr>
          <w:rFonts w:ascii="Arial Narrow" w:eastAsia="MyriadPro-BoldCond" w:hAnsi="Arial Narrow" w:cs="MyriadPro-BoldCond"/>
          <w:b/>
          <w:bCs/>
          <w:sz w:val="20"/>
          <w:szCs w:val="20"/>
          <w:lang w:val="en-US"/>
        </w:rPr>
        <w:t>Received NVP</w:t>
      </w:r>
    </w:p>
    <w:p w14:paraId="5D97AFA1" w14:textId="317E2153" w:rsidR="00224CCA" w:rsidRPr="00605C6B" w:rsidRDefault="006D42F4" w:rsidP="00224CCA">
      <w:pPr>
        <w:rPr>
          <w:rFonts w:ascii="Arial Narrow" w:hAnsi="Arial Narrow"/>
        </w:rPr>
      </w:pPr>
      <w:r>
        <w:rPr>
          <w:rFonts w:ascii="Garamond" w:hAnsi="Garamond" w:cs="AIIEG O+ A Garamond"/>
          <w:noProof/>
          <w:color w:val="000000"/>
          <w:sz w:val="22"/>
          <w:szCs w:val="22"/>
          <w:lang w:val="en-US"/>
        </w:rPr>
        <w:drawing>
          <wp:anchor distT="0" distB="0" distL="114300" distR="114300" simplePos="0" relativeHeight="251685888" behindDoc="0" locked="0" layoutInCell="1" allowOverlap="1" wp14:anchorId="6D44D6C7" wp14:editId="07F4023A">
            <wp:simplePos x="0" y="0"/>
            <wp:positionH relativeFrom="column">
              <wp:posOffset>594867</wp:posOffset>
            </wp:positionH>
            <wp:positionV relativeFrom="paragraph">
              <wp:posOffset>2540</wp:posOffset>
            </wp:positionV>
            <wp:extent cx="7035165" cy="2069166"/>
            <wp:effectExtent l="0" t="0" r="63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HIS Logo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035165" cy="2069166"/>
                    </a:xfrm>
                    <a:prstGeom prst="rect">
                      <a:avLst/>
                    </a:prstGeom>
                  </pic:spPr>
                </pic:pic>
              </a:graphicData>
            </a:graphic>
            <wp14:sizeRelH relativeFrom="page">
              <wp14:pctWidth>0</wp14:pctWidth>
            </wp14:sizeRelH>
            <wp14:sizeRelV relativeFrom="page">
              <wp14:pctHeight>0</wp14:pctHeight>
            </wp14:sizeRelV>
          </wp:anchor>
        </w:drawing>
      </w:r>
    </w:p>
    <w:p w14:paraId="718F5D04" w14:textId="67C5FCBF" w:rsidR="00047B6E" w:rsidRDefault="00047B6E">
      <w:pPr>
        <w:rPr>
          <w:rFonts w:ascii="Garamond" w:hAnsi="Garamond" w:cs="AIIEG O+ A Garamond"/>
          <w:color w:val="000000"/>
          <w:sz w:val="22"/>
          <w:szCs w:val="22"/>
        </w:rPr>
      </w:pPr>
    </w:p>
    <w:sectPr w:rsidR="00047B6E" w:rsidSect="00894163">
      <w:footerReference w:type="even" r:id="rId13"/>
      <w:footerReference w:type="default" r:id="rId14"/>
      <w:pgSz w:w="16836" w:h="11904" w:orient="landscape" w:code="9"/>
      <w:pgMar w:top="1450" w:right="1440" w:bottom="122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CFEA5B" w14:textId="77777777" w:rsidR="00B55E43" w:rsidRDefault="00B55E43">
      <w:r>
        <w:separator/>
      </w:r>
    </w:p>
  </w:endnote>
  <w:endnote w:type="continuationSeparator" w:id="0">
    <w:p w14:paraId="6F02CF06" w14:textId="77777777" w:rsidR="00B55E43" w:rsidRDefault="00B5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panose1 w:val="020B0606020202030204"/>
    <w:charset w:val="00"/>
    <w:family w:val="swiss"/>
    <w:pitch w:val="variable"/>
    <w:sig w:usb0="00000287" w:usb1="00000800" w:usb2="00000000" w:usb3="00000000" w:csb0="0000009F" w:csb1="00000000"/>
  </w:font>
  <w:font w:name="MyriadPro-Cond">
    <w:altName w:val="Sitka Small"/>
    <w:panose1 w:val="020B0506030403020204"/>
    <w:charset w:val="00"/>
    <w:family w:val="auto"/>
    <w:pitch w:val="variable"/>
    <w:sig w:usb0="20000287" w:usb1="00000001"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Rˇ">
    <w:altName w:val="Calibri"/>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yriadPro-BoldCond">
    <w:altName w:val="MS Mincho"/>
    <w:panose1 w:val="00000000000000000000"/>
    <w:charset w:val="80"/>
    <w:family w:val="auto"/>
    <w:notTrueType/>
    <w:pitch w:val="default"/>
    <w:sig w:usb0="00000001" w:usb1="08070000" w:usb2="00000010" w:usb3="00000000" w:csb0="00020000" w:csb1="00000000"/>
  </w:font>
  <w:font w:name="Wingdings-Regular">
    <w:altName w:val="Arial Unicode MS"/>
    <w:panose1 w:val="00000000000000000000"/>
    <w:charset w:val="88"/>
    <w:family w:val="auto"/>
    <w:notTrueType/>
    <w:pitch w:val="default"/>
    <w:sig w:usb0="00000001" w:usb1="08080000" w:usb2="00000010" w:usb3="00000000" w:csb0="00100000" w:csb1="00000000"/>
  </w:font>
  <w:font w:name="MyriadPro-CondIt">
    <w:panose1 w:val="00000000000000000000"/>
    <w:charset w:val="00"/>
    <w:family w:val="auto"/>
    <w:notTrueType/>
    <w:pitch w:val="default"/>
    <w:sig w:usb0="00000003" w:usb1="00000000" w:usb2="00000000" w:usb3="00000000" w:csb0="00000001" w:csb1="00000000"/>
  </w:font>
  <w:font w:name="MyriadPro-BlackCond">
    <w:charset w:val="00"/>
    <w:family w:val="auto"/>
    <w:pitch w:val="variable"/>
    <w:sig w:usb0="20000287" w:usb1="00000001" w:usb2="00000000" w:usb3="00000000" w:csb0="0000019F" w:csb1="00000000"/>
  </w:font>
  <w:font w:name="Garamond">
    <w:panose1 w:val="02020404030301010803"/>
    <w:charset w:val="00"/>
    <w:family w:val="roman"/>
    <w:pitch w:val="variable"/>
    <w:sig w:usb0="00000287" w:usb1="00000000" w:usb2="00000000" w:usb3="00000000" w:csb0="0000009F" w:csb1="00000000"/>
  </w:font>
  <w:font w:name="AIIEG O+ A Garamond">
    <w:altName w:val="Garamon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990C7" w14:textId="77777777" w:rsidR="002F7659" w:rsidRDefault="002F7659" w:rsidP="00A8383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73DB3C" w14:textId="77777777" w:rsidR="002F7659" w:rsidRDefault="002F7659" w:rsidP="00A838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907A4" w14:textId="6BAD34DF" w:rsidR="002F7659" w:rsidRDefault="002F7659" w:rsidP="00A8383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4137B">
      <w:rPr>
        <w:rStyle w:val="PageNumber"/>
        <w:noProof/>
      </w:rPr>
      <w:t>1</w:t>
    </w:r>
    <w:r>
      <w:rPr>
        <w:rStyle w:val="PageNumber"/>
      </w:rPr>
      <w:fldChar w:fldCharType="end"/>
    </w:r>
  </w:p>
  <w:p w14:paraId="2B970F1F" w14:textId="77777777" w:rsidR="002F7659" w:rsidRDefault="002F7659" w:rsidP="00A8383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BCC2FA" w14:textId="77777777" w:rsidR="00B55E43" w:rsidRDefault="00B55E43">
      <w:r>
        <w:separator/>
      </w:r>
    </w:p>
  </w:footnote>
  <w:footnote w:type="continuationSeparator" w:id="0">
    <w:p w14:paraId="2495D1BB" w14:textId="77777777" w:rsidR="00B55E43" w:rsidRDefault="00B55E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B2F5E"/>
    <w:multiLevelType w:val="hybridMultilevel"/>
    <w:tmpl w:val="94A03E82"/>
    <w:lvl w:ilvl="0" w:tplc="72AA453C">
      <w:start w:val="3"/>
      <w:numFmt w:val="bullet"/>
      <w:lvlText w:val="-"/>
      <w:lvlJc w:val="left"/>
      <w:pPr>
        <w:ind w:left="720" w:hanging="360"/>
      </w:pPr>
      <w:rPr>
        <w:rFonts w:ascii="Arial Narrow" w:eastAsia="MyriadPro-Cond" w:hAnsi="Arial Narrow" w:cs="MyriadPro-C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40A72"/>
    <w:multiLevelType w:val="hybridMultilevel"/>
    <w:tmpl w:val="B6542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A14C0D"/>
    <w:multiLevelType w:val="hybridMultilevel"/>
    <w:tmpl w:val="65A01A4A"/>
    <w:lvl w:ilvl="0" w:tplc="CE7C170A">
      <w:start w:val="1"/>
      <w:numFmt w:val="bullet"/>
      <w:lvlText w:val=""/>
      <w:lvlJc w:val="left"/>
      <w:pPr>
        <w:tabs>
          <w:tab w:val="num" w:pos="720"/>
        </w:tabs>
        <w:ind w:left="720" w:hanging="360"/>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cs="Arial Unicode M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Arial Unicode M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Arial Unicode M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A579B7"/>
    <w:multiLevelType w:val="hybridMultilevel"/>
    <w:tmpl w:val="F7F289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2DB012F"/>
    <w:multiLevelType w:val="hybridMultilevel"/>
    <w:tmpl w:val="2340A23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6C51194"/>
    <w:multiLevelType w:val="hybridMultilevel"/>
    <w:tmpl w:val="338AB4E6"/>
    <w:lvl w:ilvl="0" w:tplc="45122A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765274"/>
    <w:multiLevelType w:val="hybridMultilevel"/>
    <w:tmpl w:val="CAD6F2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ACF5305"/>
    <w:multiLevelType w:val="hybridMultilevel"/>
    <w:tmpl w:val="BFDCCE76"/>
    <w:lvl w:ilvl="0" w:tplc="65B436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EBA1AD6"/>
    <w:multiLevelType w:val="hybridMultilevel"/>
    <w:tmpl w:val="3A44B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D97F9D"/>
    <w:multiLevelType w:val="hybridMultilevel"/>
    <w:tmpl w:val="029213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7870271C"/>
    <w:multiLevelType w:val="hybridMultilevel"/>
    <w:tmpl w:val="3A58C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10"/>
  </w:num>
  <w:num w:numId="4">
    <w:abstractNumId w:val="6"/>
  </w:num>
  <w:num w:numId="5">
    <w:abstractNumId w:val="4"/>
  </w:num>
  <w:num w:numId="6">
    <w:abstractNumId w:val="2"/>
  </w:num>
  <w:num w:numId="7">
    <w:abstractNumId w:val="9"/>
  </w:num>
  <w:num w:numId="8">
    <w:abstractNumId w:val="7"/>
  </w:num>
  <w:num w:numId="9">
    <w:abstractNumId w:val="1"/>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93E"/>
    <w:rsid w:val="00040C8D"/>
    <w:rsid w:val="00047B6E"/>
    <w:rsid w:val="000833A9"/>
    <w:rsid w:val="000A47C4"/>
    <w:rsid w:val="000E53E6"/>
    <w:rsid w:val="00100AE7"/>
    <w:rsid w:val="00171098"/>
    <w:rsid w:val="00200A3B"/>
    <w:rsid w:val="00224CCA"/>
    <w:rsid w:val="002558F4"/>
    <w:rsid w:val="002608C8"/>
    <w:rsid w:val="002774B6"/>
    <w:rsid w:val="00290298"/>
    <w:rsid w:val="002914C8"/>
    <w:rsid w:val="002B5A02"/>
    <w:rsid w:val="002E2F5C"/>
    <w:rsid w:val="002E5015"/>
    <w:rsid w:val="002F7659"/>
    <w:rsid w:val="00310709"/>
    <w:rsid w:val="0034758E"/>
    <w:rsid w:val="003932DC"/>
    <w:rsid w:val="003C273A"/>
    <w:rsid w:val="003D3878"/>
    <w:rsid w:val="0040719F"/>
    <w:rsid w:val="004136AE"/>
    <w:rsid w:val="00416946"/>
    <w:rsid w:val="0045293E"/>
    <w:rsid w:val="00482C91"/>
    <w:rsid w:val="004A4266"/>
    <w:rsid w:val="004B7F07"/>
    <w:rsid w:val="00502AC0"/>
    <w:rsid w:val="005370C0"/>
    <w:rsid w:val="005B3983"/>
    <w:rsid w:val="005C6A27"/>
    <w:rsid w:val="00602004"/>
    <w:rsid w:val="00605C6B"/>
    <w:rsid w:val="0064795B"/>
    <w:rsid w:val="00664EFF"/>
    <w:rsid w:val="0069391F"/>
    <w:rsid w:val="006D42F4"/>
    <w:rsid w:val="00711E5A"/>
    <w:rsid w:val="007211D7"/>
    <w:rsid w:val="0072600F"/>
    <w:rsid w:val="007B018E"/>
    <w:rsid w:val="0083105C"/>
    <w:rsid w:val="00894163"/>
    <w:rsid w:val="008D0CF1"/>
    <w:rsid w:val="008E32D7"/>
    <w:rsid w:val="009A6A63"/>
    <w:rsid w:val="009E7A5E"/>
    <w:rsid w:val="00A52589"/>
    <w:rsid w:val="00A83839"/>
    <w:rsid w:val="00A941A6"/>
    <w:rsid w:val="00AA16D5"/>
    <w:rsid w:val="00AB38C4"/>
    <w:rsid w:val="00AB7F59"/>
    <w:rsid w:val="00B1167F"/>
    <w:rsid w:val="00B50407"/>
    <w:rsid w:val="00B55E43"/>
    <w:rsid w:val="00B7103C"/>
    <w:rsid w:val="00B9239C"/>
    <w:rsid w:val="00B94D5B"/>
    <w:rsid w:val="00BA46EF"/>
    <w:rsid w:val="00BD6E65"/>
    <w:rsid w:val="00BD73F2"/>
    <w:rsid w:val="00BE6CDB"/>
    <w:rsid w:val="00BE7C78"/>
    <w:rsid w:val="00BE7F72"/>
    <w:rsid w:val="00C0299C"/>
    <w:rsid w:val="00C27E6B"/>
    <w:rsid w:val="00C33BE8"/>
    <w:rsid w:val="00C46539"/>
    <w:rsid w:val="00C54351"/>
    <w:rsid w:val="00CB431F"/>
    <w:rsid w:val="00CB5096"/>
    <w:rsid w:val="00CC20AA"/>
    <w:rsid w:val="00CE3C7A"/>
    <w:rsid w:val="00D73E09"/>
    <w:rsid w:val="00D9231C"/>
    <w:rsid w:val="00D937ED"/>
    <w:rsid w:val="00DA33DE"/>
    <w:rsid w:val="00DA77AB"/>
    <w:rsid w:val="00DB1F9F"/>
    <w:rsid w:val="00DB6ECD"/>
    <w:rsid w:val="00DD42FE"/>
    <w:rsid w:val="00E623B9"/>
    <w:rsid w:val="00EC0D56"/>
    <w:rsid w:val="00EE6407"/>
    <w:rsid w:val="00EF1085"/>
    <w:rsid w:val="00F16163"/>
    <w:rsid w:val="00F3419A"/>
    <w:rsid w:val="00F4137B"/>
    <w:rsid w:val="00F51AD9"/>
    <w:rsid w:val="00F92BE1"/>
    <w:rsid w:val="00FC4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847CBD"/>
  <w15:docId w15:val="{3BA0D0BB-7C0E-4112-8DA4-5859BEBF0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93E"/>
    <w:rPr>
      <w:sz w:val="24"/>
      <w:szCs w:val="24"/>
      <w:lang w:val="en-GB"/>
    </w:rPr>
  </w:style>
  <w:style w:type="paragraph" w:styleId="Heading1">
    <w:name w:val="heading 1"/>
    <w:basedOn w:val="Normal"/>
    <w:next w:val="Normal"/>
    <w:qFormat/>
    <w:rsid w:val="0045293E"/>
    <w:pPr>
      <w:keepNext/>
      <w:spacing w:line="360" w:lineRule="auto"/>
      <w:outlineLvl w:val="0"/>
    </w:pPr>
    <w:rPr>
      <w:b/>
      <w:bCs/>
      <w:szCs w:val="20"/>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02004"/>
    <w:pPr>
      <w:autoSpaceDE w:val="0"/>
      <w:autoSpaceDN w:val="0"/>
      <w:adjustRightInd w:val="0"/>
    </w:pPr>
    <w:rPr>
      <w:color w:val="000000"/>
      <w:sz w:val="24"/>
      <w:szCs w:val="24"/>
    </w:rPr>
  </w:style>
  <w:style w:type="paragraph" w:styleId="BalloonText">
    <w:name w:val="Balloon Text"/>
    <w:basedOn w:val="Normal"/>
    <w:link w:val="BalloonTextChar"/>
    <w:rsid w:val="008E32D7"/>
    <w:rPr>
      <w:rFonts w:ascii="Segoe UI" w:hAnsi="Segoe UI" w:cs="Segoe UI"/>
      <w:sz w:val="18"/>
      <w:szCs w:val="18"/>
    </w:rPr>
  </w:style>
  <w:style w:type="character" w:customStyle="1" w:styleId="BalloonTextChar">
    <w:name w:val="Balloon Text Char"/>
    <w:link w:val="BalloonText"/>
    <w:rsid w:val="008E32D7"/>
    <w:rPr>
      <w:rFonts w:ascii="Segoe UI" w:hAnsi="Segoe UI" w:cs="Segoe UI"/>
      <w:sz w:val="18"/>
      <w:szCs w:val="18"/>
      <w:lang w:val="en-GB"/>
    </w:rPr>
  </w:style>
  <w:style w:type="character" w:styleId="CommentReference">
    <w:name w:val="annotation reference"/>
    <w:basedOn w:val="DefaultParagraphFont"/>
    <w:rsid w:val="007B018E"/>
    <w:rPr>
      <w:sz w:val="16"/>
      <w:szCs w:val="16"/>
    </w:rPr>
  </w:style>
  <w:style w:type="paragraph" w:styleId="CommentText">
    <w:name w:val="annotation text"/>
    <w:basedOn w:val="Normal"/>
    <w:link w:val="CommentTextChar"/>
    <w:rsid w:val="007B018E"/>
    <w:rPr>
      <w:sz w:val="20"/>
      <w:szCs w:val="20"/>
    </w:rPr>
  </w:style>
  <w:style w:type="character" w:customStyle="1" w:styleId="CommentTextChar">
    <w:name w:val="Comment Text Char"/>
    <w:basedOn w:val="DefaultParagraphFont"/>
    <w:link w:val="CommentText"/>
    <w:rsid w:val="007B018E"/>
    <w:rPr>
      <w:lang w:val="en-GB"/>
    </w:rPr>
  </w:style>
  <w:style w:type="paragraph" w:styleId="CommentSubject">
    <w:name w:val="annotation subject"/>
    <w:basedOn w:val="CommentText"/>
    <w:next w:val="CommentText"/>
    <w:link w:val="CommentSubjectChar"/>
    <w:rsid w:val="007B018E"/>
    <w:rPr>
      <w:b/>
      <w:bCs/>
    </w:rPr>
  </w:style>
  <w:style w:type="character" w:customStyle="1" w:styleId="CommentSubjectChar">
    <w:name w:val="Comment Subject Char"/>
    <w:basedOn w:val="CommentTextChar"/>
    <w:link w:val="CommentSubject"/>
    <w:rsid w:val="007B018E"/>
    <w:rPr>
      <w:b/>
      <w:bCs/>
      <w:lang w:val="en-GB"/>
    </w:rPr>
  </w:style>
  <w:style w:type="paragraph" w:styleId="Header">
    <w:name w:val="header"/>
    <w:basedOn w:val="Normal"/>
    <w:link w:val="HeaderChar"/>
    <w:rsid w:val="00224CCA"/>
    <w:pPr>
      <w:tabs>
        <w:tab w:val="center" w:pos="4320"/>
        <w:tab w:val="right" w:pos="8640"/>
      </w:tabs>
    </w:pPr>
    <w:rPr>
      <w:rFonts w:eastAsia="SimSun"/>
      <w:lang w:val="en-US"/>
    </w:rPr>
  </w:style>
  <w:style w:type="character" w:customStyle="1" w:styleId="HeaderChar">
    <w:name w:val="Header Char"/>
    <w:basedOn w:val="DefaultParagraphFont"/>
    <w:link w:val="Header"/>
    <w:rsid w:val="00224CCA"/>
    <w:rPr>
      <w:rFonts w:eastAsia="SimSun"/>
      <w:sz w:val="24"/>
      <w:szCs w:val="24"/>
    </w:rPr>
  </w:style>
  <w:style w:type="paragraph" w:styleId="Footer">
    <w:name w:val="footer"/>
    <w:basedOn w:val="Normal"/>
    <w:link w:val="FooterChar"/>
    <w:rsid w:val="00224CCA"/>
    <w:pPr>
      <w:tabs>
        <w:tab w:val="center" w:pos="4153"/>
        <w:tab w:val="right" w:pos="8306"/>
      </w:tabs>
    </w:pPr>
    <w:rPr>
      <w:rFonts w:eastAsia="SimSun"/>
      <w:lang w:val="en-US"/>
    </w:rPr>
  </w:style>
  <w:style w:type="character" w:customStyle="1" w:styleId="FooterChar">
    <w:name w:val="Footer Char"/>
    <w:basedOn w:val="DefaultParagraphFont"/>
    <w:link w:val="Footer"/>
    <w:rsid w:val="00224CCA"/>
    <w:rPr>
      <w:rFonts w:eastAsia="SimSun"/>
      <w:sz w:val="24"/>
      <w:szCs w:val="24"/>
    </w:rPr>
  </w:style>
  <w:style w:type="table" w:styleId="TableGrid">
    <w:name w:val="Table Grid"/>
    <w:basedOn w:val="TableNormal"/>
    <w:rsid w:val="00224CCA"/>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24CCA"/>
  </w:style>
  <w:style w:type="paragraph" w:styleId="ListParagraph">
    <w:name w:val="List Paragraph"/>
    <w:basedOn w:val="Normal"/>
    <w:uiPriority w:val="34"/>
    <w:qFormat/>
    <w:rsid w:val="00224CCA"/>
    <w:pPr>
      <w:ind w:left="720"/>
      <w:contextualSpacing/>
    </w:pPr>
  </w:style>
  <w:style w:type="character" w:styleId="Hyperlink">
    <w:name w:val="Hyperlink"/>
    <w:basedOn w:val="DefaultParagraphFont"/>
    <w:uiPriority w:val="99"/>
    <w:unhideWhenUsed/>
    <w:rsid w:val="00894163"/>
    <w:rPr>
      <w:color w:val="0563C1" w:themeColor="hyperlink"/>
      <w:u w:val="single"/>
    </w:rPr>
  </w:style>
  <w:style w:type="character" w:styleId="FollowedHyperlink">
    <w:name w:val="FollowedHyperlink"/>
    <w:basedOn w:val="DefaultParagraphFont"/>
    <w:semiHidden/>
    <w:unhideWhenUsed/>
    <w:rsid w:val="008941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884323">
      <w:bodyDiv w:val="1"/>
      <w:marLeft w:val="0"/>
      <w:marRight w:val="0"/>
      <w:marTop w:val="0"/>
      <w:marBottom w:val="0"/>
      <w:divBdr>
        <w:top w:val="none" w:sz="0" w:space="0" w:color="auto"/>
        <w:left w:val="none" w:sz="0" w:space="0" w:color="auto"/>
        <w:bottom w:val="none" w:sz="0" w:space="0" w:color="auto"/>
        <w:right w:val="none" w:sz="0" w:space="0" w:color="auto"/>
      </w:divBdr>
      <w:divsChild>
        <w:div w:id="64256153">
          <w:marLeft w:val="0"/>
          <w:marRight w:val="0"/>
          <w:marTop w:val="0"/>
          <w:marBottom w:val="0"/>
          <w:divBdr>
            <w:top w:val="none" w:sz="0" w:space="0" w:color="auto"/>
            <w:left w:val="none" w:sz="0" w:space="0" w:color="auto"/>
            <w:bottom w:val="none" w:sz="0" w:space="0" w:color="auto"/>
            <w:right w:val="none" w:sz="0" w:space="0" w:color="auto"/>
          </w:divBdr>
        </w:div>
        <w:div w:id="503790707">
          <w:marLeft w:val="0"/>
          <w:marRight w:val="0"/>
          <w:marTop w:val="0"/>
          <w:marBottom w:val="0"/>
          <w:divBdr>
            <w:top w:val="none" w:sz="0" w:space="0" w:color="auto"/>
            <w:left w:val="none" w:sz="0" w:space="0" w:color="auto"/>
            <w:bottom w:val="none" w:sz="0" w:space="0" w:color="auto"/>
            <w:right w:val="none" w:sz="0" w:space="0" w:color="auto"/>
          </w:divBdr>
        </w:div>
        <w:div w:id="522673993">
          <w:marLeft w:val="0"/>
          <w:marRight w:val="0"/>
          <w:marTop w:val="0"/>
          <w:marBottom w:val="0"/>
          <w:divBdr>
            <w:top w:val="none" w:sz="0" w:space="0" w:color="auto"/>
            <w:left w:val="none" w:sz="0" w:space="0" w:color="auto"/>
            <w:bottom w:val="none" w:sz="0" w:space="0" w:color="auto"/>
            <w:right w:val="none" w:sz="0" w:space="0" w:color="auto"/>
          </w:divBdr>
        </w:div>
        <w:div w:id="568541590">
          <w:marLeft w:val="0"/>
          <w:marRight w:val="0"/>
          <w:marTop w:val="0"/>
          <w:marBottom w:val="0"/>
          <w:divBdr>
            <w:top w:val="none" w:sz="0" w:space="0" w:color="auto"/>
            <w:left w:val="none" w:sz="0" w:space="0" w:color="auto"/>
            <w:bottom w:val="none" w:sz="0" w:space="0" w:color="auto"/>
            <w:right w:val="none" w:sz="0" w:space="0" w:color="auto"/>
          </w:divBdr>
        </w:div>
        <w:div w:id="624427483">
          <w:marLeft w:val="0"/>
          <w:marRight w:val="0"/>
          <w:marTop w:val="0"/>
          <w:marBottom w:val="0"/>
          <w:divBdr>
            <w:top w:val="none" w:sz="0" w:space="0" w:color="auto"/>
            <w:left w:val="none" w:sz="0" w:space="0" w:color="auto"/>
            <w:bottom w:val="none" w:sz="0" w:space="0" w:color="auto"/>
            <w:right w:val="none" w:sz="0" w:space="0" w:color="auto"/>
          </w:divBdr>
        </w:div>
        <w:div w:id="629093866">
          <w:marLeft w:val="0"/>
          <w:marRight w:val="0"/>
          <w:marTop w:val="0"/>
          <w:marBottom w:val="0"/>
          <w:divBdr>
            <w:top w:val="none" w:sz="0" w:space="0" w:color="auto"/>
            <w:left w:val="none" w:sz="0" w:space="0" w:color="auto"/>
            <w:bottom w:val="none" w:sz="0" w:space="0" w:color="auto"/>
            <w:right w:val="none" w:sz="0" w:space="0" w:color="auto"/>
          </w:divBdr>
        </w:div>
        <w:div w:id="836917405">
          <w:marLeft w:val="0"/>
          <w:marRight w:val="0"/>
          <w:marTop w:val="0"/>
          <w:marBottom w:val="0"/>
          <w:divBdr>
            <w:top w:val="none" w:sz="0" w:space="0" w:color="auto"/>
            <w:left w:val="none" w:sz="0" w:space="0" w:color="auto"/>
            <w:bottom w:val="none" w:sz="0" w:space="0" w:color="auto"/>
            <w:right w:val="none" w:sz="0" w:space="0" w:color="auto"/>
          </w:divBdr>
        </w:div>
        <w:div w:id="1353262239">
          <w:marLeft w:val="0"/>
          <w:marRight w:val="0"/>
          <w:marTop w:val="0"/>
          <w:marBottom w:val="0"/>
          <w:divBdr>
            <w:top w:val="none" w:sz="0" w:space="0" w:color="auto"/>
            <w:left w:val="none" w:sz="0" w:space="0" w:color="auto"/>
            <w:bottom w:val="none" w:sz="0" w:space="0" w:color="auto"/>
            <w:right w:val="none" w:sz="0" w:space="0" w:color="auto"/>
          </w:divBdr>
        </w:div>
        <w:div w:id="209979148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83303621329D4DAFC578165ED47C26" ma:contentTypeVersion="0" ma:contentTypeDescription="Create a new document." ma:contentTypeScope="" ma:versionID="e9c678eae885f8b7595ed37087805c11">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EB764-8B1F-43E3-8468-97AEED562C2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33B5DBA-114B-4FB0-8088-2F05E0CB6247}">
  <ds:schemaRefs>
    <ds:schemaRef ds:uri="http://schemas.microsoft.com/sharepoint/v3/contenttype/forms"/>
  </ds:schemaRefs>
</ds:datastoreItem>
</file>

<file path=customXml/itemProps3.xml><?xml version="1.0" encoding="utf-8"?>
<ds:datastoreItem xmlns:ds="http://schemas.openxmlformats.org/officeDocument/2006/customXml" ds:itemID="{6E919827-E997-464A-BB79-B9E592C0F3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08A8F37-0A12-4082-A865-2489BFC1D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3885</Words>
  <Characters>22145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Case Study 1: Data Sources for M&amp;E</vt:lpstr>
    </vt:vector>
  </TitlesOfParts>
  <Company>JSI</Company>
  <LinksUpToDate>false</LinksUpToDate>
  <CharactersWithSpaces>25979</CharactersWithSpaces>
  <SharedDoc>false</SharedDoc>
  <HLinks>
    <vt:vector size="6" baseType="variant">
      <vt:variant>
        <vt:i4>196626</vt:i4>
      </vt:variant>
      <vt:variant>
        <vt:i4>3139</vt:i4>
      </vt:variant>
      <vt:variant>
        <vt:i4>1025</vt:i4>
      </vt:variant>
      <vt:variant>
        <vt:i4>1</vt:i4>
      </vt:variant>
      <vt:variant>
        <vt:lpwstr>Triangle%20Graphics-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1: Data Sources for M&amp;E</dc:title>
  <dc:creator>Mounkaila Abdou Billo</dc:creator>
  <cp:lastModifiedBy>Hoover, Donald Wayne</cp:lastModifiedBy>
  <cp:revision>2</cp:revision>
  <cp:lastPrinted>2015-10-05T18:31:00Z</cp:lastPrinted>
  <dcterms:created xsi:type="dcterms:W3CDTF">2017-02-07T00:28:00Z</dcterms:created>
  <dcterms:modified xsi:type="dcterms:W3CDTF">2017-02-07T00:28:00Z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0x010100BC83303621329D4DAFC578165ED47C26</vt:lpwstr>
  </property>
</Properties>
</file>