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5614"/>
        <w:gridCol w:w="3007"/>
        <w:gridCol w:w="1657"/>
        <w:gridCol w:w="1945"/>
      </w:tblGrid>
      <w:tr w:rsidR="009F3E9B" w:rsidRPr="009F3E9B" w:rsidTr="009F3E9B">
        <w:trPr>
          <w:trHeight w:val="525"/>
        </w:trPr>
        <w:tc>
          <w:tcPr>
            <w:tcW w:w="123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40"/>
                <w:szCs w:val="40"/>
                <w:lang w:eastAsia="es-MX"/>
              </w:rPr>
            </w:pPr>
            <w:r w:rsidRPr="009F3E9B">
              <w:rPr>
                <w:rFonts w:ascii="Century Gothic" w:eastAsia="Times New Roman" w:hAnsi="Century Gothic" w:cs="Calibri"/>
                <w:b/>
                <w:bCs/>
                <w:color w:val="000000"/>
                <w:sz w:val="40"/>
                <w:szCs w:val="40"/>
                <w:lang w:eastAsia="es-MX"/>
              </w:rPr>
              <w:t>CHECK-UP MOM</w:t>
            </w:r>
          </w:p>
        </w:tc>
      </w:tr>
      <w:tr w:rsidR="009F3E9B" w:rsidRPr="009F3E9B" w:rsidTr="009F3E9B">
        <w:trPr>
          <w:trHeight w:val="825"/>
        </w:trPr>
        <w:tc>
          <w:tcPr>
            <w:tcW w:w="57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PROCEDIMIENTO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DR(A)/ENF. QUE REALIZA EL PROCEDIMIENTO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Fecha en que se realiza el estudio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Fecha programada para el estudio</w:t>
            </w:r>
          </w:p>
        </w:tc>
      </w:tr>
      <w:tr w:rsidR="009F3E9B" w:rsidRPr="009F3E9B" w:rsidTr="009F3E9B">
        <w:trPr>
          <w:trHeight w:val="360"/>
        </w:trPr>
        <w:tc>
          <w:tcPr>
            <w:tcW w:w="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 xml:space="preserve">Primer Trimestre: 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9F3E9B" w:rsidRPr="009F3E9B" w:rsidTr="009F3E9B">
        <w:trPr>
          <w:trHeight w:val="480"/>
        </w:trPr>
        <w:tc>
          <w:tcPr>
            <w:tcW w:w="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ind w:firstLineChars="300" w:firstLine="1080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Perfil Prenatal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${primerppdoc}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${primerppfr}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${primerppfp}</w:t>
            </w:r>
          </w:p>
        </w:tc>
      </w:tr>
      <w:tr w:rsidR="009F3E9B" w:rsidRPr="009F3E9B" w:rsidTr="009F3E9B">
        <w:trPr>
          <w:trHeight w:val="945"/>
        </w:trPr>
        <w:tc>
          <w:tcPr>
            <w:tcW w:w="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ind w:firstLineChars="300" w:firstLine="1080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Perfil Tiroideo de Seguimiento (Básico)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${tiroideodoc}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${tiroideofr}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${tiroideofp}</w:t>
            </w:r>
          </w:p>
        </w:tc>
      </w:tr>
      <w:tr w:rsidR="009F3E9B" w:rsidRPr="009F3E9B" w:rsidTr="009F3E9B">
        <w:trPr>
          <w:trHeight w:val="360"/>
        </w:trPr>
        <w:tc>
          <w:tcPr>
            <w:tcW w:w="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 xml:space="preserve">Segundo Trimestre: 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9F3E9B" w:rsidRPr="009F3E9B" w:rsidTr="009F3E9B">
        <w:trPr>
          <w:trHeight w:val="945"/>
        </w:trPr>
        <w:tc>
          <w:tcPr>
            <w:tcW w:w="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ind w:firstLineChars="300" w:firstLine="1080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Curva de Tolerancia a la glucosa de 120 min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${glucosadoc}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${glucosafr}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${glucosafp}</w:t>
            </w:r>
          </w:p>
        </w:tc>
      </w:tr>
      <w:tr w:rsidR="009F3E9B" w:rsidRPr="009F3E9B" w:rsidTr="009F3E9B">
        <w:trPr>
          <w:trHeight w:val="480"/>
        </w:trPr>
        <w:tc>
          <w:tcPr>
            <w:tcW w:w="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ind w:firstLineChars="300" w:firstLine="1080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Biometría Hemática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${biometriadoc}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${biometriafr}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${biometriafp}</w:t>
            </w:r>
          </w:p>
        </w:tc>
      </w:tr>
      <w:tr w:rsidR="009F3E9B" w:rsidRPr="009F3E9B" w:rsidTr="009F3E9B">
        <w:trPr>
          <w:trHeight w:val="480"/>
        </w:trPr>
        <w:tc>
          <w:tcPr>
            <w:tcW w:w="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ind w:firstLineChars="300" w:firstLine="1080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EGO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${egodoc}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${egofr}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${egofp}</w:t>
            </w:r>
          </w:p>
        </w:tc>
      </w:tr>
      <w:tr w:rsidR="009F3E9B" w:rsidRPr="009F3E9B" w:rsidTr="009F3E9B">
        <w:trPr>
          <w:trHeight w:val="360"/>
        </w:trPr>
        <w:tc>
          <w:tcPr>
            <w:tcW w:w="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Tercer trimestre: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9F3E9B" w:rsidRPr="009F3E9B" w:rsidTr="009F3E9B">
        <w:trPr>
          <w:trHeight w:val="480"/>
        </w:trPr>
        <w:tc>
          <w:tcPr>
            <w:tcW w:w="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ind w:firstLineChars="300" w:firstLine="1080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Cultivos Especiales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${espedoc}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${espefr}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${espefp}</w:t>
            </w:r>
          </w:p>
        </w:tc>
      </w:tr>
      <w:tr w:rsidR="009F3E9B" w:rsidRPr="009F3E9B" w:rsidTr="009F3E9B">
        <w:trPr>
          <w:trHeight w:val="480"/>
        </w:trPr>
        <w:tc>
          <w:tcPr>
            <w:tcW w:w="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ind w:firstLineChars="300" w:firstLine="1080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9F3E9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Urocultivo</w:t>
            </w:r>
            <w:proofErr w:type="spellEnd"/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${urodoc}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${urofr}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${urofp}</w:t>
            </w:r>
          </w:p>
        </w:tc>
      </w:tr>
      <w:tr w:rsidR="009F3E9B" w:rsidRPr="009F3E9B" w:rsidTr="009F3E9B">
        <w:trPr>
          <w:trHeight w:val="480"/>
        </w:trPr>
        <w:tc>
          <w:tcPr>
            <w:tcW w:w="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ind w:firstLineChars="300" w:firstLine="1080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Perfil Preoperatorio</w:t>
            </w:r>
          </w:p>
        </w:tc>
        <w:tc>
          <w:tcPr>
            <w:tcW w:w="3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${ppdoc}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9F3E9B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F3E9B">
              <w:rPr>
                <w:rFonts w:ascii="Calibri" w:eastAsia="Times New Roman" w:hAnsi="Calibri" w:cs="Calibri"/>
                <w:color w:val="000000"/>
                <w:lang w:eastAsia="es-MX"/>
              </w:rPr>
              <w:t>${ppfr}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3E9B" w:rsidRPr="009F3E9B" w:rsidRDefault="00B119BA" w:rsidP="009F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119BA">
              <w:rPr>
                <w:rFonts w:ascii="Calibri" w:eastAsia="Times New Roman" w:hAnsi="Calibri" w:cs="Calibri"/>
                <w:color w:val="000000"/>
                <w:lang w:eastAsia="es-MX"/>
              </w:rPr>
              <w:t>${ppfp}</w:t>
            </w:r>
            <w:bookmarkStart w:id="0" w:name="_GoBack"/>
            <w:bookmarkEnd w:id="0"/>
          </w:p>
        </w:tc>
      </w:tr>
    </w:tbl>
    <w:p w:rsidR="00CE0B2C" w:rsidRDefault="00CE0B2C"/>
    <w:sectPr w:rsidR="00CE0B2C" w:rsidSect="009F3E9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9B"/>
    <w:rsid w:val="00304E90"/>
    <w:rsid w:val="009F3E9B"/>
    <w:rsid w:val="00B119BA"/>
    <w:rsid w:val="00CE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89FE6-50C7-4B6A-8131-50A4C99F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Panther</dc:creator>
  <cp:keywords/>
  <dc:description/>
  <cp:lastModifiedBy>Panther</cp:lastModifiedBy>
  <cp:revision>3</cp:revision>
  <dcterms:created xsi:type="dcterms:W3CDTF">2019-11-17T21:17:00Z</dcterms:created>
  <dcterms:modified xsi:type="dcterms:W3CDTF">2019-11-17T21:37:00Z</dcterms:modified>
</cp:coreProperties>
</file>