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0F25018" w14:textId="38270AF3" w:rsidR="00360B69" w:rsidRDefault="00DF606E">
      <w:pPr>
        <w:jc w:val="center"/>
      </w:pPr>
      <w:r>
        <w:rPr>
          <w:noProof/>
        </w:rPr>
        <w:drawing>
          <wp:inline distT="0" distB="0" distL="0" distR="0" wp14:anchorId="72424AF4" wp14:editId="74426893">
            <wp:extent cx="2341418" cy="703500"/>
            <wp:effectExtent l="19050" t="0" r="1732" b="0"/>
            <wp:docPr id="4" name="Рисунок 1" descr="C:\Users\mydos\Downloads\stankin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dos\Downloads\stankin-logo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2981" cy="7039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AF78C87" w14:textId="77777777" w:rsidR="00360B69" w:rsidRDefault="00000000">
      <w:pPr>
        <w:spacing w:line="276" w:lineRule="auto"/>
        <w:jc w:val="center"/>
      </w:pPr>
      <w:r>
        <w:rPr>
          <w:b/>
          <w:bCs/>
        </w:rPr>
        <w:t>МИНОБРНАУКИ РОССИИ</w:t>
      </w:r>
    </w:p>
    <w:p w14:paraId="25D6C86C" w14:textId="0EE427EB" w:rsidR="00360B69" w:rsidRDefault="00000000">
      <w:pPr>
        <w:spacing w:line="276" w:lineRule="auto"/>
        <w:jc w:val="center"/>
      </w:pPr>
      <w:r>
        <w:rPr>
          <w:b/>
          <w:bCs/>
        </w:rPr>
        <w:t xml:space="preserve">федеральное государственное </w:t>
      </w:r>
      <w:r w:rsidR="00DF606E" w:rsidRPr="00DF606E">
        <w:rPr>
          <w:b/>
          <w:bCs/>
        </w:rPr>
        <w:t>автономное</w:t>
      </w:r>
      <w:r w:rsidR="00DF606E" w:rsidRPr="00DF606E">
        <w:rPr>
          <w:b/>
          <w:bCs/>
        </w:rPr>
        <w:t xml:space="preserve"> </w:t>
      </w:r>
      <w:r>
        <w:rPr>
          <w:b/>
          <w:bCs/>
        </w:rPr>
        <w:t>образовательное учреждение</w:t>
      </w:r>
    </w:p>
    <w:p w14:paraId="3BD3A59C" w14:textId="77777777" w:rsidR="00360B69" w:rsidRDefault="00000000">
      <w:pPr>
        <w:spacing w:line="276" w:lineRule="auto"/>
        <w:jc w:val="center"/>
      </w:pPr>
      <w:r>
        <w:rPr>
          <w:b/>
          <w:bCs/>
        </w:rPr>
        <w:t>высшего образования</w:t>
      </w:r>
    </w:p>
    <w:p w14:paraId="41852B5C" w14:textId="77777777" w:rsidR="00360B69" w:rsidRDefault="00000000">
      <w:pPr>
        <w:spacing w:line="276" w:lineRule="auto"/>
        <w:jc w:val="center"/>
      </w:pPr>
      <w:r>
        <w:rPr>
          <w:b/>
          <w:bCs/>
        </w:rPr>
        <w:t>«Московский государственный технологический университет «СТАНКИН»</w:t>
      </w:r>
    </w:p>
    <w:p w14:paraId="2CDD5286" w14:textId="77777777" w:rsidR="00360B69" w:rsidRDefault="00000000">
      <w:pPr>
        <w:spacing w:line="276" w:lineRule="auto"/>
        <w:jc w:val="center"/>
      </w:pPr>
      <w:r>
        <w:rPr>
          <w:b/>
          <w:bCs/>
        </w:rPr>
        <w:t>(ФГБОУ ВО «МГТУ «СТАНКИН»)</w:t>
      </w:r>
    </w:p>
    <w:p w14:paraId="41B399F3" w14:textId="77777777" w:rsidR="00360B69" w:rsidRDefault="00360B69">
      <w:pPr>
        <w:spacing w:line="276" w:lineRule="auto"/>
        <w:jc w:val="both"/>
      </w:pPr>
    </w:p>
    <w:p w14:paraId="2225CCC1" w14:textId="77777777" w:rsidR="00360B69" w:rsidRDefault="00000000">
      <w:pPr>
        <w:spacing w:line="276" w:lineRule="auto"/>
        <w:jc w:val="center"/>
      </w:pPr>
      <w:r>
        <w:t>Кафедра «Управление и информатика в технических системах»</w:t>
      </w:r>
    </w:p>
    <w:p w14:paraId="1F2CDAE9" w14:textId="77777777" w:rsidR="00360B69" w:rsidRDefault="00000000">
      <w:pPr>
        <w:spacing w:line="276" w:lineRule="auto"/>
        <w:jc w:val="center"/>
      </w:pPr>
      <w:r>
        <w:t>Учебный курс «Информационные системы и технологии»</w:t>
      </w:r>
    </w:p>
    <w:p w14:paraId="16D6EB79" w14:textId="77777777" w:rsidR="00360B69" w:rsidRDefault="00360B69">
      <w:pPr>
        <w:spacing w:line="276" w:lineRule="auto"/>
        <w:jc w:val="both"/>
      </w:pPr>
    </w:p>
    <w:p w14:paraId="4E1437BB" w14:textId="77777777" w:rsidR="00360B69" w:rsidRDefault="00000000">
      <w:pPr>
        <w:spacing w:line="276" w:lineRule="auto"/>
        <w:jc w:val="center"/>
      </w:pPr>
      <w:r>
        <w:rPr>
          <w:b/>
          <w:bCs/>
        </w:rPr>
        <w:t>ОТЧЕТ</w:t>
      </w:r>
    </w:p>
    <w:p w14:paraId="78AAD24D" w14:textId="77777777" w:rsidR="00360B69" w:rsidRDefault="00000000">
      <w:pPr>
        <w:spacing w:line="276" w:lineRule="auto"/>
        <w:jc w:val="center"/>
      </w:pPr>
      <w:r>
        <w:rPr>
          <w:b/>
          <w:bCs/>
        </w:rPr>
        <w:t>о выполнении лабораторной работы № 1</w:t>
      </w:r>
    </w:p>
    <w:p w14:paraId="4C52DE37" w14:textId="77777777" w:rsidR="00360B69" w:rsidRDefault="00360B69">
      <w:pPr>
        <w:spacing w:line="276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38"/>
      </w:tblGrid>
      <w:tr w:rsidR="00360B69" w14:paraId="2EDDED8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2223C2C4" w14:textId="77777777" w:rsidR="00360B69" w:rsidRDefault="00000000">
            <w:r>
              <w:t>Семестр: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50F3AA6D" w14:textId="715D0E11" w:rsidR="00360B69" w:rsidRDefault="00703536">
            <w:r>
              <w:t>7 семестр</w:t>
            </w:r>
          </w:p>
        </w:tc>
      </w:tr>
      <w:tr w:rsidR="00360B69" w14:paraId="3CFEBBF3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12EEAE16" w14:textId="77777777" w:rsidR="00360B69" w:rsidRDefault="00000000">
            <w:r>
              <w:t>Лабораторная работа: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69994B7F" w14:textId="77777777" w:rsidR="00360B69" w:rsidRDefault="00000000">
            <w:r>
              <w:t>C4 Model. Индивидуальные диаграммы системного контекста и контейнеров</w:t>
            </w:r>
          </w:p>
          <w:p w14:paraId="38F2283F" w14:textId="77777777" w:rsidR="00360B69" w:rsidRDefault="00000000">
            <w:r>
              <w:rPr>
                <w:b/>
                <w:bCs/>
              </w:rPr>
              <w:t>«ИС управления обратной связью клиентов банка»</w:t>
            </w:r>
          </w:p>
        </w:tc>
      </w:tr>
      <w:tr w:rsidR="00360B69" w14:paraId="18776B98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137D228F" w14:textId="77777777" w:rsidR="00360B69" w:rsidRDefault="00000000">
            <w:r>
              <w:t>Зона ответственности: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42A39427" w14:textId="77777777" w:rsidR="00360B69" w:rsidRDefault="00000000">
            <w:r>
              <w:t>Клиентские приложения: веб-панель и мобильное приложение</w:t>
            </w:r>
          </w:p>
        </w:tc>
      </w:tr>
      <w:tr w:rsidR="00360B69" w14:paraId="35EA8D75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38676E60" w14:textId="77777777" w:rsidR="00360B69" w:rsidRDefault="00000000">
            <w:r>
              <w:t>Группа: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73022FA4" w14:textId="019EBB3F" w:rsidR="00360B69" w:rsidRDefault="00703536">
            <w:r>
              <w:t>ИДБ-23-13</w:t>
            </w:r>
          </w:p>
        </w:tc>
      </w:tr>
      <w:tr w:rsidR="00360B69" w14:paraId="206B42DE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0241841F" w14:textId="77777777" w:rsidR="00360B69" w:rsidRDefault="00000000">
            <w:r>
              <w:t>Выполнил: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267638BC" w14:textId="0F052309" w:rsidR="00360B69" w:rsidRDefault="00703536">
            <w:proofErr w:type="spellStart"/>
            <w:r>
              <w:t>Кульбякина</w:t>
            </w:r>
            <w:proofErr w:type="spellEnd"/>
            <w:r>
              <w:t xml:space="preserve"> И.В. </w:t>
            </w:r>
          </w:p>
        </w:tc>
      </w:tr>
      <w:tr w:rsidR="00360B69" w14:paraId="22995CEA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4DF0FC77" w14:textId="77777777" w:rsidR="00360B69" w:rsidRDefault="00000000">
            <w:r>
              <w:t>Принял: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31123573" w14:textId="60A89301" w:rsidR="00360B69" w:rsidRPr="00703536" w:rsidRDefault="00703536">
            <w:pPr>
              <w:rPr>
                <w:lang w:val="en-US"/>
              </w:rPr>
            </w:pPr>
            <w:r>
              <w:t>Бычков С</w:t>
            </w:r>
            <w:r>
              <w:rPr>
                <w:lang w:val="en-US"/>
              </w:rPr>
              <w:t>.</w:t>
            </w:r>
            <w:r>
              <w:t>Ю</w:t>
            </w:r>
            <w:r>
              <w:rPr>
                <w:lang w:val="en-US"/>
              </w:rPr>
              <w:t>.</w:t>
            </w:r>
          </w:p>
        </w:tc>
      </w:tr>
      <w:tr w:rsidR="00360B69" w14:paraId="301BADCB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708E3234" w14:textId="77777777" w:rsidR="00360B69" w:rsidRDefault="00000000">
            <w:r>
              <w:t>Дата: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1A28F3BF" w14:textId="2CC4D0E0" w:rsidR="00360B69" w:rsidRPr="00703536" w:rsidRDefault="00703536">
            <w:r>
              <w:rPr>
                <w:lang w:val="en-US"/>
              </w:rPr>
              <w:t>02.10.2026</w:t>
            </w:r>
          </w:p>
        </w:tc>
      </w:tr>
      <w:tr w:rsidR="00360B69" w14:paraId="715E3ADA" w14:textId="77777777"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30E7228F" w14:textId="77777777" w:rsidR="00360B69" w:rsidRDefault="00000000">
            <w:r>
              <w:t>Репозиторий:</w:t>
            </w:r>
          </w:p>
        </w:tc>
        <w:tc>
          <w:tcPr>
            <w:tcW w:w="6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80" w:type="dxa"/>
              <w:right w:w="80" w:type="dxa"/>
            </w:tcMar>
          </w:tcPr>
          <w:p w14:paraId="2E258B50" w14:textId="72B0C2FC" w:rsidR="00360B69" w:rsidRDefault="00703536">
            <w:r>
              <w:t>https://github.com/DigitalTweens13/ISFeedBank</w:t>
            </w:r>
          </w:p>
        </w:tc>
      </w:tr>
    </w:tbl>
    <w:p w14:paraId="47049F47" w14:textId="77777777" w:rsidR="00360B69" w:rsidRDefault="00000000">
      <w:pPr>
        <w:keepNext/>
        <w:pageBreakBefore/>
        <w:spacing w:line="276" w:lineRule="auto"/>
        <w:jc w:val="center"/>
      </w:pPr>
      <w:r>
        <w:rPr>
          <w:b/>
          <w:bCs/>
          <w:sz w:val="32"/>
          <w:szCs w:val="32"/>
        </w:rPr>
        <w:lastRenderedPageBreak/>
        <w:t>1 Описание проектируемой системы</w:t>
      </w:r>
    </w:p>
    <w:p w14:paraId="175F37CB" w14:textId="77777777" w:rsidR="00360B69" w:rsidRDefault="00360B69">
      <w:pPr>
        <w:keepNext/>
        <w:spacing w:line="276" w:lineRule="auto"/>
        <w:jc w:val="both"/>
      </w:pPr>
    </w:p>
    <w:p w14:paraId="3AEC27C9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1.1 Система и зона ответственности</w:t>
      </w:r>
    </w:p>
    <w:p w14:paraId="10BF16F9" w14:textId="77777777" w:rsidR="00360B69" w:rsidRDefault="00360B69">
      <w:pPr>
        <w:keepNext/>
        <w:spacing w:line="276" w:lineRule="auto"/>
        <w:jc w:val="both"/>
      </w:pPr>
    </w:p>
    <w:p w14:paraId="0DE116D7" w14:textId="77777777" w:rsidR="00360B69" w:rsidRDefault="00000000">
      <w:pPr>
        <w:spacing w:line="276" w:lineRule="auto"/>
        <w:ind w:firstLine="709"/>
        <w:jc w:val="both"/>
      </w:pPr>
      <w:r>
        <w:t>Информационная система управления обратной связью клиентов банка собирает отзывы клиентов и автоматически определяет их темы и тональность. Если отзыв негативный и касается значимой темы, система заводит обращение и назначает его владельцу продукта, следит за сроком реакции и при просрочке передаёт обращение руководителю направления. По накопленным данным система строит аналитику настроений и отчёты о времени реакции.</w:t>
      </w:r>
    </w:p>
    <w:p w14:paraId="0F35FB6B" w14:textId="21AF90B5" w:rsidR="00360B69" w:rsidRDefault="00000000">
      <w:pPr>
        <w:spacing w:line="276" w:lineRule="auto"/>
        <w:ind w:firstLine="709"/>
        <w:jc w:val="both"/>
      </w:pPr>
      <w:r>
        <w:t>Проект выполняется командой из шести человек: тимлид и пять разработчиков. Зона ответственности</w:t>
      </w:r>
      <w:r w:rsidR="00703536" w:rsidRPr="00703536">
        <w:t xml:space="preserve">, </w:t>
      </w:r>
      <w:r w:rsidR="00703536">
        <w:t>описанная в этом отчете</w:t>
      </w:r>
      <w:r>
        <w:t>: клиентские приложения: веб-панель и мобильное приложение.</w:t>
      </w:r>
    </w:p>
    <w:p w14:paraId="24FAEC06" w14:textId="5D0F373A" w:rsidR="00360B69" w:rsidRDefault="00000000">
      <w:pPr>
        <w:spacing w:line="276" w:lineRule="auto"/>
        <w:ind w:firstLine="709"/>
        <w:jc w:val="both"/>
      </w:pPr>
      <w:r>
        <w:t xml:space="preserve">Общие диаграммы контекста и контейнеров разработаны тимлидом и находятся в репозитории проекта: </w:t>
      </w:r>
      <w:hyperlink r:id="rId8" w:history="1">
        <w:r w:rsidR="00703536" w:rsidRPr="001212DE">
          <w:rPr>
            <w:rStyle w:val="a5"/>
          </w:rPr>
          <w:t>https://github.com/DigitalTweens13/ISFeedBank</w:t>
        </w:r>
      </w:hyperlink>
      <w:r w:rsidR="00703536" w:rsidRPr="00703536">
        <w:t>.</w:t>
      </w:r>
      <w:r w:rsidR="00703536">
        <w:t xml:space="preserve"> </w:t>
      </w:r>
      <w:r>
        <w:t>Индивидуальные диаграммы используют те же элементы и идентификаторы и детализируют связи зоны ответственности.</w:t>
      </w:r>
    </w:p>
    <w:p w14:paraId="493D65D7" w14:textId="77777777" w:rsidR="00360B69" w:rsidRDefault="00360B69">
      <w:pPr>
        <w:keepNext/>
        <w:spacing w:line="276" w:lineRule="auto"/>
        <w:jc w:val="both"/>
      </w:pPr>
    </w:p>
    <w:p w14:paraId="5378C3C5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1.2 Допущения проектирования</w:t>
      </w:r>
    </w:p>
    <w:p w14:paraId="5AFB2E29" w14:textId="77777777" w:rsidR="00360B69" w:rsidRDefault="00360B69">
      <w:pPr>
        <w:keepNext/>
        <w:spacing w:line="276" w:lineRule="auto"/>
        <w:jc w:val="both"/>
      </w:pPr>
    </w:p>
    <w:p w14:paraId="7126D3AD" w14:textId="77777777" w:rsidR="00360B69" w:rsidRDefault="00000000">
      <w:pPr>
        <w:keepNext/>
        <w:spacing w:line="276" w:lineRule="auto"/>
        <w:ind w:firstLine="709"/>
        <w:jc w:val="both"/>
      </w:pPr>
      <w:r>
        <w:t>Постановка задачи не определяет некоторые решения, поэтому при разработке диаграмм приняты следующие допущения:</w:t>
      </w:r>
    </w:p>
    <w:p w14:paraId="79938C8E" w14:textId="77777777" w:rsidR="00360B69" w:rsidRDefault="00000000">
      <w:pPr>
        <w:pStyle w:val="a4"/>
        <w:numPr>
          <w:ilvl w:val="0"/>
          <w:numId w:val="2"/>
        </w:numPr>
        <w:spacing w:line="276" w:lineRule="auto"/>
        <w:jc w:val="both"/>
      </w:pPr>
      <w:r>
        <w:t>сервис языковой модели является внешним облачным API и не разворачивается внутри контура системы;</w:t>
      </w:r>
    </w:p>
    <w:p w14:paraId="2C841567" w14:textId="77777777" w:rsidR="00360B69" w:rsidRDefault="00000000">
      <w:pPr>
        <w:pStyle w:val="a4"/>
        <w:numPr>
          <w:ilvl w:val="0"/>
          <w:numId w:val="2"/>
        </w:numPr>
        <w:spacing w:line="276" w:lineRule="auto"/>
        <w:jc w:val="both"/>
      </w:pPr>
      <w:r>
        <w:t xml:space="preserve">в банке функционирует корпоративная система управления доступом (IAM / SSO) с поддержкой </w:t>
      </w:r>
      <w:proofErr w:type="spellStart"/>
      <w:r>
        <w:t>OAuth</w:t>
      </w:r>
      <w:proofErr w:type="spellEnd"/>
      <w:r>
        <w:t xml:space="preserve"> 2.0 / OIDC;</w:t>
      </w:r>
    </w:p>
    <w:p w14:paraId="6235E6F5" w14:textId="77777777" w:rsidR="00360B69" w:rsidRDefault="00000000">
      <w:pPr>
        <w:pStyle w:val="a4"/>
        <w:numPr>
          <w:ilvl w:val="0"/>
          <w:numId w:val="2"/>
        </w:numPr>
        <w:spacing w:line="276" w:lineRule="auto"/>
        <w:jc w:val="both"/>
      </w:pPr>
      <w:r>
        <w:t>источник отзывов предоставляет программный интерфейс выгрузки; при невозможности его использования основным путём остаётся ручная загрузка пакета отзывов аналитиком;</w:t>
      </w:r>
    </w:p>
    <w:p w14:paraId="48EA3D57" w14:textId="77777777" w:rsidR="00360B69" w:rsidRDefault="00000000">
      <w:pPr>
        <w:pStyle w:val="a4"/>
        <w:numPr>
          <w:ilvl w:val="0"/>
          <w:numId w:val="2"/>
        </w:numPr>
        <w:spacing w:line="276" w:lineRule="auto"/>
        <w:jc w:val="both"/>
      </w:pPr>
      <w:r>
        <w:t xml:space="preserve">сервис уведомлений внешний: почтовый сервер банка и </w:t>
      </w:r>
      <w:proofErr w:type="spellStart"/>
      <w:r>
        <w:t>push</w:t>
      </w:r>
      <w:proofErr w:type="spellEnd"/>
      <w:r>
        <w:t xml:space="preserve">-сервисы мобильных платформ </w:t>
      </w:r>
      <w:proofErr w:type="spellStart"/>
      <w:r>
        <w:t>APNs</w:t>
      </w:r>
      <w:proofErr w:type="spellEnd"/>
      <w:r>
        <w:t xml:space="preserve"> / FCM;</w:t>
      </w:r>
    </w:p>
    <w:p w14:paraId="5D400181" w14:textId="77777777" w:rsidR="00360B69" w:rsidRDefault="00000000">
      <w:pPr>
        <w:pStyle w:val="a4"/>
        <w:numPr>
          <w:ilvl w:val="0"/>
          <w:numId w:val="2"/>
        </w:numPr>
        <w:spacing w:line="276" w:lineRule="auto"/>
        <w:jc w:val="both"/>
      </w:pPr>
      <w:r>
        <w:t>мобильным приложением пользуются владельцы продуктов и руководители направлений, чтобы реагировать на эскалации вне рабочего места.</w:t>
      </w:r>
    </w:p>
    <w:p w14:paraId="7B8695F7" w14:textId="77777777" w:rsidR="00360B69" w:rsidRDefault="00000000">
      <w:pPr>
        <w:spacing w:line="276" w:lineRule="auto"/>
        <w:ind w:firstLine="709"/>
        <w:jc w:val="both"/>
      </w:pPr>
      <w:r>
        <w:t>Допущения общие для всей команды и совпадают с отчётом тимлида.</w:t>
      </w:r>
    </w:p>
    <w:p w14:paraId="75341858" w14:textId="77777777" w:rsidR="00360B69" w:rsidRDefault="00360B69">
      <w:pPr>
        <w:keepNext/>
        <w:spacing w:line="276" w:lineRule="auto"/>
        <w:jc w:val="both"/>
      </w:pPr>
    </w:p>
    <w:p w14:paraId="6A96CC4C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1.3 Сокращения и условные обозначения</w:t>
      </w:r>
    </w:p>
    <w:p w14:paraId="362861D7" w14:textId="77777777" w:rsidR="00360B69" w:rsidRDefault="00360B69">
      <w:pPr>
        <w:keepNext/>
        <w:spacing w:line="276" w:lineRule="auto"/>
        <w:jc w:val="both"/>
      </w:pPr>
    </w:p>
    <w:p w14:paraId="463E53F7" w14:textId="77777777" w:rsidR="00360B69" w:rsidRDefault="00000000">
      <w:pPr>
        <w:keepNext/>
        <w:spacing w:line="276" w:lineRule="auto"/>
        <w:ind w:firstLine="709"/>
        <w:jc w:val="both"/>
      </w:pPr>
      <w:r>
        <w:t>Сокращения, которые встречаются на диаграммах и в тексте, расшифрованы в таблице 1.1.</w:t>
      </w:r>
    </w:p>
    <w:p w14:paraId="602802EB" w14:textId="77777777" w:rsidR="00360B69" w:rsidRDefault="00000000">
      <w:pPr>
        <w:keepNext/>
        <w:spacing w:line="276" w:lineRule="auto"/>
      </w:pPr>
      <w:r>
        <w:t>Таблица 1.1 – Сокращения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238"/>
      </w:tblGrid>
      <w:tr w:rsidR="00360B69" w14:paraId="4E4E7E11" w14:textId="77777777">
        <w:trPr>
          <w:cantSplit/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A04E98E" w14:textId="77777777" w:rsidR="00360B69" w:rsidRDefault="00000000">
            <w:pPr>
              <w:keepNext/>
            </w:pPr>
            <w:r>
              <w:rPr>
                <w:b/>
                <w:bCs/>
              </w:rPr>
              <w:t>Сокращение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80D3EA" w14:textId="77777777" w:rsidR="00360B69" w:rsidRDefault="00000000">
            <w:pPr>
              <w:keepNext/>
            </w:pPr>
            <w:r>
              <w:rPr>
                <w:b/>
                <w:bCs/>
              </w:rPr>
              <w:t>Расшифровка</w:t>
            </w:r>
          </w:p>
        </w:tc>
      </w:tr>
      <w:tr w:rsidR="00360B69" w:rsidRPr="00DF606E" w14:paraId="3ACFE74F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44725A6" w14:textId="77777777" w:rsidR="00360B69" w:rsidRDefault="00000000">
            <w:pPr>
              <w:keepNext/>
            </w:pPr>
            <w:r>
              <w:t>AMQP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87C121F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 xml:space="preserve">Advanced Message Queuing Protocol, </w:t>
            </w:r>
            <w:r>
              <w:t>протокол</w:t>
            </w:r>
            <w:r w:rsidRPr="00703536">
              <w:rPr>
                <w:lang w:val="en-US"/>
              </w:rPr>
              <w:t xml:space="preserve"> </w:t>
            </w:r>
            <w:r>
              <w:t>брокера</w:t>
            </w:r>
            <w:r w:rsidRPr="00703536">
              <w:rPr>
                <w:lang w:val="en-US"/>
              </w:rPr>
              <w:t xml:space="preserve"> </w:t>
            </w:r>
            <w:r>
              <w:t>сообщений</w:t>
            </w:r>
          </w:p>
        </w:tc>
      </w:tr>
      <w:tr w:rsidR="00360B69" w:rsidRPr="00DF606E" w14:paraId="6C566DA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4E99671" w14:textId="77777777" w:rsidR="00360B69" w:rsidRDefault="00000000">
            <w:pPr>
              <w:keepNext/>
            </w:pPr>
            <w:r>
              <w:t>API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03D579A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 xml:space="preserve">Application Programming Interface, </w:t>
            </w:r>
            <w:r>
              <w:t>программный</w:t>
            </w:r>
            <w:r w:rsidRPr="00703536">
              <w:rPr>
                <w:lang w:val="en-US"/>
              </w:rPr>
              <w:t xml:space="preserve"> </w:t>
            </w:r>
            <w:r>
              <w:t>интерфейс</w:t>
            </w:r>
          </w:p>
        </w:tc>
      </w:tr>
      <w:tr w:rsidR="00360B69" w:rsidRPr="00DF606E" w14:paraId="0E7C8621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AB9C782" w14:textId="77777777" w:rsidR="00360B69" w:rsidRDefault="00000000">
            <w:pPr>
              <w:keepNext/>
            </w:pPr>
            <w:proofErr w:type="spellStart"/>
            <w:r>
              <w:t>APNs</w:t>
            </w:r>
            <w:proofErr w:type="spellEnd"/>
            <w:r>
              <w:t xml:space="preserve"> / FCM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4279B45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 xml:space="preserve">Apple Push Notification service / Firebase Cloud Messaging, </w:t>
            </w:r>
            <w:r>
              <w:t>сервисы</w:t>
            </w:r>
            <w:r w:rsidRPr="00703536">
              <w:rPr>
                <w:lang w:val="en-US"/>
              </w:rPr>
              <w:t xml:space="preserve"> push-</w:t>
            </w:r>
            <w:r>
              <w:t>уведомлений</w:t>
            </w:r>
            <w:r w:rsidRPr="00703536">
              <w:rPr>
                <w:lang w:val="en-US"/>
              </w:rPr>
              <w:t xml:space="preserve"> Apple </w:t>
            </w:r>
            <w:r>
              <w:t>и</w:t>
            </w:r>
            <w:r w:rsidRPr="00703536">
              <w:rPr>
                <w:lang w:val="en-US"/>
              </w:rPr>
              <w:t xml:space="preserve"> Google</w:t>
            </w:r>
          </w:p>
        </w:tc>
      </w:tr>
      <w:tr w:rsidR="00360B69" w14:paraId="407EFBF6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A324E38" w14:textId="77777777" w:rsidR="00360B69" w:rsidRDefault="00000000">
            <w:pPr>
              <w:keepNext/>
            </w:pPr>
            <w:r>
              <w:t>HTTPS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6EF96F4" w14:textId="77777777" w:rsidR="00360B69" w:rsidRDefault="00000000">
            <w:pPr>
              <w:keepNext/>
            </w:pPr>
            <w:r>
              <w:t>HTTP поверх TLS, защищённый протокол передачи гипертекста</w:t>
            </w:r>
          </w:p>
        </w:tc>
      </w:tr>
      <w:tr w:rsidR="00360B69" w:rsidRPr="00DF606E" w14:paraId="792A52B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294E6BB" w14:textId="77777777" w:rsidR="00360B69" w:rsidRDefault="00000000">
            <w:pPr>
              <w:keepNext/>
            </w:pPr>
            <w:r>
              <w:t>IAM / SSO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5647006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 xml:space="preserve">Identity and Access Management / Single Sign-On: </w:t>
            </w:r>
            <w:r>
              <w:t>управление</w:t>
            </w:r>
            <w:r w:rsidRPr="00703536">
              <w:rPr>
                <w:lang w:val="en-US"/>
              </w:rPr>
              <w:t xml:space="preserve"> </w:t>
            </w:r>
            <w:r>
              <w:t>доступом</w:t>
            </w:r>
            <w:r w:rsidRPr="00703536">
              <w:rPr>
                <w:lang w:val="en-US"/>
              </w:rPr>
              <w:t xml:space="preserve"> </w:t>
            </w:r>
            <w:r>
              <w:t>и</w:t>
            </w:r>
            <w:r w:rsidRPr="00703536">
              <w:rPr>
                <w:lang w:val="en-US"/>
              </w:rPr>
              <w:t xml:space="preserve"> </w:t>
            </w:r>
            <w:r>
              <w:t>единый</w:t>
            </w:r>
            <w:r w:rsidRPr="00703536">
              <w:rPr>
                <w:lang w:val="en-US"/>
              </w:rPr>
              <w:t xml:space="preserve"> </w:t>
            </w:r>
            <w:r>
              <w:t>вход</w:t>
            </w:r>
          </w:p>
        </w:tc>
      </w:tr>
      <w:tr w:rsidR="00360B69" w14:paraId="6218B449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7B4540D" w14:textId="77777777" w:rsidR="00360B69" w:rsidRDefault="00000000">
            <w:pPr>
              <w:keepNext/>
            </w:pPr>
            <w:r>
              <w:t>JSON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0976A1" w14:textId="77777777" w:rsidR="00360B69" w:rsidRDefault="00000000">
            <w:pPr>
              <w:keepNext/>
            </w:pPr>
            <w:r>
              <w:t xml:space="preserve">JavaScript Object </w:t>
            </w:r>
            <w:proofErr w:type="spellStart"/>
            <w:r>
              <w:t>Notation</w:t>
            </w:r>
            <w:proofErr w:type="spellEnd"/>
            <w:r>
              <w:t>, текстовый формат обмена данными</w:t>
            </w:r>
          </w:p>
        </w:tc>
      </w:tr>
      <w:tr w:rsidR="00360B69" w14:paraId="348463B6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8C93E64" w14:textId="77777777" w:rsidR="00360B69" w:rsidRDefault="00000000">
            <w:pPr>
              <w:keepNext/>
            </w:pPr>
            <w:r>
              <w:t>JWT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B6B756C" w14:textId="77777777" w:rsidR="00360B69" w:rsidRDefault="00000000">
            <w:pPr>
              <w:keepNext/>
            </w:pPr>
            <w:r>
              <w:t xml:space="preserve">JSON Web </w:t>
            </w:r>
            <w:proofErr w:type="spellStart"/>
            <w:r>
              <w:t>Token</w:t>
            </w:r>
            <w:proofErr w:type="spellEnd"/>
            <w:r>
              <w:t>, токен доступа</w:t>
            </w:r>
          </w:p>
        </w:tc>
      </w:tr>
      <w:tr w:rsidR="00360B69" w14:paraId="01AB5E29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5F20ECA" w14:textId="77777777" w:rsidR="00360B69" w:rsidRDefault="00000000">
            <w:pPr>
              <w:keepNext/>
            </w:pPr>
            <w:proofErr w:type="spellStart"/>
            <w:r>
              <w:t>OAuth</w:t>
            </w:r>
            <w:proofErr w:type="spellEnd"/>
            <w:r>
              <w:t xml:space="preserve"> 2.0 / OIDC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22E34C6" w14:textId="77777777" w:rsidR="00360B69" w:rsidRDefault="00000000">
            <w:pPr>
              <w:keepNext/>
            </w:pPr>
            <w:r>
              <w:t xml:space="preserve">протоколы авторизации и аутентификации (OIDC: </w:t>
            </w:r>
            <w:proofErr w:type="spellStart"/>
            <w:r>
              <w:t>OpenID</w:t>
            </w:r>
            <w:proofErr w:type="spellEnd"/>
            <w:r>
              <w:t xml:space="preserve"> Connect)</w:t>
            </w:r>
          </w:p>
        </w:tc>
      </w:tr>
      <w:tr w:rsidR="00360B69" w14:paraId="3352BC06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647F049" w14:textId="77777777" w:rsidR="00360B69" w:rsidRDefault="00000000">
            <w:pPr>
              <w:keepNext/>
            </w:pPr>
            <w:r>
              <w:t>PWA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D9EC80" w14:textId="77777777" w:rsidR="00360B69" w:rsidRDefault="00000000">
            <w:pPr>
              <w:keepNext/>
            </w:pPr>
            <w:proofErr w:type="spellStart"/>
            <w:r>
              <w:t>Progressive</w:t>
            </w:r>
            <w:proofErr w:type="spellEnd"/>
            <w:r>
              <w:t xml:space="preserve"> Web </w:t>
            </w:r>
            <w:proofErr w:type="spellStart"/>
            <w:r>
              <w:t>App</w:t>
            </w:r>
            <w:proofErr w:type="spellEnd"/>
            <w:r>
              <w:t>, веб-приложение с возможностями установки</w:t>
            </w:r>
          </w:p>
        </w:tc>
      </w:tr>
      <w:tr w:rsidR="00360B69" w14:paraId="79CD42CA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803FDA3" w14:textId="77777777" w:rsidR="00360B69" w:rsidRDefault="00000000">
            <w:pPr>
              <w:keepNext/>
            </w:pPr>
            <w:r>
              <w:t>REST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260652" w14:textId="77777777" w:rsidR="00360B69" w:rsidRDefault="00000000">
            <w:pPr>
              <w:keepNext/>
            </w:pPr>
            <w:r>
              <w:t>архитектурный стиль HTTP API</w:t>
            </w:r>
          </w:p>
        </w:tc>
      </w:tr>
      <w:tr w:rsidR="00360B69" w:rsidRPr="00DF606E" w14:paraId="65A2939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28838C4" w14:textId="77777777" w:rsidR="00360B69" w:rsidRDefault="00000000">
            <w:pPr>
              <w:keepNext/>
            </w:pPr>
            <w:r>
              <w:t>RESP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F69AEF" w14:textId="77777777" w:rsidR="00360B69" w:rsidRPr="00703536" w:rsidRDefault="00000000">
            <w:pPr>
              <w:keepNext/>
              <w:rPr>
                <w:lang w:val="en-US"/>
              </w:rPr>
            </w:pPr>
            <w:proofErr w:type="spellStart"/>
            <w:r w:rsidRPr="00703536">
              <w:rPr>
                <w:lang w:val="en-US"/>
              </w:rPr>
              <w:t>REdis</w:t>
            </w:r>
            <w:proofErr w:type="spellEnd"/>
            <w:r w:rsidRPr="00703536">
              <w:rPr>
                <w:lang w:val="en-US"/>
              </w:rPr>
              <w:t xml:space="preserve"> Serialization Protocol, </w:t>
            </w:r>
            <w:r>
              <w:t>протокол</w:t>
            </w:r>
            <w:r w:rsidRPr="00703536">
              <w:rPr>
                <w:lang w:val="en-US"/>
              </w:rPr>
              <w:t xml:space="preserve"> Redis</w:t>
            </w:r>
          </w:p>
        </w:tc>
      </w:tr>
      <w:tr w:rsidR="00360B69" w14:paraId="65CB3262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052714" w14:textId="77777777" w:rsidR="00360B69" w:rsidRDefault="00000000">
            <w:pPr>
              <w:keepNext/>
            </w:pPr>
            <w:r>
              <w:t>SMTP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5B90395" w14:textId="77777777" w:rsidR="00360B69" w:rsidRDefault="00000000">
            <w:pPr>
              <w:keepNext/>
            </w:pPr>
            <w:r>
              <w:t>Simple Mail Transfer Protocol, протокол передачи электронной почты</w:t>
            </w:r>
          </w:p>
        </w:tc>
      </w:tr>
      <w:tr w:rsidR="00360B69" w14:paraId="6781A22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F58CFD7" w14:textId="77777777" w:rsidR="00360B69" w:rsidRDefault="00000000">
            <w:pPr>
              <w:keepNext/>
            </w:pPr>
            <w:r>
              <w:t>SPA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D2A36B5" w14:textId="77777777" w:rsidR="00360B69" w:rsidRDefault="00000000">
            <w:pPr>
              <w:keepNext/>
            </w:pPr>
            <w:r>
              <w:t>Single Page Application, одностраничное веб-приложение</w:t>
            </w:r>
          </w:p>
        </w:tc>
      </w:tr>
      <w:tr w:rsidR="00360B69" w14:paraId="7D741E28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336C1A7" w14:textId="77777777" w:rsidR="00360B69" w:rsidRDefault="00000000">
            <w:pPr>
              <w:keepNext/>
            </w:pPr>
            <w:r>
              <w:t>SQL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6B01DCE" w14:textId="77777777" w:rsidR="00360B69" w:rsidRDefault="00000000">
            <w:pPr>
              <w:keepNext/>
            </w:pPr>
            <w:proofErr w:type="spellStart"/>
            <w:r>
              <w:t>Structured</w:t>
            </w:r>
            <w:proofErr w:type="spellEnd"/>
            <w:r>
              <w:t xml:space="preserve"> </w:t>
            </w:r>
            <w:proofErr w:type="spellStart"/>
            <w:r>
              <w:t>Query</w:t>
            </w:r>
            <w:proofErr w:type="spellEnd"/>
            <w:r>
              <w:t xml:space="preserve"> Language, язык запросов к реляционной СУБД</w:t>
            </w:r>
          </w:p>
        </w:tc>
      </w:tr>
      <w:tr w:rsidR="00360B69" w:rsidRPr="00DF606E" w14:paraId="3F0C2BDE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AB5D8D1" w14:textId="77777777" w:rsidR="00360B69" w:rsidRDefault="00000000">
            <w:pPr>
              <w:keepNext/>
            </w:pPr>
            <w:r>
              <w:t>TCP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D4BC688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 xml:space="preserve">Transmission Control Protocol, </w:t>
            </w:r>
            <w:r>
              <w:t>транспортный</w:t>
            </w:r>
            <w:r w:rsidRPr="00703536">
              <w:rPr>
                <w:lang w:val="en-US"/>
              </w:rPr>
              <w:t xml:space="preserve"> </w:t>
            </w:r>
            <w:r>
              <w:t>протокол</w:t>
            </w:r>
          </w:p>
        </w:tc>
      </w:tr>
      <w:tr w:rsidR="00360B69" w14:paraId="77FF38ED" w14:textId="77777777"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0FBC308" w14:textId="77777777" w:rsidR="00360B69" w:rsidRDefault="00000000">
            <w:r>
              <w:t>TLS</w:t>
            </w:r>
          </w:p>
        </w:tc>
        <w:tc>
          <w:tcPr>
            <w:tcW w:w="72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75EC83" w14:textId="77777777" w:rsidR="00360B69" w:rsidRDefault="00000000">
            <w:r>
              <w:t>Transport Layer Security, протокол шифрования соединения</w:t>
            </w:r>
          </w:p>
        </w:tc>
      </w:tr>
    </w:tbl>
    <w:p w14:paraId="1537C60D" w14:textId="77777777" w:rsidR="00360B69" w:rsidRDefault="00360B69">
      <w:pPr>
        <w:spacing w:line="276" w:lineRule="auto"/>
        <w:jc w:val="both"/>
      </w:pPr>
    </w:p>
    <w:p w14:paraId="17B58E0F" w14:textId="77777777" w:rsidR="00360B69" w:rsidRDefault="00000000">
      <w:pPr>
        <w:spacing w:line="276" w:lineRule="auto"/>
        <w:ind w:firstLine="709"/>
        <w:jc w:val="both"/>
      </w:pPr>
      <w:r>
        <w:t xml:space="preserve">Диаграммы выполнены в нотации C4 Model в </w:t>
      </w:r>
      <w:proofErr w:type="spellStart"/>
      <w:r>
        <w:t>PlantUML</w:t>
      </w:r>
      <w:proofErr w:type="spellEnd"/>
      <w:r>
        <w:t xml:space="preserve"> с библиотекой C4-PlantUML. Методические указания требуют, чтобы оформление задавалось только в главном файле проекта, поэтому в файлах индивидуальных диаграмм нет легенды. Обозначения следующие: тёмно-синими блоками обозначены персоны, синими блоками обозначены система и её контейнеры, серыми блоками обозначены внешние системы, пунктирная рамка показывает границу системы. Стрелка направлена от инициатора взаимодействия, в подписи указаны действие и протокол. Исходный код диаграмм приведён в приложении А.</w:t>
      </w:r>
    </w:p>
    <w:p w14:paraId="2B1784CE" w14:textId="77777777" w:rsidR="00360B69" w:rsidRDefault="00000000">
      <w:pPr>
        <w:keepNext/>
        <w:pageBreakBefore/>
        <w:spacing w:line="276" w:lineRule="auto"/>
        <w:jc w:val="center"/>
      </w:pPr>
      <w:r>
        <w:rPr>
          <w:b/>
          <w:bCs/>
          <w:sz w:val="32"/>
          <w:szCs w:val="32"/>
        </w:rPr>
        <w:lastRenderedPageBreak/>
        <w:t>2 Разработка индивидуальной диаграммы системного контекста</w:t>
      </w:r>
    </w:p>
    <w:p w14:paraId="404EA4E2" w14:textId="77777777" w:rsidR="00360B69" w:rsidRDefault="00360B69">
      <w:pPr>
        <w:keepNext/>
        <w:spacing w:line="276" w:lineRule="auto"/>
        <w:jc w:val="both"/>
      </w:pPr>
    </w:p>
    <w:p w14:paraId="241847F9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2.1 Описание диаграммы</w:t>
      </w:r>
    </w:p>
    <w:p w14:paraId="528DD513" w14:textId="77777777" w:rsidR="00360B69" w:rsidRDefault="00360B69">
      <w:pPr>
        <w:keepNext/>
        <w:spacing w:line="276" w:lineRule="auto"/>
        <w:jc w:val="both"/>
      </w:pPr>
    </w:p>
    <w:p w14:paraId="26342DE5" w14:textId="77777777" w:rsidR="00360B69" w:rsidRDefault="00000000">
      <w:pPr>
        <w:spacing w:line="276" w:lineRule="auto"/>
        <w:ind w:firstLine="709"/>
        <w:jc w:val="both"/>
      </w:pPr>
      <w:r>
        <w:t xml:space="preserve">На L1 показаны все точки входа пользователей: кто работает через веб-панель, кто через мобильное приложение, как каждая роль входит через единый вход банка и как до людей доходят </w:t>
      </w:r>
      <w:proofErr w:type="spellStart"/>
      <w:r>
        <w:t>push</w:t>
      </w:r>
      <w:proofErr w:type="spellEnd"/>
      <w:r>
        <w:t xml:space="preserve"> и </w:t>
      </w:r>
      <w:proofErr w:type="spellStart"/>
      <w:r>
        <w:t>email</w:t>
      </w:r>
      <w:proofErr w:type="spellEnd"/>
      <w:r>
        <w:t>. Подписи вида «через веб-панель» на L1 допустимы: так сделано и в примере методички, а сама система при этом остаётся одним блоком.</w:t>
      </w:r>
    </w:p>
    <w:p w14:paraId="3AD16490" w14:textId="77777777" w:rsidR="00360B69" w:rsidRDefault="00000000">
      <w:pPr>
        <w:spacing w:line="276" w:lineRule="auto"/>
        <w:ind w:firstLine="709"/>
        <w:jc w:val="both"/>
      </w:pPr>
      <w:r>
        <w:t>Система, как и на общей диаграмме, изображена одним блоком. На диаграмме 4 персоны и 5 внешних систем. Индивидуальная диаграмма системного контекста представлена в соответствии с рисунком 2.1.</w:t>
      </w:r>
    </w:p>
    <w:p w14:paraId="0E0BAEE6" w14:textId="77777777" w:rsidR="00360B69" w:rsidRDefault="00360B69">
      <w:pPr>
        <w:sectPr w:rsidR="00360B69">
          <w:footerReference w:type="default" r:id="rId9"/>
          <w:footerReference w:type="first" r:id="rId10"/>
          <w:pgSz w:w="11906" w:h="16838"/>
          <w:pgMar w:top="1134" w:right="567" w:bottom="1134" w:left="1701" w:header="708" w:footer="708" w:gutter="0"/>
          <w:cols w:space="720"/>
          <w:titlePg/>
          <w:docGrid w:linePitch="360"/>
        </w:sectPr>
      </w:pPr>
    </w:p>
    <w:p w14:paraId="71416513" w14:textId="77777777" w:rsidR="00360B69" w:rsidRDefault="00360B69">
      <w:pPr>
        <w:keepNext/>
        <w:spacing w:line="276" w:lineRule="auto"/>
        <w:jc w:val="both"/>
      </w:pP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360B69" w14:paraId="2BF34BC8" w14:textId="77777777">
        <w:trPr>
          <w:trHeight w:hRule="exact" w:val="6800"/>
        </w:trPr>
        <w:tc>
          <w:tcPr>
            <w:tcW w:w="1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F7A97" w14:textId="6C77A02B" w:rsidR="00703536" w:rsidRDefault="00703536" w:rsidP="007035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4488E14" wp14:editId="55304121">
                  <wp:extent cx="6454066" cy="4242318"/>
                  <wp:effectExtent l="0" t="0" r="0" b="0"/>
                  <wp:docPr id="99915939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99159396" name="Рисунок 999159396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8585" cy="43307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9EFA40" w14:textId="674F3536" w:rsidR="00360B69" w:rsidRDefault="00360B69">
            <w:pPr>
              <w:jc w:val="center"/>
            </w:pPr>
          </w:p>
        </w:tc>
      </w:tr>
    </w:tbl>
    <w:p w14:paraId="2FAF0C07" w14:textId="77777777" w:rsidR="00360B69" w:rsidRDefault="00000000">
      <w:pPr>
        <w:spacing w:line="276" w:lineRule="auto"/>
        <w:jc w:val="center"/>
      </w:pPr>
      <w:r>
        <w:t>Рисунок 2.1 – Индивидуальная диаграмма системного контекста</w:t>
      </w:r>
    </w:p>
    <w:p w14:paraId="696D303F" w14:textId="77777777" w:rsidR="00360B69" w:rsidRDefault="00360B69">
      <w:pPr>
        <w:spacing w:line="276" w:lineRule="auto"/>
        <w:jc w:val="both"/>
      </w:pPr>
    </w:p>
    <w:p w14:paraId="1CE0DA93" w14:textId="77777777" w:rsidR="00360B69" w:rsidRDefault="00000000">
      <w:pPr>
        <w:spacing w:line="276" w:lineRule="auto"/>
        <w:ind w:firstLine="709"/>
        <w:jc w:val="both"/>
      </w:pPr>
      <w:r>
        <w:t>Связи зоны ответственности на рисунке подписаны подробно, остальные связи даны кратко. Всего на диаграмме 17 связей; их состав раскрыт в параграфах 2.3 и 2.4.</w:t>
      </w:r>
    </w:p>
    <w:p w14:paraId="792DEC47" w14:textId="77777777" w:rsidR="00360B69" w:rsidRDefault="00360B69">
      <w:pPr>
        <w:sectPr w:rsidR="00360B69">
          <w:footerReference w:type="default" r:id="rId12"/>
          <w:pgSz w:w="16838" w:h="11906" w:orient="landscape"/>
          <w:pgMar w:top="1134" w:right="567" w:bottom="1134" w:left="1701" w:header="708" w:footer="708" w:gutter="0"/>
          <w:cols w:space="720"/>
          <w:docGrid w:linePitch="360"/>
        </w:sectPr>
      </w:pPr>
    </w:p>
    <w:p w14:paraId="71CE4671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lastRenderedPageBreak/>
        <w:t>2.2 Спецификация элементов</w:t>
      </w:r>
    </w:p>
    <w:p w14:paraId="11715769" w14:textId="77777777" w:rsidR="00360B69" w:rsidRDefault="00360B69">
      <w:pPr>
        <w:keepNext/>
        <w:spacing w:line="276" w:lineRule="auto"/>
        <w:jc w:val="both"/>
      </w:pPr>
    </w:p>
    <w:p w14:paraId="44332273" w14:textId="77777777" w:rsidR="00360B69" w:rsidRDefault="00000000">
      <w:pPr>
        <w:keepNext/>
        <w:spacing w:line="276" w:lineRule="auto"/>
        <w:ind w:firstLine="709"/>
        <w:jc w:val="both"/>
      </w:pPr>
      <w:r>
        <w:t>Элементы индивидуальной диаграммы совпадают с общей диаграммой системного контекста: те же идентификаторы, названия и описания. Персоны перечислены в таблице 2.1.</w:t>
      </w:r>
    </w:p>
    <w:p w14:paraId="78BD5E4E" w14:textId="77777777" w:rsidR="00360B69" w:rsidRDefault="00000000">
      <w:pPr>
        <w:keepNext/>
        <w:spacing w:line="276" w:lineRule="auto"/>
      </w:pPr>
      <w:r>
        <w:t>Таблица 2.1 – Персоны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600"/>
        <w:gridCol w:w="4738"/>
      </w:tblGrid>
      <w:tr w:rsidR="00360B69" w14:paraId="70C91457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3D7CFF3" w14:textId="77777777" w:rsidR="00360B69" w:rsidRDefault="00000000">
            <w:pPr>
              <w:keepNext/>
            </w:pPr>
            <w:r>
              <w:rPr>
                <w:b/>
                <w:bCs/>
              </w:rPr>
              <w:t>Идентификатор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9514942" w14:textId="77777777" w:rsidR="00360B69" w:rsidRDefault="00000000">
            <w:pPr>
              <w:keepNext/>
            </w:pPr>
            <w:r>
              <w:rPr>
                <w:b/>
                <w:bCs/>
              </w:rPr>
              <w:t>Персона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745AB8" w14:textId="77777777" w:rsidR="00360B69" w:rsidRDefault="00000000">
            <w:pPr>
              <w:keepNext/>
            </w:pPr>
            <w:r>
              <w:rPr>
                <w:b/>
                <w:bCs/>
              </w:rPr>
              <w:t>Назначение</w:t>
            </w:r>
          </w:p>
        </w:tc>
      </w:tr>
      <w:tr w:rsidR="00360B69" w14:paraId="228D8B85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D1E4317" w14:textId="77777777" w:rsidR="00360B69" w:rsidRDefault="00000000">
            <w:pPr>
              <w:keepNext/>
            </w:pPr>
            <w:proofErr w:type="spellStart"/>
            <w:r>
              <w:t>cx_analyst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D00C25D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2D511C" w14:textId="77777777" w:rsidR="00360B69" w:rsidRDefault="00000000">
            <w:pPr>
              <w:keepNext/>
            </w:pPr>
            <w:r>
              <w:t>Загружает отзывы, анализирует настроения клиентов, формирует отчёты</w:t>
            </w:r>
          </w:p>
        </w:tc>
      </w:tr>
      <w:tr w:rsidR="00360B69" w14:paraId="10941B4B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B2E39D2" w14:textId="77777777" w:rsidR="00360B69" w:rsidRDefault="00000000">
            <w:pPr>
              <w:keepNext/>
            </w:pPr>
            <w:proofErr w:type="spellStart"/>
            <w:r>
              <w:t>product_owner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76CF23A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99552BF" w14:textId="77777777" w:rsidR="00360B69" w:rsidRDefault="00000000">
            <w:pPr>
              <w:keepNext/>
            </w:pPr>
            <w:r>
              <w:t>Отвечает за обращения по своему продуктовому направлению: ипотека, карты, приложение, отделения</w:t>
            </w:r>
          </w:p>
        </w:tc>
      </w:tr>
      <w:tr w:rsidR="00360B69" w14:paraId="77CB1F5F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E7BEAD" w14:textId="77777777" w:rsidR="00360B69" w:rsidRDefault="00000000">
            <w:pPr>
              <w:keepNext/>
            </w:pPr>
            <w:proofErr w:type="spellStart"/>
            <w:r>
              <w:t>head_of_direction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8AAFB2" w14:textId="77777777" w:rsidR="00360B69" w:rsidRDefault="00000000">
            <w:pPr>
              <w:keepNext/>
            </w:pPr>
            <w:r>
              <w:t>Руководитель направления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082DFA9" w14:textId="77777777" w:rsidR="00360B69" w:rsidRDefault="00000000">
            <w:pPr>
              <w:keepNext/>
            </w:pPr>
            <w:r>
              <w:t>Контролирует сроки реакции на обращения, получает эскалации</w:t>
            </w:r>
          </w:p>
        </w:tc>
      </w:tr>
      <w:tr w:rsidR="00360B69" w14:paraId="185D78AF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67F8808" w14:textId="77777777" w:rsidR="00360B69" w:rsidRDefault="00000000">
            <w:proofErr w:type="spellStart"/>
            <w:r>
              <w:t>admin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59272CD" w14:textId="77777777" w:rsidR="00360B69" w:rsidRDefault="00000000">
            <w:r>
              <w:t>Администратор системы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E4AD86B" w14:textId="77777777" w:rsidR="00360B69" w:rsidRDefault="00000000">
            <w:r>
              <w:t>Ведёт справочники тем, владельцев и нормативных сроков</w:t>
            </w:r>
          </w:p>
        </w:tc>
      </w:tr>
    </w:tbl>
    <w:p w14:paraId="54EB9622" w14:textId="77777777" w:rsidR="00360B69" w:rsidRDefault="00360B69">
      <w:pPr>
        <w:spacing w:line="276" w:lineRule="auto"/>
        <w:jc w:val="both"/>
      </w:pPr>
    </w:p>
    <w:p w14:paraId="6CEB77E8" w14:textId="77777777" w:rsidR="00360B69" w:rsidRDefault="00000000">
      <w:pPr>
        <w:keepNext/>
        <w:spacing w:line="276" w:lineRule="auto"/>
        <w:ind w:firstLine="709"/>
        <w:jc w:val="both"/>
      </w:pPr>
      <w:r>
        <w:t>Внешние системы перечислены в таблице 2.2.</w:t>
      </w:r>
    </w:p>
    <w:p w14:paraId="2063EC28" w14:textId="77777777" w:rsidR="00360B69" w:rsidRDefault="00000000">
      <w:pPr>
        <w:keepNext/>
        <w:spacing w:line="276" w:lineRule="auto"/>
      </w:pPr>
      <w:r>
        <w:t>Таблица 2.2 – Внешние системы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600"/>
        <w:gridCol w:w="4738"/>
      </w:tblGrid>
      <w:tr w:rsidR="00360B69" w14:paraId="70760A02" w14:textId="77777777">
        <w:trPr>
          <w:cantSplit/>
          <w:tblHeader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4676B29" w14:textId="77777777" w:rsidR="00360B69" w:rsidRDefault="00000000">
            <w:pPr>
              <w:keepNext/>
            </w:pPr>
            <w:r>
              <w:rPr>
                <w:b/>
                <w:bCs/>
              </w:rPr>
              <w:t>Идентификатор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E86D94F" w14:textId="77777777" w:rsidR="00360B69" w:rsidRDefault="00000000">
            <w:pPr>
              <w:keepNext/>
            </w:pPr>
            <w:r>
              <w:rPr>
                <w:b/>
                <w:bCs/>
              </w:rPr>
              <w:t>Внешняя система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64BAE9A" w14:textId="77777777" w:rsidR="00360B69" w:rsidRDefault="00000000">
            <w:pPr>
              <w:keepNext/>
            </w:pPr>
            <w:r>
              <w:rPr>
                <w:b/>
                <w:bCs/>
              </w:rPr>
              <w:t>Назначение</w:t>
            </w:r>
          </w:p>
        </w:tc>
      </w:tr>
      <w:tr w:rsidR="00360B69" w14:paraId="46AEDDBB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B6AD42D" w14:textId="77777777" w:rsidR="00360B69" w:rsidRDefault="00000000">
            <w:pPr>
              <w:keepNext/>
            </w:pPr>
            <w:proofErr w:type="spellStart"/>
            <w:r>
              <w:t>review_source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5AC04D" w14:textId="77777777" w:rsidR="00360B69" w:rsidRDefault="00000000">
            <w:pPr>
              <w:keepNext/>
            </w:pPr>
            <w:r>
              <w:t>Источник отзывов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09030D9" w14:textId="77777777" w:rsidR="00360B69" w:rsidRDefault="00000000">
            <w:pPr>
              <w:keepNext/>
            </w:pPr>
            <w:r>
              <w:t>Агрегатор отзывов о банках с программным интерфейсом выгрузки</w:t>
            </w:r>
          </w:p>
        </w:tc>
      </w:tr>
      <w:tr w:rsidR="00360B69" w14:paraId="29FB564A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D7D342A" w14:textId="77777777" w:rsidR="00360B69" w:rsidRDefault="00000000">
            <w:pPr>
              <w:keepNext/>
            </w:pPr>
            <w:proofErr w:type="spellStart"/>
            <w:r>
              <w:t>llm_service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746F1F3" w14:textId="77777777" w:rsidR="00360B69" w:rsidRDefault="00000000">
            <w:pPr>
              <w:keepNext/>
            </w:pPr>
            <w:r>
              <w:t>Сервис языковой модели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7BC9DB7" w14:textId="77777777" w:rsidR="00360B69" w:rsidRDefault="00000000">
            <w:pPr>
              <w:keepNext/>
            </w:pPr>
            <w:r>
              <w:t>Внешняя большая языковая модель для определения тем и тональности отзывов</w:t>
            </w:r>
          </w:p>
        </w:tc>
      </w:tr>
      <w:tr w:rsidR="00360B69" w14:paraId="2F184BF6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A2A226F" w14:textId="77777777" w:rsidR="00360B69" w:rsidRDefault="00000000">
            <w:pPr>
              <w:keepNext/>
            </w:pPr>
            <w:proofErr w:type="spellStart"/>
            <w:r>
              <w:t>notify_service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D77D617" w14:textId="77777777" w:rsidR="00360B69" w:rsidRDefault="00000000">
            <w:pPr>
              <w:keepNext/>
            </w:pPr>
            <w:r>
              <w:t>Сервис уведомлений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95CFB0F" w14:textId="77777777" w:rsidR="00360B69" w:rsidRDefault="00000000">
            <w:pPr>
              <w:keepNext/>
            </w:pPr>
            <w:r>
              <w:t xml:space="preserve">Почтовый сервер банка и </w:t>
            </w:r>
            <w:proofErr w:type="spellStart"/>
            <w:r>
              <w:t>push</w:t>
            </w:r>
            <w:proofErr w:type="spellEnd"/>
            <w:r>
              <w:t xml:space="preserve">-сервисы </w:t>
            </w:r>
            <w:proofErr w:type="spellStart"/>
            <w:r>
              <w:t>APNs</w:t>
            </w:r>
            <w:proofErr w:type="spellEnd"/>
            <w:r>
              <w:t xml:space="preserve"> / FCM</w:t>
            </w:r>
          </w:p>
        </w:tc>
      </w:tr>
      <w:tr w:rsidR="00360B69" w14:paraId="3B465231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226EA38" w14:textId="77777777" w:rsidR="00360B69" w:rsidRDefault="00000000">
            <w:pPr>
              <w:keepNext/>
            </w:pPr>
            <w:proofErr w:type="spellStart"/>
            <w:r>
              <w:t>reporting_system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9F4359E" w14:textId="77777777" w:rsidR="00360B69" w:rsidRDefault="00000000">
            <w:pPr>
              <w:keepNext/>
            </w:pPr>
            <w:r>
              <w:t>Система отчётности банка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8B9CEFB" w14:textId="77777777" w:rsidR="00360B69" w:rsidRDefault="00000000">
            <w:pPr>
              <w:keepNext/>
            </w:pPr>
            <w:r>
              <w:t>Корпоративное хранилище управленческой отчётности</w:t>
            </w:r>
          </w:p>
        </w:tc>
      </w:tr>
      <w:tr w:rsidR="00360B69" w14:paraId="4AD0A70E" w14:textId="77777777">
        <w:trPr>
          <w:cantSplit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3CC07EE" w14:textId="77777777" w:rsidR="00360B69" w:rsidRDefault="00000000">
            <w:proofErr w:type="spellStart"/>
            <w:r>
              <w:t>bank_iam</w:t>
            </w:r>
            <w:proofErr w:type="spellEnd"/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558FF0B" w14:textId="77777777" w:rsidR="00360B69" w:rsidRDefault="00000000">
            <w:r>
              <w:t>Система управления доступом банка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23D0AB6" w14:textId="77777777" w:rsidR="00360B69" w:rsidRDefault="00000000">
            <w:r>
              <w:t>Единый вход и ролевая модель сотрудников банка</w:t>
            </w:r>
          </w:p>
        </w:tc>
      </w:tr>
    </w:tbl>
    <w:p w14:paraId="41A5B41B" w14:textId="77777777" w:rsidR="00360B69" w:rsidRDefault="00360B69">
      <w:pPr>
        <w:spacing w:line="276" w:lineRule="auto"/>
        <w:jc w:val="both"/>
      </w:pPr>
    </w:p>
    <w:p w14:paraId="0CFB387E" w14:textId="77777777" w:rsidR="00360B69" w:rsidRDefault="00000000">
      <w:pPr>
        <w:spacing w:line="276" w:lineRule="auto"/>
        <w:ind w:firstLine="709"/>
        <w:jc w:val="both"/>
      </w:pPr>
      <w:r>
        <w:t>Все внешние системы находятся вне зоны контроля команды разработки, поэтому на диаграмме они изображены за пределами системы.</w:t>
      </w:r>
    </w:p>
    <w:p w14:paraId="1CB2F498" w14:textId="77777777" w:rsidR="00360B69" w:rsidRDefault="00360B69">
      <w:pPr>
        <w:keepNext/>
        <w:spacing w:line="276" w:lineRule="auto"/>
        <w:jc w:val="both"/>
      </w:pPr>
    </w:p>
    <w:p w14:paraId="185E3540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2.3 Связи зоны ответственности</w:t>
      </w:r>
    </w:p>
    <w:p w14:paraId="712D9D68" w14:textId="77777777" w:rsidR="00360B69" w:rsidRDefault="00360B69">
      <w:pPr>
        <w:keepNext/>
        <w:spacing w:line="276" w:lineRule="auto"/>
        <w:jc w:val="both"/>
      </w:pPr>
    </w:p>
    <w:p w14:paraId="7DFC91B8" w14:textId="77777777" w:rsidR="00360B69" w:rsidRDefault="00000000">
      <w:pPr>
        <w:keepNext/>
        <w:spacing w:line="276" w:lineRule="auto"/>
        <w:ind w:firstLine="709"/>
        <w:jc w:val="both"/>
      </w:pPr>
      <w:r>
        <w:t>Связи, которые относятся к зоне ответственности автора, разделены по отдельным бизнес-задачам и приведены в таблице 2.3. Каждая связь направлена от инициатора взаимодействия.</w:t>
      </w:r>
    </w:p>
    <w:p w14:paraId="5D6F321C" w14:textId="77777777" w:rsidR="00360B69" w:rsidRDefault="00000000">
      <w:pPr>
        <w:keepNext/>
        <w:spacing w:line="276" w:lineRule="auto"/>
      </w:pPr>
      <w:r>
        <w:t>Таблица 2.3 – Связи зоны ответственности на диаграмме системного контекста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3538"/>
        <w:gridCol w:w="1800"/>
      </w:tblGrid>
      <w:tr w:rsidR="00360B69" w14:paraId="10DF4AE3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E2362A" w14:textId="77777777" w:rsidR="00360B69" w:rsidRDefault="00000000">
            <w:pPr>
              <w:keepNext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44A281" w14:textId="77777777" w:rsidR="00360B69" w:rsidRDefault="00000000">
            <w:pPr>
              <w:keepNext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1B0002" w14:textId="77777777" w:rsidR="00360B69" w:rsidRDefault="00000000">
            <w:pPr>
              <w:keepNext/>
            </w:pPr>
            <w:r>
              <w:rPr>
                <w:b/>
                <w:bCs/>
              </w:rPr>
              <w:t>Описание взаимодействия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4DC4211" w14:textId="77777777" w:rsidR="00360B69" w:rsidRDefault="00000000">
            <w:pPr>
              <w:keepNext/>
            </w:pPr>
            <w:r>
              <w:rPr>
                <w:b/>
                <w:bCs/>
              </w:rPr>
              <w:t>Протокол</w:t>
            </w:r>
          </w:p>
        </w:tc>
      </w:tr>
      <w:tr w:rsidR="00360B69" w14:paraId="0CBD1518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48AF98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853ED9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EC8E27F" w14:textId="77777777" w:rsidR="00360B69" w:rsidRDefault="00000000">
            <w:pPr>
              <w:keepNext/>
            </w:pPr>
            <w:r>
              <w:t>Загружает пакет отзывов через веб-панель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BA60FE8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00356CC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DEFD14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19FCD6C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A9863F5" w14:textId="77777777" w:rsidR="00360B69" w:rsidRDefault="00000000">
            <w:pPr>
              <w:keepNext/>
            </w:pPr>
            <w:r>
              <w:t>Изучает дашборд настроений и формирует отчёты в веб-панели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33F5891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334895E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99AC76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79F2E0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7675298" w14:textId="77777777" w:rsidR="00360B69" w:rsidRDefault="00000000">
            <w:pPr>
              <w:keepNext/>
            </w:pPr>
            <w:r>
              <w:t>Берёт обращения в работу на доске веб-панели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1D8552F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7383F7E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2AAE695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15C8FAF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7011734" w14:textId="77777777" w:rsidR="00360B69" w:rsidRDefault="00000000">
            <w:pPr>
              <w:keepNext/>
            </w:pPr>
            <w:r>
              <w:t>Меняет статус обращения из мобильного приложения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FE3DC37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37E6788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8CA5587" w14:textId="77777777" w:rsidR="00360B69" w:rsidRDefault="00000000">
            <w:pPr>
              <w:keepNext/>
            </w:pPr>
            <w:r>
              <w:t>Руководитель направления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53FD237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C706E56" w14:textId="77777777" w:rsidR="00360B69" w:rsidRDefault="00000000">
            <w:pPr>
              <w:keepNext/>
            </w:pPr>
            <w:r>
              <w:t>Просматривает эскалации в мобильном приложении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045915C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2F91CFCB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FA98691" w14:textId="77777777" w:rsidR="00360B69" w:rsidRDefault="00000000">
            <w:pPr>
              <w:keepNext/>
            </w:pPr>
            <w:r>
              <w:t>Администратор системы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59C27C4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2AE61CC" w14:textId="77777777" w:rsidR="00360B69" w:rsidRDefault="00000000">
            <w:pPr>
              <w:keepNext/>
            </w:pPr>
            <w:r>
              <w:t>Настраивает справочники тем, владельцев и сроков в веб-панели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6EA8F8C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2FC7839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7DD61BC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2FB2B9C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8C4D000" w14:textId="77777777" w:rsidR="00360B69" w:rsidRDefault="00000000">
            <w:pPr>
              <w:keepNext/>
            </w:pPr>
            <w:r>
              <w:t>Входит через единый вход банка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6C38B1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0B2F501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4110969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CA2CB49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5D9250" w14:textId="77777777" w:rsidR="00360B69" w:rsidRDefault="00000000">
            <w:pPr>
              <w:keepNext/>
            </w:pPr>
            <w:r>
              <w:t>Входит через единый вход банка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CC2E099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2146AE3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12105AF" w14:textId="77777777" w:rsidR="00360B69" w:rsidRDefault="00000000">
            <w:pPr>
              <w:keepNext/>
            </w:pPr>
            <w:r>
              <w:t>Руководитель направления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AE3D74D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1C77ECF" w14:textId="77777777" w:rsidR="00360B69" w:rsidRDefault="00000000">
            <w:pPr>
              <w:keepNext/>
            </w:pPr>
            <w:r>
              <w:t>Входит через единый вход банка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58C33D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776FC47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F9535AA" w14:textId="77777777" w:rsidR="00360B69" w:rsidRDefault="00000000">
            <w:pPr>
              <w:keepNext/>
            </w:pPr>
            <w:r>
              <w:t>Администратор системы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A388684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58D1B91" w14:textId="77777777" w:rsidR="00360B69" w:rsidRDefault="00000000">
            <w:pPr>
              <w:keepNext/>
            </w:pPr>
            <w:r>
              <w:t>Входит через единый вход банка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676A90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5D957DA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5D1053E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EC2CBB5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20D8A5C" w14:textId="77777777" w:rsidR="00360B69" w:rsidRDefault="00000000">
            <w:pPr>
              <w:keepNext/>
            </w:pPr>
            <w:r>
              <w:t>Проверяет токен и роль вошедшего сотрудника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81E0AF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5C3F7452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B034976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826181F" w14:textId="77777777" w:rsidR="00360B69" w:rsidRDefault="00000000">
            <w:pPr>
              <w:keepNext/>
            </w:pPr>
            <w:r>
              <w:t>Сервис уведомлений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8783873" w14:textId="77777777" w:rsidR="00360B69" w:rsidRDefault="00000000">
            <w:pPr>
              <w:keepNext/>
            </w:pPr>
            <w:r>
              <w:t xml:space="preserve">Передаёт </w:t>
            </w:r>
            <w:proofErr w:type="spellStart"/>
            <w:r>
              <w:t>push</w:t>
            </w:r>
            <w:proofErr w:type="spellEnd"/>
            <w:r>
              <w:t xml:space="preserve"> и </w:t>
            </w:r>
            <w:proofErr w:type="spellStart"/>
            <w:r>
              <w:t>email</w:t>
            </w:r>
            <w:proofErr w:type="spellEnd"/>
            <w:r>
              <w:t xml:space="preserve"> о новых обращениях и эскалациях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71A6FCA" w14:textId="77777777" w:rsidR="00360B69" w:rsidRDefault="00000000">
            <w:pPr>
              <w:keepNext/>
            </w:pPr>
            <w:r>
              <w:t>HTTPS, SMTP / TLS</w:t>
            </w:r>
          </w:p>
        </w:tc>
      </w:tr>
      <w:tr w:rsidR="00360B69" w14:paraId="62E7EF8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95E42C3" w14:textId="77777777" w:rsidR="00360B69" w:rsidRDefault="00000000">
            <w:pPr>
              <w:keepNext/>
            </w:pPr>
            <w:r>
              <w:t>Сервис уведомлений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033E592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FAC464" w14:textId="77777777" w:rsidR="00360B69" w:rsidRDefault="00000000">
            <w:pPr>
              <w:keepNext/>
            </w:pPr>
            <w:r>
              <w:t xml:space="preserve">Доставляет </w:t>
            </w:r>
            <w:proofErr w:type="spellStart"/>
            <w:r>
              <w:t>push</w:t>
            </w:r>
            <w:proofErr w:type="spellEnd"/>
            <w:r>
              <w:t xml:space="preserve"> и </w:t>
            </w:r>
            <w:proofErr w:type="spellStart"/>
            <w:r>
              <w:t>email</w:t>
            </w:r>
            <w:proofErr w:type="spellEnd"/>
            <w:r>
              <w:t xml:space="preserve"> о новом обращении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C4D0C90" w14:textId="77777777" w:rsidR="00360B69" w:rsidRDefault="00000000">
            <w:pPr>
              <w:keepNext/>
            </w:pPr>
            <w:r>
              <w:t xml:space="preserve">SMTP / TLS, </w:t>
            </w:r>
            <w:proofErr w:type="spellStart"/>
            <w:r>
              <w:t>APNs</w:t>
            </w:r>
            <w:proofErr w:type="spellEnd"/>
            <w:r>
              <w:t xml:space="preserve"> / FCM</w:t>
            </w:r>
          </w:p>
        </w:tc>
      </w:tr>
      <w:tr w:rsidR="00360B69" w14:paraId="133D296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DD6B4E" w14:textId="77777777" w:rsidR="00360B69" w:rsidRDefault="00000000">
            <w:r>
              <w:t>Сервис уведомлений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76A77F0" w14:textId="77777777" w:rsidR="00360B69" w:rsidRDefault="00000000">
            <w:r>
              <w:t>Руководитель направления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87FB8B" w14:textId="77777777" w:rsidR="00360B69" w:rsidRDefault="00000000">
            <w:r>
              <w:t xml:space="preserve">Доставляет </w:t>
            </w:r>
            <w:proofErr w:type="spellStart"/>
            <w:r>
              <w:t>push</w:t>
            </w:r>
            <w:proofErr w:type="spellEnd"/>
            <w:r>
              <w:t xml:space="preserve"> и </w:t>
            </w:r>
            <w:proofErr w:type="spellStart"/>
            <w:r>
              <w:t>email</w:t>
            </w:r>
            <w:proofErr w:type="spellEnd"/>
            <w:r>
              <w:t xml:space="preserve"> об эскалации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C9D6AB" w14:textId="77777777" w:rsidR="00360B69" w:rsidRDefault="00000000">
            <w:r>
              <w:t xml:space="preserve">SMTP / TLS, </w:t>
            </w:r>
            <w:proofErr w:type="spellStart"/>
            <w:r>
              <w:t>APNs</w:t>
            </w:r>
            <w:proofErr w:type="spellEnd"/>
            <w:r>
              <w:t xml:space="preserve"> / FCM</w:t>
            </w:r>
          </w:p>
        </w:tc>
      </w:tr>
    </w:tbl>
    <w:p w14:paraId="2C6B0321" w14:textId="77777777" w:rsidR="00360B69" w:rsidRDefault="00360B69">
      <w:pPr>
        <w:spacing w:line="276" w:lineRule="auto"/>
        <w:jc w:val="both"/>
      </w:pPr>
    </w:p>
    <w:p w14:paraId="2063DC3C" w14:textId="77777777" w:rsidR="00360B69" w:rsidRDefault="00000000">
      <w:pPr>
        <w:spacing w:line="276" w:lineRule="auto"/>
        <w:ind w:firstLine="709"/>
        <w:jc w:val="both"/>
      </w:pPr>
      <w:r>
        <w:t>В зоне ответственности 14 связей; у каждой указаны описание действия и технический протокол.</w:t>
      </w:r>
    </w:p>
    <w:p w14:paraId="3204BC12" w14:textId="77777777" w:rsidR="00360B69" w:rsidRDefault="00360B69">
      <w:pPr>
        <w:keepNext/>
        <w:spacing w:line="276" w:lineRule="auto"/>
        <w:jc w:val="both"/>
      </w:pPr>
    </w:p>
    <w:p w14:paraId="7AAFC2F2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2.4 Прочие связи</w:t>
      </w:r>
    </w:p>
    <w:p w14:paraId="43D6B7E6" w14:textId="77777777" w:rsidR="00360B69" w:rsidRDefault="00360B69">
      <w:pPr>
        <w:keepNext/>
        <w:spacing w:line="276" w:lineRule="auto"/>
        <w:jc w:val="both"/>
      </w:pPr>
    </w:p>
    <w:p w14:paraId="1F59C14F" w14:textId="77777777" w:rsidR="00360B69" w:rsidRDefault="00000000">
      <w:pPr>
        <w:keepNext/>
        <w:spacing w:line="276" w:lineRule="auto"/>
        <w:ind w:firstLine="709"/>
        <w:jc w:val="both"/>
      </w:pPr>
      <w:r>
        <w:t>Связи вне зоны ответственности показаны кратко, чтобы диаграмма оставалась полной. Они приведены в таблице 2.4.</w:t>
      </w:r>
    </w:p>
    <w:p w14:paraId="5159A381" w14:textId="77777777" w:rsidR="00360B69" w:rsidRDefault="00000000">
      <w:pPr>
        <w:keepNext/>
        <w:spacing w:line="276" w:lineRule="auto"/>
      </w:pPr>
      <w:r>
        <w:t>Таблица 2.4 – Прочие связи на диаграмме системного контекста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3538"/>
        <w:gridCol w:w="1800"/>
      </w:tblGrid>
      <w:tr w:rsidR="00360B69" w14:paraId="3623F740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E2615A" w14:textId="77777777" w:rsidR="00360B69" w:rsidRDefault="00000000">
            <w:pPr>
              <w:keepNext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BDC390" w14:textId="77777777" w:rsidR="00360B69" w:rsidRDefault="00000000">
            <w:pPr>
              <w:keepNext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044D8B" w14:textId="77777777" w:rsidR="00360B69" w:rsidRDefault="00000000">
            <w:pPr>
              <w:keepNext/>
            </w:pPr>
            <w:r>
              <w:rPr>
                <w:b/>
                <w:bCs/>
              </w:rPr>
              <w:t>Описание взаимодействия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1FAC5C" w14:textId="77777777" w:rsidR="00360B69" w:rsidRDefault="00000000">
            <w:pPr>
              <w:keepNext/>
            </w:pPr>
            <w:r>
              <w:rPr>
                <w:b/>
                <w:bCs/>
              </w:rPr>
              <w:t>Протокол</w:t>
            </w:r>
          </w:p>
        </w:tc>
      </w:tr>
      <w:tr w:rsidR="00360B69" w14:paraId="40FC89F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D12413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61ADDE" w14:textId="77777777" w:rsidR="00360B69" w:rsidRDefault="00000000">
            <w:pPr>
              <w:keepNext/>
            </w:pPr>
            <w:r>
              <w:t>Источник отзывов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457E3A2" w14:textId="77777777" w:rsidR="00360B69" w:rsidRDefault="00000000">
            <w:pPr>
              <w:keepNext/>
            </w:pPr>
            <w:r>
              <w:t>Забирает новые отзывы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AC48A5A" w14:textId="77777777" w:rsidR="00360B69" w:rsidRDefault="00000000">
            <w:pPr>
              <w:keepNext/>
            </w:pPr>
            <w:r>
              <w:t>HTTPS / REST</w:t>
            </w:r>
          </w:p>
        </w:tc>
      </w:tr>
      <w:tr w:rsidR="00360B69" w14:paraId="0ACD0D0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346B34F" w14:textId="77777777" w:rsidR="00360B69" w:rsidRDefault="00000000">
            <w:pPr>
              <w:keepNext/>
            </w:pPr>
            <w:r>
              <w:t>Система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59B5F7" w14:textId="77777777" w:rsidR="00360B69" w:rsidRDefault="00000000">
            <w:pPr>
              <w:keepNext/>
            </w:pPr>
            <w:r>
              <w:t>Сервис языковой модели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A69D86" w14:textId="77777777" w:rsidR="00360B69" w:rsidRDefault="00000000">
            <w:pPr>
              <w:keepNext/>
            </w:pPr>
            <w:r>
              <w:t>Передаёт отзывы на разметку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8F5DA85" w14:textId="77777777" w:rsidR="00360B69" w:rsidRDefault="00000000">
            <w:pPr>
              <w:keepNext/>
            </w:pPr>
            <w:r>
              <w:t>HTTPS / REST</w:t>
            </w:r>
          </w:p>
        </w:tc>
      </w:tr>
      <w:tr w:rsidR="00360B69" w14:paraId="5F4F9FD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77A01AF" w14:textId="77777777" w:rsidR="00360B69" w:rsidRDefault="00000000">
            <w:r>
              <w:t>Система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9F9A9A" w14:textId="77777777" w:rsidR="00360B69" w:rsidRDefault="00000000">
            <w:r>
              <w:t>Система отчётности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BFABB5E" w14:textId="77777777" w:rsidR="00360B69" w:rsidRDefault="00000000">
            <w:r>
              <w:t>Выгружает отчёты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F2F28C" w14:textId="77777777" w:rsidR="00360B69" w:rsidRDefault="00000000">
            <w:r>
              <w:t>HTTPS / REST</w:t>
            </w:r>
          </w:p>
        </w:tc>
      </w:tr>
    </w:tbl>
    <w:p w14:paraId="0CB35FFC" w14:textId="77777777" w:rsidR="00360B69" w:rsidRDefault="00360B69">
      <w:pPr>
        <w:spacing w:line="276" w:lineRule="auto"/>
        <w:jc w:val="both"/>
      </w:pPr>
    </w:p>
    <w:p w14:paraId="58760376" w14:textId="77777777" w:rsidR="00360B69" w:rsidRDefault="00000000">
      <w:pPr>
        <w:spacing w:line="276" w:lineRule="auto"/>
        <w:ind w:firstLine="709"/>
        <w:jc w:val="both"/>
      </w:pPr>
      <w:r>
        <w:t>Каждая связь индивидуальной диаграммы уточняет связь общей диаграммы между теми же элементами и с тем же протоколом, поэтому индивидуальная и общая диаграммы не противоречат друг другу.</w:t>
      </w:r>
    </w:p>
    <w:p w14:paraId="426FB98F" w14:textId="77777777" w:rsidR="00360B69" w:rsidRDefault="00360B69">
      <w:pPr>
        <w:sectPr w:rsidR="00360B69">
          <w:footerReference w:type="default" r:id="rId13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532E67CF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32"/>
          <w:szCs w:val="32"/>
        </w:rPr>
        <w:lastRenderedPageBreak/>
        <w:t>3 Разработка индивидуальной диаграммы контейнеров</w:t>
      </w:r>
    </w:p>
    <w:p w14:paraId="36514744" w14:textId="77777777" w:rsidR="00360B69" w:rsidRDefault="00360B69">
      <w:pPr>
        <w:keepNext/>
        <w:spacing w:line="276" w:lineRule="auto"/>
        <w:jc w:val="both"/>
      </w:pPr>
    </w:p>
    <w:p w14:paraId="6727D816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3.1 Описание диаграммы</w:t>
      </w:r>
    </w:p>
    <w:p w14:paraId="7E99C2C4" w14:textId="77777777" w:rsidR="00360B69" w:rsidRDefault="00360B69">
      <w:pPr>
        <w:keepNext/>
        <w:spacing w:line="276" w:lineRule="auto"/>
        <w:jc w:val="both"/>
      </w:pPr>
    </w:p>
    <w:p w14:paraId="6BD1E64A" w14:textId="77777777" w:rsidR="00360B69" w:rsidRDefault="00000000">
      <w:pPr>
        <w:spacing w:line="276" w:lineRule="auto"/>
        <w:ind w:firstLine="709"/>
        <w:jc w:val="both"/>
      </w:pPr>
      <w:r>
        <w:t xml:space="preserve">На L2 вызовы обоих клиентских приложений к API разбиты по задачам: дашборд, загрузка пакета, статус обработки пакета, обращения, смена статуса. Отдельно показаны перенаправление на единый вход и доставка </w:t>
      </w:r>
      <w:proofErr w:type="spellStart"/>
      <w:r>
        <w:t>push</w:t>
      </w:r>
      <w:proofErr w:type="spellEnd"/>
      <w:r>
        <w:t xml:space="preserve"> в мобильное приложение.</w:t>
      </w:r>
    </w:p>
    <w:p w14:paraId="6E7CA648" w14:textId="77777777" w:rsidR="00360B69" w:rsidRDefault="00000000">
      <w:pPr>
        <w:spacing w:line="276" w:lineRule="auto"/>
        <w:ind w:firstLine="709"/>
        <w:jc w:val="both"/>
      </w:pPr>
      <w:r>
        <w:t>На диаграмме 8 контейнеров, как и на общей диаграмме контейнеров. Зона ответственности автора: веб-панель и мобильное приложение. Номера сетевых портов не указаны: они зависят от окружения и будут указаны на диаграмме развёртывания в лабораторной работе № 4. Индивидуальная диаграмма контейнеров представлена в соответствии с рисунком 3.1.</w:t>
      </w:r>
    </w:p>
    <w:p w14:paraId="3F040CAC" w14:textId="77777777" w:rsidR="00360B69" w:rsidRDefault="00360B69">
      <w:pPr>
        <w:sectPr w:rsidR="00360B69">
          <w:footerReference w:type="default" r:id="rId14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1966E759" w14:textId="77777777" w:rsidR="00360B69" w:rsidRDefault="00360B69">
      <w:pPr>
        <w:keepNext/>
        <w:spacing w:line="276" w:lineRule="auto"/>
        <w:jc w:val="both"/>
      </w:pP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570"/>
      </w:tblGrid>
      <w:tr w:rsidR="00360B69" w14:paraId="0B424873" w14:textId="77777777">
        <w:trPr>
          <w:trHeight w:hRule="exact" w:val="6800"/>
        </w:trPr>
        <w:tc>
          <w:tcPr>
            <w:tcW w:w="14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31FA9" w14:textId="2C61F68D" w:rsidR="00360B69" w:rsidRDefault="00703536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53C39E4" wp14:editId="61DC22CF">
                  <wp:extent cx="8499121" cy="4216894"/>
                  <wp:effectExtent l="0" t="0" r="0" b="0"/>
                  <wp:docPr id="783928468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928468" name="Рисунок 783928468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23626" cy="42290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E22425" w14:textId="77777777" w:rsidR="00360B69" w:rsidRDefault="00000000">
      <w:pPr>
        <w:spacing w:line="276" w:lineRule="auto"/>
        <w:jc w:val="center"/>
      </w:pPr>
      <w:r>
        <w:t>Рисунок 3.1 – Индивидуальная диаграмма контейнеров</w:t>
      </w:r>
    </w:p>
    <w:p w14:paraId="6691540A" w14:textId="77777777" w:rsidR="00360B69" w:rsidRDefault="00360B69">
      <w:pPr>
        <w:spacing w:line="276" w:lineRule="auto"/>
        <w:jc w:val="both"/>
      </w:pPr>
    </w:p>
    <w:p w14:paraId="7051F11A" w14:textId="77777777" w:rsidR="00360B69" w:rsidRDefault="00000000">
      <w:pPr>
        <w:spacing w:line="276" w:lineRule="auto"/>
        <w:ind w:firstLine="709"/>
        <w:jc w:val="both"/>
      </w:pPr>
      <w:r>
        <w:t>Внутри пунктирной границы находятся контейнеры системы, за её пределами персоны и внешние системы. Всего на диаграмме 33 связи; их состав раскрыт в параграфах 3.4 и 3.5.</w:t>
      </w:r>
    </w:p>
    <w:p w14:paraId="129B5AC0" w14:textId="77777777" w:rsidR="00360B69" w:rsidRDefault="00360B69">
      <w:pPr>
        <w:sectPr w:rsidR="00360B69">
          <w:footerReference w:type="default" r:id="rId16"/>
          <w:pgSz w:w="16838" w:h="11906" w:orient="landscape"/>
          <w:pgMar w:top="1134" w:right="567" w:bottom="1134" w:left="1701" w:header="708" w:footer="708" w:gutter="0"/>
          <w:cols w:space="720"/>
          <w:docGrid w:linePitch="360"/>
        </w:sectPr>
      </w:pPr>
    </w:p>
    <w:p w14:paraId="6CF5253B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lastRenderedPageBreak/>
        <w:t>3.2 Описание контейнеров</w:t>
      </w:r>
    </w:p>
    <w:p w14:paraId="13A22C17" w14:textId="77777777" w:rsidR="00360B69" w:rsidRDefault="00360B69">
      <w:pPr>
        <w:keepNext/>
        <w:spacing w:line="276" w:lineRule="auto"/>
        <w:jc w:val="both"/>
      </w:pPr>
    </w:p>
    <w:p w14:paraId="4F823829" w14:textId="77777777" w:rsidR="00360B69" w:rsidRDefault="00000000">
      <w:pPr>
        <w:keepNext/>
        <w:spacing w:line="276" w:lineRule="auto"/>
        <w:ind w:firstLine="709"/>
        <w:jc w:val="both"/>
      </w:pPr>
      <w:r>
        <w:t>Назначение и технологический стек контейнеров приведены в таблице 3.1.</w:t>
      </w:r>
    </w:p>
    <w:p w14:paraId="51B15383" w14:textId="77777777" w:rsidR="00360B69" w:rsidRDefault="00000000">
      <w:pPr>
        <w:keepNext/>
        <w:spacing w:line="276" w:lineRule="auto"/>
      </w:pPr>
      <w:r>
        <w:t>Таблица 3.1 – Описание контейнеров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93"/>
        <w:gridCol w:w="1457"/>
        <w:gridCol w:w="1458"/>
        <w:gridCol w:w="2071"/>
        <w:gridCol w:w="2559"/>
      </w:tblGrid>
      <w:tr w:rsidR="00360B69" w14:paraId="6FCCF9F6" w14:textId="77777777">
        <w:trPr>
          <w:cantSplit/>
          <w:tblHeader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ADDA188" w14:textId="77777777" w:rsidR="00360B69" w:rsidRDefault="00000000">
            <w:pPr>
              <w:keepNext/>
            </w:pPr>
            <w:r>
              <w:rPr>
                <w:b/>
                <w:bCs/>
              </w:rPr>
              <w:t>Идентификатор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38AA92F" w14:textId="77777777" w:rsidR="00360B69" w:rsidRDefault="00000000">
            <w:pPr>
              <w:keepNext/>
            </w:pPr>
            <w:r>
              <w:rPr>
                <w:b/>
                <w:bCs/>
              </w:rPr>
              <w:t>Контейнер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989548E" w14:textId="77777777" w:rsidR="00360B69" w:rsidRDefault="00000000">
            <w:pPr>
              <w:keepNext/>
            </w:pPr>
            <w:r>
              <w:rPr>
                <w:b/>
                <w:bCs/>
              </w:rPr>
              <w:t>Тип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47D9550" w14:textId="77777777" w:rsidR="00360B69" w:rsidRDefault="00000000">
            <w:pPr>
              <w:keepNext/>
            </w:pPr>
            <w:r>
              <w:rPr>
                <w:b/>
                <w:bCs/>
              </w:rPr>
              <w:t>Технологический стек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0D61413" w14:textId="77777777" w:rsidR="00360B69" w:rsidRDefault="00000000">
            <w:pPr>
              <w:keepNext/>
            </w:pPr>
            <w:r>
              <w:rPr>
                <w:b/>
                <w:bCs/>
              </w:rPr>
              <w:t>Назначение</w:t>
            </w:r>
          </w:p>
        </w:tc>
      </w:tr>
      <w:tr w:rsidR="00360B69" w14:paraId="6B277EC1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59E4323" w14:textId="77777777" w:rsidR="00360B69" w:rsidRDefault="00000000">
            <w:pPr>
              <w:keepNext/>
            </w:pPr>
            <w:proofErr w:type="spellStart"/>
            <w:r>
              <w:t>web_panel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382576D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A60D5E6" w14:textId="77777777" w:rsidR="00360B69" w:rsidRDefault="00000000">
            <w:pPr>
              <w:keepNext/>
            </w:pPr>
            <w:r>
              <w:t>Клиентское приложение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FFAC892" w14:textId="77777777" w:rsidR="00360B69" w:rsidRDefault="00000000">
            <w:pPr>
              <w:keepNext/>
            </w:pPr>
            <w:proofErr w:type="spellStart"/>
            <w:r>
              <w:t>React</w:t>
            </w:r>
            <w:proofErr w:type="spellEnd"/>
            <w:r>
              <w:t xml:space="preserve"> / </w:t>
            </w:r>
            <w:proofErr w:type="spellStart"/>
            <w:r>
              <w:t>TypeScript</w:t>
            </w:r>
            <w:proofErr w:type="spellEnd"/>
            <w:r>
              <w:t>, SPA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2ED7829" w14:textId="77777777" w:rsidR="00360B69" w:rsidRDefault="00000000">
            <w:pPr>
              <w:keepNext/>
            </w:pPr>
            <w:r>
              <w:t>Дашборд настроений, реестры отзывов и обращений, справочники, отчёты</w:t>
            </w:r>
          </w:p>
        </w:tc>
      </w:tr>
      <w:tr w:rsidR="00360B69" w14:paraId="7F26BE16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36A55A" w14:textId="77777777" w:rsidR="00360B69" w:rsidRDefault="00000000">
            <w:pPr>
              <w:keepNext/>
            </w:pPr>
            <w:proofErr w:type="spellStart"/>
            <w:r>
              <w:t>mobile_app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C726C65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B564D0" w14:textId="77777777" w:rsidR="00360B69" w:rsidRDefault="00000000">
            <w:pPr>
              <w:keepNext/>
            </w:pPr>
            <w:r>
              <w:t>Клиентское приложение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E95EA5" w14:textId="77777777" w:rsidR="00360B69" w:rsidRPr="00703536" w:rsidRDefault="00000000">
            <w:pPr>
              <w:keepNext/>
              <w:rPr>
                <w:lang w:val="en-US"/>
              </w:rPr>
            </w:pPr>
            <w:r w:rsidRPr="00703536">
              <w:rPr>
                <w:lang w:val="en-US"/>
              </w:rPr>
              <w:t>TypeScript / React Native, iOS / Android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4E0CD09" w14:textId="77777777" w:rsidR="00360B69" w:rsidRDefault="00000000">
            <w:pPr>
              <w:keepNext/>
            </w:pPr>
            <w:r>
              <w:t>Обращения и эскалации для владельцев продуктов и руководителей, смена статусов вне рабочего места</w:t>
            </w:r>
          </w:p>
        </w:tc>
      </w:tr>
      <w:tr w:rsidR="00360B69" w14:paraId="2070BC0D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5760CF" w14:textId="77777777" w:rsidR="00360B69" w:rsidRDefault="00000000">
            <w:pPr>
              <w:keepNext/>
            </w:pPr>
            <w:proofErr w:type="spellStart"/>
            <w:r>
              <w:t>api_backend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F29A09F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B03A8D0" w14:textId="77777777" w:rsidR="00360B69" w:rsidRDefault="00000000">
            <w:pPr>
              <w:keepNext/>
            </w:pPr>
            <w:r>
              <w:t>Серверное приложение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66FFE1D" w14:textId="77777777" w:rsidR="00360B69" w:rsidRDefault="00000000">
            <w:pPr>
              <w:keepNext/>
            </w:pPr>
            <w:r>
              <w:t xml:space="preserve">Python / </w:t>
            </w:r>
            <w:proofErr w:type="spellStart"/>
            <w:r>
              <w:t>FastAPI</w:t>
            </w:r>
            <w:proofErr w:type="spellEnd"/>
            <w:r>
              <w:t>, JWT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1749478" w14:textId="77777777" w:rsidR="00360B69" w:rsidRDefault="00000000">
            <w:pPr>
              <w:keepNext/>
            </w:pPr>
            <w:r>
              <w:t>REST API, проверка доступа, статусная модель обращений, назначение владельцев, отчёты</w:t>
            </w:r>
          </w:p>
        </w:tc>
      </w:tr>
      <w:tr w:rsidR="00360B69" w14:paraId="66003E59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FEB0D53" w14:textId="77777777" w:rsidR="00360B69" w:rsidRDefault="00000000">
            <w:pPr>
              <w:keepNext/>
            </w:pPr>
            <w:proofErr w:type="spellStart"/>
            <w:r>
              <w:t>labeling_worker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76AF163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CBB1A55" w14:textId="77777777" w:rsidR="00360B69" w:rsidRDefault="00000000">
            <w:pPr>
              <w:keepNext/>
            </w:pPr>
            <w:r>
              <w:t>Фоновый обработчик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EE3800" w14:textId="77777777" w:rsidR="00360B69" w:rsidRDefault="00000000">
            <w:pPr>
              <w:keepNext/>
            </w:pPr>
            <w:r>
              <w:t xml:space="preserve">Python / </w:t>
            </w:r>
            <w:proofErr w:type="spellStart"/>
            <w:r>
              <w:t>Celery</w:t>
            </w:r>
            <w:proofErr w:type="spellEnd"/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DE71AE9" w14:textId="77777777" w:rsidR="00360B69" w:rsidRDefault="00000000">
            <w:pPr>
              <w:keepNext/>
            </w:pPr>
            <w:r>
              <w:t xml:space="preserve">Кластеризация, </w:t>
            </w:r>
            <w:proofErr w:type="spellStart"/>
            <w:r>
              <w:t>мультилейбл</w:t>
            </w:r>
            <w:proofErr w:type="spellEnd"/>
            <w:r>
              <w:t>-классификация тем, определение тональности, заведение обращений при негативе</w:t>
            </w:r>
          </w:p>
        </w:tc>
      </w:tr>
      <w:tr w:rsidR="00360B69" w14:paraId="680BEA92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264D724" w14:textId="77777777" w:rsidR="00360B69" w:rsidRDefault="00000000">
            <w:pPr>
              <w:keepNext/>
            </w:pPr>
            <w:proofErr w:type="spellStart"/>
            <w:r>
              <w:t>message_broker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9E4EC0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1401151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E503AD" w14:textId="77777777" w:rsidR="00360B69" w:rsidRDefault="00000000">
            <w:pPr>
              <w:keepNext/>
            </w:pPr>
            <w:proofErr w:type="spellStart"/>
            <w:r>
              <w:t>RabbitMQ</w:t>
            </w:r>
            <w:proofErr w:type="spellEnd"/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CAE6FB" w14:textId="77777777" w:rsidR="00360B69" w:rsidRDefault="00000000">
            <w:pPr>
              <w:keepNext/>
            </w:pPr>
            <w:r>
              <w:t xml:space="preserve">Очереди </w:t>
            </w:r>
            <w:proofErr w:type="spellStart"/>
            <w:proofErr w:type="gramStart"/>
            <w:r>
              <w:t>reviews.labeling</w:t>
            </w:r>
            <w:proofErr w:type="spellEnd"/>
            <w:proofErr w:type="gramEnd"/>
            <w:r>
              <w:t xml:space="preserve"> (задачи разметки) и </w:t>
            </w:r>
            <w:proofErr w:type="spellStart"/>
            <w:proofErr w:type="gramStart"/>
            <w:r>
              <w:t>cases.events</w:t>
            </w:r>
            <w:proofErr w:type="spellEnd"/>
            <w:proofErr w:type="gramEnd"/>
            <w:r>
              <w:t xml:space="preserve"> (события по обращениям)</w:t>
            </w:r>
          </w:p>
        </w:tc>
      </w:tr>
      <w:tr w:rsidR="00360B69" w14:paraId="45956F62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C32D681" w14:textId="77777777" w:rsidR="00360B69" w:rsidRDefault="00000000">
            <w:pPr>
              <w:keepNext/>
            </w:pPr>
            <w:proofErr w:type="spellStart"/>
            <w:r>
              <w:t>background_worker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55BE92F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20D6D25" w14:textId="77777777" w:rsidR="00360B69" w:rsidRDefault="00000000">
            <w:pPr>
              <w:keepNext/>
            </w:pPr>
            <w:r>
              <w:t>Фоновый обработчик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820D956" w14:textId="77777777" w:rsidR="00360B69" w:rsidRDefault="00000000">
            <w:pPr>
              <w:keepNext/>
            </w:pPr>
            <w:r>
              <w:t xml:space="preserve">Python / </w:t>
            </w:r>
            <w:proofErr w:type="spellStart"/>
            <w:r>
              <w:t>Celery</w:t>
            </w:r>
            <w:proofErr w:type="spellEnd"/>
            <w:r>
              <w:t xml:space="preserve"> </w:t>
            </w:r>
            <w:proofErr w:type="spellStart"/>
            <w:r>
              <w:t>beat</w:t>
            </w:r>
            <w:proofErr w:type="spellEnd"/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F3EC197" w14:textId="77777777" w:rsidR="00360B69" w:rsidRDefault="00000000">
            <w:pPr>
              <w:keepNext/>
            </w:pPr>
            <w:r>
              <w:t>Сбор отзывов по расписанию, контроль сроков, эскалации, рассылка уведомлений</w:t>
            </w:r>
          </w:p>
        </w:tc>
      </w:tr>
      <w:tr w:rsidR="00360B69" w14:paraId="008DBC8A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0DEDEEB" w14:textId="77777777" w:rsidR="00360B69" w:rsidRDefault="00000000">
            <w:pPr>
              <w:keepNext/>
            </w:pPr>
            <w:proofErr w:type="spellStart"/>
            <w:r>
              <w:t>database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11A8874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F1B4FE" w14:textId="77777777" w:rsidR="00360B69" w:rsidRDefault="00000000">
            <w:pPr>
              <w:keepNext/>
            </w:pPr>
            <w:r>
              <w:t>Хранилище данных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B92880" w14:textId="77777777" w:rsidR="00360B69" w:rsidRDefault="00000000">
            <w:pPr>
              <w:keepNext/>
            </w:pPr>
            <w:proofErr w:type="spellStart"/>
            <w:r>
              <w:t>PostgreSQL</w:t>
            </w:r>
            <w:proofErr w:type="spellEnd"/>
            <w:r>
              <w:t xml:space="preserve"> 16</w:t>
            </w:r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A538121" w14:textId="77777777" w:rsidR="00360B69" w:rsidRDefault="00000000">
            <w:pPr>
              <w:keepNext/>
            </w:pPr>
            <w:r>
              <w:t>Отзывы, разметка, обращения, история статусов, справочники, витрины аналитики</w:t>
            </w:r>
          </w:p>
        </w:tc>
      </w:tr>
      <w:tr w:rsidR="00360B69" w14:paraId="63E8FC77" w14:textId="77777777">
        <w:trPr>
          <w:cantSplit/>
        </w:trPr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8869CAC" w14:textId="77777777" w:rsidR="00360B69" w:rsidRDefault="00000000">
            <w:proofErr w:type="spellStart"/>
            <w:r>
              <w:t>cache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F356893" w14:textId="77777777" w:rsidR="00360B69" w:rsidRDefault="00000000">
            <w:r>
              <w:t>Кэш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EF99887" w14:textId="77777777" w:rsidR="00360B69" w:rsidRDefault="00000000">
            <w:r>
              <w:t>Хранилище данных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85D7E09" w14:textId="77777777" w:rsidR="00360B69" w:rsidRDefault="00000000">
            <w:proofErr w:type="spellStart"/>
            <w:r>
              <w:t>Redis</w:t>
            </w:r>
            <w:proofErr w:type="spellEnd"/>
          </w:p>
        </w:tc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5B8F703" w14:textId="77777777" w:rsidR="00360B69" w:rsidRDefault="00000000">
            <w:proofErr w:type="spellStart"/>
            <w:r>
              <w:t>Предрассчитанные</w:t>
            </w:r>
            <w:proofErr w:type="spellEnd"/>
            <w:r>
              <w:t xml:space="preserve"> агрегаты дашборда</w:t>
            </w:r>
          </w:p>
        </w:tc>
      </w:tr>
    </w:tbl>
    <w:p w14:paraId="7C2A3AEB" w14:textId="77777777" w:rsidR="00360B69" w:rsidRDefault="00360B69">
      <w:pPr>
        <w:spacing w:line="276" w:lineRule="auto"/>
        <w:jc w:val="both"/>
      </w:pPr>
    </w:p>
    <w:p w14:paraId="7B233377" w14:textId="77777777" w:rsidR="00360B69" w:rsidRDefault="00000000">
      <w:pPr>
        <w:spacing w:line="276" w:lineRule="auto"/>
        <w:ind w:firstLine="709"/>
        <w:jc w:val="both"/>
      </w:pPr>
      <w:r>
        <w:t xml:space="preserve">Описания контейнеров совпадают с общей диаграммой. Контейнеры зоны ответственности автора: </w:t>
      </w:r>
      <w:proofErr w:type="spellStart"/>
      <w:r>
        <w:t>web_panel</w:t>
      </w:r>
      <w:proofErr w:type="spellEnd"/>
      <w:r>
        <w:t xml:space="preserve">, </w:t>
      </w:r>
      <w:proofErr w:type="spellStart"/>
      <w:r>
        <w:t>mobile_app</w:t>
      </w:r>
      <w:proofErr w:type="spellEnd"/>
      <w:r>
        <w:t>.</w:t>
      </w:r>
    </w:p>
    <w:p w14:paraId="107A643B" w14:textId="77777777" w:rsidR="00360B69" w:rsidRDefault="00360B69">
      <w:pPr>
        <w:keepNext/>
        <w:spacing w:line="276" w:lineRule="auto"/>
        <w:jc w:val="both"/>
      </w:pPr>
    </w:p>
    <w:p w14:paraId="4263D29F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3.3 Обоснование технологического стека</w:t>
      </w:r>
    </w:p>
    <w:p w14:paraId="0A93F788" w14:textId="77777777" w:rsidR="00360B69" w:rsidRDefault="00360B69">
      <w:pPr>
        <w:keepNext/>
        <w:spacing w:line="276" w:lineRule="auto"/>
        <w:jc w:val="both"/>
      </w:pPr>
    </w:p>
    <w:p w14:paraId="698BC0BF" w14:textId="77777777" w:rsidR="00360B69" w:rsidRDefault="00000000">
      <w:pPr>
        <w:spacing w:line="276" w:lineRule="auto"/>
        <w:ind w:firstLine="709"/>
        <w:jc w:val="both"/>
      </w:pP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 дают типизированные модели ответов API, и ошибки в контракте видны при сборке. </w:t>
      </w:r>
      <w:proofErr w:type="spellStart"/>
      <w:r>
        <w:t>Vue</w:t>
      </w:r>
      <w:proofErr w:type="spellEnd"/>
      <w:r>
        <w:t xml:space="preserve"> подошёл бы не хуже, но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позволяет мобильному приложению использовать те же подходы, библиотеку запросов и типы, что и веб-панели.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Native</w:t>
      </w:r>
      <w:proofErr w:type="spellEnd"/>
      <w:r>
        <w:t xml:space="preserve"> даёт одну кодовую базу для </w:t>
      </w:r>
      <w:proofErr w:type="spellStart"/>
      <w:r>
        <w:t>iOS</w:t>
      </w:r>
      <w:proofErr w:type="spellEnd"/>
      <w:r>
        <w:t xml:space="preserve"> и </w:t>
      </w:r>
      <w:proofErr w:type="spellStart"/>
      <w:r>
        <w:t>Android</w:t>
      </w:r>
      <w:proofErr w:type="spellEnd"/>
      <w:r>
        <w:t xml:space="preserve"> вместо двух нативных приложений на Swift и </w:t>
      </w:r>
      <w:proofErr w:type="spellStart"/>
      <w:r>
        <w:t>Kotlin</w:t>
      </w:r>
      <w:proofErr w:type="spellEnd"/>
      <w:r>
        <w:t xml:space="preserve">. PWA не выбрано из-за </w:t>
      </w:r>
      <w:proofErr w:type="spellStart"/>
      <w:r>
        <w:t>push</w:t>
      </w:r>
      <w:proofErr w:type="spellEnd"/>
      <w:r>
        <w:t xml:space="preserve">-уведомлений: на </w:t>
      </w:r>
      <w:proofErr w:type="spellStart"/>
      <w:r>
        <w:t>iOS</w:t>
      </w:r>
      <w:proofErr w:type="spellEnd"/>
      <w:r>
        <w:t xml:space="preserve"> они работают только у веб-приложений, установленных на домашний экран, а эскалации должны доходить надёжно. Вход через OIDC с перенаправлением на страницу банка избавляет приложения от хранения паролей.</w:t>
      </w:r>
    </w:p>
    <w:p w14:paraId="316E3CE6" w14:textId="77777777" w:rsidR="00360B69" w:rsidRDefault="00000000">
      <w:pPr>
        <w:spacing w:line="276" w:lineRule="auto"/>
        <w:ind w:firstLine="709"/>
        <w:jc w:val="both"/>
      </w:pPr>
      <w:r>
        <w:t xml:space="preserve">Выбранные технологии указаны в столбце «Технологический стек» таблицы 3.1 для контейнеров </w:t>
      </w:r>
      <w:proofErr w:type="spellStart"/>
      <w:r>
        <w:t>web_panel</w:t>
      </w:r>
      <w:proofErr w:type="spellEnd"/>
      <w:r>
        <w:t xml:space="preserve">, </w:t>
      </w:r>
      <w:proofErr w:type="spellStart"/>
      <w:r>
        <w:t>mobile_app</w:t>
      </w:r>
      <w:proofErr w:type="spellEnd"/>
      <w:r>
        <w:t xml:space="preserve"> и совпадают с общей диаграммой контейнеров.</w:t>
      </w:r>
    </w:p>
    <w:p w14:paraId="6D231167" w14:textId="77777777" w:rsidR="00360B69" w:rsidRDefault="00360B69">
      <w:pPr>
        <w:keepNext/>
        <w:spacing w:line="276" w:lineRule="auto"/>
        <w:jc w:val="both"/>
      </w:pPr>
    </w:p>
    <w:p w14:paraId="755F920D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3.4 Связи зоны ответственности</w:t>
      </w:r>
    </w:p>
    <w:p w14:paraId="6E7303AA" w14:textId="77777777" w:rsidR="00360B69" w:rsidRDefault="00360B69">
      <w:pPr>
        <w:keepNext/>
        <w:spacing w:line="276" w:lineRule="auto"/>
        <w:jc w:val="both"/>
      </w:pPr>
    </w:p>
    <w:p w14:paraId="4D609634" w14:textId="77777777" w:rsidR="00360B69" w:rsidRDefault="00000000">
      <w:pPr>
        <w:keepNext/>
        <w:spacing w:line="276" w:lineRule="auto"/>
        <w:ind w:firstLine="709"/>
        <w:jc w:val="both"/>
      </w:pPr>
      <w:r>
        <w:t>Связи зоны ответственности приведены в таблице 3.2. Стрелка направлена от того, кто открывает сетевое соединение; если данные при этом передаются обратно, это указано в описании связи.</w:t>
      </w:r>
    </w:p>
    <w:p w14:paraId="0D6F3611" w14:textId="77777777" w:rsidR="00360B69" w:rsidRDefault="00000000">
      <w:pPr>
        <w:keepNext/>
        <w:spacing w:line="276" w:lineRule="auto"/>
      </w:pPr>
      <w:r>
        <w:t>Таблица 3.2 – Связи зоны ответственности на диаграмме контейнеров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3538"/>
        <w:gridCol w:w="1800"/>
      </w:tblGrid>
      <w:tr w:rsidR="00360B69" w14:paraId="663047E0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E79D03C" w14:textId="77777777" w:rsidR="00360B69" w:rsidRDefault="00000000">
            <w:pPr>
              <w:keepNext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236987E" w14:textId="77777777" w:rsidR="00360B69" w:rsidRDefault="00000000">
            <w:pPr>
              <w:keepNext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384D5A5" w14:textId="77777777" w:rsidR="00360B69" w:rsidRDefault="00000000">
            <w:pPr>
              <w:keepNext/>
            </w:pPr>
            <w:r>
              <w:rPr>
                <w:b/>
                <w:bCs/>
              </w:rPr>
              <w:t>Описание взаимодействия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04D370" w14:textId="77777777" w:rsidR="00360B69" w:rsidRDefault="00000000">
            <w:pPr>
              <w:keepNext/>
            </w:pPr>
            <w:r>
              <w:rPr>
                <w:b/>
                <w:bCs/>
              </w:rPr>
              <w:t>Протокол</w:t>
            </w:r>
          </w:p>
        </w:tc>
      </w:tr>
      <w:tr w:rsidR="00360B69" w14:paraId="76076B0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42548F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B2D947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4463EC7" w14:textId="77777777" w:rsidR="00360B69" w:rsidRDefault="00000000">
            <w:pPr>
              <w:keepNext/>
            </w:pPr>
            <w:r>
              <w:t>Загружает пакет отзывов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5E324CC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6A47424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5A26309" w14:textId="77777777" w:rsidR="00360B69" w:rsidRDefault="00000000">
            <w:pPr>
              <w:keepNext/>
            </w:pPr>
            <w:r>
              <w:t>Аналитик клиентского опыта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1BE0240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1690AA5" w14:textId="77777777" w:rsidR="00360B69" w:rsidRDefault="00000000">
            <w:pPr>
              <w:keepNext/>
            </w:pPr>
            <w:r>
              <w:t>Изучает дашборд и формирует отчёты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5CA3B06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70D9539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AC66340" w14:textId="77777777" w:rsidR="00360B69" w:rsidRDefault="00000000">
            <w:pPr>
              <w:keepNext/>
            </w:pPr>
            <w:r>
              <w:t>Администратор системы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7DA76B3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30892CF" w14:textId="77777777" w:rsidR="00360B69" w:rsidRDefault="00000000">
            <w:pPr>
              <w:keepNext/>
            </w:pPr>
            <w:r>
              <w:t>Настраивает справочники тем, владельцев и сроков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AF4EA9E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5DFBAD77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C68976E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3862D0E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D7B409C" w14:textId="77777777" w:rsidR="00360B69" w:rsidRDefault="00000000">
            <w:pPr>
              <w:keepNext/>
            </w:pPr>
            <w:r>
              <w:t>Берёт обращения в работу на доске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C6A884C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16BC8B7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B3A909D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CA9D78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807D48A" w14:textId="77777777" w:rsidR="00360B69" w:rsidRDefault="00000000">
            <w:pPr>
              <w:keepNext/>
            </w:pPr>
            <w:r>
              <w:t>Меняет статусы обращений вне рабочего места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F71AB12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1AA483B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A3EF100" w14:textId="77777777" w:rsidR="00360B69" w:rsidRDefault="00000000">
            <w:pPr>
              <w:keepNext/>
            </w:pPr>
            <w:r>
              <w:t>Руководитель направления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BB0839D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DB5E61D" w14:textId="77777777" w:rsidR="00360B69" w:rsidRDefault="00000000">
            <w:pPr>
              <w:keepNext/>
            </w:pPr>
            <w:r>
              <w:t>Просматривает эскалации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649DCB2" w14:textId="77777777" w:rsidR="00360B69" w:rsidRDefault="00000000">
            <w:pPr>
              <w:keepNext/>
            </w:pPr>
            <w:r>
              <w:t>HTTPS</w:t>
            </w:r>
          </w:p>
        </w:tc>
      </w:tr>
      <w:tr w:rsidR="00360B69" w14:paraId="6C3ECEE9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45EB2CB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FFDD403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7BB4EC2" w14:textId="77777777" w:rsidR="00360B69" w:rsidRDefault="00000000">
            <w:pPr>
              <w:keepNext/>
            </w:pPr>
            <w:r>
              <w:t>Перенаправляет пользователя на страницу единого входа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7C92FE3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51CCFC5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094AA5E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258BD61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165F4ED" w14:textId="77777777" w:rsidR="00360B69" w:rsidRDefault="00000000">
            <w:pPr>
              <w:keepNext/>
            </w:pPr>
            <w:r>
              <w:t>Перенаправляет пользователя на страницу единого входа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F71F4E5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59207DA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FFA4956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FDC4201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FDD116E" w14:textId="77777777" w:rsidR="00360B69" w:rsidRDefault="00000000">
            <w:pPr>
              <w:keepNext/>
            </w:pPr>
            <w:r>
              <w:t>Запрашивает дашборд и динамику настроений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F2868C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1659C5D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82475D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6F89BBD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A7BA383" w14:textId="77777777" w:rsidR="00360B69" w:rsidRDefault="00000000">
            <w:pPr>
              <w:keepNext/>
            </w:pPr>
            <w:r>
              <w:t>Отправляет пакет отзывов на загрузку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43CAA30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0EF5440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D085B46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4A23172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D4FB1EA" w14:textId="77777777" w:rsidR="00360B69" w:rsidRDefault="00000000">
            <w:pPr>
              <w:keepNext/>
            </w:pPr>
            <w:r>
              <w:t>Запрашивает статус обработки пакета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692D21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2DE5E03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23E74E3" w14:textId="77777777" w:rsidR="00360B69" w:rsidRDefault="00000000">
            <w:pPr>
              <w:keepNext/>
            </w:pPr>
            <w:r>
              <w:t>Веб-панель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170DD7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7AE82B" w14:textId="77777777" w:rsidR="00360B69" w:rsidRDefault="00000000">
            <w:pPr>
              <w:keepNext/>
            </w:pPr>
            <w:r>
              <w:t>Запрашивает и изменяет обращения и справочники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2298527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1984F14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6D87167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883762E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6597C8F" w14:textId="77777777" w:rsidR="00360B69" w:rsidRDefault="00000000">
            <w:pPr>
              <w:keepNext/>
            </w:pPr>
            <w:r>
              <w:t>Запрашивает список и карточку обращения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20C361E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2EF419C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28ABC6" w14:textId="77777777" w:rsidR="00360B69" w:rsidRDefault="00000000">
            <w:pPr>
              <w:keepNext/>
            </w:pPr>
            <w:r>
              <w:t>Мобильное приложение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F529E40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F8DD67C" w14:textId="77777777" w:rsidR="00360B69" w:rsidRDefault="00000000">
            <w:pPr>
              <w:keepNext/>
            </w:pPr>
            <w:r>
              <w:t>Передаёт смену статуса обращения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F6A600F" w14:textId="77777777" w:rsidR="00360B69" w:rsidRDefault="00000000">
            <w:pPr>
              <w:keepNext/>
            </w:pPr>
            <w:r>
              <w:t>HTTPS / JSON, REST</w:t>
            </w:r>
          </w:p>
        </w:tc>
      </w:tr>
      <w:tr w:rsidR="00360B69" w14:paraId="7E965B4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58EE580" w14:textId="77777777" w:rsidR="00360B69" w:rsidRDefault="00000000">
            <w:r>
              <w:t>Сервис уведомлений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6074E65" w14:textId="77777777" w:rsidR="00360B69" w:rsidRDefault="00000000">
            <w:r>
              <w:t>Мобильное приложение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1574BF0" w14:textId="77777777" w:rsidR="00360B69" w:rsidRDefault="00000000">
            <w:r>
              <w:t xml:space="preserve">Доставляет </w:t>
            </w:r>
            <w:proofErr w:type="spellStart"/>
            <w:r>
              <w:t>push</w:t>
            </w:r>
            <w:proofErr w:type="spellEnd"/>
            <w:r>
              <w:t>-уведомления об обращениях и эскалациях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090876" w14:textId="77777777" w:rsidR="00360B69" w:rsidRDefault="00000000">
            <w:proofErr w:type="spellStart"/>
            <w:r>
              <w:t>APNs</w:t>
            </w:r>
            <w:proofErr w:type="spellEnd"/>
            <w:r>
              <w:t xml:space="preserve"> / FCM</w:t>
            </w:r>
          </w:p>
        </w:tc>
      </w:tr>
    </w:tbl>
    <w:p w14:paraId="69388669" w14:textId="77777777" w:rsidR="00360B69" w:rsidRDefault="00360B69">
      <w:pPr>
        <w:spacing w:line="276" w:lineRule="auto"/>
        <w:jc w:val="both"/>
      </w:pPr>
    </w:p>
    <w:p w14:paraId="38895F42" w14:textId="77777777" w:rsidR="00360B69" w:rsidRDefault="00000000">
      <w:pPr>
        <w:spacing w:line="276" w:lineRule="auto"/>
        <w:ind w:firstLine="709"/>
        <w:jc w:val="both"/>
      </w:pPr>
      <w:r>
        <w:t>В зоне ответственности 15 связей; у каждой указаны описание действия и протокол.</w:t>
      </w:r>
    </w:p>
    <w:p w14:paraId="09183D26" w14:textId="77777777" w:rsidR="00360B69" w:rsidRDefault="00360B69">
      <w:pPr>
        <w:keepNext/>
        <w:spacing w:line="276" w:lineRule="auto"/>
        <w:jc w:val="both"/>
      </w:pPr>
    </w:p>
    <w:p w14:paraId="01EE89F0" w14:textId="77777777" w:rsidR="00360B69" w:rsidRDefault="00000000">
      <w:pPr>
        <w:keepNext/>
        <w:spacing w:line="276" w:lineRule="auto"/>
        <w:jc w:val="center"/>
      </w:pPr>
      <w:r>
        <w:rPr>
          <w:b/>
          <w:bCs/>
          <w:sz w:val="28"/>
          <w:szCs w:val="28"/>
        </w:rPr>
        <w:t>3.5 Прочие связи</w:t>
      </w:r>
    </w:p>
    <w:p w14:paraId="372E7954" w14:textId="77777777" w:rsidR="00360B69" w:rsidRDefault="00360B69">
      <w:pPr>
        <w:keepNext/>
        <w:spacing w:line="276" w:lineRule="auto"/>
        <w:jc w:val="both"/>
      </w:pPr>
    </w:p>
    <w:p w14:paraId="0CF16DC1" w14:textId="77777777" w:rsidR="00360B69" w:rsidRDefault="00000000">
      <w:pPr>
        <w:keepNext/>
        <w:spacing w:line="276" w:lineRule="auto"/>
        <w:ind w:firstLine="709"/>
        <w:jc w:val="both"/>
      </w:pPr>
      <w:r>
        <w:t>Прочие связи диаграммы контейнеров приведены в таблице 3.3.</w:t>
      </w:r>
    </w:p>
    <w:p w14:paraId="250C2E40" w14:textId="77777777" w:rsidR="00360B69" w:rsidRDefault="00000000">
      <w:pPr>
        <w:keepNext/>
        <w:spacing w:line="276" w:lineRule="auto"/>
      </w:pPr>
      <w:r>
        <w:t>Таблица 3.3 – Прочие связи на диаграмме контейнеров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0"/>
        <w:gridCol w:w="2150"/>
        <w:gridCol w:w="3538"/>
        <w:gridCol w:w="1800"/>
      </w:tblGrid>
      <w:tr w:rsidR="00360B69" w14:paraId="69BD2BB5" w14:textId="77777777">
        <w:trPr>
          <w:cantSplit/>
          <w:tblHeader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F571C5F" w14:textId="77777777" w:rsidR="00360B69" w:rsidRDefault="00000000">
            <w:pPr>
              <w:keepNext/>
            </w:pPr>
            <w:r>
              <w:rPr>
                <w:b/>
                <w:bCs/>
              </w:rPr>
              <w:t>Инициатор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BE86186" w14:textId="77777777" w:rsidR="00360B69" w:rsidRDefault="00000000">
            <w:pPr>
              <w:keepNext/>
            </w:pPr>
            <w:r>
              <w:rPr>
                <w:b/>
                <w:bCs/>
              </w:rPr>
              <w:t>Получатель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F21292" w14:textId="77777777" w:rsidR="00360B69" w:rsidRDefault="00000000">
            <w:pPr>
              <w:keepNext/>
            </w:pPr>
            <w:r>
              <w:rPr>
                <w:b/>
                <w:bCs/>
              </w:rPr>
              <w:t>Описание взаимодействия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DBF2A0E" w14:textId="77777777" w:rsidR="00360B69" w:rsidRDefault="00000000">
            <w:pPr>
              <w:keepNext/>
            </w:pPr>
            <w:r>
              <w:rPr>
                <w:b/>
                <w:bCs/>
              </w:rPr>
              <w:t>Протокол</w:t>
            </w:r>
          </w:p>
        </w:tc>
      </w:tr>
      <w:tr w:rsidR="00360B69" w14:paraId="1157DAE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942A9AE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D743368" w14:textId="77777777" w:rsidR="00360B69" w:rsidRDefault="00000000">
            <w:pPr>
              <w:keepNext/>
            </w:pPr>
            <w:r>
              <w:t>Система управления доступом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DE4E34A" w14:textId="77777777" w:rsidR="00360B69" w:rsidRDefault="00000000">
            <w:pPr>
              <w:keepNext/>
            </w:pPr>
            <w:r>
              <w:t>Проверяет доступ сотрудников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F064CD" w14:textId="77777777" w:rsidR="00360B69" w:rsidRDefault="00000000">
            <w:pPr>
              <w:keepNext/>
            </w:pPr>
            <w:r>
              <w:t xml:space="preserve">HTTPS / </w:t>
            </w:r>
            <w:proofErr w:type="spellStart"/>
            <w:r>
              <w:t>OAuth</w:t>
            </w:r>
            <w:proofErr w:type="spellEnd"/>
            <w:r>
              <w:t xml:space="preserve"> 2.0 (OIDC)</w:t>
            </w:r>
          </w:p>
        </w:tc>
      </w:tr>
      <w:tr w:rsidR="00360B69" w14:paraId="44CD9D2E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2767064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4C2924E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7739C6A" w14:textId="77777777" w:rsidR="00360B69" w:rsidRDefault="00000000">
            <w:pPr>
              <w:keepNext/>
            </w:pPr>
            <w:r>
              <w:t>Сохраняет и получает отзывы и обращения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4485CC" w14:textId="77777777" w:rsidR="00360B69" w:rsidRDefault="00000000">
            <w:pPr>
              <w:keepNext/>
            </w:pPr>
            <w:r>
              <w:t>SQL / TCP</w:t>
            </w:r>
          </w:p>
        </w:tc>
      </w:tr>
      <w:tr w:rsidR="00360B69" w14:paraId="5D6185A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F13BEC9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38AED06" w14:textId="77777777" w:rsidR="00360B69" w:rsidRDefault="00000000">
            <w:pPr>
              <w:keepNext/>
            </w:pPr>
            <w:r>
              <w:t>Кэш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3B3EE60" w14:textId="77777777" w:rsidR="00360B69" w:rsidRDefault="00000000">
            <w:pPr>
              <w:keepNext/>
            </w:pPr>
            <w:r>
              <w:t>Получает агрегаты дашборда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8CCA1A1" w14:textId="77777777" w:rsidR="00360B69" w:rsidRDefault="00000000">
            <w:pPr>
              <w:keepNext/>
            </w:pPr>
            <w:r>
              <w:t>RESP / TCP</w:t>
            </w:r>
          </w:p>
        </w:tc>
      </w:tr>
      <w:tr w:rsidR="00360B69" w14:paraId="5956450C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50AA7E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EA942F2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E7A06F9" w14:textId="77777777" w:rsidR="00360B69" w:rsidRDefault="00000000">
            <w:pPr>
              <w:keepNext/>
            </w:pPr>
            <w:r>
              <w:t>Ставит задачи разметки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A6A4141" w14:textId="77777777" w:rsidR="00360B69" w:rsidRDefault="00000000">
            <w:pPr>
              <w:keepNext/>
            </w:pPr>
            <w:r>
              <w:t>AMQP</w:t>
            </w:r>
          </w:p>
        </w:tc>
      </w:tr>
      <w:tr w:rsidR="00360B69" w14:paraId="1CB50C6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DA3CB21" w14:textId="77777777" w:rsidR="00360B69" w:rsidRDefault="00000000">
            <w:pPr>
              <w:keepNext/>
            </w:pPr>
            <w:proofErr w:type="spellStart"/>
            <w:r>
              <w:t>Backend</w:t>
            </w:r>
            <w:proofErr w:type="spellEnd"/>
            <w:r>
              <w:t xml:space="preserve"> API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FB48ECC" w14:textId="77777777" w:rsidR="00360B69" w:rsidRDefault="00000000">
            <w:pPr>
              <w:keepNext/>
            </w:pPr>
            <w:r>
              <w:t>Система отчётности банка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CD711D4" w14:textId="77777777" w:rsidR="00360B69" w:rsidRDefault="00000000">
            <w:pPr>
              <w:keepNext/>
            </w:pPr>
            <w:r>
              <w:t>Выгружает отчёты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1D3FD9B" w14:textId="77777777" w:rsidR="00360B69" w:rsidRDefault="00000000">
            <w:pPr>
              <w:keepNext/>
            </w:pPr>
            <w:r>
              <w:t>HTTPS / REST</w:t>
            </w:r>
          </w:p>
        </w:tc>
      </w:tr>
      <w:tr w:rsidR="00360B69" w14:paraId="42238A19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8AAD218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C4ABF67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A9DC6B5" w14:textId="77777777" w:rsidR="00360B69" w:rsidRDefault="00000000">
            <w:pPr>
              <w:keepNext/>
            </w:pPr>
            <w:r>
              <w:t>Забирает задачи разметки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1DCE3FE" w14:textId="77777777" w:rsidR="00360B69" w:rsidRDefault="00000000">
            <w:pPr>
              <w:keepNext/>
            </w:pPr>
            <w:r>
              <w:t>AMQP</w:t>
            </w:r>
          </w:p>
        </w:tc>
      </w:tr>
      <w:tr w:rsidR="00360B69" w14:paraId="24A51EAD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875C077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86577D7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7B32815" w14:textId="77777777" w:rsidR="00360B69" w:rsidRDefault="00000000">
            <w:pPr>
              <w:keepNext/>
            </w:pPr>
            <w:r>
              <w:t>Публикует события о новых обращениях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F157136" w14:textId="77777777" w:rsidR="00360B69" w:rsidRDefault="00000000">
            <w:pPr>
              <w:keepNext/>
            </w:pPr>
            <w:r>
              <w:t>AMQP</w:t>
            </w:r>
          </w:p>
        </w:tc>
      </w:tr>
      <w:tr w:rsidR="00360B69" w14:paraId="3FE4AC76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D96A8A3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7D07498" w14:textId="77777777" w:rsidR="00360B69" w:rsidRDefault="00000000">
            <w:pPr>
              <w:keepNext/>
            </w:pPr>
            <w:r>
              <w:t>Сервис языковой модели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315BCF8" w14:textId="77777777" w:rsidR="00360B69" w:rsidRDefault="00000000">
            <w:pPr>
              <w:keepNext/>
            </w:pPr>
            <w:r>
              <w:t>Передаёт отзывы на разметку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3FF3017" w14:textId="77777777" w:rsidR="00360B69" w:rsidRDefault="00000000">
            <w:pPr>
              <w:keepNext/>
            </w:pPr>
            <w:r>
              <w:t>HTTPS / REST</w:t>
            </w:r>
          </w:p>
        </w:tc>
      </w:tr>
      <w:tr w:rsidR="00360B69" w14:paraId="366C04F1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2B8F6FF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CE85D18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9482E00" w14:textId="77777777" w:rsidR="00360B69" w:rsidRDefault="00000000">
            <w:pPr>
              <w:keepNext/>
            </w:pPr>
            <w:r>
              <w:t>Сохраняет разметку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1196608" w14:textId="77777777" w:rsidR="00360B69" w:rsidRDefault="00000000">
            <w:pPr>
              <w:keepNext/>
            </w:pPr>
            <w:r>
              <w:t>SQL / TCP</w:t>
            </w:r>
          </w:p>
        </w:tc>
      </w:tr>
      <w:tr w:rsidR="00360B69" w14:paraId="03A8EE0F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90668B1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разметки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5EB31A8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ADCCE54" w14:textId="77777777" w:rsidR="00360B69" w:rsidRDefault="00000000">
            <w:pPr>
              <w:keepNext/>
            </w:pPr>
            <w:r>
              <w:t>Заводит обращения при негативе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3E42D41" w14:textId="77777777" w:rsidR="00360B69" w:rsidRDefault="00000000">
            <w:pPr>
              <w:keepNext/>
            </w:pPr>
            <w:r>
              <w:t>SQL / TCP</w:t>
            </w:r>
          </w:p>
        </w:tc>
      </w:tr>
      <w:tr w:rsidR="00360B69" w14:paraId="2AD9DBB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2C167F4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0BDBF73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A668762" w14:textId="77777777" w:rsidR="00360B69" w:rsidRDefault="00000000">
            <w:pPr>
              <w:keepNext/>
            </w:pPr>
            <w:r>
              <w:t>Ставит задачи разметки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A647498" w14:textId="77777777" w:rsidR="00360B69" w:rsidRDefault="00000000">
            <w:pPr>
              <w:keepNext/>
            </w:pPr>
            <w:r>
              <w:t>AMQP</w:t>
            </w:r>
          </w:p>
        </w:tc>
      </w:tr>
      <w:tr w:rsidR="00360B69" w14:paraId="20F5CDF0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2CDBB12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8E43A2" w14:textId="77777777" w:rsidR="00360B69" w:rsidRDefault="00000000">
            <w:pPr>
              <w:keepNext/>
            </w:pPr>
            <w:r>
              <w:t>Брокер сообщений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1C56A21" w14:textId="77777777" w:rsidR="00360B69" w:rsidRDefault="00000000">
            <w:pPr>
              <w:keepNext/>
            </w:pPr>
            <w:r>
              <w:t>Забирает события по обращениям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856163" w14:textId="77777777" w:rsidR="00360B69" w:rsidRDefault="00000000">
            <w:pPr>
              <w:keepNext/>
            </w:pPr>
            <w:r>
              <w:t>AMQP</w:t>
            </w:r>
          </w:p>
        </w:tc>
      </w:tr>
      <w:tr w:rsidR="00360B69" w14:paraId="385FD5C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0EA21CB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11F25AB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2F4B816" w14:textId="77777777" w:rsidR="00360B69" w:rsidRDefault="00000000">
            <w:pPr>
              <w:keepNext/>
            </w:pPr>
            <w:r>
              <w:t>Сохраняет собранные отзывы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146E8DB" w14:textId="77777777" w:rsidR="00360B69" w:rsidRDefault="00000000">
            <w:pPr>
              <w:keepNext/>
            </w:pPr>
            <w:r>
              <w:t>SQL / TCP</w:t>
            </w:r>
          </w:p>
        </w:tc>
      </w:tr>
      <w:tr w:rsidR="00360B69" w14:paraId="41ECFD0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F9884E0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2E5E3E" w14:textId="77777777" w:rsidR="00360B69" w:rsidRDefault="00000000">
            <w:pPr>
              <w:keepNext/>
            </w:pPr>
            <w:r>
              <w:t>База данных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2E23455" w14:textId="77777777" w:rsidR="00360B69" w:rsidRDefault="00000000">
            <w:pPr>
              <w:keepNext/>
            </w:pPr>
            <w:r>
              <w:t>Проверяет сроки обращений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AFE897A" w14:textId="77777777" w:rsidR="00360B69" w:rsidRDefault="00000000">
            <w:pPr>
              <w:keepNext/>
            </w:pPr>
            <w:r>
              <w:t>SQL / TCP</w:t>
            </w:r>
          </w:p>
        </w:tc>
      </w:tr>
      <w:tr w:rsidR="00360B69" w14:paraId="01933A04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BB43BE1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C69F903" w14:textId="77777777" w:rsidR="00360B69" w:rsidRDefault="00000000">
            <w:pPr>
              <w:keepNext/>
            </w:pPr>
            <w:r>
              <w:t>Источник отзывов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882AC80" w14:textId="77777777" w:rsidR="00360B69" w:rsidRDefault="00000000">
            <w:pPr>
              <w:keepNext/>
            </w:pPr>
            <w:r>
              <w:t>Забирает отзывы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8207E1F" w14:textId="77777777" w:rsidR="00360B69" w:rsidRDefault="00000000">
            <w:pPr>
              <w:keepNext/>
            </w:pPr>
            <w:r>
              <w:t>HTTPS / REST</w:t>
            </w:r>
          </w:p>
        </w:tc>
      </w:tr>
      <w:tr w:rsidR="00360B69" w14:paraId="4F37D623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8255B43" w14:textId="77777777" w:rsidR="00360B69" w:rsidRDefault="00000000">
            <w:pPr>
              <w:keepNext/>
            </w:pPr>
            <w:proofErr w:type="spellStart"/>
            <w:r>
              <w:t>Воркер</w:t>
            </w:r>
            <w:proofErr w:type="spellEnd"/>
            <w:r>
              <w:t xml:space="preserve"> фоновых задач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C2AC879" w14:textId="77777777" w:rsidR="00360B69" w:rsidRDefault="00000000">
            <w:pPr>
              <w:keepNext/>
            </w:pPr>
            <w:r>
              <w:t>Сервис уведомлений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059929A" w14:textId="77777777" w:rsidR="00360B69" w:rsidRDefault="00000000">
            <w:pPr>
              <w:keepNext/>
            </w:pPr>
            <w:r>
              <w:t>Передаёт уведомления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7759E875" w14:textId="77777777" w:rsidR="00360B69" w:rsidRDefault="00000000">
            <w:pPr>
              <w:keepNext/>
            </w:pPr>
            <w:r>
              <w:t>HTTPS, SMTP / TLS</w:t>
            </w:r>
          </w:p>
        </w:tc>
      </w:tr>
      <w:tr w:rsidR="00360B69" w14:paraId="059976FA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C1EE817" w14:textId="77777777" w:rsidR="00360B69" w:rsidRDefault="00000000">
            <w:pPr>
              <w:keepNext/>
            </w:pPr>
            <w:r>
              <w:t>Сервис уведомлений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38BA78FF" w14:textId="77777777" w:rsidR="00360B69" w:rsidRDefault="00000000">
            <w:pPr>
              <w:keepNext/>
            </w:pPr>
            <w:r>
              <w:t>Владелец продукта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4C0A2C7" w14:textId="77777777" w:rsidR="00360B69" w:rsidRDefault="00000000">
            <w:pPr>
              <w:keepNext/>
            </w:pPr>
            <w:r>
              <w:t xml:space="preserve">Доставляет </w:t>
            </w:r>
            <w:proofErr w:type="spellStart"/>
            <w:r>
              <w:t>email</w:t>
            </w:r>
            <w:proofErr w:type="spellEnd"/>
            <w:r>
              <w:t xml:space="preserve"> о новом обращении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D31ABD2" w14:textId="77777777" w:rsidR="00360B69" w:rsidRDefault="00000000">
            <w:pPr>
              <w:keepNext/>
            </w:pPr>
            <w:r>
              <w:t>SMTP / TLS</w:t>
            </w:r>
          </w:p>
        </w:tc>
      </w:tr>
      <w:tr w:rsidR="00360B69" w14:paraId="7E5AB925" w14:textId="77777777">
        <w:trPr>
          <w:cantSplit/>
        </w:trPr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6B760692" w14:textId="77777777" w:rsidR="00360B69" w:rsidRDefault="00000000">
            <w:r>
              <w:t>Сервис уведомлений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29E70042" w14:textId="77777777" w:rsidR="00360B69" w:rsidRDefault="00000000">
            <w:r>
              <w:t>Руководитель направления</w:t>
            </w:r>
          </w:p>
        </w:tc>
        <w:tc>
          <w:tcPr>
            <w:tcW w:w="3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E01A923" w14:textId="77777777" w:rsidR="00360B69" w:rsidRDefault="00000000">
            <w:r>
              <w:t xml:space="preserve">Доставляет </w:t>
            </w:r>
            <w:proofErr w:type="spellStart"/>
            <w:r>
              <w:t>email</w:t>
            </w:r>
            <w:proofErr w:type="spellEnd"/>
            <w:r>
              <w:t xml:space="preserve"> об эскалации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0C2704B" w14:textId="77777777" w:rsidR="00360B69" w:rsidRDefault="00000000">
            <w:r>
              <w:t>SMTP / TLS</w:t>
            </w:r>
          </w:p>
        </w:tc>
      </w:tr>
    </w:tbl>
    <w:p w14:paraId="797DC0B7" w14:textId="77777777" w:rsidR="00360B69" w:rsidRDefault="00360B69">
      <w:pPr>
        <w:spacing w:line="276" w:lineRule="auto"/>
        <w:jc w:val="both"/>
      </w:pPr>
    </w:p>
    <w:p w14:paraId="68572B7B" w14:textId="77777777" w:rsidR="00360B69" w:rsidRDefault="00000000">
      <w:pPr>
        <w:spacing w:line="276" w:lineRule="auto"/>
        <w:ind w:firstLine="709"/>
        <w:jc w:val="both"/>
      </w:pPr>
      <w:r>
        <w:t>Прочие связи совпадают с общей диаграммой контейнеров по элементам и протоколам и приведены в сокращённой формулировке.</w:t>
      </w:r>
    </w:p>
    <w:p w14:paraId="732C0963" w14:textId="77777777" w:rsidR="00360B69" w:rsidRDefault="00000000">
      <w:pPr>
        <w:pageBreakBefore/>
        <w:spacing w:line="276" w:lineRule="auto"/>
        <w:jc w:val="center"/>
      </w:pPr>
      <w:r>
        <w:rPr>
          <w:b/>
          <w:bCs/>
          <w:sz w:val="32"/>
          <w:szCs w:val="32"/>
        </w:rPr>
        <w:lastRenderedPageBreak/>
        <w:t>ЗАКЛЮЧЕНИЕ</w:t>
      </w:r>
    </w:p>
    <w:p w14:paraId="7B7116E5" w14:textId="77777777" w:rsidR="00360B69" w:rsidRDefault="00360B69">
      <w:pPr>
        <w:spacing w:line="276" w:lineRule="auto"/>
        <w:jc w:val="both"/>
      </w:pPr>
    </w:p>
    <w:p w14:paraId="3C8839AA" w14:textId="77777777" w:rsidR="00360B69" w:rsidRDefault="00000000">
      <w:pPr>
        <w:spacing w:line="276" w:lineRule="auto"/>
        <w:ind w:firstLine="709"/>
        <w:jc w:val="both"/>
      </w:pPr>
      <w:r>
        <w:t>Разработаны индивидуальные диаграмма системного контекста и диаграмма контейнеров для зоны ответственности «клиентские приложения: веб-панель и мобильное приложение». На диаграмме контекста 4 персоны, 5 внешних систем и 17 связей, на диаграмме контейнеров 8 контейнеров с технологическим стеком и 33 связи с протоколами. Элементы и идентификаторы совпадают с общими диаграммами тимлида, связи зоны ответственности детализированы, выбор стека обоснован.</w:t>
      </w:r>
    </w:p>
    <w:p w14:paraId="51190CF1" w14:textId="77777777" w:rsidR="00360B69" w:rsidRDefault="00360B69">
      <w:pPr>
        <w:sectPr w:rsidR="00360B69">
          <w:footerReference w:type="default" r:id="rId17"/>
          <w:pgSz w:w="11906" w:h="16838"/>
          <w:pgMar w:top="1134" w:right="567" w:bottom="1134" w:left="1701" w:header="708" w:footer="708" w:gutter="0"/>
          <w:cols w:space="720"/>
          <w:docGrid w:linePitch="360"/>
        </w:sectPr>
      </w:pPr>
    </w:p>
    <w:p w14:paraId="49125FC1" w14:textId="77777777" w:rsidR="00360B69" w:rsidRDefault="00000000">
      <w:pPr>
        <w:spacing w:line="276" w:lineRule="auto"/>
        <w:jc w:val="center"/>
      </w:pPr>
      <w:r>
        <w:rPr>
          <w:b/>
          <w:bCs/>
        </w:rPr>
        <w:lastRenderedPageBreak/>
        <w:t>ПРИЛОЖЕНИЕ А</w:t>
      </w:r>
    </w:p>
    <w:p w14:paraId="60F03FA9" w14:textId="77777777" w:rsidR="00360B69" w:rsidRDefault="00000000">
      <w:pPr>
        <w:spacing w:line="276" w:lineRule="auto"/>
        <w:jc w:val="center"/>
      </w:pPr>
      <w:r>
        <w:rPr>
          <w:b/>
          <w:bCs/>
        </w:rPr>
        <w:t>Исходный код индивидуальных диаграмм</w:t>
      </w:r>
    </w:p>
    <w:p w14:paraId="7BC71A58" w14:textId="77777777" w:rsidR="00360B69" w:rsidRDefault="00360B69">
      <w:pPr>
        <w:spacing w:line="276" w:lineRule="auto"/>
        <w:jc w:val="both"/>
      </w:pPr>
    </w:p>
    <w:p w14:paraId="204AAE03" w14:textId="77777777" w:rsidR="00360B69" w:rsidRPr="00703536" w:rsidRDefault="00000000">
      <w:pPr>
        <w:spacing w:line="276" w:lineRule="auto"/>
        <w:jc w:val="both"/>
        <w:rPr>
          <w:lang w:val="en-US"/>
        </w:rPr>
      </w:pPr>
      <w:r>
        <w:t>Листинг</w:t>
      </w:r>
      <w:r w:rsidRPr="00703536">
        <w:rPr>
          <w:lang w:val="en-US"/>
        </w:rPr>
        <w:t xml:space="preserve"> </w:t>
      </w:r>
      <w:r>
        <w:t>А</w:t>
      </w:r>
      <w:r w:rsidRPr="00703536">
        <w:rPr>
          <w:lang w:val="en-US"/>
        </w:rPr>
        <w:t>.1 – fe_context_l1.puml</w:t>
      </w:r>
    </w:p>
    <w:p w14:paraId="6C026F4C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@startuml "fe_context_l</w:t>
      </w: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1.puml</w:t>
      </w:r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</w:t>
      </w:r>
    </w:p>
    <w:p w14:paraId="34749804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!include</w:t>
      </w:r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https://raw.githubusercontent.com/plantuml-stdlib/C4-PlantUML/master/C4_Context.puml</w:t>
      </w:r>
    </w:p>
    <w:p w14:paraId="77F8B062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1A93A520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' Индивидуальная версия: FE, точки входа пользователей. Глоссарий ID и правила: см. context_l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1.puml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тимлида</w:t>
      </w:r>
    </w:p>
    <w:p w14:paraId="2D328A54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6F179DB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title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Диаграмма системного контекста (L1) ИС управления обратной связью клиентов банка. Фокус: точки входа пользователей</w:t>
      </w:r>
    </w:p>
    <w:p w14:paraId="78DC8904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3F816314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"Аналитик клиентского опыта", "Загружает отзывы, анализирует настроения клиентов, формирует отчёты")</w:t>
      </w:r>
    </w:p>
    <w:p w14:paraId="61C2BD12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"Владелец продукта", "Отвечает за обращения по своему продуктовому направлению: ипотека, карты, приложение, отделения")</w:t>
      </w:r>
    </w:p>
    <w:p w14:paraId="06DC4E55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head_of_direction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"Руководитель направления", "Контролирует сроки реакции на обращения, получает эскалации")</w:t>
      </w:r>
    </w:p>
    <w:p w14:paraId="4CB5D0D8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admin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"Администратор системы", "Ведёт справочники тем, владельцев и нормативных сроков")</w:t>
      </w:r>
    </w:p>
    <w:p w14:paraId="7619D09F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7656204" w14:textId="77777777" w:rsidR="00360B69" w:rsidRDefault="00000000">
      <w:proofErr w:type="gramStart"/>
      <w:r>
        <w:rPr>
          <w:rFonts w:ascii="Courier New" w:eastAsia="Courier New" w:hAnsi="Courier New" w:cs="Courier New"/>
          <w:sz w:val="16"/>
          <w:szCs w:val="16"/>
        </w:rPr>
        <w:t>System(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"ИС управления обратной связью клиентов банка", "Собирает и размечает отзывы, заводит обращения по негативу, назначает их владельцам, контролирует сроки и строит аналитику")</w:t>
      </w:r>
    </w:p>
    <w:p w14:paraId="676E0FD6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04628386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review_source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"Источник отзывов", "Агрегатор отзывов о банках с программным интерфейсом выгрузки")</w:t>
      </w:r>
    </w:p>
    <w:p w14:paraId="525C6C0B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llm_service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"Сервис языковой модели", "Внешняя большая языковая модель для определения тем и тональности отзывов")</w:t>
      </w:r>
    </w:p>
    <w:p w14:paraId="3EA9BCF6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notify_service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"Сервис уведомлений", "Почтовый сервер банка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-сервисы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APNs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FCM")</w:t>
      </w:r>
    </w:p>
    <w:p w14:paraId="10C2F07A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reporting_system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"Система отчётности банка", "Корпоративное хранилище управленческой отчётности")</w:t>
      </w:r>
    </w:p>
    <w:p w14:paraId="21903A42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"Система управления доступом банка", "Единый вход и ролевая модель сотрудников банка")</w:t>
      </w:r>
    </w:p>
    <w:p w14:paraId="3517C9D3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6CA660F1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' --- фокус ---</w:t>
      </w:r>
    </w:p>
    <w:p w14:paraId="45E1EDB8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"Загружает пакет отзывов через веб-панель", "HTTPS")</w:t>
      </w:r>
    </w:p>
    <w:p w14:paraId="0769828A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"Изучает дашборд настроений и формирует отчёты в веб-панели", "HTTPS")</w:t>
      </w:r>
    </w:p>
    <w:p w14:paraId="75C1A1AD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"Берёт обращения в работу на доске веб-панели", "HTTPS")</w:t>
      </w:r>
    </w:p>
    <w:p w14:paraId="206456DF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"Меняет статус обращения из мобильного приложения", "HTTPS")</w:t>
      </w:r>
    </w:p>
    <w:p w14:paraId="44656794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head_of_direction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"Просматривает эскалации в мобильном приложении", "HTTPS")</w:t>
      </w:r>
    </w:p>
    <w:p w14:paraId="014365F2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admin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"Настраивает справочники тем, владельцев и сроков в веб-панели", "HTTPS")</w:t>
      </w:r>
    </w:p>
    <w:p w14:paraId="11AAABD7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"Входит через единый вход банка", "HTTPS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OAuth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2.0 (OIDC)")</w:t>
      </w:r>
    </w:p>
    <w:p w14:paraId="5B8F100D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"Входит через единый вход банка", "HTTPS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OAuth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2.0 (OIDC)")</w:t>
      </w:r>
    </w:p>
    <w:p w14:paraId="1A67A9DD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head_of_direction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bank_iam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Входит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через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единый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вход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банка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OAuth 2.0 (OIDC)")</w:t>
      </w:r>
    </w:p>
    <w:p w14:paraId="15EC4B12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admin,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bank_iam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Входит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через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единый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вход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банка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OAuth 2.0 (OIDC)")</w:t>
      </w:r>
    </w:p>
    <w:p w14:paraId="2508A577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feedback_system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bank_iam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Проверяет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токен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роль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вошедшего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сотрудника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OAuth 2.0 (OIDC)")</w:t>
      </w:r>
    </w:p>
    <w:p w14:paraId="57C09B59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feedback_system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Передаёт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push </w:t>
      </w:r>
      <w:r>
        <w:rPr>
          <w:rFonts w:ascii="Courier New" w:eastAsia="Courier New" w:hAnsi="Courier New" w:cs="Courier New"/>
          <w:sz w:val="16"/>
          <w:szCs w:val="16"/>
        </w:rPr>
        <w:t>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eastAsia="Courier New" w:hAnsi="Courier New" w:cs="Courier New"/>
          <w:sz w:val="16"/>
          <w:szCs w:val="16"/>
        </w:rPr>
        <w:t>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новых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обращениях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эскалациях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"HTTPS, SMTP / TLS")</w:t>
      </w:r>
    </w:p>
    <w:p w14:paraId="13148C5D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product_owner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Доставляет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push </w:t>
      </w:r>
      <w:r>
        <w:rPr>
          <w:rFonts w:ascii="Courier New" w:eastAsia="Courier New" w:hAnsi="Courier New" w:cs="Courier New"/>
          <w:sz w:val="16"/>
          <w:szCs w:val="16"/>
        </w:rPr>
        <w:t>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eastAsia="Courier New" w:hAnsi="Courier New" w:cs="Courier New"/>
          <w:sz w:val="16"/>
          <w:szCs w:val="16"/>
        </w:rPr>
        <w:t>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новом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"SMTP / TLS, APNs / FCM")</w:t>
      </w:r>
    </w:p>
    <w:p w14:paraId="165975E6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head_of_direction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Доставляет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push </w:t>
      </w:r>
      <w:r>
        <w:rPr>
          <w:rFonts w:ascii="Courier New" w:eastAsia="Courier New" w:hAnsi="Courier New" w:cs="Courier New"/>
          <w:sz w:val="16"/>
          <w:szCs w:val="16"/>
        </w:rPr>
        <w:t>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eastAsia="Courier New" w:hAnsi="Courier New" w:cs="Courier New"/>
          <w:sz w:val="16"/>
          <w:szCs w:val="16"/>
        </w:rPr>
        <w:t>об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эскалации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"SMTP / TLS, APNs / FCM")</w:t>
      </w:r>
    </w:p>
    <w:p w14:paraId="010CAF2E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5EA93B25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' --- </w:t>
      </w:r>
      <w:r>
        <w:rPr>
          <w:rFonts w:ascii="Courier New" w:eastAsia="Courier New" w:hAnsi="Courier New" w:cs="Courier New"/>
          <w:sz w:val="16"/>
          <w:szCs w:val="16"/>
        </w:rPr>
        <w:t>вне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фокуса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---</w:t>
      </w:r>
    </w:p>
    <w:p w14:paraId="1D4EE691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feedback_system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review_source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Забирает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новые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отзывы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76F00BBC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feedback_system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llm_service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Передаёт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отзывы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разметку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71FF1AF0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feedback_system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reporting_system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Выгружает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отчёты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62B95BC0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7C01CA9C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@enduml</w:t>
      </w:r>
    </w:p>
    <w:p w14:paraId="6BC6B828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4193CF8A" w14:textId="77777777" w:rsidR="00360B69" w:rsidRPr="00703536" w:rsidRDefault="00360B69">
      <w:pPr>
        <w:spacing w:line="276" w:lineRule="auto"/>
        <w:jc w:val="both"/>
        <w:rPr>
          <w:lang w:val="en-US"/>
        </w:rPr>
      </w:pPr>
    </w:p>
    <w:p w14:paraId="5E8DC875" w14:textId="77777777" w:rsidR="00360B69" w:rsidRPr="00703536" w:rsidRDefault="00000000">
      <w:pPr>
        <w:spacing w:line="276" w:lineRule="auto"/>
        <w:jc w:val="both"/>
        <w:rPr>
          <w:lang w:val="en-US"/>
        </w:rPr>
      </w:pPr>
      <w:r>
        <w:t>Листинг</w:t>
      </w:r>
      <w:r w:rsidRPr="00703536">
        <w:rPr>
          <w:lang w:val="en-US"/>
        </w:rPr>
        <w:t xml:space="preserve"> </w:t>
      </w:r>
      <w:r>
        <w:t>А</w:t>
      </w:r>
      <w:r w:rsidRPr="00703536">
        <w:rPr>
          <w:lang w:val="en-US"/>
        </w:rPr>
        <w:t>.2 – fe_containers_l2.puml</w:t>
      </w:r>
    </w:p>
    <w:p w14:paraId="00501CDB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@startuml "fe_containers_l</w:t>
      </w: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2.puml</w:t>
      </w:r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</w:t>
      </w:r>
    </w:p>
    <w:p w14:paraId="1C6FA3B3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!include</w:t>
      </w:r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https://raw.githubusercontent.com/plantuml-stdlib/C4-PlantUML/master/C4_Container.puml</w:t>
      </w:r>
    </w:p>
    <w:p w14:paraId="01E7CEF8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34FB9FCA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lastRenderedPageBreak/>
        <w:t>' Индивидуальная версия: FE, веб-панель и мобильное приложение. Глоссарий ID и правила: см. context_l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1.puml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тимлида</w:t>
      </w:r>
    </w:p>
    <w:p w14:paraId="342DDBDB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5E58385F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title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Диаграмма контейнеров (L2) ИС управления обратной связью клиентов банка. Фокус: клиентские приложения</w:t>
      </w:r>
    </w:p>
    <w:p w14:paraId="79779037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AE489E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"Аналитик клиентского опыта", "Загружает отзывы, анализирует настроения клиентов, формирует отчёты")</w:t>
      </w:r>
    </w:p>
    <w:p w14:paraId="2C8B9A1F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"Владелец продукта", "Отвечает за обращения по своему продуктовому направлению: ипотека, карты, приложение, отделения")</w:t>
      </w:r>
    </w:p>
    <w:p w14:paraId="02A44F16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head_of_direction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"Руководитель направления", "Контролирует сроки реакции на обращения, получает эскалации")</w:t>
      </w:r>
    </w:p>
    <w:p w14:paraId="747ABED4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Person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admin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"Администратор системы", "Ведёт справочники тем, владельцев и нормативных сроков")</w:t>
      </w:r>
    </w:p>
    <w:p w14:paraId="23F7C1EE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72D79C0D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review_source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"Источник отзывов", "Агрегатор отзывов о банках с программным интерфейсом выгрузки")</w:t>
      </w:r>
    </w:p>
    <w:p w14:paraId="548AA1B2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llm_service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"Сервис языковой модели", "Внешняя большая языковая модель для определения тем и тональности отзывов")</w:t>
      </w:r>
    </w:p>
    <w:p w14:paraId="656A16FC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notify_service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"Сервис уведомлений", "Почтовый сервер банка и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-сервисы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APNs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FCM")</w:t>
      </w:r>
    </w:p>
    <w:p w14:paraId="32009BE9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reporting_system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"Система отчётности банка", "Корпоративное хранилище управленческой отчётности")</w:t>
      </w:r>
    </w:p>
    <w:p w14:paraId="5C6A15BB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"Система управления доступом банка", "Единый вход и ролевая модель сотрудников банка")</w:t>
      </w:r>
    </w:p>
    <w:p w14:paraId="6CD089D6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1744CDF5" w14:textId="77777777" w:rsidR="00360B69" w:rsidRDefault="00000000">
      <w:proofErr w:type="spellStart"/>
      <w:r>
        <w:rPr>
          <w:rFonts w:ascii="Courier New" w:eastAsia="Courier New" w:hAnsi="Courier New" w:cs="Courier New"/>
          <w:sz w:val="16"/>
          <w:szCs w:val="16"/>
        </w:rPr>
        <w:t>System_</w:t>
      </w:r>
      <w:proofErr w:type="gramStart"/>
      <w:r>
        <w:rPr>
          <w:rFonts w:ascii="Courier New" w:eastAsia="Courier New" w:hAnsi="Courier New" w:cs="Courier New"/>
          <w:sz w:val="16"/>
          <w:szCs w:val="16"/>
        </w:rPr>
        <w:t>Boundary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feedback_system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"ИС управления обратной связью клиентов банка") {</w:t>
      </w:r>
    </w:p>
    <w:p w14:paraId="459DE32E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"Веб-панель",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React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TypeScript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SPA", "Дашборд настроений, реестры отзывов и обращений, справочники, отчёты")</w:t>
      </w:r>
    </w:p>
    <w:p w14:paraId="552137DF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"Мобильное приложение",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TypeScript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React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Native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iOS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Android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", "Обращения и эскалации для владельцев продуктов и руководителей, смена статусов вне рабочего места")</w:t>
      </w:r>
    </w:p>
    <w:p w14:paraId="76694FE2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API", "Python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FastAPI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JWT", "REST API, проверка доступа, статусная модель обращений, назначение владельцев, отчёты")</w:t>
      </w:r>
    </w:p>
    <w:p w14:paraId="412A8431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labeling_worker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Воркер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разметки", "Python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Celery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", "Кластеризация,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мультилейбл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-классификация тем, определение тональности, заведение обращений при негативе")</w:t>
      </w:r>
    </w:p>
    <w:p w14:paraId="171E25A5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message_broker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"Брокер сообщений",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RabbitMQ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", "Очереди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reviews.labeling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(задачи разметки) и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cases.events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(события по обращениям)")</w:t>
      </w:r>
    </w:p>
    <w:p w14:paraId="7A96D63F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Container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background_worker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Воркер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фоновых задач", "Python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Celery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beat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", "Сбор отзывов по расписанию, контроль сроков, эскалации, рассылка уведомлений")</w:t>
      </w:r>
    </w:p>
    <w:p w14:paraId="07A62EA5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ContainerDb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database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"База данных",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PostgreSQL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16", "Отзывы, разметка, обращения, история статусов, справочники, витрины аналитики")</w:t>
      </w:r>
    </w:p>
    <w:p w14:paraId="0D5817E2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ContainerDb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cache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"Кэш",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Redis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Предрассчитанные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агрегаты дашборда")</w:t>
      </w:r>
    </w:p>
    <w:p w14:paraId="0798E576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}</w:t>
      </w:r>
    </w:p>
    <w:p w14:paraId="0FA7A7BA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2DDA4577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' --- фокус ---</w:t>
      </w:r>
    </w:p>
    <w:p w14:paraId="29A7B73B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"Загружает пакет отзывов", "HTTPS")</w:t>
      </w:r>
    </w:p>
    <w:p w14:paraId="222D137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cx_analyst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"Изучает дашборд и формирует отчёты", "HTTPS")</w:t>
      </w:r>
    </w:p>
    <w:p w14:paraId="3650D5E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admin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"Настраивает справочники тем, владельцев и сроков", "HTTPS")</w:t>
      </w:r>
    </w:p>
    <w:p w14:paraId="562B1406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"Берёт обращения в работу на доске", "HTTPS")</w:t>
      </w:r>
    </w:p>
    <w:p w14:paraId="4DAC15DA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product_owner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"Меняет статусы обращений вне рабочего места", "HTTPS")</w:t>
      </w:r>
    </w:p>
    <w:p w14:paraId="5DCF26B5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head_of_direction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mobile_app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Просматривает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эскалации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"HTTPS")</w:t>
      </w:r>
    </w:p>
    <w:p w14:paraId="6F0CD7C6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"Перенаправляет пользователя на страницу единого входа", "HTTPS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OAuth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2.0 (OIDC)")</w:t>
      </w:r>
    </w:p>
    <w:p w14:paraId="5ABEC7F4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"Перенаправляет пользователя на страницу единого входа", "HTTPS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OAuth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2.0 (OIDC)")</w:t>
      </w:r>
    </w:p>
    <w:p w14:paraId="6409D39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"Запрашивает дашборд и динамику настроений", "HTTPS / JSON, REST")</w:t>
      </w:r>
    </w:p>
    <w:p w14:paraId="68078D5D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"Отправляет пакет отзывов на загрузку", "HTTPS / JSON, REST")</w:t>
      </w:r>
    </w:p>
    <w:p w14:paraId="04C72180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"Запрашивает статус обработки пакета", "HTTPS / JSON, REST")</w:t>
      </w:r>
    </w:p>
    <w:p w14:paraId="665CD083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web_panel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"Запрашивает и изменяет обращения и справочники", "HTTPS / JSON, REST")</w:t>
      </w:r>
    </w:p>
    <w:p w14:paraId="11B82775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"Запрашивает список и карточку обращения", "HTTPS / JSON, REST")</w:t>
      </w:r>
    </w:p>
    <w:p w14:paraId="60CE5C43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"Передаёт смену статуса обращения", "HTTPS / JSON, REST")</w:t>
      </w:r>
    </w:p>
    <w:p w14:paraId="67B66F5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notify_service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mobile_app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"Доставляет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push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-уведомления об обращениях и эскалациях",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APNs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/ FCM")</w:t>
      </w:r>
    </w:p>
    <w:p w14:paraId="5CDA9095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p w14:paraId="47E98982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' --- вне фокуса ---</w:t>
      </w:r>
    </w:p>
    <w:p w14:paraId="654D10D9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bank_iam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"Проверяет доступ сотрудников", "HTTPS 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OAuth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2.0 (OIDC)")</w:t>
      </w:r>
    </w:p>
    <w:p w14:paraId="588C3FC1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database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"Сохраняет и получает отзывы и обращения", "SQL / TCP")</w:t>
      </w:r>
    </w:p>
    <w:p w14:paraId="1776B0AC" w14:textId="77777777" w:rsidR="00360B69" w:rsidRDefault="00000000"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Rel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proofErr w:type="gramEnd"/>
      <w:r>
        <w:rPr>
          <w:rFonts w:ascii="Courier New" w:eastAsia="Courier New" w:hAnsi="Courier New" w:cs="Courier New"/>
          <w:sz w:val="16"/>
          <w:szCs w:val="16"/>
        </w:rPr>
        <w:t>api_backend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cache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"Получает агрегаты дашборда", "RESP / TCP")</w:t>
      </w:r>
    </w:p>
    <w:p w14:paraId="3F647CFE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api_backend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message_broker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Ставит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задачи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"AMQP")</w:t>
      </w:r>
    </w:p>
    <w:p w14:paraId="0D1BF332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api_backend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reporting_system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Выгружает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отчёты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044D6D41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labeling_worker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message_broker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Забирает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задачи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"AMQP")</w:t>
      </w:r>
    </w:p>
    <w:p w14:paraId="296510E9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labeling_worker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message_broker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Публикует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события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новых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обращениях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"AMQP")</w:t>
      </w:r>
    </w:p>
    <w:p w14:paraId="25467A43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labeling_worker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llm_service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Передаёт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отзывы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на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разметку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1BCD17FC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labeling_worker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database, "</w:t>
      </w:r>
      <w:r>
        <w:rPr>
          <w:rFonts w:ascii="Courier New" w:eastAsia="Courier New" w:hAnsi="Courier New" w:cs="Courier New"/>
          <w:sz w:val="16"/>
          <w:szCs w:val="16"/>
        </w:rPr>
        <w:t>Сохраняет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разметку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"SQL / TCP")</w:t>
      </w:r>
    </w:p>
    <w:p w14:paraId="261DE881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labeling_worker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database, "</w:t>
      </w:r>
      <w:r>
        <w:rPr>
          <w:rFonts w:ascii="Courier New" w:eastAsia="Courier New" w:hAnsi="Courier New" w:cs="Courier New"/>
          <w:sz w:val="16"/>
          <w:szCs w:val="16"/>
        </w:rPr>
        <w:t>Заводит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обращения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при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негативе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"SQL / TCP")</w:t>
      </w:r>
    </w:p>
    <w:p w14:paraId="646D5B0D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message_broker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Ставит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задачи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разметки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"AMQP")</w:t>
      </w:r>
    </w:p>
    <w:p w14:paraId="524AF8C8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message_broker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Забирает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события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по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обращениям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"AMQP")</w:t>
      </w:r>
    </w:p>
    <w:p w14:paraId="2137028D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database, "</w:t>
      </w:r>
      <w:r>
        <w:rPr>
          <w:rFonts w:ascii="Courier New" w:eastAsia="Courier New" w:hAnsi="Courier New" w:cs="Courier New"/>
          <w:sz w:val="16"/>
          <w:szCs w:val="16"/>
        </w:rPr>
        <w:t>Сохраняет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собранные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отзывы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"SQL / TCP")</w:t>
      </w:r>
    </w:p>
    <w:p w14:paraId="5669924B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database, "</w:t>
      </w:r>
      <w:r>
        <w:rPr>
          <w:rFonts w:ascii="Courier New" w:eastAsia="Courier New" w:hAnsi="Courier New" w:cs="Courier New"/>
          <w:sz w:val="16"/>
          <w:szCs w:val="16"/>
        </w:rPr>
        <w:t>Проверяет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сроки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обращений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"SQL / TCP")</w:t>
      </w:r>
    </w:p>
    <w:p w14:paraId="2B1E347E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lastRenderedPageBreak/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review_source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Забирает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отзывы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 / REST")</w:t>
      </w:r>
    </w:p>
    <w:p w14:paraId="40D0992B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background_worker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Передаёт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уведомления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"HTTPS, SMTP / TLS")</w:t>
      </w:r>
    </w:p>
    <w:p w14:paraId="1D90E6D5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product_owner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Доставляет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eastAsia="Courier New" w:hAnsi="Courier New" w:cs="Courier New"/>
          <w:sz w:val="16"/>
          <w:szCs w:val="16"/>
        </w:rPr>
        <w:t>о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новом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обращении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"SMTP / TLS")</w:t>
      </w:r>
    </w:p>
    <w:p w14:paraId="5AF4358C" w14:textId="77777777" w:rsidR="00360B69" w:rsidRPr="00703536" w:rsidRDefault="00000000">
      <w:pPr>
        <w:rPr>
          <w:lang w:val="en-US"/>
        </w:rPr>
      </w:pPr>
      <w:proofErr w:type="gram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Rel(</w:t>
      </w:r>
      <w:proofErr w:type="spellStart"/>
      <w:proofErr w:type="gram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notify_service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, </w:t>
      </w:r>
      <w:proofErr w:type="spellStart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head_of_direction</w:t>
      </w:r>
      <w:proofErr w:type="spellEnd"/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, "</w:t>
      </w:r>
      <w:r>
        <w:rPr>
          <w:rFonts w:ascii="Courier New" w:eastAsia="Courier New" w:hAnsi="Courier New" w:cs="Courier New"/>
          <w:sz w:val="16"/>
          <w:szCs w:val="16"/>
        </w:rPr>
        <w:t>Доставляет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eastAsia="Courier New" w:hAnsi="Courier New" w:cs="Courier New"/>
          <w:sz w:val="16"/>
          <w:szCs w:val="16"/>
        </w:rPr>
        <w:t>об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eastAsia="Courier New" w:hAnsi="Courier New" w:cs="Courier New"/>
          <w:sz w:val="16"/>
          <w:szCs w:val="16"/>
        </w:rPr>
        <w:t>эскалации</w:t>
      </w: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>", "SMTP / TLS")</w:t>
      </w:r>
    </w:p>
    <w:p w14:paraId="65B7103A" w14:textId="77777777" w:rsidR="00360B69" w:rsidRPr="00703536" w:rsidRDefault="00000000">
      <w:pPr>
        <w:rPr>
          <w:lang w:val="en-US"/>
        </w:rPr>
      </w:pPr>
      <w:r w:rsidRPr="00703536">
        <w:rPr>
          <w:rFonts w:ascii="Courier New" w:eastAsia="Courier New" w:hAnsi="Courier New" w:cs="Courier New"/>
          <w:sz w:val="16"/>
          <w:szCs w:val="16"/>
          <w:lang w:val="en-US"/>
        </w:rPr>
        <w:t xml:space="preserve"> </w:t>
      </w:r>
    </w:p>
    <w:p w14:paraId="3AF66F24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>@enduml</w:t>
      </w:r>
    </w:p>
    <w:p w14:paraId="1B128B67" w14:textId="77777777" w:rsidR="00360B69" w:rsidRDefault="00000000">
      <w:r>
        <w:rPr>
          <w:rFonts w:ascii="Courier New" w:eastAsia="Courier New" w:hAnsi="Courier New" w:cs="Courier New"/>
          <w:sz w:val="16"/>
          <w:szCs w:val="16"/>
        </w:rPr>
        <w:t xml:space="preserve"> </w:t>
      </w:r>
    </w:p>
    <w:sectPr w:rsidR="00360B69">
      <w:footerReference w:type="default" r:id="rId18"/>
      <w:pgSz w:w="11906" w:h="16838"/>
      <w:pgMar w:top="1134" w:right="567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953E142" w14:textId="77777777" w:rsidR="005319C1" w:rsidRDefault="005319C1">
      <w:r>
        <w:separator/>
      </w:r>
    </w:p>
  </w:endnote>
  <w:endnote w:type="continuationSeparator" w:id="0">
    <w:p w14:paraId="33558000" w14:textId="77777777" w:rsidR="005319C1" w:rsidRDefault="005319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E675DE8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46E1F48" w14:textId="77777777" w:rsidR="00360B69" w:rsidRDefault="00360B69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1689B9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5</w:t>
    </w:r>
    <w: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209E3CB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6</w:t>
    </w:r>
    <w: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E4A806D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9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0E72D6D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10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B43D6C4" w14:textId="77777777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11</w:t>
    </w:r>
    <w: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38B34C0" w14:textId="25A50802" w:rsidR="00360B69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703536">
      <w:rPr>
        <w:noProof/>
      </w:rPr>
      <w:t>16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A99431" w14:textId="77777777" w:rsidR="005319C1" w:rsidRDefault="005319C1">
      <w:r>
        <w:separator/>
      </w:r>
    </w:p>
  </w:footnote>
  <w:footnote w:type="continuationSeparator" w:id="0">
    <w:p w14:paraId="66252909" w14:textId="77777777" w:rsidR="005319C1" w:rsidRDefault="005319C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DBB15FB"/>
    <w:multiLevelType w:val="hybridMultilevel"/>
    <w:tmpl w:val="D3E0C6EA"/>
    <w:lvl w:ilvl="0" w:tplc="9FECB25A">
      <w:start w:val="1"/>
      <w:numFmt w:val="bullet"/>
      <w:lvlText w:val="●"/>
      <w:lvlJc w:val="left"/>
      <w:pPr>
        <w:ind w:left="720" w:hanging="360"/>
      </w:pPr>
    </w:lvl>
    <w:lvl w:ilvl="1" w:tplc="D9287D2C">
      <w:start w:val="1"/>
      <w:numFmt w:val="bullet"/>
      <w:lvlText w:val="○"/>
      <w:lvlJc w:val="left"/>
      <w:pPr>
        <w:ind w:left="1440" w:hanging="360"/>
      </w:pPr>
    </w:lvl>
    <w:lvl w:ilvl="2" w:tplc="969C8582">
      <w:start w:val="1"/>
      <w:numFmt w:val="bullet"/>
      <w:lvlText w:val="■"/>
      <w:lvlJc w:val="left"/>
      <w:pPr>
        <w:ind w:left="2160" w:hanging="360"/>
      </w:pPr>
    </w:lvl>
    <w:lvl w:ilvl="3" w:tplc="2EFCCC18">
      <w:start w:val="1"/>
      <w:numFmt w:val="bullet"/>
      <w:lvlText w:val="●"/>
      <w:lvlJc w:val="left"/>
      <w:pPr>
        <w:ind w:left="2880" w:hanging="360"/>
      </w:pPr>
    </w:lvl>
    <w:lvl w:ilvl="4" w:tplc="45A08224">
      <w:start w:val="1"/>
      <w:numFmt w:val="bullet"/>
      <w:lvlText w:val="○"/>
      <w:lvlJc w:val="left"/>
      <w:pPr>
        <w:ind w:left="3600" w:hanging="360"/>
      </w:pPr>
    </w:lvl>
    <w:lvl w:ilvl="5" w:tplc="07BC1804">
      <w:start w:val="1"/>
      <w:numFmt w:val="bullet"/>
      <w:lvlText w:val="■"/>
      <w:lvlJc w:val="left"/>
      <w:pPr>
        <w:ind w:left="4320" w:hanging="360"/>
      </w:pPr>
    </w:lvl>
    <w:lvl w:ilvl="6" w:tplc="99D877F8">
      <w:start w:val="1"/>
      <w:numFmt w:val="bullet"/>
      <w:lvlText w:val="●"/>
      <w:lvlJc w:val="left"/>
      <w:pPr>
        <w:ind w:left="5040" w:hanging="360"/>
      </w:pPr>
    </w:lvl>
    <w:lvl w:ilvl="7" w:tplc="C4F0BC40">
      <w:start w:val="1"/>
      <w:numFmt w:val="bullet"/>
      <w:lvlText w:val="●"/>
      <w:lvlJc w:val="left"/>
      <w:pPr>
        <w:ind w:left="5760" w:hanging="360"/>
      </w:pPr>
    </w:lvl>
    <w:lvl w:ilvl="8" w:tplc="92122C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AF9328C"/>
    <w:multiLevelType w:val="hybridMultilevel"/>
    <w:tmpl w:val="B2AE47E4"/>
    <w:lvl w:ilvl="0" w:tplc="50CE6100">
      <w:start w:val="1"/>
      <w:numFmt w:val="bullet"/>
      <w:lvlText w:val="•"/>
      <w:lvlJc w:val="left"/>
      <w:pPr>
        <w:ind w:left="1066" w:hanging="357"/>
      </w:pPr>
    </w:lvl>
    <w:lvl w:ilvl="1" w:tplc="D7E29088">
      <w:numFmt w:val="decimal"/>
      <w:lvlText w:val=""/>
      <w:lvlJc w:val="left"/>
    </w:lvl>
    <w:lvl w:ilvl="2" w:tplc="144CF33C">
      <w:numFmt w:val="decimal"/>
      <w:lvlText w:val=""/>
      <w:lvlJc w:val="left"/>
    </w:lvl>
    <w:lvl w:ilvl="3" w:tplc="DA988CC2">
      <w:numFmt w:val="decimal"/>
      <w:lvlText w:val=""/>
      <w:lvlJc w:val="left"/>
    </w:lvl>
    <w:lvl w:ilvl="4" w:tplc="618814CA">
      <w:numFmt w:val="decimal"/>
      <w:lvlText w:val=""/>
      <w:lvlJc w:val="left"/>
    </w:lvl>
    <w:lvl w:ilvl="5" w:tplc="087821DE">
      <w:numFmt w:val="decimal"/>
      <w:lvlText w:val=""/>
      <w:lvlJc w:val="left"/>
    </w:lvl>
    <w:lvl w:ilvl="6" w:tplc="BF2696E4">
      <w:numFmt w:val="decimal"/>
      <w:lvlText w:val=""/>
      <w:lvlJc w:val="left"/>
    </w:lvl>
    <w:lvl w:ilvl="7" w:tplc="547A53FA">
      <w:numFmt w:val="decimal"/>
      <w:lvlText w:val=""/>
      <w:lvlJc w:val="left"/>
    </w:lvl>
    <w:lvl w:ilvl="8" w:tplc="09D46EEA">
      <w:numFmt w:val="decimal"/>
      <w:lvlText w:val=""/>
      <w:lvlJc w:val="left"/>
    </w:lvl>
  </w:abstractNum>
  <w:num w:numId="1" w16cid:durableId="31854172">
    <w:abstractNumId w:val="0"/>
    <w:lvlOverride w:ilvl="0">
      <w:startOverride w:val="1"/>
    </w:lvlOverride>
  </w:num>
  <w:num w:numId="2" w16cid:durableId="4425530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8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0B69"/>
    <w:rsid w:val="00360B69"/>
    <w:rsid w:val="005319C1"/>
    <w:rsid w:val="006A1620"/>
    <w:rsid w:val="00703536"/>
    <w:rsid w:val="007D52A2"/>
    <w:rsid w:val="00DF60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33A7B9C"/>
  <w15:docId w15:val="{2D5D028D-00B5-A647-9FC3-74F91576E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70353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talTweens13/ISFeedBank" TargetMode="External"/><Relationship Id="rId13" Type="http://schemas.openxmlformats.org/officeDocument/2006/relationships/footer" Target="footer4.xml"/><Relationship Id="rId18" Type="http://schemas.openxmlformats.org/officeDocument/2006/relationships/footer" Target="footer8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3.xml"/><Relationship Id="rId17" Type="http://schemas.openxmlformats.org/officeDocument/2006/relationships/footer" Target="footer7.xml"/><Relationship Id="rId2" Type="http://schemas.openxmlformats.org/officeDocument/2006/relationships/styles" Target="styles.xml"/><Relationship Id="rId16" Type="http://schemas.openxmlformats.org/officeDocument/2006/relationships/footer" Target="footer6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3704</Words>
  <Characters>21114</Characters>
  <Application>Microsoft Office Word</Application>
  <DocSecurity>0</DocSecurity>
  <Lines>175</Lines>
  <Paragraphs>49</Paragraphs>
  <ScaleCrop>false</ScaleCrop>
  <Company/>
  <LinksUpToDate>false</LinksUpToDate>
  <CharactersWithSpaces>24769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Irina Kulbyakina</cp:lastModifiedBy>
  <cp:revision>3</cp:revision>
  <dcterms:created xsi:type="dcterms:W3CDTF">2026-10-01T21:56:00Z</dcterms:created>
  <dcterms:modified xsi:type="dcterms:W3CDTF">2026-10-01T22:24:00Z</dcterms:modified>
</cp:coreProperties>
</file>